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5728" w14:textId="77777777" w:rsidR="004B228A" w:rsidRDefault="004B228A" w:rsidP="004B228A">
      <w:pPr>
        <w:pStyle w:val="Cabealho"/>
        <w:jc w:val="center"/>
        <w:rPr>
          <w:rFonts w:ascii="Candara" w:eastAsia="Candara" w:hAnsi="Candara" w:cs="Candara"/>
          <w:b/>
          <w:bCs/>
          <w:sz w:val="32"/>
          <w:szCs w:val="32"/>
          <w:u w:val="single"/>
          <w:lang w:val="pt-BR"/>
        </w:rPr>
      </w:pPr>
    </w:p>
    <w:p w14:paraId="432F7D1C" w14:textId="77777777" w:rsidR="004B228A" w:rsidRDefault="004B228A" w:rsidP="004B228A">
      <w:pPr>
        <w:pStyle w:val="Cabealho"/>
        <w:jc w:val="center"/>
        <w:rPr>
          <w:rFonts w:ascii="Candara" w:eastAsia="Candara" w:hAnsi="Candara" w:cs="Candara"/>
          <w:b/>
          <w:bCs/>
          <w:sz w:val="32"/>
          <w:szCs w:val="32"/>
          <w:u w:val="single"/>
          <w:lang w:val="pt-BR"/>
        </w:rPr>
      </w:pPr>
      <w:r>
        <w:rPr>
          <w:rFonts w:ascii="Candara" w:eastAsia="Candara" w:hAnsi="Candara" w:cs="Candara"/>
          <w:b/>
          <w:bCs/>
          <w:sz w:val="32"/>
          <w:szCs w:val="32"/>
          <w:u w:val="single"/>
          <w:lang w:val="pt-BR"/>
        </w:rPr>
        <w:t>PLANO DE TRABALHO DA APM</w:t>
      </w:r>
    </w:p>
    <w:p w14:paraId="0FDF8460" w14:textId="77777777" w:rsidR="004B228A" w:rsidRDefault="004B228A" w:rsidP="004B228A">
      <w:pPr>
        <w:pStyle w:val="Cabealho"/>
        <w:jc w:val="center"/>
        <w:rPr>
          <w:rFonts w:ascii="Candara" w:eastAsia="Candara" w:hAnsi="Candara" w:cs="Candara"/>
          <w:b/>
          <w:bCs/>
          <w:sz w:val="32"/>
          <w:szCs w:val="32"/>
          <w:u w:val="single"/>
          <w:lang w:val="pt-BR"/>
        </w:rPr>
      </w:pPr>
    </w:p>
    <w:p w14:paraId="4438A9B9" w14:textId="77777777" w:rsidR="008012C0" w:rsidRDefault="008012C0" w:rsidP="004B228A">
      <w:pPr>
        <w:pStyle w:val="Cabealho"/>
        <w:jc w:val="center"/>
        <w:rPr>
          <w:rFonts w:ascii="Candara" w:eastAsia="Candara" w:hAnsi="Candara" w:cs="Candara"/>
          <w:b/>
          <w:bCs/>
          <w:sz w:val="32"/>
          <w:szCs w:val="32"/>
          <w:u w:val="single"/>
          <w:lang w:val="pt-BR"/>
        </w:rPr>
      </w:pPr>
    </w:p>
    <w:p w14:paraId="368381DE" w14:textId="6AD1D7F9" w:rsidR="004B228A" w:rsidRDefault="004B228A" w:rsidP="004B228A">
      <w:pPr>
        <w:pStyle w:val="Body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067C164">
        <w:rPr>
          <w:rFonts w:ascii="Arial" w:hAnsi="Arial" w:cs="Arial"/>
          <w:b/>
          <w:bCs/>
          <w:sz w:val="24"/>
          <w:szCs w:val="24"/>
        </w:rPr>
        <w:t>Denominação do Projeto</w:t>
      </w:r>
      <w:r w:rsidRPr="2067C164">
        <w:rPr>
          <w:rFonts w:ascii="Arial" w:hAnsi="Arial" w:cs="Arial"/>
          <w:sz w:val="24"/>
          <w:szCs w:val="24"/>
        </w:rPr>
        <w:t xml:space="preserve">: </w:t>
      </w:r>
      <w:r w:rsidRPr="2067C164">
        <w:rPr>
          <w:rFonts w:ascii="Arial" w:hAnsi="Arial" w:cs="Arial"/>
          <w:color w:val="auto"/>
          <w:sz w:val="24"/>
          <w:szCs w:val="24"/>
        </w:rPr>
        <w:t xml:space="preserve">Acordo de Cooperação entre o Centro Estadual de Educação Tecnológica Paula Souza – CEETEPS e a Associação de Pais e Mestres - </w:t>
      </w:r>
      <w:r w:rsidRPr="2067C164">
        <w:rPr>
          <w:rFonts w:ascii="Arial" w:hAnsi="Arial" w:cs="Arial"/>
          <w:color w:val="auto"/>
          <w:sz w:val="24"/>
          <w:szCs w:val="24"/>
          <w:highlight w:val="yellow"/>
        </w:rPr>
        <w:t xml:space="preserve">APM da </w:t>
      </w:r>
      <w:proofErr w:type="spellStart"/>
      <w:r w:rsidRPr="2067C164">
        <w:rPr>
          <w:rFonts w:ascii="Arial" w:hAnsi="Arial" w:cs="Arial"/>
          <w:color w:val="auto"/>
          <w:sz w:val="24"/>
          <w:szCs w:val="24"/>
          <w:highlight w:val="yellow"/>
        </w:rPr>
        <w:t>Etec</w:t>
      </w:r>
      <w:proofErr w:type="spellEnd"/>
      <w:r w:rsidRPr="2067C164">
        <w:rPr>
          <w:rFonts w:ascii="Arial" w:hAnsi="Arial" w:cs="Arial"/>
          <w:color w:val="auto"/>
          <w:sz w:val="24"/>
          <w:szCs w:val="24"/>
          <w:highlight w:val="yellow"/>
        </w:rPr>
        <w:t xml:space="preserve"> </w:t>
      </w:r>
      <w:r w:rsidR="479E84CB" w:rsidRPr="00392C14">
        <w:rPr>
          <w:rFonts w:ascii="Arial" w:hAnsi="Arial" w:cs="Arial"/>
          <w:b/>
          <w:bCs/>
          <w:color w:val="auto"/>
          <w:sz w:val="24"/>
          <w:szCs w:val="24"/>
          <w:highlight w:val="yellow"/>
        </w:rPr>
        <w:t>XXXXXX</w:t>
      </w:r>
      <w:r w:rsidR="0005328E" w:rsidRPr="2067C164">
        <w:rPr>
          <w:rFonts w:ascii="Arial" w:hAnsi="Arial" w:cs="Arial"/>
          <w:color w:val="auto"/>
          <w:sz w:val="24"/>
          <w:szCs w:val="24"/>
        </w:rPr>
        <w:t xml:space="preserve">, </w:t>
      </w:r>
      <w:r w:rsidRPr="2067C164">
        <w:rPr>
          <w:rFonts w:ascii="Arial" w:hAnsi="Arial" w:cs="Arial"/>
          <w:color w:val="auto"/>
          <w:sz w:val="24"/>
          <w:szCs w:val="24"/>
        </w:rPr>
        <w:t xml:space="preserve">objetivando apoiar </w:t>
      </w:r>
      <w:r w:rsidRPr="2067C164">
        <w:rPr>
          <w:rFonts w:ascii="Arial" w:hAnsi="Arial" w:cs="Arial"/>
          <w:sz w:val="24"/>
          <w:szCs w:val="24"/>
        </w:rPr>
        <w:t>ações e iniciativas da escola para a promoção da qualidade de suas condições físicas e materiais</w:t>
      </w:r>
      <w:r w:rsidRPr="2067C164">
        <w:rPr>
          <w:rFonts w:ascii="Arial" w:hAnsi="Arial" w:cs="Arial"/>
          <w:color w:val="auto"/>
          <w:sz w:val="24"/>
          <w:szCs w:val="24"/>
        </w:rPr>
        <w:t>, fortalecer as relações e a integração com a comunidade no desenvolvimento de práticas educacionais, culturais, sociais e esportivas.</w:t>
      </w:r>
    </w:p>
    <w:p w14:paraId="6E19F08C" w14:textId="77777777" w:rsidR="004B228A" w:rsidRDefault="004B228A" w:rsidP="004B228A">
      <w:pPr>
        <w:pStyle w:val="Body"/>
        <w:jc w:val="both"/>
        <w:rPr>
          <w:rFonts w:ascii="Arial" w:eastAsia="Candara" w:hAnsi="Arial" w:cs="Arial"/>
          <w:sz w:val="24"/>
          <w:szCs w:val="24"/>
        </w:rPr>
      </w:pPr>
    </w:p>
    <w:p w14:paraId="742E0EF6" w14:textId="77777777" w:rsidR="004B228A" w:rsidRDefault="004B228A" w:rsidP="004B228A">
      <w:pPr>
        <w:pStyle w:val="Body"/>
        <w:rPr>
          <w:rFonts w:ascii="Arial" w:eastAsia="Candara" w:hAnsi="Arial" w:cs="Arial"/>
          <w:sz w:val="24"/>
          <w:szCs w:val="24"/>
        </w:rPr>
      </w:pPr>
    </w:p>
    <w:p w14:paraId="2600E6FC" w14:textId="77777777" w:rsidR="004B228A" w:rsidRDefault="004B228A" w:rsidP="004B228A">
      <w:pPr>
        <w:pStyle w:val="Body"/>
        <w:rPr>
          <w:rFonts w:ascii="Arial" w:eastAsia="Candara" w:hAnsi="Arial" w:cs="Arial"/>
          <w:sz w:val="24"/>
          <w:szCs w:val="24"/>
        </w:rPr>
      </w:pPr>
      <w:r>
        <w:rPr>
          <w:rFonts w:ascii="Arial" w:eastAsia="Candara" w:hAnsi="Arial" w:cs="Arial"/>
          <w:sz w:val="24"/>
          <w:szCs w:val="24"/>
        </w:rPr>
        <w:t>Acordo de Cooperação CEETEPS nº.: __________________</w:t>
      </w:r>
    </w:p>
    <w:p w14:paraId="0BAA0F84" w14:textId="77777777" w:rsidR="004B228A" w:rsidRDefault="004B228A" w:rsidP="004B228A">
      <w:pPr>
        <w:pStyle w:val="Body"/>
        <w:rPr>
          <w:rFonts w:ascii="Arial" w:eastAsia="Candara" w:hAnsi="Arial" w:cs="Arial"/>
          <w:sz w:val="24"/>
          <w:szCs w:val="24"/>
        </w:rPr>
      </w:pPr>
    </w:p>
    <w:p w14:paraId="3ECD0622" w14:textId="049B8098" w:rsidR="0005328E" w:rsidRDefault="0005328E" w:rsidP="0005328E">
      <w:pPr>
        <w:pStyle w:val="Body"/>
        <w:jc w:val="both"/>
        <w:rPr>
          <w:rFonts w:ascii="Arial" w:eastAsia="Candara" w:hAnsi="Arial" w:cs="Arial"/>
          <w:sz w:val="24"/>
          <w:szCs w:val="24"/>
        </w:rPr>
      </w:pPr>
      <w:r w:rsidRPr="004E77BE">
        <w:rPr>
          <w:rFonts w:ascii="Arial" w:eastAsia="Candara" w:hAnsi="Arial" w:cs="Arial"/>
          <w:sz w:val="24"/>
          <w:szCs w:val="24"/>
        </w:rPr>
        <w:t xml:space="preserve">Ano de referência: </w:t>
      </w:r>
      <w:r w:rsidRPr="002E7619">
        <w:rPr>
          <w:rFonts w:ascii="Arial" w:eastAsia="Candara" w:hAnsi="Arial" w:cs="Arial"/>
          <w:sz w:val="24"/>
          <w:szCs w:val="24"/>
          <w:highlight w:val="yellow"/>
        </w:rPr>
        <w:t>202</w:t>
      </w:r>
      <w:r w:rsidR="00ED20D9" w:rsidRPr="002E7619">
        <w:rPr>
          <w:rFonts w:ascii="Arial" w:eastAsia="Candara" w:hAnsi="Arial" w:cs="Arial"/>
          <w:sz w:val="24"/>
          <w:szCs w:val="24"/>
          <w:highlight w:val="yellow"/>
        </w:rPr>
        <w:t>5</w:t>
      </w:r>
    </w:p>
    <w:p w14:paraId="58EB9D5F" w14:textId="77777777" w:rsidR="00392C14" w:rsidRPr="004E77BE" w:rsidRDefault="00392C14" w:rsidP="0005328E">
      <w:pPr>
        <w:pStyle w:val="Body"/>
        <w:jc w:val="both"/>
        <w:rPr>
          <w:rFonts w:ascii="Arial" w:eastAsia="Candara" w:hAnsi="Arial" w:cs="Arial"/>
          <w:sz w:val="24"/>
          <w:szCs w:val="24"/>
        </w:rPr>
      </w:pPr>
    </w:p>
    <w:p w14:paraId="5A71201D" w14:textId="77777777" w:rsidR="0005328E" w:rsidRPr="004E77BE" w:rsidRDefault="0005328E" w:rsidP="0005328E">
      <w:pPr>
        <w:pStyle w:val="Body"/>
        <w:jc w:val="both"/>
        <w:rPr>
          <w:rFonts w:ascii="Arial" w:eastAsia="Candara" w:hAnsi="Arial" w:cs="Arial"/>
          <w:sz w:val="24"/>
          <w:szCs w:val="24"/>
        </w:rPr>
      </w:pPr>
    </w:p>
    <w:p w14:paraId="40E9E99A" w14:textId="77777777" w:rsidR="0005328E" w:rsidRPr="00327CD4" w:rsidRDefault="0005328E" w:rsidP="0005328E">
      <w:pPr>
        <w:pStyle w:val="Body"/>
        <w:jc w:val="both"/>
        <w:rPr>
          <w:rFonts w:ascii="Arial" w:eastAsia="Candara" w:hAnsi="Arial" w:cs="Arial"/>
          <w:b/>
          <w:bCs/>
          <w:sz w:val="24"/>
          <w:szCs w:val="24"/>
        </w:rPr>
      </w:pPr>
      <w:r w:rsidRPr="00327CD4">
        <w:rPr>
          <w:rFonts w:ascii="Arial" w:eastAsia="Candara" w:hAnsi="Arial" w:cs="Arial"/>
          <w:b/>
          <w:bCs/>
          <w:sz w:val="24"/>
          <w:szCs w:val="24"/>
        </w:rPr>
        <w:t xml:space="preserve">Gestor do Acordo de Cooperação CEETEPS (diretor da </w:t>
      </w:r>
      <w:proofErr w:type="spellStart"/>
      <w:r w:rsidRPr="00327CD4">
        <w:rPr>
          <w:rFonts w:ascii="Arial" w:eastAsia="Candara" w:hAnsi="Arial" w:cs="Arial"/>
          <w:b/>
          <w:bCs/>
          <w:sz w:val="24"/>
          <w:szCs w:val="24"/>
        </w:rPr>
        <w:t>Etec</w:t>
      </w:r>
      <w:proofErr w:type="spellEnd"/>
      <w:r w:rsidRPr="00327CD4">
        <w:rPr>
          <w:rFonts w:ascii="Arial" w:eastAsia="Candara" w:hAnsi="Arial" w:cs="Arial"/>
          <w:b/>
          <w:bCs/>
          <w:sz w:val="24"/>
          <w:szCs w:val="24"/>
        </w:rPr>
        <w:t>):</w:t>
      </w:r>
    </w:p>
    <w:p w14:paraId="68B39674" w14:textId="3EFD687D" w:rsidR="0005328E" w:rsidRPr="004E77BE" w:rsidRDefault="1CDFCC6D" w:rsidP="0005328E">
      <w:pPr>
        <w:pStyle w:val="Body"/>
        <w:jc w:val="both"/>
        <w:rPr>
          <w:rFonts w:ascii="Arial" w:eastAsia="Candara" w:hAnsi="Arial" w:cs="Arial"/>
          <w:sz w:val="24"/>
          <w:szCs w:val="24"/>
        </w:rPr>
      </w:pPr>
      <w:r w:rsidRPr="2067C164">
        <w:rPr>
          <w:rFonts w:ascii="Arial" w:eastAsia="Candara" w:hAnsi="Arial" w:cs="Arial"/>
          <w:sz w:val="24"/>
          <w:szCs w:val="24"/>
          <w:highlight w:val="yellow"/>
        </w:rPr>
        <w:t>Nome: XXXXXXXXXXXXXXX</w:t>
      </w:r>
      <w:r w:rsidR="00070AA4" w:rsidRPr="2067C164">
        <w:rPr>
          <w:rFonts w:ascii="Arial" w:eastAsia="Candara" w:hAnsi="Arial" w:cs="Arial"/>
          <w:sz w:val="24"/>
          <w:szCs w:val="24"/>
        </w:rPr>
        <w:t>_____________________________</w:t>
      </w:r>
      <w:r w:rsidR="0005328E" w:rsidRPr="2067C164">
        <w:rPr>
          <w:rFonts w:ascii="Arial" w:eastAsia="Candara" w:hAnsi="Arial" w:cs="Arial"/>
          <w:sz w:val="24"/>
          <w:szCs w:val="24"/>
        </w:rPr>
        <w:t xml:space="preserve"> </w:t>
      </w:r>
    </w:p>
    <w:p w14:paraId="4C9FD45B" w14:textId="77777777" w:rsidR="0005328E" w:rsidRPr="004E77BE" w:rsidRDefault="0005328E" w:rsidP="0005328E">
      <w:pPr>
        <w:pStyle w:val="Body"/>
        <w:jc w:val="both"/>
        <w:rPr>
          <w:rFonts w:ascii="Arial" w:eastAsia="Candara" w:hAnsi="Arial" w:cs="Arial"/>
          <w:sz w:val="24"/>
          <w:szCs w:val="24"/>
        </w:rPr>
      </w:pPr>
    </w:p>
    <w:p w14:paraId="2AA27656" w14:textId="77777777" w:rsidR="0005328E" w:rsidRPr="00327CD4" w:rsidRDefault="0005328E" w:rsidP="0005328E">
      <w:pPr>
        <w:pStyle w:val="Body"/>
        <w:jc w:val="both"/>
        <w:rPr>
          <w:rFonts w:ascii="Arial" w:eastAsia="Candara" w:hAnsi="Arial" w:cs="Arial"/>
          <w:b/>
          <w:bCs/>
          <w:sz w:val="24"/>
          <w:szCs w:val="24"/>
        </w:rPr>
      </w:pPr>
      <w:r w:rsidRPr="00327CD4">
        <w:rPr>
          <w:rFonts w:ascii="Arial" w:eastAsia="Candara" w:hAnsi="Arial" w:cs="Arial"/>
          <w:b/>
          <w:bCs/>
          <w:sz w:val="24"/>
          <w:szCs w:val="24"/>
        </w:rPr>
        <w:t>Gestor do Acordo de Cooperação APM (diretor executivo da APM):</w:t>
      </w:r>
    </w:p>
    <w:p w14:paraId="35A27B76" w14:textId="6B02F8E9" w:rsidR="0005328E" w:rsidRPr="004E77BE" w:rsidRDefault="48679498" w:rsidP="0005328E">
      <w:pPr>
        <w:pStyle w:val="Body"/>
        <w:jc w:val="both"/>
        <w:rPr>
          <w:rFonts w:ascii="Arial" w:eastAsia="Candara" w:hAnsi="Arial" w:cs="Arial"/>
          <w:sz w:val="24"/>
          <w:szCs w:val="24"/>
        </w:rPr>
      </w:pPr>
      <w:r w:rsidRPr="2067C164">
        <w:rPr>
          <w:rFonts w:ascii="Arial" w:eastAsia="Candara" w:hAnsi="Arial" w:cs="Arial"/>
          <w:sz w:val="24"/>
          <w:szCs w:val="24"/>
          <w:highlight w:val="yellow"/>
        </w:rPr>
        <w:t>Nome: XXXXXXXXX</w:t>
      </w:r>
      <w:r w:rsidR="00070AA4" w:rsidRPr="2067C164">
        <w:rPr>
          <w:rFonts w:ascii="Arial" w:eastAsia="Candara" w:hAnsi="Arial" w:cs="Arial"/>
          <w:sz w:val="24"/>
          <w:szCs w:val="24"/>
        </w:rPr>
        <w:t>_________________________________________</w:t>
      </w:r>
    </w:p>
    <w:p w14:paraId="35673CE1" w14:textId="77777777" w:rsidR="0005328E" w:rsidRPr="004E77BE" w:rsidRDefault="0005328E" w:rsidP="0005328E">
      <w:pPr>
        <w:pStyle w:val="Body"/>
        <w:jc w:val="both"/>
        <w:rPr>
          <w:rFonts w:ascii="Arial" w:eastAsia="Candara" w:hAnsi="Arial" w:cs="Arial"/>
          <w:sz w:val="24"/>
          <w:szCs w:val="24"/>
        </w:rPr>
      </w:pPr>
    </w:p>
    <w:p w14:paraId="54974380" w14:textId="77777777" w:rsidR="0005328E" w:rsidRPr="00327CD4" w:rsidRDefault="0005328E" w:rsidP="0005328E">
      <w:pPr>
        <w:pStyle w:val="Body"/>
        <w:jc w:val="both"/>
        <w:rPr>
          <w:rFonts w:ascii="Arial" w:eastAsia="Candara" w:hAnsi="Arial" w:cs="Arial"/>
          <w:b/>
          <w:bCs/>
          <w:sz w:val="24"/>
          <w:szCs w:val="24"/>
        </w:rPr>
      </w:pPr>
      <w:r w:rsidRPr="00327CD4">
        <w:rPr>
          <w:rFonts w:ascii="Arial" w:eastAsia="Candara" w:hAnsi="Arial" w:cs="Arial"/>
          <w:b/>
          <w:bCs/>
          <w:sz w:val="24"/>
          <w:szCs w:val="24"/>
        </w:rPr>
        <w:t>Gestor do Acordo de Cooperação APM (diretor financeiro da APM):</w:t>
      </w:r>
    </w:p>
    <w:p w14:paraId="4A057571" w14:textId="3E881CEC" w:rsidR="0005328E" w:rsidRDefault="64D11058" w:rsidP="0005328E">
      <w:pPr>
        <w:pStyle w:val="Body"/>
        <w:jc w:val="both"/>
        <w:rPr>
          <w:rFonts w:ascii="Arial" w:eastAsia="Candara" w:hAnsi="Arial" w:cs="Arial"/>
          <w:sz w:val="24"/>
          <w:szCs w:val="24"/>
        </w:rPr>
      </w:pPr>
      <w:r w:rsidRPr="2067C164">
        <w:rPr>
          <w:rFonts w:ascii="Arial" w:eastAsia="Candara" w:hAnsi="Arial" w:cs="Arial"/>
          <w:sz w:val="24"/>
          <w:szCs w:val="24"/>
          <w:highlight w:val="yellow"/>
        </w:rPr>
        <w:t>Nome: XXXXXXXXXXXX</w:t>
      </w:r>
      <w:r w:rsidR="00070AA4" w:rsidRPr="2067C164">
        <w:rPr>
          <w:rFonts w:ascii="Arial" w:eastAsia="Candara" w:hAnsi="Arial" w:cs="Arial"/>
          <w:sz w:val="24"/>
          <w:szCs w:val="24"/>
        </w:rPr>
        <w:t>_________________________________</w:t>
      </w:r>
    </w:p>
    <w:p w14:paraId="4E775820" w14:textId="77777777" w:rsidR="0005328E" w:rsidRPr="004E77BE" w:rsidRDefault="0005328E" w:rsidP="0005328E">
      <w:pPr>
        <w:pStyle w:val="Body"/>
        <w:jc w:val="both"/>
        <w:rPr>
          <w:rFonts w:ascii="Arial" w:eastAsia="Candara" w:hAnsi="Arial" w:cs="Arial"/>
          <w:sz w:val="24"/>
          <w:szCs w:val="24"/>
        </w:rPr>
      </w:pPr>
    </w:p>
    <w:p w14:paraId="537CA8ED" w14:textId="77777777" w:rsidR="0005328E" w:rsidRPr="00327CD4" w:rsidRDefault="0005328E" w:rsidP="0005328E">
      <w:pPr>
        <w:pStyle w:val="Body"/>
        <w:jc w:val="both"/>
        <w:rPr>
          <w:rFonts w:ascii="Arial" w:eastAsia="Candara" w:hAnsi="Arial" w:cs="Arial"/>
          <w:b/>
          <w:bCs/>
          <w:sz w:val="24"/>
          <w:szCs w:val="24"/>
        </w:rPr>
      </w:pPr>
      <w:r w:rsidRPr="00327CD4">
        <w:rPr>
          <w:rFonts w:ascii="Arial" w:eastAsia="Candara" w:hAnsi="Arial" w:cs="Arial"/>
          <w:b/>
          <w:bCs/>
          <w:sz w:val="24"/>
          <w:szCs w:val="24"/>
        </w:rPr>
        <w:t>Membro 1 do Conselho Fiscal da APM</w:t>
      </w:r>
    </w:p>
    <w:p w14:paraId="70697C1D" w14:textId="3AB9FEE7" w:rsidR="0005328E" w:rsidRDefault="16D9E904" w:rsidP="0005328E">
      <w:pPr>
        <w:pStyle w:val="Body"/>
        <w:jc w:val="both"/>
        <w:rPr>
          <w:rFonts w:ascii="Arial" w:eastAsia="Candara" w:hAnsi="Arial" w:cs="Arial"/>
          <w:sz w:val="24"/>
          <w:szCs w:val="24"/>
        </w:rPr>
      </w:pPr>
      <w:r w:rsidRPr="2067C164">
        <w:rPr>
          <w:rFonts w:ascii="Arial" w:eastAsia="Candara" w:hAnsi="Arial" w:cs="Arial"/>
          <w:sz w:val="24"/>
          <w:szCs w:val="24"/>
          <w:highlight w:val="yellow"/>
        </w:rPr>
        <w:t>Nome: XXXXXXXXXX</w:t>
      </w:r>
      <w:r w:rsidR="00070AA4" w:rsidRPr="2067C164">
        <w:rPr>
          <w:rFonts w:ascii="Arial" w:eastAsia="Candara" w:hAnsi="Arial" w:cs="Arial"/>
          <w:sz w:val="24"/>
          <w:szCs w:val="24"/>
        </w:rPr>
        <w:t>_________________________________</w:t>
      </w:r>
    </w:p>
    <w:p w14:paraId="19CB5395" w14:textId="77777777" w:rsidR="0005328E" w:rsidRPr="004E77BE" w:rsidRDefault="0005328E" w:rsidP="0005328E">
      <w:pPr>
        <w:pStyle w:val="Body"/>
        <w:jc w:val="both"/>
        <w:rPr>
          <w:rFonts w:ascii="Arial" w:eastAsia="Candara" w:hAnsi="Arial" w:cs="Arial"/>
          <w:sz w:val="24"/>
          <w:szCs w:val="24"/>
        </w:rPr>
      </w:pPr>
    </w:p>
    <w:p w14:paraId="28523619" w14:textId="77777777" w:rsidR="0005328E" w:rsidRPr="00327CD4" w:rsidRDefault="0005328E" w:rsidP="0005328E">
      <w:pPr>
        <w:pStyle w:val="Body"/>
        <w:jc w:val="both"/>
        <w:rPr>
          <w:rFonts w:ascii="Arial" w:eastAsia="Candara" w:hAnsi="Arial" w:cs="Arial"/>
          <w:b/>
          <w:bCs/>
          <w:sz w:val="24"/>
          <w:szCs w:val="24"/>
        </w:rPr>
      </w:pPr>
      <w:r w:rsidRPr="00327CD4">
        <w:rPr>
          <w:rFonts w:ascii="Arial" w:eastAsia="Candara" w:hAnsi="Arial" w:cs="Arial"/>
          <w:b/>
          <w:bCs/>
          <w:sz w:val="24"/>
          <w:szCs w:val="24"/>
        </w:rPr>
        <w:t>Membro 2 do Conselho Fiscal da APM</w:t>
      </w:r>
    </w:p>
    <w:p w14:paraId="74F2350C" w14:textId="69A51C62" w:rsidR="0005328E" w:rsidRPr="004E77BE" w:rsidRDefault="61EA5ECF" w:rsidP="2067C164">
      <w:pPr>
        <w:pStyle w:val="Body"/>
        <w:jc w:val="both"/>
        <w:rPr>
          <w:rFonts w:ascii="Arial" w:eastAsia="Candara" w:hAnsi="Arial" w:cs="Arial"/>
          <w:sz w:val="24"/>
          <w:szCs w:val="24"/>
          <w:lang w:val="it-IT"/>
        </w:rPr>
      </w:pPr>
      <w:r w:rsidRPr="2067C164">
        <w:rPr>
          <w:rFonts w:ascii="Arial" w:eastAsia="Candara" w:hAnsi="Arial" w:cs="Arial"/>
          <w:sz w:val="24"/>
          <w:szCs w:val="24"/>
          <w:highlight w:val="yellow"/>
          <w:lang w:val="it-IT"/>
        </w:rPr>
        <w:t>Nome: XXXXXX</w:t>
      </w:r>
      <w:r w:rsidR="00070AA4" w:rsidRPr="2067C164">
        <w:rPr>
          <w:rFonts w:ascii="Arial" w:eastAsia="Candara" w:hAnsi="Arial" w:cs="Arial"/>
          <w:sz w:val="24"/>
          <w:szCs w:val="24"/>
          <w:lang w:val="it-IT"/>
        </w:rPr>
        <w:t>___________________________</w:t>
      </w:r>
    </w:p>
    <w:p w14:paraId="0AE9F0A5" w14:textId="77777777" w:rsidR="0005328E" w:rsidRPr="004E77BE" w:rsidRDefault="0005328E" w:rsidP="0005328E">
      <w:pPr>
        <w:pStyle w:val="Body"/>
        <w:jc w:val="both"/>
        <w:rPr>
          <w:rFonts w:ascii="Arial" w:eastAsia="Candara" w:hAnsi="Arial" w:cs="Arial"/>
          <w:sz w:val="24"/>
          <w:szCs w:val="24"/>
        </w:rPr>
      </w:pPr>
    </w:p>
    <w:p w14:paraId="4BC190FB" w14:textId="77777777" w:rsidR="0005328E" w:rsidRPr="00327CD4" w:rsidRDefault="0005328E" w:rsidP="0005328E">
      <w:pPr>
        <w:pStyle w:val="Body"/>
        <w:jc w:val="both"/>
        <w:rPr>
          <w:rFonts w:ascii="Arial" w:eastAsia="Candara" w:hAnsi="Arial" w:cs="Arial"/>
          <w:b/>
          <w:bCs/>
          <w:sz w:val="24"/>
          <w:szCs w:val="24"/>
        </w:rPr>
      </w:pPr>
      <w:r w:rsidRPr="00327CD4">
        <w:rPr>
          <w:rFonts w:ascii="Arial" w:eastAsia="Candara" w:hAnsi="Arial" w:cs="Arial"/>
          <w:b/>
          <w:bCs/>
          <w:sz w:val="24"/>
          <w:szCs w:val="24"/>
        </w:rPr>
        <w:t>Membro 3 do Conselho Fiscal da APM</w:t>
      </w:r>
    </w:p>
    <w:p w14:paraId="5BE3B902" w14:textId="0CEBB628" w:rsidR="0005328E" w:rsidRDefault="2E0A6322" w:rsidP="0005328E">
      <w:pPr>
        <w:pStyle w:val="Body"/>
        <w:jc w:val="both"/>
        <w:rPr>
          <w:rFonts w:ascii="Arial" w:eastAsia="Candara" w:hAnsi="Arial" w:cs="Arial"/>
          <w:sz w:val="24"/>
          <w:szCs w:val="24"/>
        </w:rPr>
      </w:pPr>
      <w:r w:rsidRPr="2067C164">
        <w:rPr>
          <w:rFonts w:ascii="Arial" w:eastAsia="Candara" w:hAnsi="Arial" w:cs="Arial"/>
          <w:sz w:val="24"/>
          <w:szCs w:val="24"/>
          <w:highlight w:val="yellow"/>
        </w:rPr>
        <w:t>Nome: XXXXXXXXXX</w:t>
      </w:r>
      <w:r w:rsidR="00070AA4" w:rsidRPr="2067C164">
        <w:rPr>
          <w:rFonts w:ascii="Arial" w:eastAsia="Candara" w:hAnsi="Arial" w:cs="Arial"/>
          <w:sz w:val="24"/>
          <w:szCs w:val="24"/>
        </w:rPr>
        <w:t>______________________________________</w:t>
      </w:r>
    </w:p>
    <w:p w14:paraId="23ECEF74" w14:textId="77777777" w:rsidR="004B228A" w:rsidRDefault="004B228A" w:rsidP="004B228A">
      <w:pPr>
        <w:pStyle w:val="Body"/>
        <w:rPr>
          <w:rFonts w:ascii="Arial" w:eastAsia="Candara" w:hAnsi="Arial" w:cs="Arial"/>
          <w:sz w:val="24"/>
          <w:szCs w:val="24"/>
        </w:rPr>
      </w:pPr>
    </w:p>
    <w:p w14:paraId="26233F53" w14:textId="77777777" w:rsidR="008012C0" w:rsidRDefault="008012C0" w:rsidP="004B228A">
      <w:pPr>
        <w:pStyle w:val="Body"/>
        <w:rPr>
          <w:rFonts w:ascii="Arial" w:eastAsia="Candara" w:hAnsi="Arial" w:cs="Arial"/>
          <w:sz w:val="24"/>
          <w:szCs w:val="24"/>
        </w:rPr>
      </w:pPr>
    </w:p>
    <w:p w14:paraId="2746390D" w14:textId="77777777" w:rsidR="008012C0" w:rsidRDefault="008012C0" w:rsidP="004B228A">
      <w:pPr>
        <w:pStyle w:val="Body"/>
        <w:rPr>
          <w:rFonts w:ascii="Arial" w:eastAsia="Candara" w:hAnsi="Arial" w:cs="Arial"/>
          <w:sz w:val="24"/>
          <w:szCs w:val="24"/>
        </w:rPr>
      </w:pPr>
    </w:p>
    <w:p w14:paraId="51B85FE5" w14:textId="77777777" w:rsidR="008012C0" w:rsidRDefault="008012C0" w:rsidP="004B228A">
      <w:pPr>
        <w:pStyle w:val="Body"/>
        <w:rPr>
          <w:rFonts w:ascii="Arial" w:eastAsia="Candara" w:hAnsi="Arial" w:cs="Arial"/>
          <w:sz w:val="24"/>
          <w:szCs w:val="24"/>
        </w:rPr>
      </w:pPr>
    </w:p>
    <w:p w14:paraId="53AAFEDF" w14:textId="6478F741" w:rsidR="004B228A" w:rsidRDefault="4C2B1FB1" w:rsidP="00327CD4">
      <w:pPr>
        <w:pStyle w:val="Body"/>
        <w:rPr>
          <w:rFonts w:ascii="Arial" w:eastAsia="Candara" w:hAnsi="Arial" w:cs="Arial"/>
          <w:sz w:val="24"/>
          <w:szCs w:val="24"/>
        </w:rPr>
      </w:pPr>
      <w:r w:rsidRPr="00392C14">
        <w:rPr>
          <w:rFonts w:ascii="Arial" w:eastAsia="Candara" w:hAnsi="Arial" w:cs="Arial"/>
          <w:sz w:val="24"/>
          <w:szCs w:val="24"/>
          <w:highlight w:val="yellow"/>
        </w:rPr>
        <w:t>Munícipio</w:t>
      </w:r>
      <w:r w:rsidR="00327CD4" w:rsidRPr="00392C14">
        <w:rPr>
          <w:rFonts w:ascii="Arial" w:eastAsia="Candara" w:hAnsi="Arial" w:cs="Arial"/>
          <w:sz w:val="24"/>
          <w:szCs w:val="24"/>
          <w:highlight w:val="yellow"/>
        </w:rPr>
        <w:t>,</w:t>
      </w:r>
      <w:r w:rsidR="0005328E" w:rsidRPr="2067C164">
        <w:rPr>
          <w:rFonts w:ascii="Arial" w:eastAsia="Candara" w:hAnsi="Arial" w:cs="Arial"/>
          <w:sz w:val="24"/>
          <w:szCs w:val="24"/>
        </w:rPr>
        <w:t xml:space="preserve"> </w:t>
      </w:r>
      <w:r w:rsidR="00327CD4" w:rsidRPr="2067C164">
        <w:rPr>
          <w:rFonts w:ascii="Arial" w:eastAsia="Candara" w:hAnsi="Arial" w:cs="Arial"/>
          <w:sz w:val="24"/>
          <w:szCs w:val="24"/>
          <w:highlight w:val="yellow"/>
        </w:rPr>
        <w:t>12</w:t>
      </w:r>
      <w:r w:rsidR="0005328E" w:rsidRPr="2067C164">
        <w:rPr>
          <w:rFonts w:ascii="Arial" w:eastAsia="Candara" w:hAnsi="Arial" w:cs="Arial"/>
          <w:sz w:val="24"/>
          <w:szCs w:val="24"/>
          <w:highlight w:val="yellow"/>
        </w:rPr>
        <w:t xml:space="preserve"> de </w:t>
      </w:r>
      <w:r w:rsidR="00327CD4" w:rsidRPr="2067C164">
        <w:rPr>
          <w:rFonts w:ascii="Arial" w:eastAsia="Candara" w:hAnsi="Arial" w:cs="Arial"/>
          <w:sz w:val="24"/>
          <w:szCs w:val="24"/>
          <w:highlight w:val="yellow"/>
        </w:rPr>
        <w:t>junho</w:t>
      </w:r>
      <w:r w:rsidR="0005328E" w:rsidRPr="2067C164">
        <w:rPr>
          <w:rFonts w:ascii="Arial" w:eastAsia="Candara" w:hAnsi="Arial" w:cs="Arial"/>
          <w:sz w:val="24"/>
          <w:szCs w:val="24"/>
          <w:highlight w:val="yellow"/>
        </w:rPr>
        <w:t xml:space="preserve"> de 202</w:t>
      </w:r>
      <w:r w:rsidR="00327CD4" w:rsidRPr="2067C164">
        <w:rPr>
          <w:rFonts w:ascii="Arial" w:eastAsia="Candara" w:hAnsi="Arial" w:cs="Arial"/>
          <w:sz w:val="24"/>
          <w:szCs w:val="24"/>
          <w:highlight w:val="yellow"/>
        </w:rPr>
        <w:t>5</w:t>
      </w:r>
    </w:p>
    <w:p w14:paraId="620080A9" w14:textId="77777777" w:rsidR="004B228A" w:rsidRDefault="004B228A" w:rsidP="004B228A">
      <w:pPr>
        <w:pStyle w:val="Body"/>
        <w:rPr>
          <w:rFonts w:ascii="Arial" w:eastAsia="Candara" w:hAnsi="Arial" w:cs="Arial"/>
          <w:sz w:val="24"/>
          <w:szCs w:val="24"/>
        </w:rPr>
      </w:pPr>
    </w:p>
    <w:p w14:paraId="5A9635A4" w14:textId="77777777" w:rsidR="00A62B0F" w:rsidRDefault="00A62B0F" w:rsidP="004B228A">
      <w:pPr>
        <w:pStyle w:val="Body"/>
        <w:rPr>
          <w:rFonts w:ascii="Arial" w:eastAsia="Candara" w:hAnsi="Arial" w:cs="Arial"/>
          <w:sz w:val="24"/>
          <w:szCs w:val="24"/>
        </w:rPr>
      </w:pPr>
    </w:p>
    <w:p w14:paraId="33442B74" w14:textId="77777777" w:rsidR="00F34EC2" w:rsidRDefault="00F34EC2" w:rsidP="004B228A">
      <w:pPr>
        <w:pStyle w:val="Body"/>
        <w:rPr>
          <w:rFonts w:ascii="Arial" w:eastAsia="Candara" w:hAnsi="Arial" w:cs="Arial"/>
          <w:sz w:val="24"/>
          <w:szCs w:val="24"/>
        </w:rPr>
      </w:pPr>
    </w:p>
    <w:p w14:paraId="19E1701E" w14:textId="77777777" w:rsidR="00F34EC2" w:rsidRDefault="00F34EC2" w:rsidP="004B228A">
      <w:pPr>
        <w:pStyle w:val="Body"/>
        <w:rPr>
          <w:rFonts w:ascii="Arial" w:eastAsia="Candara" w:hAnsi="Arial" w:cs="Arial"/>
          <w:sz w:val="24"/>
          <w:szCs w:val="24"/>
        </w:rPr>
      </w:pPr>
    </w:p>
    <w:p w14:paraId="5348A293" w14:textId="77777777" w:rsidR="00F34EC2" w:rsidRDefault="00F34EC2" w:rsidP="004B228A">
      <w:pPr>
        <w:pStyle w:val="Body"/>
        <w:rPr>
          <w:rFonts w:ascii="Arial" w:eastAsia="Candara" w:hAnsi="Arial" w:cs="Arial"/>
          <w:sz w:val="24"/>
          <w:szCs w:val="24"/>
        </w:rPr>
      </w:pPr>
    </w:p>
    <w:p w14:paraId="3FF9F305" w14:textId="77777777" w:rsidR="004B228A" w:rsidRDefault="004B228A" w:rsidP="004B228A">
      <w:pPr>
        <w:pStyle w:val="Body"/>
        <w:spacing w:line="36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I – DA JUSTIFICATIVA:</w:t>
      </w:r>
    </w:p>
    <w:p w14:paraId="72ECF076" w14:textId="77777777" w:rsidR="004B228A" w:rsidRDefault="004B228A" w:rsidP="004B228A">
      <w:pPr>
        <w:pStyle w:val="Body"/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6D1E36B" w14:textId="0705724F" w:rsidR="004B228A" w:rsidRDefault="004B228A" w:rsidP="004B228A">
      <w:pPr>
        <w:pStyle w:val="Body"/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  <w:t>CONSIDERANDO QUE:</w:t>
      </w:r>
      <w:r w:rsidR="00BD4F35">
        <w:rPr>
          <w:rFonts w:ascii="Arial" w:eastAsia="Arial" w:hAnsi="Arial" w:cs="Arial"/>
          <w:b/>
          <w:bCs/>
          <w:sz w:val="24"/>
          <w:szCs w:val="24"/>
        </w:rPr>
        <w:t xml:space="preserve">      </w:t>
      </w:r>
    </w:p>
    <w:p w14:paraId="3D0E3FC9" w14:textId="77777777" w:rsidR="004B228A" w:rsidRDefault="004B228A" w:rsidP="004B228A">
      <w:pPr>
        <w:pStyle w:val="Body"/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6B1D989" w14:textId="77777777" w:rsidR="004B228A" w:rsidRDefault="004B228A" w:rsidP="0015464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o CEETEPS é o grande responsável pela Educação Profissional no Estado de São Paulo. Por meio de suas Escolas Técnicas e Faculdades de Tecnologia está presente em mais de 300 municípios, ofertando as mais diversas Habilitações Profissionais;</w:t>
      </w:r>
    </w:p>
    <w:p w14:paraId="4FF33C9A" w14:textId="77777777" w:rsidR="004B228A" w:rsidRDefault="004B228A" w:rsidP="004B228A">
      <w:pPr>
        <w:pStyle w:val="PargrafodaLista"/>
        <w:spacing w:line="360" w:lineRule="auto"/>
        <w:ind w:left="1065"/>
        <w:jc w:val="both"/>
        <w:rPr>
          <w:rFonts w:ascii="Arial" w:eastAsia="Arial" w:hAnsi="Arial" w:cs="Arial"/>
        </w:rPr>
      </w:pPr>
    </w:p>
    <w:p w14:paraId="4168C5FF" w14:textId="77777777" w:rsidR="004B228A" w:rsidRDefault="004B228A" w:rsidP="0015464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  <w:i/>
          <w:iCs/>
        </w:rPr>
      </w:pPr>
      <w:r>
        <w:rPr>
          <w:rFonts w:ascii="Arial" w:hAnsi="Arial"/>
        </w:rPr>
        <w:t xml:space="preserve"> nos termos de seu Regimento</w:t>
      </w:r>
      <w:r>
        <w:rPr>
          <w:rFonts w:ascii="Arial" w:eastAsia="Arial" w:hAnsi="Arial" w:cs="Arial"/>
          <w:vertAlign w:val="superscript"/>
        </w:rPr>
        <w:footnoteReference w:id="1"/>
      </w:r>
      <w:r>
        <w:rPr>
          <w:rFonts w:ascii="Arial" w:hAnsi="Arial"/>
        </w:rPr>
        <w:t>, a extensão de serviços à comunidade poderá alcançar o âmbito de toda a coletividade e articular-se com outras instituições no complemento de programas específicos, como é o caso das Associações de Pais e Mestres – APMs;</w:t>
      </w:r>
    </w:p>
    <w:p w14:paraId="6B80B09C" w14:textId="77777777" w:rsidR="004B228A" w:rsidRDefault="004B228A" w:rsidP="004B228A">
      <w:pPr>
        <w:pStyle w:val="PargrafodaLista"/>
        <w:spacing w:line="360" w:lineRule="auto"/>
        <w:rPr>
          <w:rFonts w:ascii="Arial" w:eastAsia="Arial" w:hAnsi="Arial" w:cs="Arial"/>
        </w:rPr>
      </w:pPr>
    </w:p>
    <w:p w14:paraId="43043CDE" w14:textId="77777777" w:rsidR="004B228A" w:rsidRDefault="004B228A" w:rsidP="0015464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  <w:i/>
          <w:iCs/>
        </w:rPr>
      </w:pPr>
      <w:r>
        <w:rPr>
          <w:rFonts w:ascii="Arial" w:hAnsi="Arial"/>
        </w:rPr>
        <w:t>as APMs são pessoas jurídicas de direito privado, sem finalidade lucrativa, com estatutos próprios e que funcionam junto às Escolas Técnicas Estaduais do CEETEPS, como Instituição Auxiliar e têm o objetivo de colaborar no aprimoramento do processo educacional, na assistência ao aluno e aos demais membros da comunidade escolar e na integração família-escola-comunidade</w:t>
      </w:r>
      <w:r>
        <w:rPr>
          <w:rFonts w:ascii="Arial" w:eastAsia="Arial" w:hAnsi="Arial" w:cs="Arial"/>
          <w:vertAlign w:val="superscript"/>
        </w:rPr>
        <w:footnoteReference w:id="2"/>
      </w:r>
      <w:r>
        <w:rPr>
          <w:rFonts w:ascii="Arial" w:hAnsi="Arial"/>
        </w:rPr>
        <w:t>;</w:t>
      </w:r>
    </w:p>
    <w:p w14:paraId="149FF594" w14:textId="77777777" w:rsidR="004B228A" w:rsidRDefault="004B228A" w:rsidP="004B228A">
      <w:pPr>
        <w:pStyle w:val="PargrafodaLista"/>
        <w:rPr>
          <w:rFonts w:ascii="Arial" w:eastAsia="Arial" w:hAnsi="Arial" w:cs="Arial"/>
          <w:i/>
          <w:iCs/>
        </w:rPr>
      </w:pPr>
    </w:p>
    <w:p w14:paraId="579CFBF1" w14:textId="77777777" w:rsidR="004B228A" w:rsidRDefault="004B228A" w:rsidP="0015464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  <w:i/>
          <w:iCs/>
        </w:rPr>
      </w:pPr>
      <w:r>
        <w:rPr>
          <w:rFonts w:ascii="Arial" w:hAnsi="Arial"/>
        </w:rPr>
        <w:t>a APM, ao apoiar a gestão escolar, assiste também as ações que refletem na contribuição para a melhoria da qualidade de ensino da unidade escolar;</w:t>
      </w:r>
    </w:p>
    <w:p w14:paraId="3C7A29D6" w14:textId="77777777" w:rsidR="004B228A" w:rsidRDefault="004B228A" w:rsidP="004B228A">
      <w:pPr>
        <w:pStyle w:val="PargrafodaLista"/>
        <w:spacing w:line="360" w:lineRule="auto"/>
        <w:rPr>
          <w:rFonts w:ascii="Arial" w:eastAsia="Arial" w:hAnsi="Arial" w:cs="Arial"/>
          <w:i/>
          <w:iCs/>
        </w:rPr>
      </w:pPr>
    </w:p>
    <w:p w14:paraId="35A3D60D" w14:textId="77777777" w:rsidR="004B228A" w:rsidRDefault="004B228A" w:rsidP="0015464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  <w:i/>
          <w:iCs/>
        </w:rPr>
      </w:pPr>
      <w:r>
        <w:rPr>
          <w:rFonts w:ascii="Arial" w:hAnsi="Arial"/>
        </w:rPr>
        <w:t>o artigo 14 da LDB garante a gestão democrática do ensino público por meio da “participação dos profissionais da Educação na elaboração do projeto pedagógico da escola” e da “participação das comunidades escolar e local em conselhos escolares ou equivalentes”;</w:t>
      </w:r>
    </w:p>
    <w:p w14:paraId="69578C5C" w14:textId="77777777" w:rsidR="004B228A" w:rsidRDefault="004B228A" w:rsidP="004B228A">
      <w:pPr>
        <w:pStyle w:val="PargrafodaLista"/>
        <w:spacing w:line="360" w:lineRule="auto"/>
        <w:rPr>
          <w:rFonts w:ascii="Arial" w:eastAsia="Arial" w:hAnsi="Arial" w:cs="Arial"/>
          <w:i/>
          <w:iCs/>
        </w:rPr>
      </w:pPr>
    </w:p>
    <w:p w14:paraId="5EB084E1" w14:textId="77777777" w:rsidR="004B228A" w:rsidRDefault="004B228A" w:rsidP="0015464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  <w:i/>
          <w:iCs/>
        </w:rPr>
      </w:pPr>
      <w:r>
        <w:rPr>
          <w:rFonts w:ascii="Arial" w:hAnsi="Arial"/>
        </w:rPr>
        <w:lastRenderedPageBreak/>
        <w:t>além disso, a APM também está prevista na estratégia 19.4 do atual Plano Nacional de Educação (PNE), que trata do fortalecimento dessas entidades, assim como dos grêmios estudantis</w:t>
      </w:r>
      <w:r>
        <w:rPr>
          <w:rFonts w:ascii="Arial" w:eastAsia="Arial" w:hAnsi="Arial" w:cs="Arial"/>
          <w:vertAlign w:val="superscript"/>
        </w:rPr>
        <w:footnoteReference w:id="3"/>
      </w:r>
      <w:r>
        <w:rPr>
          <w:rFonts w:ascii="Arial" w:hAnsi="Arial"/>
        </w:rPr>
        <w:t>.</w:t>
      </w:r>
    </w:p>
    <w:p w14:paraId="34E69550" w14:textId="77777777" w:rsidR="004B228A" w:rsidRDefault="004B228A" w:rsidP="004B228A">
      <w:pPr>
        <w:pStyle w:val="PargrafodaLista"/>
        <w:rPr>
          <w:rFonts w:ascii="Arial" w:hAnsi="Arial"/>
        </w:rPr>
      </w:pPr>
    </w:p>
    <w:p w14:paraId="0CFAF548" w14:textId="40D4CAFE" w:rsidR="004B228A" w:rsidRDefault="004B228A" w:rsidP="00626CC0">
      <w:pPr>
        <w:spacing w:line="360" w:lineRule="auto"/>
        <w:ind w:firstLine="851"/>
        <w:jc w:val="both"/>
        <w:rPr>
          <w:rFonts w:ascii="Arial" w:eastAsia="Arial" w:hAnsi="Arial" w:cs="Arial"/>
          <w:i/>
          <w:iCs/>
        </w:rPr>
      </w:pPr>
      <w:r w:rsidRPr="2067C164">
        <w:rPr>
          <w:rFonts w:ascii="Arial" w:hAnsi="Arial"/>
        </w:rPr>
        <w:t xml:space="preserve">A </w:t>
      </w:r>
      <w:r w:rsidRPr="2067C164">
        <w:rPr>
          <w:rFonts w:ascii="Arial" w:hAnsi="Arial"/>
          <w:highlight w:val="yellow"/>
        </w:rPr>
        <w:t xml:space="preserve">Escola Técnica </w:t>
      </w:r>
      <w:r w:rsidR="00327CD4" w:rsidRPr="2067C164">
        <w:rPr>
          <w:rFonts w:ascii="Arial" w:hAnsi="Arial"/>
          <w:highlight w:val="yellow"/>
        </w:rPr>
        <w:t xml:space="preserve">Estadual </w:t>
      </w:r>
      <w:r w:rsidR="0005328E" w:rsidRPr="2067C164">
        <w:rPr>
          <w:rFonts w:ascii="Arial" w:hAnsi="Arial"/>
          <w:highlight w:val="yellow"/>
        </w:rPr>
        <w:t xml:space="preserve">de </w:t>
      </w:r>
      <w:r w:rsidR="007FE416" w:rsidRPr="2067C164">
        <w:rPr>
          <w:rFonts w:ascii="Arial" w:hAnsi="Arial"/>
          <w:highlight w:val="yellow"/>
        </w:rPr>
        <w:t>XXXXXX</w:t>
      </w:r>
      <w:r w:rsidRPr="2067C164">
        <w:rPr>
          <w:rFonts w:ascii="Arial" w:hAnsi="Arial"/>
          <w:highlight w:val="yellow"/>
        </w:rPr>
        <w:t xml:space="preserve">, situada </w:t>
      </w:r>
      <w:r w:rsidR="00327CD4" w:rsidRPr="2067C164">
        <w:rPr>
          <w:rFonts w:ascii="Arial" w:hAnsi="Arial"/>
          <w:highlight w:val="yellow"/>
        </w:rPr>
        <w:t>na cidade de</w:t>
      </w:r>
      <w:r w:rsidR="0005328E" w:rsidRPr="2067C164">
        <w:rPr>
          <w:rFonts w:ascii="Arial" w:hAnsi="Arial"/>
          <w:highlight w:val="yellow"/>
        </w:rPr>
        <w:t xml:space="preserve"> </w:t>
      </w:r>
      <w:r w:rsidR="5BDEFA82" w:rsidRPr="2067C164">
        <w:rPr>
          <w:rFonts w:ascii="Arial" w:hAnsi="Arial"/>
          <w:highlight w:val="yellow"/>
        </w:rPr>
        <w:t>XXXXX</w:t>
      </w:r>
      <w:r w:rsidRPr="2067C164">
        <w:rPr>
          <w:rFonts w:ascii="Arial" w:hAnsi="Arial"/>
        </w:rPr>
        <w:t>, acompanhará, orientará e apoiará as atividades propostas pela APM, descritas neste Plano de Trabalho, com vistas à sua plena execução e alcance de seus resultados.</w:t>
      </w:r>
    </w:p>
    <w:p w14:paraId="12A08F1F" w14:textId="77777777" w:rsidR="004B228A" w:rsidRDefault="004B228A" w:rsidP="00626CC0">
      <w:pPr>
        <w:pStyle w:val="PargrafodaLista"/>
        <w:spacing w:line="360" w:lineRule="auto"/>
        <w:ind w:left="1065" w:firstLine="851"/>
        <w:jc w:val="both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 xml:space="preserve"> </w:t>
      </w:r>
    </w:p>
    <w:p w14:paraId="349F4213" w14:textId="7CAB1AFA" w:rsidR="004B228A" w:rsidRDefault="004B228A" w:rsidP="00626CC0">
      <w:pPr>
        <w:pStyle w:val="Body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Assim sendo, o Acordo de Cooperação entre</w:t>
      </w:r>
      <w:r>
        <w:rPr>
          <w:rFonts w:ascii="Arial" w:hAnsi="Arial"/>
          <w:sz w:val="24"/>
          <w:szCs w:val="24"/>
        </w:rPr>
        <w:t xml:space="preserve"> o CEETEPS</w:t>
      </w:r>
      <w:r>
        <w:rPr>
          <w:rFonts w:ascii="Arial" w:hAnsi="Arial"/>
          <w:i/>
          <w:i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e a APM em muito facilitará a relação entre as partes, vindo ao encontro da política do CEETEPS quanto à prestação de serviços à </w:t>
      </w:r>
      <w:r>
        <w:rPr>
          <w:rFonts w:ascii="Arial" w:eastAsia="Arial" w:hAnsi="Arial" w:cs="Arial"/>
          <w:sz w:val="24"/>
          <w:szCs w:val="24"/>
        </w:rPr>
        <w:t>comunidade, ao interesse p</w:t>
      </w:r>
      <w:r>
        <w:rPr>
          <w:rFonts w:ascii="Arial" w:hAnsi="Arial"/>
          <w:sz w:val="24"/>
          <w:szCs w:val="24"/>
        </w:rPr>
        <w:t>úblico e com a Lei de Diretrizes e Bases da Educação Nacional.</w:t>
      </w:r>
    </w:p>
    <w:p w14:paraId="5CB69403" w14:textId="77777777" w:rsidR="004B228A" w:rsidRDefault="004B228A" w:rsidP="004B228A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59315F" w14:textId="77777777" w:rsidR="004B228A" w:rsidRDefault="004B228A" w:rsidP="004B228A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6FC7F422" w14:textId="77777777" w:rsidR="004B228A" w:rsidRDefault="004B228A" w:rsidP="004B228A">
      <w:pPr>
        <w:pStyle w:val="Body"/>
        <w:spacing w:line="36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II – DA FUNDAMENTAÇÃO LEGAL</w:t>
      </w:r>
    </w:p>
    <w:p w14:paraId="0C622833" w14:textId="77777777" w:rsidR="004B228A" w:rsidRDefault="004B228A" w:rsidP="004B228A">
      <w:pPr>
        <w:pStyle w:val="PargrafodaLista"/>
        <w:spacing w:line="360" w:lineRule="auto"/>
        <w:ind w:left="0" w:firstLine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Esta avença está baseada nas seguintes legislações: </w:t>
      </w:r>
    </w:p>
    <w:p w14:paraId="34BA98F9" w14:textId="77777777" w:rsidR="00C8298A" w:rsidRDefault="00C8298A" w:rsidP="00626CC0">
      <w:pPr>
        <w:pStyle w:val="PargrafodaLista"/>
        <w:ind w:left="0" w:firstLine="425"/>
        <w:rPr>
          <w:rFonts w:ascii="Arial" w:eastAsia="Arial" w:hAnsi="Arial" w:cs="Arial"/>
        </w:rPr>
      </w:pPr>
    </w:p>
    <w:p w14:paraId="0087679D" w14:textId="77777777" w:rsidR="004B228A" w:rsidRDefault="004B228A" w:rsidP="0015464B">
      <w:pPr>
        <w:pStyle w:val="PargrafodaLista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eastAsia="Arial" w:hAnsi="Arial" w:cs="Arial"/>
        </w:rPr>
      </w:pPr>
      <w:r>
        <w:rPr>
          <w:rFonts w:ascii="Arial" w:hAnsi="Arial"/>
        </w:rPr>
        <w:t>Deliberação CEETEPS nº 87, de 08/12/2022, que aprova o Regimento Comum das Escolas Técnicas Estaduais do CEETEPS, Art. 121.</w:t>
      </w:r>
    </w:p>
    <w:p w14:paraId="659EB2C5" w14:textId="77777777" w:rsidR="004B228A" w:rsidRDefault="004B228A" w:rsidP="0015464B">
      <w:pPr>
        <w:pStyle w:val="PargrafodaLista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Lei nº 9.394/96 que estabelece as diretrizes e bases da educação nacional, artigos 13, inciso VI e 14, inciso II; artigos 39 a 42, capítulo III. </w:t>
      </w:r>
    </w:p>
    <w:p w14:paraId="143D2D60" w14:textId="77777777" w:rsidR="004B228A" w:rsidRDefault="004B228A" w:rsidP="0015464B">
      <w:pPr>
        <w:pStyle w:val="PargrafodaLista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eastAsia="Arial" w:hAnsi="Arial" w:cs="Arial"/>
        </w:rPr>
      </w:pPr>
      <w:r>
        <w:rPr>
          <w:rFonts w:ascii="Arial" w:hAnsi="Arial"/>
        </w:rPr>
        <w:t>Lei nº 13.019/2014 e Decreto Estadual nº 61.981, de 20.5.2016 e suas alterações que estabelece o regime jurídico das parcerias entre a administração pública e as organizações da sociedade civil em regime de mútua cooperação para a consecução das finalidades de interesse público e recíproco.</w:t>
      </w:r>
    </w:p>
    <w:p w14:paraId="0A0279D8" w14:textId="77777777" w:rsidR="004B228A" w:rsidRDefault="004B228A" w:rsidP="0015464B">
      <w:pPr>
        <w:pStyle w:val="PargrafodaLista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eastAsia="Arial" w:hAnsi="Arial" w:cs="Arial"/>
        </w:rPr>
      </w:pPr>
      <w:bookmarkStart w:id="1" w:name="_Hlk141445373"/>
      <w:r>
        <w:rPr>
          <w:rFonts w:ascii="Arial" w:hAnsi="Arial"/>
        </w:rPr>
        <w:lastRenderedPageBreak/>
        <w:t>Decreto Estadual nº 67.345, de 14.12.2022 que autoriza o CEETEPS a celebrar Acordos de Cooperação com as APMs.</w:t>
      </w:r>
    </w:p>
    <w:bookmarkEnd w:id="1"/>
    <w:p w14:paraId="1C090F44" w14:textId="77777777" w:rsidR="004B228A" w:rsidRDefault="004B228A" w:rsidP="004B228A">
      <w:pPr>
        <w:pStyle w:val="Body"/>
        <w:spacing w:line="360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229B553C" w14:textId="6E528AFC" w:rsidR="004B228A" w:rsidRDefault="004B228A" w:rsidP="004B228A">
      <w:pPr>
        <w:pStyle w:val="Body"/>
        <w:spacing w:line="360" w:lineRule="auto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III – DA INTRODUÇÃO</w:t>
      </w:r>
      <w:r w:rsidR="005607BC">
        <w:rPr>
          <w:rFonts w:ascii="Arial" w:hAnsi="Arial"/>
          <w:b/>
          <w:bCs/>
          <w:color w:val="auto"/>
          <w:sz w:val="24"/>
          <w:szCs w:val="24"/>
        </w:rPr>
        <w:t xml:space="preserve"> </w:t>
      </w:r>
      <w:proofErr w:type="gramStart"/>
      <w:r w:rsidR="00392C14">
        <w:rPr>
          <w:rFonts w:ascii="Arial" w:hAnsi="Arial"/>
          <w:b/>
          <w:bCs/>
          <w:color w:val="auto"/>
          <w:sz w:val="24"/>
          <w:szCs w:val="24"/>
        </w:rPr>
        <w:t xml:space="preserve">   </w:t>
      </w:r>
      <w:r w:rsidR="00392C14" w:rsidRPr="00392C14">
        <w:rPr>
          <w:rFonts w:ascii="Arial" w:hAnsi="Arial"/>
          <w:b/>
          <w:bCs/>
          <w:color w:val="auto"/>
          <w:sz w:val="24"/>
          <w:szCs w:val="24"/>
        </w:rPr>
        <w:t>(</w:t>
      </w:r>
      <w:proofErr w:type="gramEnd"/>
      <w:r w:rsidR="00392C14" w:rsidRPr="00392C14">
        <w:rPr>
          <w:rFonts w:ascii="Arial" w:hAnsi="Arial"/>
          <w:b/>
          <w:bCs/>
          <w:color w:val="auto"/>
          <w:sz w:val="24"/>
          <w:szCs w:val="24"/>
          <w:highlight w:val="yellow"/>
        </w:rPr>
        <w:t>TEXTO DA UNIDADE – Exemplo abaixo)</w:t>
      </w:r>
    </w:p>
    <w:p w14:paraId="7B53E002" w14:textId="77777777" w:rsidR="0005328E" w:rsidRDefault="0005328E" w:rsidP="0005328E">
      <w:pPr>
        <w:pStyle w:val="Body"/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42DEA71F" w14:textId="7BF4A90D" w:rsidR="0005328E" w:rsidRPr="002E7619" w:rsidRDefault="0005328E" w:rsidP="00F34EC2">
      <w:pPr>
        <w:pStyle w:val="Body"/>
        <w:spacing w:line="360" w:lineRule="auto"/>
        <w:ind w:firstLine="851"/>
        <w:jc w:val="both"/>
        <w:rPr>
          <w:rFonts w:ascii="Arial" w:eastAsia="Arial" w:hAnsi="Arial" w:cs="Arial"/>
          <w:color w:val="auto"/>
          <w:sz w:val="24"/>
          <w:szCs w:val="24"/>
          <w:highlight w:val="yellow"/>
        </w:rPr>
      </w:pPr>
      <w:r w:rsidRPr="002E7619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A </w:t>
      </w:r>
      <w:proofErr w:type="spellStart"/>
      <w:r w:rsidRPr="002E7619">
        <w:rPr>
          <w:rFonts w:ascii="Arial" w:eastAsia="Arial" w:hAnsi="Arial" w:cs="Arial"/>
          <w:color w:val="auto"/>
          <w:sz w:val="24"/>
          <w:szCs w:val="24"/>
          <w:highlight w:val="yellow"/>
        </w:rPr>
        <w:t>Etec</w:t>
      </w:r>
      <w:proofErr w:type="spellEnd"/>
      <w:r w:rsidRPr="002E7619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 de </w:t>
      </w:r>
      <w:r w:rsidR="71AF5C71" w:rsidRPr="002E7619">
        <w:rPr>
          <w:rFonts w:ascii="Arial" w:eastAsia="Arial" w:hAnsi="Arial" w:cs="Arial"/>
          <w:color w:val="auto"/>
          <w:sz w:val="24"/>
          <w:szCs w:val="24"/>
          <w:highlight w:val="yellow"/>
        </w:rPr>
        <w:t>XXXXXX</w:t>
      </w:r>
      <w:r w:rsidRPr="002E7619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, situada na cidade de </w:t>
      </w:r>
      <w:r w:rsidR="3B90F14F" w:rsidRPr="002E7619">
        <w:rPr>
          <w:rFonts w:ascii="Arial" w:eastAsia="Arial" w:hAnsi="Arial" w:cs="Arial"/>
          <w:color w:val="auto"/>
          <w:sz w:val="24"/>
          <w:szCs w:val="24"/>
          <w:highlight w:val="yellow"/>
        </w:rPr>
        <w:t>XXXXXX</w:t>
      </w:r>
      <w:r w:rsidRPr="002E7619">
        <w:rPr>
          <w:rFonts w:ascii="Arial" w:eastAsia="Arial" w:hAnsi="Arial" w:cs="Arial"/>
          <w:color w:val="auto"/>
          <w:sz w:val="24"/>
          <w:szCs w:val="24"/>
          <w:highlight w:val="yellow"/>
        </w:rPr>
        <w:t>, conta atualmente com 04 salas de aula equipadas com multimídia (Notebook, som e TV), 04 laboratórios de Informática, 04 laboratórios de Hardware e redes, 02</w:t>
      </w:r>
      <w:r w:rsidRPr="002E7619"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 Laboratórios de práticas ambientais e 02 laboratórios de análises microbiológicas, </w:t>
      </w:r>
      <w:r w:rsidRPr="002E7619">
        <w:rPr>
          <w:rFonts w:ascii="Arial" w:eastAsia="Arial" w:hAnsi="Arial" w:cs="Arial"/>
          <w:color w:val="auto"/>
          <w:sz w:val="24"/>
          <w:szCs w:val="24"/>
          <w:highlight w:val="yellow"/>
        </w:rPr>
        <w:t>01</w:t>
      </w:r>
      <w:r w:rsidR="008770DF" w:rsidRPr="002E7619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 </w:t>
      </w:r>
      <w:r w:rsidRPr="002E7619">
        <w:rPr>
          <w:rFonts w:ascii="Arial" w:eastAsia="Arial" w:hAnsi="Arial" w:cs="Arial"/>
          <w:color w:val="auto"/>
          <w:sz w:val="24"/>
          <w:szCs w:val="24"/>
          <w:highlight w:val="yellow"/>
        </w:rPr>
        <w:t>sala Interação Criativa e as habilitações técnicas atendidas nos períodos:</w:t>
      </w:r>
    </w:p>
    <w:p w14:paraId="72BE36FC" w14:textId="77777777" w:rsidR="0005328E" w:rsidRPr="002E7619" w:rsidRDefault="0005328E" w:rsidP="0005328E">
      <w:pPr>
        <w:pStyle w:val="Body"/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highlight w:val="yellow"/>
        </w:rPr>
      </w:pPr>
    </w:p>
    <w:p w14:paraId="065062E1" w14:textId="77777777" w:rsidR="0005328E" w:rsidRPr="002E7619" w:rsidRDefault="0005328E" w:rsidP="0015464B">
      <w:pPr>
        <w:pStyle w:val="Body"/>
        <w:numPr>
          <w:ilvl w:val="0"/>
          <w:numId w:val="16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highlight w:val="yellow"/>
        </w:rPr>
      </w:pPr>
      <w:r w:rsidRPr="002E7619">
        <w:rPr>
          <w:rFonts w:ascii="Arial" w:eastAsia="Arial" w:hAnsi="Arial" w:cs="Arial"/>
          <w:color w:val="auto"/>
          <w:sz w:val="24"/>
          <w:szCs w:val="24"/>
          <w:highlight w:val="yellow"/>
        </w:rPr>
        <w:t>Ensino Médio com Técnico em Administração M-tec manhã</w:t>
      </w:r>
    </w:p>
    <w:p w14:paraId="54EDF2A1" w14:textId="7B102D54" w:rsidR="0005328E" w:rsidRPr="002E7619" w:rsidRDefault="0005328E" w:rsidP="0015464B">
      <w:pPr>
        <w:pStyle w:val="Body"/>
        <w:numPr>
          <w:ilvl w:val="0"/>
          <w:numId w:val="16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highlight w:val="yellow"/>
        </w:rPr>
      </w:pPr>
      <w:r w:rsidRPr="002E7619">
        <w:rPr>
          <w:rFonts w:ascii="Arial" w:eastAsia="Arial" w:hAnsi="Arial" w:cs="Arial"/>
          <w:color w:val="auto"/>
          <w:sz w:val="24"/>
          <w:szCs w:val="24"/>
          <w:highlight w:val="yellow"/>
        </w:rPr>
        <w:t>Ensino Médio com Técnico em Meio Ambiente M-tec manhã</w:t>
      </w:r>
    </w:p>
    <w:p w14:paraId="624B471C" w14:textId="72B7D7FF" w:rsidR="009A19ED" w:rsidRPr="002E7619" w:rsidRDefault="009A19ED" w:rsidP="009A19ED">
      <w:pPr>
        <w:pStyle w:val="Body"/>
        <w:numPr>
          <w:ilvl w:val="0"/>
          <w:numId w:val="16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highlight w:val="yellow"/>
        </w:rPr>
      </w:pPr>
      <w:r w:rsidRPr="002E7619">
        <w:rPr>
          <w:rFonts w:ascii="Arial" w:eastAsia="Arial" w:hAnsi="Arial" w:cs="Arial"/>
          <w:color w:val="auto"/>
          <w:sz w:val="24"/>
          <w:szCs w:val="24"/>
          <w:highlight w:val="yellow"/>
        </w:rPr>
        <w:t>Ensino Médio com Técnico em Informática para Internet M-tec manhã</w:t>
      </w:r>
    </w:p>
    <w:p w14:paraId="478200BA" w14:textId="77777777" w:rsidR="0005328E" w:rsidRDefault="0005328E" w:rsidP="0015464B">
      <w:pPr>
        <w:pStyle w:val="Body"/>
        <w:numPr>
          <w:ilvl w:val="0"/>
          <w:numId w:val="16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highlight w:val="yellow"/>
        </w:rPr>
      </w:pPr>
      <w:r w:rsidRPr="002E7619">
        <w:rPr>
          <w:rFonts w:ascii="Arial" w:eastAsia="Arial" w:hAnsi="Arial" w:cs="Arial"/>
          <w:color w:val="auto"/>
          <w:sz w:val="24"/>
          <w:szCs w:val="24"/>
          <w:highlight w:val="yellow"/>
        </w:rPr>
        <w:t>Técnico em Administração / Noite</w:t>
      </w:r>
    </w:p>
    <w:p w14:paraId="017C7C25" w14:textId="3AC0FB1C" w:rsidR="00392C14" w:rsidRPr="00392C14" w:rsidRDefault="00392C14" w:rsidP="00392C14">
      <w:pPr>
        <w:pStyle w:val="PargrafodaLista"/>
        <w:numPr>
          <w:ilvl w:val="0"/>
          <w:numId w:val="16"/>
        </w:numPr>
        <w:rPr>
          <w:rFonts w:ascii="Arial" w:eastAsia="Arial" w:hAnsi="Arial" w:cs="Arial"/>
          <w:highlight w:val="yellow"/>
          <w:u w:color="000000"/>
          <w:bdr w:val="nil"/>
        </w:rPr>
      </w:pPr>
      <w:r w:rsidRPr="00392C14">
        <w:rPr>
          <w:rFonts w:ascii="Arial" w:eastAsia="Arial" w:hAnsi="Arial" w:cs="Arial"/>
          <w:highlight w:val="yellow"/>
          <w:u w:color="000000"/>
          <w:bdr w:val="nil"/>
        </w:rPr>
        <w:t>Etc.</w:t>
      </w:r>
    </w:p>
    <w:p w14:paraId="6162AB2C" w14:textId="77777777" w:rsidR="0005328E" w:rsidRPr="004E77BE" w:rsidRDefault="0005328E" w:rsidP="0005328E">
      <w:pPr>
        <w:pStyle w:val="Body"/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214D9B64" w14:textId="11E65344" w:rsidR="0005328E" w:rsidRDefault="0005328E" w:rsidP="00F34EC2">
      <w:pPr>
        <w:pStyle w:val="Body"/>
        <w:spacing w:line="360" w:lineRule="auto"/>
        <w:ind w:firstLine="851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4E77BE">
        <w:rPr>
          <w:rFonts w:ascii="Arial" w:eastAsia="Arial" w:hAnsi="Arial" w:cs="Arial"/>
          <w:color w:val="auto"/>
          <w:sz w:val="24"/>
          <w:szCs w:val="24"/>
        </w:rPr>
        <w:t>A APM da Unidade atualmente gerencia os espaços da Escola, sendo esses referentes a:</w:t>
      </w:r>
    </w:p>
    <w:p w14:paraId="4C151478" w14:textId="77777777" w:rsidR="009A19ED" w:rsidRDefault="009A19ED" w:rsidP="0005328E">
      <w:pPr>
        <w:pStyle w:val="Body"/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394F0E17" w14:textId="51EC7E72" w:rsidR="0005328E" w:rsidRPr="002E7619" w:rsidRDefault="0005328E" w:rsidP="0015464B">
      <w:pPr>
        <w:pStyle w:val="Body"/>
        <w:numPr>
          <w:ilvl w:val="0"/>
          <w:numId w:val="17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highlight w:val="yellow"/>
        </w:rPr>
      </w:pPr>
      <w:r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>Cantina</w:t>
      </w:r>
      <w:r w:rsidRPr="2067C164">
        <w:rPr>
          <w:rFonts w:ascii="Arial" w:eastAsia="Arial" w:hAnsi="Arial" w:cs="Arial"/>
          <w:color w:val="00B050"/>
          <w:sz w:val="24"/>
          <w:szCs w:val="24"/>
          <w:highlight w:val="yellow"/>
        </w:rPr>
        <w:t xml:space="preserve"> </w:t>
      </w:r>
      <w:r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>escolar (</w:t>
      </w:r>
      <w:r w:rsidR="0D9B3F24"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Administração </w:t>
      </w:r>
      <w:r w:rsidR="1B6B2C37"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Indireta - </w:t>
      </w:r>
      <w:r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>licitação – terceirizada);</w:t>
      </w:r>
    </w:p>
    <w:p w14:paraId="63CDEBBB" w14:textId="56B29089" w:rsidR="000306B6" w:rsidRPr="002E7619" w:rsidRDefault="00327CD4" w:rsidP="0015464B">
      <w:pPr>
        <w:pStyle w:val="Body"/>
        <w:numPr>
          <w:ilvl w:val="0"/>
          <w:numId w:val="17"/>
        </w:numPr>
        <w:spacing w:line="360" w:lineRule="auto"/>
        <w:jc w:val="both"/>
        <w:rPr>
          <w:rFonts w:ascii="Arial" w:eastAsia="Arial" w:hAnsi="Arial" w:cs="Arial"/>
          <w:strike/>
          <w:color w:val="auto"/>
          <w:sz w:val="24"/>
          <w:szCs w:val="24"/>
          <w:highlight w:val="yellow"/>
        </w:rPr>
      </w:pPr>
      <w:r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>Armários</w:t>
      </w:r>
      <w:r w:rsidR="262C5653"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>;</w:t>
      </w:r>
    </w:p>
    <w:p w14:paraId="28DC5C21" w14:textId="66B49E4A" w:rsidR="0005328E" w:rsidRPr="002E7619" w:rsidRDefault="315C8B39" w:rsidP="0015464B">
      <w:pPr>
        <w:pStyle w:val="Body"/>
        <w:numPr>
          <w:ilvl w:val="0"/>
          <w:numId w:val="17"/>
        </w:numPr>
        <w:spacing w:line="360" w:lineRule="auto"/>
        <w:jc w:val="both"/>
        <w:rPr>
          <w:rFonts w:ascii="Arial" w:eastAsia="Arial" w:hAnsi="Arial" w:cs="Arial"/>
          <w:strike/>
          <w:color w:val="auto"/>
          <w:sz w:val="24"/>
          <w:szCs w:val="24"/>
          <w:highlight w:val="yellow"/>
        </w:rPr>
      </w:pPr>
      <w:r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Eventos e </w:t>
      </w:r>
      <w:r w:rsidR="000306B6"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>Festas Comemorativas</w:t>
      </w:r>
      <w:r w:rsidR="486D9DD2"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>;</w:t>
      </w:r>
    </w:p>
    <w:p w14:paraId="5FF83C0A" w14:textId="0930EE39" w:rsidR="000306B6" w:rsidRDefault="000306B6" w:rsidP="2067C164">
      <w:pPr>
        <w:pStyle w:val="Body"/>
        <w:numPr>
          <w:ilvl w:val="0"/>
          <w:numId w:val="17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highlight w:val="yellow"/>
        </w:rPr>
      </w:pPr>
      <w:r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>Uso de camiseta/blusa</w:t>
      </w:r>
      <w:r w:rsidR="0880596F"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>;</w:t>
      </w:r>
    </w:p>
    <w:p w14:paraId="79C8D4BB" w14:textId="71F13AF4" w:rsidR="3869B775" w:rsidRDefault="3869B775" w:rsidP="2067C164">
      <w:pPr>
        <w:pStyle w:val="Body"/>
        <w:numPr>
          <w:ilvl w:val="0"/>
          <w:numId w:val="17"/>
        </w:numPr>
        <w:spacing w:line="360" w:lineRule="auto"/>
        <w:jc w:val="both"/>
        <w:rPr>
          <w:rFonts w:ascii="Arial" w:eastAsia="Arial" w:hAnsi="Arial" w:cs="Arial"/>
          <w:strike/>
          <w:color w:val="auto"/>
          <w:sz w:val="24"/>
          <w:szCs w:val="24"/>
          <w:highlight w:val="yellow"/>
        </w:rPr>
      </w:pPr>
      <w:r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>Reprografia</w:t>
      </w:r>
      <w:r w:rsidR="28146C25"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>;</w:t>
      </w:r>
      <w:r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 </w:t>
      </w:r>
    </w:p>
    <w:p w14:paraId="0E1E84BA" w14:textId="552B20C5" w:rsidR="3869B775" w:rsidRDefault="3869B775" w:rsidP="2067C164">
      <w:pPr>
        <w:pStyle w:val="Body"/>
        <w:numPr>
          <w:ilvl w:val="0"/>
          <w:numId w:val="17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highlight w:val="yellow"/>
        </w:rPr>
      </w:pPr>
      <w:r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>Estacionamento</w:t>
      </w:r>
      <w:r w:rsidR="7AE3D324"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>.</w:t>
      </w:r>
    </w:p>
    <w:p w14:paraId="1FD31E20" w14:textId="4E35B42E" w:rsidR="2067C164" w:rsidRDefault="2067C164" w:rsidP="2067C164">
      <w:pPr>
        <w:pStyle w:val="Body"/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highlight w:val="yellow"/>
        </w:rPr>
      </w:pPr>
    </w:p>
    <w:p w14:paraId="7A3215F4" w14:textId="6967A4FF" w:rsidR="000306B6" w:rsidRDefault="0005328E" w:rsidP="00F34EC2">
      <w:pPr>
        <w:pStyle w:val="Body"/>
        <w:spacing w:line="360" w:lineRule="auto"/>
        <w:ind w:firstLine="851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4E77BE">
        <w:rPr>
          <w:rFonts w:ascii="Arial" w:eastAsia="Arial" w:hAnsi="Arial" w:cs="Arial"/>
          <w:color w:val="auto"/>
          <w:sz w:val="24"/>
          <w:szCs w:val="24"/>
        </w:rPr>
        <w:t xml:space="preserve">A gestão da Associação de Pais e Mestres foi eleita via Assembleia Geral Ordinária do dia </w:t>
      </w:r>
      <w:r w:rsidRPr="002E7619">
        <w:rPr>
          <w:rFonts w:ascii="Arial" w:eastAsia="Arial" w:hAnsi="Arial" w:cs="Arial"/>
          <w:color w:val="auto"/>
          <w:sz w:val="24"/>
          <w:szCs w:val="24"/>
          <w:highlight w:val="yellow"/>
        </w:rPr>
        <w:t>04/09/202</w:t>
      </w:r>
      <w:r w:rsidR="009A19ED" w:rsidRPr="002E7619">
        <w:rPr>
          <w:rFonts w:ascii="Arial" w:eastAsia="Arial" w:hAnsi="Arial" w:cs="Arial"/>
          <w:color w:val="auto"/>
          <w:sz w:val="24"/>
          <w:szCs w:val="24"/>
          <w:highlight w:val="yellow"/>
        </w:rPr>
        <w:t>4</w:t>
      </w:r>
      <w:r w:rsidRPr="004E77BE">
        <w:rPr>
          <w:rFonts w:ascii="Arial" w:eastAsia="Arial" w:hAnsi="Arial" w:cs="Arial"/>
          <w:color w:val="auto"/>
          <w:sz w:val="24"/>
          <w:szCs w:val="24"/>
        </w:rPr>
        <w:t>, com Ata devidamente registrada.</w:t>
      </w:r>
    </w:p>
    <w:p w14:paraId="3607774C" w14:textId="77777777" w:rsidR="000306B6" w:rsidRDefault="000306B6" w:rsidP="000306B6">
      <w:pPr>
        <w:pStyle w:val="Body"/>
        <w:spacing w:line="360" w:lineRule="auto"/>
        <w:ind w:firstLine="567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2B49C813" w14:textId="778EA2C6" w:rsidR="0005328E" w:rsidRPr="004E77BE" w:rsidRDefault="0005328E" w:rsidP="00F34EC2">
      <w:pPr>
        <w:pStyle w:val="Body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4E77BE">
        <w:rPr>
          <w:rFonts w:ascii="Arial" w:eastAsia="Arial" w:hAnsi="Arial" w:cs="Arial"/>
          <w:color w:val="auto"/>
          <w:sz w:val="24"/>
          <w:szCs w:val="24"/>
        </w:rPr>
        <w:lastRenderedPageBreak/>
        <w:t xml:space="preserve">Faz-se relevante a aderência da APM ao Projeto Político Pedagógico da Unidade, integrando está </w:t>
      </w:r>
      <w:r w:rsidRPr="004E77BE">
        <w:rPr>
          <w:rFonts w:ascii="Arial" w:eastAsia="Arial" w:hAnsi="Arial" w:cs="Arial"/>
          <w:sz w:val="24"/>
          <w:szCs w:val="24"/>
        </w:rPr>
        <w:t>à rotina da Gestão Escolar, promovendo 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4E77BE">
        <w:rPr>
          <w:rFonts w:ascii="Arial" w:eastAsia="Arial" w:hAnsi="Arial" w:cs="Arial"/>
          <w:sz w:val="24"/>
          <w:szCs w:val="24"/>
        </w:rPr>
        <w:t>complementação de ações administrativas de apoio através da realização de atividades.</w:t>
      </w:r>
    </w:p>
    <w:p w14:paraId="3D38E7CB" w14:textId="77777777" w:rsidR="009527E0" w:rsidRDefault="009527E0" w:rsidP="00197FCE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color w:val="2B0D54"/>
        </w:rPr>
      </w:pPr>
    </w:p>
    <w:p w14:paraId="3C57E6A1" w14:textId="0FA7E451" w:rsidR="009527E0" w:rsidRDefault="009527E0" w:rsidP="009527E0">
      <w:pPr>
        <w:pStyle w:val="Body"/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 xml:space="preserve">IV - DO OBJETO </w:t>
      </w:r>
      <w:r>
        <w:rPr>
          <w:rFonts w:ascii="Arial" w:hAnsi="Arial"/>
          <w:b/>
          <w:bCs/>
          <w:sz w:val="24"/>
          <w:szCs w:val="24"/>
        </w:rPr>
        <w:t>E OBJETIVOS A SEREM EXECUTADOS</w:t>
      </w:r>
    </w:p>
    <w:p w14:paraId="1337827C" w14:textId="77777777" w:rsidR="009527E0" w:rsidRDefault="009527E0" w:rsidP="009527E0">
      <w:pPr>
        <w:pStyle w:val="Body"/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3959A46" w14:textId="18317173" w:rsidR="009527E0" w:rsidRDefault="009527E0" w:rsidP="00F34EC2">
      <w:pPr>
        <w:pStyle w:val="Body"/>
        <w:spacing w:line="36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É objeto do Acordo de Cooperação a ação integrada entre o CEETEPS e a APM, em regime de mútua cooperação, para contribuir e promover a integração da comunidade escolar da </w:t>
      </w:r>
      <w:proofErr w:type="spellStart"/>
      <w:r>
        <w:rPr>
          <w:rFonts w:ascii="Arial" w:hAnsi="Arial"/>
          <w:sz w:val="24"/>
          <w:szCs w:val="24"/>
        </w:rPr>
        <w:t>Etec</w:t>
      </w:r>
      <w:proofErr w:type="spellEnd"/>
      <w:r>
        <w:rPr>
          <w:rFonts w:ascii="Arial" w:hAnsi="Arial"/>
          <w:sz w:val="24"/>
          <w:szCs w:val="24"/>
        </w:rPr>
        <w:t>, visando oferecer serviços e complementar ações e iniciativas da escola para a promoção da qualidade de suas condições físicas e materiais, nos termos do presente Plano de Trabalho.</w:t>
      </w:r>
    </w:p>
    <w:p w14:paraId="6A1799E0" w14:textId="77777777" w:rsidR="009527E0" w:rsidRDefault="009527E0" w:rsidP="009527E0">
      <w:pPr>
        <w:pStyle w:val="Body"/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64C0156C" w14:textId="77777777" w:rsidR="009527E0" w:rsidRDefault="009527E0" w:rsidP="009527E0">
      <w:pPr>
        <w:pStyle w:val="Body"/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Objetivos:</w:t>
      </w:r>
    </w:p>
    <w:p w14:paraId="3802C87F" w14:textId="77777777" w:rsidR="009527E0" w:rsidRDefault="009527E0" w:rsidP="009527E0">
      <w:pPr>
        <w:pStyle w:val="Body"/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5DD27811" w14:textId="77777777" w:rsidR="009527E0" w:rsidRPr="00154B5B" w:rsidRDefault="009527E0" w:rsidP="0015464B">
      <w:pPr>
        <w:pStyle w:val="Corpodetexto3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54B5B">
        <w:rPr>
          <w:rFonts w:ascii="Arial" w:hAnsi="Arial" w:cs="Arial"/>
          <w:b/>
          <w:bCs/>
          <w:sz w:val="24"/>
          <w:szCs w:val="24"/>
        </w:rPr>
        <w:t>Geral</w:t>
      </w:r>
    </w:p>
    <w:p w14:paraId="6E550C66" w14:textId="77777777" w:rsidR="009527E0" w:rsidRPr="00154B5B" w:rsidRDefault="009527E0" w:rsidP="0015464B">
      <w:pPr>
        <w:pStyle w:val="Corpodetexto3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4B5B">
        <w:rPr>
          <w:rFonts w:ascii="Arial" w:hAnsi="Arial" w:cs="Arial"/>
          <w:sz w:val="24"/>
          <w:szCs w:val="24"/>
        </w:rPr>
        <w:t xml:space="preserve">Apoiar e contribuir com a Gestão Escolar, em seu Plano Plurianual de Gestão – PPG, buscando a qualidade da Educação Profissional no Estado de São Paulo, por meio da melhoria das condições físicas e materiais da unidade. </w:t>
      </w:r>
    </w:p>
    <w:p w14:paraId="03E45D2D" w14:textId="77777777" w:rsidR="009527E0" w:rsidRPr="00154B5B" w:rsidRDefault="009527E0" w:rsidP="0015464B">
      <w:pPr>
        <w:pStyle w:val="Corpodetexto3"/>
        <w:numPr>
          <w:ilvl w:val="0"/>
          <w:numId w:val="9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54B5B">
        <w:rPr>
          <w:rFonts w:ascii="Arial" w:hAnsi="Arial" w:cs="Arial"/>
          <w:b/>
          <w:bCs/>
          <w:sz w:val="24"/>
          <w:szCs w:val="24"/>
        </w:rPr>
        <w:t>Específicos</w:t>
      </w:r>
    </w:p>
    <w:p w14:paraId="6AD73859" w14:textId="77777777" w:rsidR="009527E0" w:rsidRPr="00154B5B" w:rsidRDefault="009527E0" w:rsidP="0015464B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154B5B">
        <w:rPr>
          <w:rFonts w:ascii="Arial" w:hAnsi="Arial" w:cs="Arial"/>
        </w:rPr>
        <w:t>Apoiar e participar do planejamento e do desenvolvimento de projetos constantes do Plano Plurianual de Gestão – PPG;</w:t>
      </w:r>
    </w:p>
    <w:p w14:paraId="5D99A697" w14:textId="77777777" w:rsidR="009527E0" w:rsidRPr="00154B5B" w:rsidRDefault="009527E0" w:rsidP="0015464B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154B5B">
        <w:rPr>
          <w:rFonts w:ascii="Arial" w:hAnsi="Arial" w:cs="Arial"/>
        </w:rPr>
        <w:t>Colaborar para a viabilização do atendimento às necessidades da comunidade escolar, por meio da gestão e aplicação de recursos financeiros provenientes das ações elencadas no presente Plano de Trabalho;</w:t>
      </w:r>
    </w:p>
    <w:p w14:paraId="6A98DD39" w14:textId="77777777" w:rsidR="009527E0" w:rsidRPr="00154B5B" w:rsidRDefault="009527E0" w:rsidP="0015464B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</w:rPr>
      </w:pPr>
      <w:r w:rsidRPr="00154B5B">
        <w:rPr>
          <w:rFonts w:ascii="Arial" w:hAnsi="Arial" w:cs="Arial"/>
        </w:rPr>
        <w:t>Apoiar e/ou organizar eventos e atividades que qualifiquem as relações internas da comunidade escolar, promovendo a cultura e contribuindo para a formação dos discentes e docentes.</w:t>
      </w:r>
    </w:p>
    <w:p w14:paraId="056BC2E8" w14:textId="77777777" w:rsidR="009527E0" w:rsidRPr="00154B5B" w:rsidRDefault="009527E0" w:rsidP="0015464B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</w:rPr>
      </w:pPr>
      <w:r w:rsidRPr="00154B5B">
        <w:rPr>
          <w:rFonts w:ascii="Arial" w:hAnsi="Arial" w:cs="Arial"/>
        </w:rPr>
        <w:t xml:space="preserve">Integrar as atividades da APM nas atividades administrativas da </w:t>
      </w:r>
      <w:proofErr w:type="spellStart"/>
      <w:r w:rsidRPr="00154B5B">
        <w:rPr>
          <w:rFonts w:ascii="Arial" w:hAnsi="Arial" w:cs="Arial"/>
        </w:rPr>
        <w:t>Etec</w:t>
      </w:r>
      <w:proofErr w:type="spellEnd"/>
      <w:r w:rsidRPr="00154B5B">
        <w:rPr>
          <w:rFonts w:ascii="Arial" w:hAnsi="Arial" w:cs="Arial"/>
        </w:rPr>
        <w:t xml:space="preserve">, definindo e divulgando na comunidade escolar os projetos desenvolvidos pela APM e abrindo </w:t>
      </w:r>
      <w:r w:rsidRPr="00154B5B">
        <w:rPr>
          <w:rFonts w:ascii="Arial" w:hAnsi="Arial" w:cs="Arial"/>
        </w:rPr>
        <w:lastRenderedPageBreak/>
        <w:t>espaços de participação dos alunos e demais membros da comunidade escolar no desenvolvimento dessas atividades e projetos.</w:t>
      </w:r>
    </w:p>
    <w:p w14:paraId="1220E0AD" w14:textId="77777777" w:rsidR="009527E0" w:rsidRPr="00154B5B" w:rsidRDefault="009527E0" w:rsidP="0015464B">
      <w:pPr>
        <w:pStyle w:val="PargrafodaLista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154B5B">
        <w:rPr>
          <w:rFonts w:ascii="Arial" w:hAnsi="Arial" w:cs="Arial"/>
        </w:rPr>
        <w:t>Fomentar as atividades da Unidade Escolar favorecendo sua agilidade técnico financeira, para o desenvolvimento de seus projetos.</w:t>
      </w:r>
    </w:p>
    <w:p w14:paraId="12580EA3" w14:textId="77777777" w:rsidR="009527E0" w:rsidRPr="00154B5B" w:rsidRDefault="009527E0" w:rsidP="0015464B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</w:rPr>
      </w:pPr>
      <w:r w:rsidRPr="00154B5B">
        <w:rPr>
          <w:rFonts w:ascii="Arial" w:eastAsia="Arial" w:hAnsi="Arial" w:cs="Arial"/>
        </w:rPr>
        <w:t>Favorecer a prestação de serviços complementares à comunidade na qual a Unidade Escolar está inserida, seja no campo assistencial seja no de difusão tecnológica.</w:t>
      </w:r>
    </w:p>
    <w:p w14:paraId="5736491F" w14:textId="77777777" w:rsidR="009527E0" w:rsidRDefault="009527E0" w:rsidP="0015464B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</w:rPr>
      </w:pPr>
      <w:r w:rsidRPr="00154B5B">
        <w:rPr>
          <w:rFonts w:ascii="Arial" w:eastAsia="Arial" w:hAnsi="Arial" w:cs="Arial"/>
        </w:rPr>
        <w:t>Contribuir para o aumento da empregabilidade do aluno pelo aperfeiçoamento da sua formação.</w:t>
      </w:r>
    </w:p>
    <w:p w14:paraId="05B7F7F9" w14:textId="77777777" w:rsidR="009527E0" w:rsidRPr="009527E0" w:rsidRDefault="009527E0" w:rsidP="009527E0">
      <w:pPr>
        <w:spacing w:line="360" w:lineRule="auto"/>
        <w:jc w:val="both"/>
        <w:rPr>
          <w:rFonts w:ascii="Arial" w:eastAsia="Arial" w:hAnsi="Arial" w:cs="Arial"/>
        </w:rPr>
      </w:pPr>
    </w:p>
    <w:p w14:paraId="49C91808" w14:textId="7DB0C9F2" w:rsidR="009527E0" w:rsidRDefault="009527E0" w:rsidP="009527E0">
      <w:pPr>
        <w:pStyle w:val="Body"/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 – DO PÚBLICO-ALVO</w:t>
      </w:r>
    </w:p>
    <w:p w14:paraId="42ABCD83" w14:textId="77777777" w:rsidR="009527E0" w:rsidRDefault="009527E0" w:rsidP="00626CC0">
      <w:pPr>
        <w:pStyle w:val="Body"/>
        <w:rPr>
          <w:rFonts w:ascii="Arial" w:eastAsia="Arial" w:hAnsi="Arial" w:cs="Arial"/>
          <w:sz w:val="24"/>
          <w:szCs w:val="24"/>
        </w:rPr>
      </w:pPr>
    </w:p>
    <w:p w14:paraId="53F7F5ED" w14:textId="4139FD6B" w:rsidR="009527E0" w:rsidRDefault="009527E0" w:rsidP="00F34EC2">
      <w:pPr>
        <w:pStyle w:val="Body"/>
        <w:spacing w:after="10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Compõem o público-alvo desta parceria o corpo docente e discente, servidores administrativos e toda a comunidade escolar da </w:t>
      </w:r>
      <w:proofErr w:type="spellStart"/>
      <w:r>
        <w:rPr>
          <w:rFonts w:ascii="Arial" w:eastAsia="Arial" w:hAnsi="Arial" w:cs="Arial"/>
          <w:sz w:val="24"/>
          <w:szCs w:val="24"/>
        </w:rPr>
        <w:t>Etec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3E02EF8" w14:textId="77777777" w:rsidR="006E7073" w:rsidRDefault="006E7073" w:rsidP="000C6D96">
      <w:pPr>
        <w:pStyle w:val="Body"/>
        <w:spacing w:line="360" w:lineRule="auto"/>
        <w:rPr>
          <w:rFonts w:ascii="Arial" w:hAnsi="Arial"/>
          <w:b/>
          <w:bCs/>
          <w:color w:val="auto"/>
          <w:sz w:val="24"/>
          <w:szCs w:val="24"/>
        </w:rPr>
      </w:pPr>
    </w:p>
    <w:p w14:paraId="521958EF" w14:textId="77777777" w:rsidR="006E7073" w:rsidRDefault="006E7073" w:rsidP="000C6D96">
      <w:pPr>
        <w:pStyle w:val="Body"/>
        <w:spacing w:line="360" w:lineRule="auto"/>
        <w:rPr>
          <w:rFonts w:ascii="Arial" w:hAnsi="Arial"/>
          <w:b/>
          <w:bCs/>
          <w:color w:val="auto"/>
          <w:sz w:val="24"/>
          <w:szCs w:val="24"/>
        </w:rPr>
      </w:pPr>
    </w:p>
    <w:p w14:paraId="101866C5" w14:textId="1A769406" w:rsidR="004B228A" w:rsidRDefault="004B228A" w:rsidP="000C6D96">
      <w:pPr>
        <w:pStyle w:val="Body"/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V</w:t>
      </w:r>
      <w:r w:rsidR="009527E0">
        <w:rPr>
          <w:rFonts w:ascii="Arial" w:hAnsi="Arial"/>
          <w:b/>
          <w:bCs/>
          <w:color w:val="auto"/>
          <w:sz w:val="24"/>
          <w:szCs w:val="24"/>
        </w:rPr>
        <w:t>I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- </w:t>
      </w:r>
      <w:r>
        <w:rPr>
          <w:rFonts w:ascii="Arial" w:hAnsi="Arial"/>
          <w:b/>
          <w:bCs/>
          <w:sz w:val="24"/>
          <w:szCs w:val="24"/>
        </w:rPr>
        <w:t>DAS METAS</w:t>
      </w:r>
      <w:r w:rsidR="005607BC">
        <w:rPr>
          <w:rFonts w:ascii="Arial" w:hAnsi="Arial"/>
          <w:b/>
          <w:bCs/>
          <w:sz w:val="24"/>
          <w:szCs w:val="24"/>
        </w:rPr>
        <w:t xml:space="preserve"> </w:t>
      </w:r>
    </w:p>
    <w:p w14:paraId="132B3B82" w14:textId="77777777" w:rsidR="004B228A" w:rsidRPr="006D2D45" w:rsidRDefault="004B228A" w:rsidP="00626CC0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7215AE81" w14:textId="7523F925" w:rsidR="006F3153" w:rsidRDefault="006D2D45" w:rsidP="00F34EC2">
      <w:pPr>
        <w:pStyle w:val="Body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D2D45">
        <w:rPr>
          <w:rFonts w:ascii="Arial" w:hAnsi="Arial" w:cs="Arial"/>
          <w:sz w:val="24"/>
          <w:szCs w:val="24"/>
        </w:rPr>
        <w:t xml:space="preserve">As Metas e Ações deste plano </w:t>
      </w:r>
      <w:r w:rsidR="000C6D96">
        <w:rPr>
          <w:rFonts w:ascii="Arial" w:hAnsi="Arial" w:cs="Arial"/>
          <w:sz w:val="24"/>
          <w:szCs w:val="24"/>
        </w:rPr>
        <w:t>podem ser</w:t>
      </w:r>
      <w:r w:rsidRPr="006F3153">
        <w:rPr>
          <w:rFonts w:ascii="Arial" w:hAnsi="Arial" w:cs="Arial"/>
          <w:sz w:val="24"/>
          <w:szCs w:val="24"/>
        </w:rPr>
        <w:t xml:space="preserve"> planejadas para acontecer conforme o calendário escolar</w:t>
      </w:r>
      <w:r w:rsidR="000C6D96">
        <w:rPr>
          <w:rFonts w:ascii="Arial" w:hAnsi="Arial" w:cs="Arial"/>
          <w:sz w:val="24"/>
          <w:szCs w:val="24"/>
        </w:rPr>
        <w:t>.</w:t>
      </w:r>
    </w:p>
    <w:p w14:paraId="779C0CEA" w14:textId="77777777" w:rsidR="008770DF" w:rsidRPr="009164DA" w:rsidRDefault="008770DF" w:rsidP="008770DF">
      <w:pPr>
        <w:pStyle w:val="Body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1"/>
        <w:tblW w:w="9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7652"/>
      </w:tblGrid>
      <w:tr w:rsidR="000306B6" w:rsidRPr="009875DD" w14:paraId="1BA35ACE" w14:textId="77777777" w:rsidTr="2067C164">
        <w:trPr>
          <w:trHeight w:val="57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385A" w14:textId="77777777" w:rsidR="000306B6" w:rsidRPr="004C3E5C" w:rsidRDefault="000306B6" w:rsidP="007742AE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  <w:t>Meta 1</w:t>
            </w:r>
          </w:p>
          <w:p w14:paraId="7D69C5AF" w14:textId="77777777" w:rsidR="000306B6" w:rsidRPr="004C3E5C" w:rsidRDefault="000306B6" w:rsidP="007742AE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>Cessão de Espaço para Cantina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C77A" w14:textId="77777777" w:rsidR="000306B6" w:rsidRPr="004C3E5C" w:rsidRDefault="000306B6" w:rsidP="007742AE">
            <w:pPr>
              <w:tabs>
                <w:tab w:val="center" w:pos="4252"/>
                <w:tab w:val="right" w:pos="8504"/>
              </w:tabs>
              <w:spacing w:before="120"/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</w:pPr>
            <w:r w:rsidRPr="004C3E5C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>Gestão da cessão do espaço da cantina escolar:  gerir o funcionamento da cantina escolar e obter 75% de satisfação da comunidade escolar.</w:t>
            </w:r>
          </w:p>
          <w:p w14:paraId="53DE8BBB" w14:textId="77777777" w:rsidR="000306B6" w:rsidRPr="004C3E5C" w:rsidRDefault="000306B6" w:rsidP="007742AE">
            <w:pPr>
              <w:tabs>
                <w:tab w:val="center" w:pos="4252"/>
                <w:tab w:val="right" w:pos="8504"/>
              </w:tabs>
              <w:spacing w:before="120"/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</w:pPr>
            <w:r w:rsidRPr="004C3E5C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Parâmetro para Aferição: </w:t>
            </w:r>
            <w:r w:rsidRPr="004C3E5C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>Índice de satisfação da comunidade escolar.</w:t>
            </w:r>
          </w:p>
        </w:tc>
      </w:tr>
      <w:tr w:rsidR="000306B6" w:rsidRPr="009875DD" w14:paraId="255A6166" w14:textId="77777777" w:rsidTr="2067C164">
        <w:trPr>
          <w:trHeight w:val="57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A74" w14:textId="77777777" w:rsidR="000306B6" w:rsidRPr="004C3E5C" w:rsidRDefault="000306B6" w:rsidP="007742AE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  <w:p w14:paraId="65383821" w14:textId="77777777" w:rsidR="000306B6" w:rsidRPr="004C3E5C" w:rsidRDefault="000306B6" w:rsidP="007742AE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  <w:t>Meta 2</w:t>
            </w:r>
          </w:p>
          <w:p w14:paraId="38CE2AB9" w14:textId="77777777" w:rsidR="000306B6" w:rsidRPr="004C3E5C" w:rsidRDefault="000306B6" w:rsidP="007742AE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Uso de Armários 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1CA" w14:textId="77777777" w:rsidR="000306B6" w:rsidRPr="004C3E5C" w:rsidRDefault="000306B6" w:rsidP="007742AE">
            <w:pPr>
              <w:tabs>
                <w:tab w:val="center" w:pos="4252"/>
                <w:tab w:val="right" w:pos="8504"/>
              </w:tabs>
              <w:spacing w:before="120"/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</w:pPr>
            <w:r w:rsidRPr="004C3E5C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>Gestão da locação de armários escolares: alugar 50% dos armários disponíveis e alcançar uma taxa de satisfação de 75% dos locatários.</w:t>
            </w:r>
          </w:p>
          <w:p w14:paraId="209C4045" w14:textId="77777777" w:rsidR="000306B6" w:rsidRPr="004C3E5C" w:rsidRDefault="000306B6" w:rsidP="007742AE">
            <w:pPr>
              <w:tabs>
                <w:tab w:val="center" w:pos="4252"/>
                <w:tab w:val="right" w:pos="8504"/>
              </w:tabs>
              <w:spacing w:before="120"/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</w:pPr>
            <w:r w:rsidRPr="004C3E5C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>Parâmetro para aferição:</w:t>
            </w:r>
            <w:r w:rsidRPr="004C3E5C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 xml:space="preserve"> Cadastro de locação de armários e Índice de satisfação dos alunos.</w:t>
            </w:r>
          </w:p>
        </w:tc>
      </w:tr>
      <w:tr w:rsidR="000306B6" w:rsidRPr="009875DD" w14:paraId="7800C226" w14:textId="77777777" w:rsidTr="2067C164">
        <w:trPr>
          <w:trHeight w:val="57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40BA" w14:textId="77777777" w:rsidR="000306B6" w:rsidRPr="004C3E5C" w:rsidRDefault="000306B6" w:rsidP="007742AE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  <w:t>Meta 3</w:t>
            </w:r>
          </w:p>
          <w:p w14:paraId="095ADBAB" w14:textId="59D024DB" w:rsidR="000306B6" w:rsidRPr="004C3E5C" w:rsidRDefault="1013CB5E" w:rsidP="007742AE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Eventos e </w:t>
            </w:r>
            <w:r w:rsidR="000306B6"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>Festas Comemorativas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D628" w14:textId="235498AF" w:rsidR="000306B6" w:rsidRPr="004C3E5C" w:rsidRDefault="000306B6" w:rsidP="007742AE">
            <w:pPr>
              <w:tabs>
                <w:tab w:val="center" w:pos="4252"/>
                <w:tab w:val="right" w:pos="8504"/>
              </w:tabs>
              <w:spacing w:before="120"/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</w:pPr>
            <w:r w:rsidRPr="2067C164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>Promover a participação de 80% dos alunos n</w:t>
            </w:r>
            <w:r w:rsidR="071DE58A" w:rsidRPr="2067C164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>o</w:t>
            </w:r>
            <w:r w:rsidRPr="2067C164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 xml:space="preserve">s </w:t>
            </w:r>
            <w:r w:rsidR="034F5314" w:rsidRPr="2067C164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 xml:space="preserve">eventos e </w:t>
            </w:r>
            <w:r w:rsidRPr="2067C164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>festividades escolares.</w:t>
            </w:r>
          </w:p>
          <w:p w14:paraId="7789AEB8" w14:textId="030F35F6" w:rsidR="000306B6" w:rsidRPr="004C3E5C" w:rsidRDefault="000306B6" w:rsidP="007742AE">
            <w:pPr>
              <w:tabs>
                <w:tab w:val="center" w:pos="4252"/>
                <w:tab w:val="right" w:pos="8504"/>
              </w:tabs>
              <w:spacing w:before="120"/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</w:pPr>
            <w:r w:rsidRPr="2067C164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Parâmetro para Aferição: </w:t>
            </w:r>
            <w:r w:rsidRPr="2067C164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>Relatório de resultados dos eventos</w:t>
            </w:r>
            <w:r w:rsidR="6034B5DC" w:rsidRPr="2067C164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 xml:space="preserve"> e festividades</w:t>
            </w:r>
          </w:p>
        </w:tc>
      </w:tr>
      <w:tr w:rsidR="000306B6" w:rsidRPr="009875DD" w14:paraId="659E4309" w14:textId="77777777" w:rsidTr="2067C1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F260" w14:textId="3EDF8D60" w:rsidR="000306B6" w:rsidRPr="004C3E5C" w:rsidRDefault="000306B6" w:rsidP="007742AE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  <w:t>Meta 4</w:t>
            </w:r>
          </w:p>
          <w:p w14:paraId="1394437D" w14:textId="42588F3A" w:rsidR="000306B6" w:rsidRPr="004C3E5C" w:rsidRDefault="471B606E" w:rsidP="2067C164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>Comercialização de vestimentas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DA7E" w14:textId="62D5B7F6" w:rsidR="000306B6" w:rsidRPr="004C3E5C" w:rsidRDefault="471B606E" w:rsidP="007742AE">
            <w:pPr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</w:pPr>
            <w:r w:rsidRPr="2067C164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 xml:space="preserve">Promover </w:t>
            </w:r>
            <w:r w:rsidR="5286E910" w:rsidRPr="2067C164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 xml:space="preserve">o </w:t>
            </w:r>
            <w:r w:rsidR="000306B6" w:rsidRPr="2067C164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>a</w:t>
            </w:r>
            <w:r w:rsidR="7A8E6DB1" w:rsidRPr="2067C164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 xml:space="preserve">cesso a </w:t>
            </w:r>
            <w:r w:rsidR="1BD3A506" w:rsidRPr="2067C164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 xml:space="preserve">vestimenta </w:t>
            </w:r>
            <w:r w:rsidR="000306B6" w:rsidRPr="2067C164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>escolar à 80% dos alunos.</w:t>
            </w:r>
          </w:p>
          <w:p w14:paraId="74E3E392" w14:textId="11DAE9BC" w:rsidR="000306B6" w:rsidRPr="004C3E5C" w:rsidRDefault="000306B6" w:rsidP="007742AE">
            <w:pPr>
              <w:tabs>
                <w:tab w:val="center" w:pos="4252"/>
                <w:tab w:val="right" w:pos="8504"/>
              </w:tabs>
              <w:spacing w:before="120"/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</w:pPr>
            <w:r w:rsidRPr="2067C164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Parâmetro para Aferição: </w:t>
            </w:r>
            <w:r w:rsidRPr="2067C164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 xml:space="preserve">Relatório de </w:t>
            </w:r>
            <w:r w:rsidR="54111C41" w:rsidRPr="2067C164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>vestimentas entregues</w:t>
            </w:r>
          </w:p>
        </w:tc>
      </w:tr>
      <w:tr w:rsidR="000306B6" w:rsidRPr="009875DD" w14:paraId="68D937E1" w14:textId="77777777" w:rsidTr="2067C1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98CC" w14:textId="1B48D702" w:rsidR="000306B6" w:rsidRPr="004C3E5C" w:rsidRDefault="000306B6" w:rsidP="007742AE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  <w:lastRenderedPageBreak/>
              <w:t>Meta 5</w:t>
            </w:r>
          </w:p>
          <w:p w14:paraId="2AB88C7F" w14:textId="52F54D03" w:rsidR="000306B6" w:rsidRPr="004C3E5C" w:rsidRDefault="000306B6" w:rsidP="007742AE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Inscrição de </w:t>
            </w:r>
            <w:r w:rsidR="3C723030"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associados </w:t>
            </w:r>
            <w:r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>da APM</w:t>
            </w:r>
            <w:r w:rsidR="76A44657"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 (contribuição voluntária)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BB6F" w14:textId="65DEB8B1" w:rsidR="000306B6" w:rsidRPr="004C3E5C" w:rsidRDefault="000306B6" w:rsidP="007742AE">
            <w:pPr>
              <w:tabs>
                <w:tab w:val="center" w:pos="4252"/>
                <w:tab w:val="right" w:pos="8504"/>
              </w:tabs>
              <w:spacing w:before="120"/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</w:pPr>
            <w:r w:rsidRPr="004C3E5C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 xml:space="preserve">Assegurar um número de inscrição de </w:t>
            </w:r>
            <w:r w:rsidR="00614B5D" w:rsidRPr="004C3E5C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>associados</w:t>
            </w:r>
            <w:r w:rsidRPr="004C3E5C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 xml:space="preserve"> na razão de 50% dos alunos matriculados.</w:t>
            </w:r>
          </w:p>
          <w:p w14:paraId="6F0D35E3" w14:textId="31EA39A3" w:rsidR="000306B6" w:rsidRPr="004C3E5C" w:rsidRDefault="000306B6" w:rsidP="007742AE">
            <w:pPr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</w:pPr>
            <w:r w:rsidRPr="004C3E5C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Parâmetro para Aferição: </w:t>
            </w:r>
            <w:r w:rsidRPr="004C3E5C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 xml:space="preserve">Cadastro de </w:t>
            </w:r>
            <w:r w:rsidR="00614B5D" w:rsidRPr="004C3E5C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>associados</w:t>
            </w:r>
            <w:r w:rsidRPr="004C3E5C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 xml:space="preserve"> (alunos e professores)</w:t>
            </w:r>
          </w:p>
        </w:tc>
      </w:tr>
      <w:tr w:rsidR="2067C164" w14:paraId="6A024A71" w14:textId="77777777" w:rsidTr="2067C164">
        <w:trPr>
          <w:trHeight w:val="30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4A11" w14:textId="528F056E" w:rsidR="2067C164" w:rsidRDefault="2067C164" w:rsidP="2067C164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Meta </w:t>
            </w:r>
            <w:r w:rsidR="221BBA1A" w:rsidRPr="2067C16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  <w:t>6</w:t>
            </w:r>
          </w:p>
          <w:p w14:paraId="1BF2EF8A" w14:textId="7BFD16D1" w:rsidR="221BBA1A" w:rsidRDefault="221BBA1A" w:rsidP="2067C164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>Cessão do espaço para estacionamento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242E" w14:textId="77777777" w:rsidR="6F5EBA27" w:rsidRDefault="6F5EBA27" w:rsidP="2067C164">
            <w:pPr>
              <w:tabs>
                <w:tab w:val="center" w:pos="4252"/>
                <w:tab w:val="right" w:pos="8504"/>
              </w:tabs>
              <w:spacing w:before="120"/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</w:pPr>
            <w:r w:rsidRPr="2067C164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>Gestão da cessão do espaço da cantina escolar:  gerir o funcionamento da cantina escolar e obter 75% de satisfação da comunidade escolar.</w:t>
            </w:r>
          </w:p>
          <w:p w14:paraId="110C4AEA" w14:textId="56D7111C" w:rsidR="6F5EBA27" w:rsidRDefault="6F5EBA27" w:rsidP="2067C164">
            <w:pPr>
              <w:tabs>
                <w:tab w:val="center" w:pos="4252"/>
                <w:tab w:val="right" w:pos="8504"/>
              </w:tabs>
              <w:spacing w:before="120"/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</w:pPr>
            <w:r w:rsidRPr="2067C164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  <w:t xml:space="preserve">Parâmetro para Aferição: </w:t>
            </w:r>
            <w:r w:rsidRPr="2067C164">
              <w:rPr>
                <w:rFonts w:ascii="Candara" w:hAnsi="Candara" w:cs="Arial"/>
                <w:color w:val="000000" w:themeColor="text1"/>
                <w:sz w:val="22"/>
                <w:szCs w:val="22"/>
                <w:highlight w:val="yellow"/>
              </w:rPr>
              <w:t xml:space="preserve">Índice de satisfação da comunidade escolar. </w:t>
            </w:r>
          </w:p>
        </w:tc>
      </w:tr>
    </w:tbl>
    <w:p w14:paraId="3D853D84" w14:textId="71FAFDEA" w:rsidR="003A6D21" w:rsidRDefault="003A6D21" w:rsidP="000C6D96">
      <w:pPr>
        <w:pStyle w:val="Body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5050CBB" w14:textId="77777777" w:rsidR="009527E0" w:rsidRDefault="009527E0" w:rsidP="00F739DC">
      <w:pPr>
        <w:pStyle w:val="Body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DC617A8" w14:textId="33975D40" w:rsidR="009527E0" w:rsidRDefault="009527E0" w:rsidP="009527E0">
      <w:pPr>
        <w:pStyle w:val="Body"/>
        <w:spacing w:line="36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VII – DA METODOLOGIA </w:t>
      </w:r>
    </w:p>
    <w:p w14:paraId="3C64183B" w14:textId="77777777" w:rsidR="00D73463" w:rsidRDefault="00D73463" w:rsidP="009527E0">
      <w:pPr>
        <w:pStyle w:val="Body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04214BD" w14:textId="02AC62CB" w:rsidR="009527E0" w:rsidRDefault="00B037A6" w:rsidP="00F34EC2">
      <w:pPr>
        <w:pStyle w:val="Body"/>
        <w:spacing w:line="276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cada meta apontada no plano de trabalho será realizado a verificação </w:t>
      </w:r>
      <w:r w:rsidRPr="000E2296">
        <w:rPr>
          <w:rFonts w:ascii="Arial" w:eastAsia="Arial" w:hAnsi="Arial" w:cs="Arial"/>
          <w:i/>
          <w:iCs/>
          <w:sz w:val="24"/>
          <w:szCs w:val="24"/>
        </w:rPr>
        <w:t>in loc</w:t>
      </w:r>
      <w:r w:rsidR="000E2296" w:rsidRPr="000E2296">
        <w:rPr>
          <w:rFonts w:ascii="Arial" w:eastAsia="Arial" w:hAnsi="Arial" w:cs="Arial"/>
          <w:i/>
          <w:iCs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das ações realizadas e elaborado o relatório de análise da atividade e analisando os índices de atendimento a meta proposta. </w:t>
      </w:r>
    </w:p>
    <w:p w14:paraId="02E0E845" w14:textId="77777777" w:rsidR="00F8766D" w:rsidRDefault="00F8766D" w:rsidP="009527E0">
      <w:pPr>
        <w:pStyle w:val="Body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319D8D6" w14:textId="77777777" w:rsidR="00F8766D" w:rsidRDefault="00F8766D" w:rsidP="009527E0">
      <w:pPr>
        <w:pStyle w:val="Body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92C5620" w14:textId="704EF2E2" w:rsidR="009527E0" w:rsidRPr="00682333" w:rsidRDefault="009527E0" w:rsidP="009527E0">
      <w:pPr>
        <w:pStyle w:val="Body"/>
        <w:spacing w:line="360" w:lineRule="auto"/>
        <w:rPr>
          <w:rFonts w:ascii="Arial" w:hAnsi="Arial"/>
          <w:b/>
          <w:bCs/>
          <w:highlight w:val="yellow"/>
        </w:rPr>
      </w:pPr>
      <w:r>
        <w:rPr>
          <w:rFonts w:ascii="Arial" w:hAnsi="Arial"/>
          <w:b/>
          <w:bCs/>
          <w:sz w:val="24"/>
          <w:szCs w:val="24"/>
        </w:rPr>
        <w:t>VIII – DAS ETAPAS E FASES DE EXECUÇÃO/CRONOGRAMA</w:t>
      </w:r>
      <w:r w:rsidR="00682333">
        <w:rPr>
          <w:rFonts w:ascii="Arial" w:hAnsi="Arial"/>
          <w:b/>
          <w:bCs/>
          <w:sz w:val="24"/>
          <w:szCs w:val="24"/>
        </w:rPr>
        <w:t xml:space="preserve"> </w:t>
      </w:r>
    </w:p>
    <w:p w14:paraId="14DE6A0E" w14:textId="77777777" w:rsidR="00D73463" w:rsidRDefault="00D73463" w:rsidP="002D48BC">
      <w:pPr>
        <w:pStyle w:val="Body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24DCA6E" w14:textId="257BAE67" w:rsidR="009527E0" w:rsidRDefault="002D48BC" w:rsidP="00F34EC2">
      <w:pPr>
        <w:pStyle w:val="Body"/>
        <w:spacing w:line="276" w:lineRule="auto"/>
        <w:ind w:firstLine="851"/>
        <w:jc w:val="both"/>
        <w:rPr>
          <w:rFonts w:ascii="Arial" w:eastAsia="Calibri" w:hAnsi="Arial" w:cs="Arial"/>
          <w:b/>
          <w:sz w:val="28"/>
          <w:szCs w:val="28"/>
        </w:rPr>
      </w:pPr>
      <w:r w:rsidRPr="006F3153">
        <w:rPr>
          <w:rFonts w:ascii="Arial" w:eastAsia="Arial" w:hAnsi="Arial" w:cs="Arial"/>
          <w:sz w:val="24"/>
          <w:szCs w:val="24"/>
        </w:rPr>
        <w:t xml:space="preserve">O cronograma irá identificar as </w:t>
      </w:r>
      <w:r>
        <w:rPr>
          <w:rFonts w:ascii="Arial" w:eastAsia="Arial" w:hAnsi="Arial" w:cs="Arial"/>
          <w:sz w:val="24"/>
          <w:szCs w:val="24"/>
        </w:rPr>
        <w:t>período/ano</w:t>
      </w:r>
      <w:r w:rsidRPr="006F3153">
        <w:rPr>
          <w:rFonts w:ascii="Arial" w:eastAsia="Arial" w:hAnsi="Arial" w:cs="Arial"/>
          <w:sz w:val="24"/>
          <w:szCs w:val="24"/>
        </w:rPr>
        <w:t xml:space="preserve"> e prazos de execução d</w:t>
      </w:r>
      <w:r w:rsidR="00D73463">
        <w:rPr>
          <w:rFonts w:ascii="Arial" w:eastAsia="Arial" w:hAnsi="Arial" w:cs="Arial"/>
          <w:sz w:val="24"/>
          <w:szCs w:val="24"/>
        </w:rPr>
        <w:t>as atividades</w:t>
      </w:r>
      <w:r w:rsidRPr="006F3153">
        <w:rPr>
          <w:rFonts w:ascii="Arial" w:eastAsia="Arial" w:hAnsi="Arial" w:cs="Arial"/>
          <w:sz w:val="24"/>
          <w:szCs w:val="24"/>
        </w:rPr>
        <w:t>.</w:t>
      </w:r>
    </w:p>
    <w:p w14:paraId="37BE053F" w14:textId="77777777" w:rsidR="008770DF" w:rsidRDefault="008770DF" w:rsidP="00F34EC2">
      <w:pPr>
        <w:rPr>
          <w:rFonts w:ascii="Arial" w:eastAsia="Calibri" w:hAnsi="Arial" w:cs="Arial"/>
          <w:b/>
          <w:sz w:val="28"/>
          <w:szCs w:val="28"/>
        </w:rPr>
      </w:pPr>
    </w:p>
    <w:tbl>
      <w:tblPr>
        <w:tblpPr w:leftFromText="141" w:rightFromText="141" w:vertAnchor="text" w:tblpX="92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1334"/>
        <w:gridCol w:w="713"/>
        <w:gridCol w:w="1288"/>
        <w:gridCol w:w="1251"/>
        <w:gridCol w:w="738"/>
        <w:gridCol w:w="1728"/>
        <w:gridCol w:w="1116"/>
      </w:tblGrid>
      <w:tr w:rsidR="0037593A" w:rsidRPr="00D35A7C" w14:paraId="6B714AAA" w14:textId="77777777" w:rsidTr="2067C164">
        <w:trPr>
          <w:trHeight w:val="416"/>
        </w:trPr>
        <w:tc>
          <w:tcPr>
            <w:tcW w:w="904" w:type="dxa"/>
            <w:shd w:val="clear" w:color="auto" w:fill="auto"/>
            <w:hideMark/>
          </w:tcPr>
          <w:p w14:paraId="3E092E15" w14:textId="77777777" w:rsidR="000306B6" w:rsidRPr="00D35A7C" w:rsidRDefault="000306B6" w:rsidP="007742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A7C">
              <w:rPr>
                <w:rFonts w:ascii="Arial" w:hAnsi="Arial" w:cs="Arial"/>
                <w:b/>
                <w:bCs/>
                <w:sz w:val="18"/>
                <w:szCs w:val="18"/>
              </w:rPr>
              <w:t>Fase</w:t>
            </w:r>
          </w:p>
        </w:tc>
        <w:tc>
          <w:tcPr>
            <w:tcW w:w="1334" w:type="dxa"/>
            <w:shd w:val="clear" w:color="auto" w:fill="auto"/>
            <w:hideMark/>
          </w:tcPr>
          <w:p w14:paraId="0139A0A4" w14:textId="77777777" w:rsidR="000306B6" w:rsidRPr="00D35A7C" w:rsidRDefault="000306B6" w:rsidP="007742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A7C">
              <w:rPr>
                <w:rFonts w:ascii="Arial" w:hAnsi="Arial" w:cs="Arial"/>
                <w:b/>
                <w:bCs/>
                <w:sz w:val="18"/>
                <w:szCs w:val="18"/>
              </w:rPr>
              <w:t>Descrição da Fase</w:t>
            </w:r>
          </w:p>
        </w:tc>
        <w:tc>
          <w:tcPr>
            <w:tcW w:w="713" w:type="dxa"/>
            <w:shd w:val="clear" w:color="auto" w:fill="auto"/>
            <w:hideMark/>
          </w:tcPr>
          <w:p w14:paraId="1AD47239" w14:textId="77777777" w:rsidR="000306B6" w:rsidRPr="00D35A7C" w:rsidRDefault="000306B6" w:rsidP="007742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A7C">
              <w:rPr>
                <w:rFonts w:ascii="Arial" w:hAnsi="Arial" w:cs="Arial"/>
                <w:b/>
                <w:bCs/>
                <w:sz w:val="18"/>
                <w:szCs w:val="18"/>
              </w:rPr>
              <w:t>Meta</w:t>
            </w:r>
          </w:p>
        </w:tc>
        <w:tc>
          <w:tcPr>
            <w:tcW w:w="1288" w:type="dxa"/>
            <w:shd w:val="clear" w:color="auto" w:fill="auto"/>
            <w:hideMark/>
          </w:tcPr>
          <w:p w14:paraId="632EA27D" w14:textId="77777777" w:rsidR="000306B6" w:rsidRPr="00D35A7C" w:rsidRDefault="000306B6" w:rsidP="007742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A7C">
              <w:rPr>
                <w:rFonts w:ascii="Arial" w:hAnsi="Arial" w:cs="Arial"/>
                <w:b/>
                <w:bCs/>
                <w:sz w:val="18"/>
                <w:szCs w:val="18"/>
              </w:rPr>
              <w:t>Descrição da Meta</w:t>
            </w:r>
          </w:p>
        </w:tc>
        <w:tc>
          <w:tcPr>
            <w:tcW w:w="1251" w:type="dxa"/>
            <w:shd w:val="clear" w:color="auto" w:fill="auto"/>
            <w:hideMark/>
          </w:tcPr>
          <w:p w14:paraId="0F1C7A14" w14:textId="77777777" w:rsidR="000306B6" w:rsidRPr="00D35A7C" w:rsidRDefault="000306B6" w:rsidP="007742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A7C">
              <w:rPr>
                <w:rFonts w:ascii="Arial" w:hAnsi="Arial" w:cs="Arial"/>
                <w:b/>
                <w:bCs/>
                <w:sz w:val="18"/>
                <w:szCs w:val="18"/>
              </w:rPr>
              <w:t>Responsável</w:t>
            </w:r>
          </w:p>
        </w:tc>
        <w:tc>
          <w:tcPr>
            <w:tcW w:w="738" w:type="dxa"/>
            <w:shd w:val="clear" w:color="auto" w:fill="auto"/>
            <w:hideMark/>
          </w:tcPr>
          <w:p w14:paraId="52841932" w14:textId="77777777" w:rsidR="000306B6" w:rsidRPr="00D35A7C" w:rsidRDefault="000306B6" w:rsidP="007742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A7C">
              <w:rPr>
                <w:rFonts w:ascii="Arial" w:hAnsi="Arial" w:cs="Arial"/>
                <w:b/>
                <w:bCs/>
                <w:sz w:val="18"/>
                <w:szCs w:val="18"/>
              </w:rPr>
              <w:t>Etapa</w:t>
            </w:r>
          </w:p>
        </w:tc>
        <w:tc>
          <w:tcPr>
            <w:tcW w:w="1728" w:type="dxa"/>
            <w:shd w:val="clear" w:color="auto" w:fill="auto"/>
            <w:hideMark/>
          </w:tcPr>
          <w:p w14:paraId="30C77B64" w14:textId="77777777" w:rsidR="000306B6" w:rsidRPr="00D35A7C" w:rsidRDefault="000306B6" w:rsidP="007742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A7C">
              <w:rPr>
                <w:rFonts w:ascii="Arial" w:hAnsi="Arial" w:cs="Arial"/>
                <w:b/>
                <w:bCs/>
                <w:sz w:val="18"/>
                <w:szCs w:val="18"/>
              </w:rPr>
              <w:t>Descrição da Etapa</w:t>
            </w:r>
          </w:p>
        </w:tc>
        <w:tc>
          <w:tcPr>
            <w:tcW w:w="1116" w:type="dxa"/>
            <w:shd w:val="clear" w:color="auto" w:fill="auto"/>
            <w:hideMark/>
          </w:tcPr>
          <w:p w14:paraId="6FD57834" w14:textId="77777777" w:rsidR="000306B6" w:rsidRPr="00D35A7C" w:rsidRDefault="000306B6" w:rsidP="007742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A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Prazo </w:t>
            </w:r>
          </w:p>
        </w:tc>
      </w:tr>
      <w:tr w:rsidR="0037593A" w:rsidRPr="00293057" w14:paraId="4CB107D9" w14:textId="77777777" w:rsidTr="2067C164">
        <w:trPr>
          <w:trHeight w:val="630"/>
        </w:trPr>
        <w:tc>
          <w:tcPr>
            <w:tcW w:w="904" w:type="dxa"/>
            <w:shd w:val="clear" w:color="auto" w:fill="auto"/>
          </w:tcPr>
          <w:p w14:paraId="744A4B9F" w14:textId="77777777" w:rsidR="000306B6" w:rsidRDefault="000306B6" w:rsidP="007742AE">
            <w:pPr>
              <w:tabs>
                <w:tab w:val="center" w:pos="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1441A4E" w14:textId="77777777" w:rsidR="000306B6" w:rsidRPr="00293057" w:rsidRDefault="000306B6" w:rsidP="007742AE">
            <w:pPr>
              <w:tabs>
                <w:tab w:val="center" w:pos="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05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34" w:type="dxa"/>
            <w:shd w:val="clear" w:color="auto" w:fill="auto"/>
          </w:tcPr>
          <w:p w14:paraId="0CB212CF" w14:textId="77777777" w:rsidR="000306B6" w:rsidRPr="00293057" w:rsidRDefault="000306B6" w:rsidP="007742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268834F7" w14:textId="77777777" w:rsidR="000306B6" w:rsidRPr="00293057" w:rsidRDefault="000306B6" w:rsidP="007742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293057">
              <w:rPr>
                <w:rFonts w:ascii="Arial" w:hAnsi="Arial" w:cs="Arial"/>
                <w:sz w:val="16"/>
                <w:szCs w:val="16"/>
              </w:rPr>
              <w:t>Preparação</w:t>
            </w:r>
          </w:p>
        </w:tc>
        <w:tc>
          <w:tcPr>
            <w:tcW w:w="713" w:type="dxa"/>
            <w:shd w:val="clear" w:color="auto" w:fill="auto"/>
          </w:tcPr>
          <w:p w14:paraId="5264B02F" w14:textId="77777777" w:rsidR="000306B6" w:rsidRPr="00293057" w:rsidRDefault="000306B6" w:rsidP="007742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BC7EDB6" w14:textId="77777777" w:rsidR="000306B6" w:rsidRPr="00293057" w:rsidRDefault="000306B6" w:rsidP="007742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057">
              <w:rPr>
                <w:rFonts w:ascii="Arial" w:hAnsi="Arial" w:cs="Arial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1288" w:type="dxa"/>
            <w:shd w:val="clear" w:color="auto" w:fill="auto"/>
          </w:tcPr>
          <w:p w14:paraId="3FF75BE0" w14:textId="77777777" w:rsidR="000306B6" w:rsidRPr="00293057" w:rsidRDefault="000306B6" w:rsidP="007742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0F8C647D" w14:textId="77777777" w:rsidR="000306B6" w:rsidRPr="00293057" w:rsidRDefault="000306B6" w:rsidP="007742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293057">
              <w:rPr>
                <w:rFonts w:ascii="Arial" w:hAnsi="Arial" w:cs="Arial"/>
                <w:sz w:val="16"/>
                <w:szCs w:val="16"/>
              </w:rPr>
              <w:t>Assinatura</w:t>
            </w:r>
          </w:p>
        </w:tc>
        <w:tc>
          <w:tcPr>
            <w:tcW w:w="1251" w:type="dxa"/>
            <w:shd w:val="clear" w:color="auto" w:fill="auto"/>
          </w:tcPr>
          <w:p w14:paraId="17F7C729" w14:textId="77777777" w:rsidR="000306B6" w:rsidRPr="00293057" w:rsidRDefault="000306B6" w:rsidP="007742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17A028C5" w14:textId="77777777" w:rsidR="000306B6" w:rsidRPr="00293057" w:rsidRDefault="000306B6" w:rsidP="007742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293057">
              <w:rPr>
                <w:rFonts w:ascii="Arial" w:hAnsi="Arial" w:cs="Arial"/>
                <w:sz w:val="16"/>
                <w:szCs w:val="16"/>
              </w:rPr>
              <w:t>CPS/APM</w:t>
            </w:r>
          </w:p>
        </w:tc>
        <w:tc>
          <w:tcPr>
            <w:tcW w:w="738" w:type="dxa"/>
            <w:shd w:val="clear" w:color="auto" w:fill="auto"/>
          </w:tcPr>
          <w:p w14:paraId="7648BBDE" w14:textId="77777777" w:rsidR="000306B6" w:rsidRPr="00293057" w:rsidRDefault="000306B6" w:rsidP="007742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F5C3D97" w14:textId="77777777" w:rsidR="000306B6" w:rsidRPr="00293057" w:rsidRDefault="000306B6" w:rsidP="007742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057">
              <w:rPr>
                <w:rFonts w:ascii="Arial" w:hAnsi="Arial" w:cs="Arial"/>
                <w:b/>
                <w:bCs/>
                <w:sz w:val="16"/>
                <w:szCs w:val="16"/>
              </w:rPr>
              <w:t>1.1.1</w:t>
            </w:r>
          </w:p>
        </w:tc>
        <w:tc>
          <w:tcPr>
            <w:tcW w:w="1728" w:type="dxa"/>
            <w:shd w:val="clear" w:color="auto" w:fill="auto"/>
          </w:tcPr>
          <w:p w14:paraId="70B3B321" w14:textId="77777777" w:rsidR="000306B6" w:rsidRPr="00293057" w:rsidRDefault="000306B6" w:rsidP="00626C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293057">
              <w:rPr>
                <w:rFonts w:ascii="Arial" w:hAnsi="Arial" w:cs="Arial"/>
                <w:sz w:val="16"/>
                <w:szCs w:val="16"/>
              </w:rPr>
              <w:t>Assinatura do ACORDO DE COOPERAÇÃO</w:t>
            </w:r>
          </w:p>
        </w:tc>
        <w:tc>
          <w:tcPr>
            <w:tcW w:w="1116" w:type="dxa"/>
            <w:shd w:val="clear" w:color="auto" w:fill="auto"/>
          </w:tcPr>
          <w:p w14:paraId="38EBDAB2" w14:textId="77777777" w:rsidR="000306B6" w:rsidRPr="00293057" w:rsidRDefault="000306B6" w:rsidP="007742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4B31B31C" w14:textId="34368798" w:rsidR="000306B6" w:rsidRPr="00293057" w:rsidRDefault="000306B6" w:rsidP="007742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293057">
              <w:rPr>
                <w:rFonts w:ascii="Arial" w:hAnsi="Arial" w:cs="Arial"/>
                <w:sz w:val="16"/>
                <w:szCs w:val="16"/>
              </w:rPr>
              <w:t>ju</w:t>
            </w:r>
            <w:r w:rsidR="00383630" w:rsidRPr="00293057">
              <w:rPr>
                <w:rFonts w:ascii="Arial" w:hAnsi="Arial" w:cs="Arial"/>
                <w:sz w:val="16"/>
                <w:szCs w:val="16"/>
              </w:rPr>
              <w:t>l</w:t>
            </w:r>
            <w:r w:rsidRPr="00293057">
              <w:rPr>
                <w:rFonts w:ascii="Arial" w:hAnsi="Arial" w:cs="Arial"/>
                <w:sz w:val="16"/>
                <w:szCs w:val="16"/>
              </w:rPr>
              <w:t>ho/2025</w:t>
            </w:r>
          </w:p>
        </w:tc>
      </w:tr>
      <w:tr w:rsidR="0037593A" w:rsidRPr="00293057" w14:paraId="7345CBFD" w14:textId="77777777" w:rsidTr="2067C164">
        <w:trPr>
          <w:trHeight w:val="300"/>
        </w:trPr>
        <w:tc>
          <w:tcPr>
            <w:tcW w:w="904" w:type="dxa"/>
            <w:shd w:val="clear" w:color="auto" w:fill="auto"/>
          </w:tcPr>
          <w:p w14:paraId="3E86DF08" w14:textId="77777777" w:rsidR="000306B6" w:rsidRPr="00293057" w:rsidRDefault="000306B6" w:rsidP="007742AE">
            <w:pPr>
              <w:tabs>
                <w:tab w:val="center" w:pos="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7270F85" w14:textId="77777777" w:rsidR="000306B6" w:rsidRPr="00293057" w:rsidRDefault="000306B6" w:rsidP="007742AE">
            <w:pPr>
              <w:tabs>
                <w:tab w:val="center" w:pos="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08B4473" w14:textId="77777777" w:rsidR="000306B6" w:rsidRPr="00293057" w:rsidRDefault="000306B6" w:rsidP="007742AE">
            <w:pPr>
              <w:tabs>
                <w:tab w:val="center" w:pos="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05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14:paraId="49CDAF2B" w14:textId="77777777" w:rsidR="000306B6" w:rsidRPr="00293057" w:rsidRDefault="000306B6" w:rsidP="007742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72C5D1B8" w14:textId="77777777" w:rsidR="000306B6" w:rsidRPr="00293057" w:rsidRDefault="000306B6" w:rsidP="007742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2A0B7C87" w14:textId="77777777" w:rsidR="000306B6" w:rsidRPr="00293057" w:rsidRDefault="000306B6" w:rsidP="007742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293057">
              <w:rPr>
                <w:rFonts w:ascii="Arial" w:hAnsi="Arial" w:cs="Arial"/>
                <w:sz w:val="16"/>
                <w:szCs w:val="16"/>
              </w:rPr>
              <w:t xml:space="preserve">Execução </w:t>
            </w:r>
          </w:p>
        </w:tc>
        <w:tc>
          <w:tcPr>
            <w:tcW w:w="713" w:type="dxa"/>
            <w:shd w:val="clear" w:color="auto" w:fill="auto"/>
          </w:tcPr>
          <w:p w14:paraId="15B5041D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5C6B816F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2351624E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2.1</w:t>
            </w:r>
          </w:p>
        </w:tc>
        <w:tc>
          <w:tcPr>
            <w:tcW w:w="1288" w:type="dxa"/>
            <w:shd w:val="clear" w:color="auto" w:fill="auto"/>
          </w:tcPr>
          <w:p w14:paraId="04352228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highlight w:val="yellow"/>
              </w:rPr>
            </w:pPr>
          </w:p>
          <w:p w14:paraId="056C0784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>Gestão da cessão de Espaço para Cantina</w:t>
            </w:r>
          </w:p>
        </w:tc>
        <w:tc>
          <w:tcPr>
            <w:tcW w:w="1251" w:type="dxa"/>
            <w:shd w:val="clear" w:color="auto" w:fill="auto"/>
          </w:tcPr>
          <w:p w14:paraId="1C690229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384A302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126E3B7A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APM</w:t>
            </w:r>
          </w:p>
        </w:tc>
        <w:tc>
          <w:tcPr>
            <w:tcW w:w="738" w:type="dxa"/>
            <w:shd w:val="clear" w:color="auto" w:fill="auto"/>
          </w:tcPr>
          <w:p w14:paraId="29EC7031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6E98DC78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794ECB2C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2.1.1</w:t>
            </w:r>
          </w:p>
        </w:tc>
        <w:tc>
          <w:tcPr>
            <w:tcW w:w="1728" w:type="dxa"/>
            <w:shd w:val="clear" w:color="auto" w:fill="auto"/>
          </w:tcPr>
          <w:p w14:paraId="5ED54042" w14:textId="77777777" w:rsidR="000306B6" w:rsidRPr="004C3E5C" w:rsidRDefault="000306B6" w:rsidP="007742AE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Publicação do edital;</w:t>
            </w:r>
          </w:p>
          <w:p w14:paraId="360F05C2" w14:textId="77777777" w:rsidR="000306B6" w:rsidRPr="004C3E5C" w:rsidRDefault="000306B6" w:rsidP="007742A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Recebimento e análise das Propostas;</w:t>
            </w:r>
          </w:p>
          <w:p w14:paraId="795CBEE3" w14:textId="77777777" w:rsidR="000306B6" w:rsidRPr="004C3E5C" w:rsidRDefault="000306B6" w:rsidP="007742A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Escolha da empresa.</w:t>
            </w:r>
          </w:p>
        </w:tc>
        <w:tc>
          <w:tcPr>
            <w:tcW w:w="1116" w:type="dxa"/>
            <w:shd w:val="clear" w:color="auto" w:fill="auto"/>
          </w:tcPr>
          <w:p w14:paraId="7613FB61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779FAE3F" w14:textId="3B502263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ju</w:t>
            </w:r>
            <w:r w:rsidR="00383630" w:rsidRPr="004C3E5C">
              <w:rPr>
                <w:rFonts w:ascii="Arial" w:hAnsi="Arial" w:cs="Arial"/>
                <w:sz w:val="16"/>
                <w:szCs w:val="16"/>
                <w:highlight w:val="yellow"/>
              </w:rPr>
              <w:t>l</w:t>
            </w: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ho/2025 </w:t>
            </w:r>
          </w:p>
          <w:p w14:paraId="43ECAA63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até</w:t>
            </w:r>
          </w:p>
          <w:p w14:paraId="69516969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julho/2030</w:t>
            </w:r>
          </w:p>
        </w:tc>
      </w:tr>
      <w:tr w:rsidR="0037593A" w:rsidRPr="00293057" w14:paraId="6AAC3C19" w14:textId="77777777" w:rsidTr="00626CC0">
        <w:trPr>
          <w:trHeight w:val="2250"/>
        </w:trPr>
        <w:tc>
          <w:tcPr>
            <w:tcW w:w="904" w:type="dxa"/>
            <w:shd w:val="clear" w:color="auto" w:fill="auto"/>
          </w:tcPr>
          <w:p w14:paraId="57AFA9DC" w14:textId="77777777" w:rsidR="000306B6" w:rsidRPr="00293057" w:rsidRDefault="000306B6" w:rsidP="007742AE">
            <w:pPr>
              <w:tabs>
                <w:tab w:val="center" w:pos="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</w:tcPr>
          <w:p w14:paraId="09144DFE" w14:textId="77777777" w:rsidR="000306B6" w:rsidRPr="00293057" w:rsidRDefault="000306B6" w:rsidP="007742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auto"/>
          </w:tcPr>
          <w:p w14:paraId="6B00C06B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16E2BD16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137CC458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34852528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72EF4A6B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6106D15F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2.2</w:t>
            </w:r>
          </w:p>
        </w:tc>
        <w:tc>
          <w:tcPr>
            <w:tcW w:w="1288" w:type="dxa"/>
            <w:shd w:val="clear" w:color="auto" w:fill="auto"/>
          </w:tcPr>
          <w:p w14:paraId="5D9B15EE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  <w:p w14:paraId="21A5454C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  <w:p w14:paraId="5C60356C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  <w:p w14:paraId="71EE4EA4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  <w:p w14:paraId="5E4BE4AF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>Gestão da locação de armários escolares</w:t>
            </w:r>
          </w:p>
        </w:tc>
        <w:tc>
          <w:tcPr>
            <w:tcW w:w="1251" w:type="dxa"/>
            <w:shd w:val="clear" w:color="auto" w:fill="auto"/>
          </w:tcPr>
          <w:p w14:paraId="2090F833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748E8235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1A26289D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4F0BE2A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62BC34C3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6940FF12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APM</w:t>
            </w:r>
          </w:p>
          <w:p w14:paraId="7D863465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38" w:type="dxa"/>
            <w:shd w:val="clear" w:color="auto" w:fill="auto"/>
          </w:tcPr>
          <w:p w14:paraId="2095053F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0FF713C9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14BECDF4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76EFCB80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685EE0BD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1AE09A97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2.2.1</w:t>
            </w:r>
          </w:p>
        </w:tc>
        <w:tc>
          <w:tcPr>
            <w:tcW w:w="1728" w:type="dxa"/>
            <w:shd w:val="clear" w:color="auto" w:fill="auto"/>
          </w:tcPr>
          <w:p w14:paraId="359743DC" w14:textId="77777777" w:rsidR="000306B6" w:rsidRPr="004C3E5C" w:rsidRDefault="000306B6" w:rsidP="007742AE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71320D3" w14:textId="77777777" w:rsidR="000306B6" w:rsidRPr="004C3E5C" w:rsidRDefault="000306B6" w:rsidP="007742AE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3DEE039" w14:textId="77777777" w:rsidR="000306B6" w:rsidRPr="004C3E5C" w:rsidRDefault="000306B6" w:rsidP="007742AE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184CAC92" w14:textId="77777777" w:rsidR="000306B6" w:rsidRPr="004C3E5C" w:rsidRDefault="000306B6" w:rsidP="007742AE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508529EA" w14:textId="77777777" w:rsidR="000306B6" w:rsidRPr="004C3E5C" w:rsidRDefault="000306B6" w:rsidP="007742AE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1FA5DDC9" w14:textId="77777777" w:rsidR="000306B6" w:rsidRPr="004C3E5C" w:rsidRDefault="000306B6" w:rsidP="007742AE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Locação no período de Matrícula </w:t>
            </w:r>
          </w:p>
        </w:tc>
        <w:tc>
          <w:tcPr>
            <w:tcW w:w="1116" w:type="dxa"/>
            <w:shd w:val="clear" w:color="auto" w:fill="auto"/>
          </w:tcPr>
          <w:p w14:paraId="393A3173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887E2EB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julho/2025 </w:t>
            </w:r>
          </w:p>
          <w:p w14:paraId="6019188D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janeiro/2026</w:t>
            </w:r>
          </w:p>
          <w:p w14:paraId="3DCFC87E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julho/2026 </w:t>
            </w:r>
          </w:p>
          <w:p w14:paraId="674B597F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janeiro/2027</w:t>
            </w:r>
          </w:p>
          <w:p w14:paraId="50B5412A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julho/20257</w:t>
            </w:r>
          </w:p>
          <w:p w14:paraId="5491D4E7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janeiro/2028</w:t>
            </w:r>
          </w:p>
          <w:p w14:paraId="79A18A4A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julho/2028</w:t>
            </w:r>
          </w:p>
          <w:p w14:paraId="45433A0F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janeiro/2029</w:t>
            </w:r>
          </w:p>
          <w:p w14:paraId="3F1730FC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julho/2029 </w:t>
            </w:r>
          </w:p>
          <w:p w14:paraId="77BEFDB9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janeiro/2030</w:t>
            </w:r>
          </w:p>
          <w:p w14:paraId="75189BAA" w14:textId="5AA3162B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ju</w:t>
            </w:r>
            <w:r w:rsidR="0037593A" w:rsidRPr="004C3E5C">
              <w:rPr>
                <w:rFonts w:ascii="Arial" w:hAnsi="Arial" w:cs="Arial"/>
                <w:sz w:val="16"/>
                <w:szCs w:val="16"/>
                <w:highlight w:val="yellow"/>
              </w:rPr>
              <w:t>l</w:t>
            </w: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ho/2030</w:t>
            </w:r>
          </w:p>
          <w:p w14:paraId="4C18B388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37593A" w:rsidRPr="00293057" w14:paraId="2C48BB51" w14:textId="77777777" w:rsidTr="2067C164">
        <w:trPr>
          <w:trHeight w:val="300"/>
        </w:trPr>
        <w:tc>
          <w:tcPr>
            <w:tcW w:w="904" w:type="dxa"/>
            <w:shd w:val="clear" w:color="auto" w:fill="auto"/>
          </w:tcPr>
          <w:p w14:paraId="6C8A8729" w14:textId="77777777" w:rsidR="000306B6" w:rsidRPr="00293057" w:rsidRDefault="000306B6" w:rsidP="007742AE">
            <w:pPr>
              <w:tabs>
                <w:tab w:val="center" w:pos="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</w:tcPr>
          <w:p w14:paraId="1970284F" w14:textId="77777777" w:rsidR="000306B6" w:rsidRPr="00293057" w:rsidRDefault="000306B6" w:rsidP="007742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auto"/>
          </w:tcPr>
          <w:p w14:paraId="7EC70E46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357BA0BF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62D2890A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 xml:space="preserve">2.3 </w:t>
            </w:r>
          </w:p>
        </w:tc>
        <w:tc>
          <w:tcPr>
            <w:tcW w:w="1288" w:type="dxa"/>
            <w:shd w:val="clear" w:color="auto" w:fill="auto"/>
          </w:tcPr>
          <w:p w14:paraId="41E033AD" w14:textId="771558F5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>Promover a participação dos alunos n</w:t>
            </w:r>
            <w:r w:rsidR="47F3669A" w:rsidRPr="2067C164">
              <w:rPr>
                <w:rFonts w:ascii="Arial" w:hAnsi="Arial" w:cs="Arial"/>
                <w:sz w:val="16"/>
                <w:szCs w:val="16"/>
                <w:highlight w:val="yellow"/>
              </w:rPr>
              <w:t>o</w:t>
            </w:r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 xml:space="preserve">s </w:t>
            </w:r>
            <w:r w:rsidR="2E32A21D" w:rsidRPr="2067C164">
              <w:rPr>
                <w:rFonts w:ascii="Arial" w:hAnsi="Arial" w:cs="Arial"/>
                <w:sz w:val="16"/>
                <w:szCs w:val="16"/>
                <w:highlight w:val="yellow"/>
              </w:rPr>
              <w:t xml:space="preserve">eventos e </w:t>
            </w:r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>festividades escolares.</w:t>
            </w:r>
          </w:p>
        </w:tc>
        <w:tc>
          <w:tcPr>
            <w:tcW w:w="1251" w:type="dxa"/>
            <w:shd w:val="clear" w:color="auto" w:fill="auto"/>
          </w:tcPr>
          <w:p w14:paraId="512B5507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669DDF0" w14:textId="3F6BC458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>CPS (</w:t>
            </w:r>
            <w:proofErr w:type="spellStart"/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>Etec</w:t>
            </w:r>
            <w:proofErr w:type="spellEnd"/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de </w:t>
            </w:r>
            <w:proofErr w:type="spellStart"/>
            <w:r w:rsidR="039C0B05" w:rsidRPr="2067C164">
              <w:rPr>
                <w:rFonts w:ascii="Arial" w:hAnsi="Arial" w:cs="Arial"/>
                <w:sz w:val="16"/>
                <w:szCs w:val="16"/>
                <w:highlight w:val="yellow"/>
              </w:rPr>
              <w:t>xx</w:t>
            </w:r>
            <w:proofErr w:type="spellEnd"/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>) / APM</w:t>
            </w:r>
          </w:p>
        </w:tc>
        <w:tc>
          <w:tcPr>
            <w:tcW w:w="738" w:type="dxa"/>
            <w:shd w:val="clear" w:color="auto" w:fill="auto"/>
          </w:tcPr>
          <w:p w14:paraId="26740559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4BFDF3E9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6882FD8B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2.3.1</w:t>
            </w:r>
          </w:p>
        </w:tc>
        <w:tc>
          <w:tcPr>
            <w:tcW w:w="1728" w:type="dxa"/>
            <w:shd w:val="clear" w:color="auto" w:fill="auto"/>
          </w:tcPr>
          <w:p w14:paraId="0445BDC7" w14:textId="77777777" w:rsidR="000306B6" w:rsidRPr="004C3E5C" w:rsidRDefault="000306B6" w:rsidP="007742AE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28E2D93" w14:textId="77777777" w:rsidR="000306B6" w:rsidRPr="004C3E5C" w:rsidRDefault="000306B6" w:rsidP="007742A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Organização dos eventos escolares</w:t>
            </w:r>
          </w:p>
        </w:tc>
        <w:tc>
          <w:tcPr>
            <w:tcW w:w="1116" w:type="dxa"/>
            <w:shd w:val="clear" w:color="auto" w:fill="auto"/>
          </w:tcPr>
          <w:p w14:paraId="23770F4F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2993184E" w14:textId="10CD7F96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ju</w:t>
            </w:r>
            <w:r w:rsidR="0037593A" w:rsidRPr="004C3E5C">
              <w:rPr>
                <w:rFonts w:ascii="Arial" w:hAnsi="Arial" w:cs="Arial"/>
                <w:sz w:val="16"/>
                <w:szCs w:val="16"/>
                <w:highlight w:val="yellow"/>
              </w:rPr>
              <w:t>l</w:t>
            </w: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ho/2025</w:t>
            </w:r>
          </w:p>
          <w:p w14:paraId="0B182136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até</w:t>
            </w:r>
          </w:p>
          <w:p w14:paraId="37BEC2EC" w14:textId="66038244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ju</w:t>
            </w:r>
            <w:r w:rsidR="0037593A" w:rsidRPr="004C3E5C">
              <w:rPr>
                <w:rFonts w:ascii="Arial" w:hAnsi="Arial" w:cs="Arial"/>
                <w:sz w:val="16"/>
                <w:szCs w:val="16"/>
                <w:highlight w:val="yellow"/>
              </w:rPr>
              <w:t>l</w:t>
            </w: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ho/2030</w:t>
            </w:r>
          </w:p>
        </w:tc>
      </w:tr>
      <w:tr w:rsidR="0037593A" w:rsidRPr="00293057" w14:paraId="14E24354" w14:textId="77777777" w:rsidTr="2067C164">
        <w:trPr>
          <w:trHeight w:val="300"/>
        </w:trPr>
        <w:tc>
          <w:tcPr>
            <w:tcW w:w="904" w:type="dxa"/>
            <w:shd w:val="clear" w:color="auto" w:fill="auto"/>
          </w:tcPr>
          <w:p w14:paraId="5F5172C0" w14:textId="77777777" w:rsidR="000306B6" w:rsidRPr="00293057" w:rsidRDefault="000306B6" w:rsidP="007742AE">
            <w:pPr>
              <w:tabs>
                <w:tab w:val="center" w:pos="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</w:tcPr>
          <w:p w14:paraId="52AC0B16" w14:textId="77777777" w:rsidR="000306B6" w:rsidRPr="00293057" w:rsidRDefault="000306B6" w:rsidP="007742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auto"/>
          </w:tcPr>
          <w:p w14:paraId="2D3234F1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7A25D53E" w14:textId="458A5682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2.4</w:t>
            </w:r>
          </w:p>
        </w:tc>
        <w:tc>
          <w:tcPr>
            <w:tcW w:w="1288" w:type="dxa"/>
            <w:shd w:val="clear" w:color="auto" w:fill="auto"/>
          </w:tcPr>
          <w:p w14:paraId="1872A79C" w14:textId="24541DA8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Incentivar o uso de </w:t>
            </w:r>
            <w:r w:rsidR="43227707"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vestimentas </w:t>
            </w:r>
            <w:proofErr w:type="gramStart"/>
            <w:r w:rsidR="43227707"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escolares </w:t>
            </w:r>
            <w:r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 pelos</w:t>
            </w:r>
            <w:proofErr w:type="gramEnd"/>
            <w:r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 alunos (as)</w:t>
            </w:r>
          </w:p>
        </w:tc>
        <w:tc>
          <w:tcPr>
            <w:tcW w:w="1251" w:type="dxa"/>
            <w:shd w:val="clear" w:color="auto" w:fill="auto"/>
          </w:tcPr>
          <w:p w14:paraId="04C35AA9" w14:textId="77777777" w:rsidR="00392C14" w:rsidRDefault="00392C14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194B75C" w14:textId="3348A3DE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>CPS (</w:t>
            </w:r>
            <w:proofErr w:type="spellStart"/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>Etec</w:t>
            </w:r>
            <w:proofErr w:type="spellEnd"/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de </w:t>
            </w:r>
            <w:proofErr w:type="spellStart"/>
            <w:r w:rsidR="23D99326" w:rsidRPr="2067C164">
              <w:rPr>
                <w:rFonts w:ascii="Arial" w:hAnsi="Arial" w:cs="Arial"/>
                <w:sz w:val="16"/>
                <w:szCs w:val="16"/>
                <w:highlight w:val="yellow"/>
              </w:rPr>
              <w:t>xx</w:t>
            </w:r>
            <w:proofErr w:type="spellEnd"/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>) / APM</w:t>
            </w:r>
          </w:p>
        </w:tc>
        <w:tc>
          <w:tcPr>
            <w:tcW w:w="738" w:type="dxa"/>
            <w:shd w:val="clear" w:color="auto" w:fill="auto"/>
          </w:tcPr>
          <w:p w14:paraId="414AF3ED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737CAB14" w14:textId="7606578A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2.4.1</w:t>
            </w:r>
          </w:p>
        </w:tc>
        <w:tc>
          <w:tcPr>
            <w:tcW w:w="1728" w:type="dxa"/>
            <w:shd w:val="clear" w:color="auto" w:fill="auto"/>
          </w:tcPr>
          <w:p w14:paraId="10BC1DB9" w14:textId="77777777" w:rsidR="000306B6" w:rsidRPr="004C3E5C" w:rsidRDefault="000306B6" w:rsidP="007742AE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1BCCF4A3" w14:textId="04D52B3E" w:rsidR="000306B6" w:rsidRPr="004C3E5C" w:rsidRDefault="000306B6" w:rsidP="007742AE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 xml:space="preserve">Viabilizar a aquisição e distribuição de </w:t>
            </w:r>
            <w:r w:rsidR="7BE725E0" w:rsidRPr="2067C164">
              <w:rPr>
                <w:rFonts w:ascii="Arial" w:hAnsi="Arial" w:cs="Arial"/>
                <w:sz w:val="16"/>
                <w:szCs w:val="16"/>
                <w:highlight w:val="yellow"/>
              </w:rPr>
              <w:t xml:space="preserve">vestimentas </w:t>
            </w:r>
            <w:r w:rsidR="0DF55E94" w:rsidRPr="2067C164">
              <w:rPr>
                <w:rFonts w:ascii="Arial" w:hAnsi="Arial" w:cs="Arial"/>
                <w:sz w:val="16"/>
                <w:szCs w:val="16"/>
                <w:highlight w:val="yellow"/>
              </w:rPr>
              <w:t>aos</w:t>
            </w:r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alunos interessados. </w:t>
            </w:r>
          </w:p>
        </w:tc>
        <w:tc>
          <w:tcPr>
            <w:tcW w:w="1116" w:type="dxa"/>
            <w:shd w:val="clear" w:color="auto" w:fill="auto"/>
          </w:tcPr>
          <w:p w14:paraId="20D1CE0F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2BDADBCF" w14:textId="05022514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ju</w:t>
            </w:r>
            <w:r w:rsidR="0037593A" w:rsidRPr="004C3E5C">
              <w:rPr>
                <w:rFonts w:ascii="Arial" w:hAnsi="Arial" w:cs="Arial"/>
                <w:sz w:val="16"/>
                <w:szCs w:val="16"/>
                <w:highlight w:val="yellow"/>
              </w:rPr>
              <w:t>l</w:t>
            </w: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ho/2025</w:t>
            </w:r>
          </w:p>
          <w:p w14:paraId="062F5D2F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até</w:t>
            </w:r>
          </w:p>
          <w:p w14:paraId="62168467" w14:textId="59CFE1ED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ju</w:t>
            </w:r>
            <w:r w:rsidR="0037593A" w:rsidRPr="004C3E5C">
              <w:rPr>
                <w:rFonts w:ascii="Arial" w:hAnsi="Arial" w:cs="Arial"/>
                <w:sz w:val="16"/>
                <w:szCs w:val="16"/>
                <w:highlight w:val="yellow"/>
              </w:rPr>
              <w:t>l</w:t>
            </w: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ho/2030</w:t>
            </w:r>
          </w:p>
        </w:tc>
      </w:tr>
      <w:tr w:rsidR="0037593A" w:rsidRPr="00293057" w14:paraId="1D760E0A" w14:textId="77777777" w:rsidTr="2067C164">
        <w:trPr>
          <w:trHeight w:val="300"/>
        </w:trPr>
        <w:tc>
          <w:tcPr>
            <w:tcW w:w="904" w:type="dxa"/>
            <w:shd w:val="clear" w:color="auto" w:fill="auto"/>
          </w:tcPr>
          <w:p w14:paraId="473DB42C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</w:tcPr>
          <w:p w14:paraId="2535E0D7" w14:textId="77777777" w:rsidR="000306B6" w:rsidRPr="00293057" w:rsidRDefault="000306B6" w:rsidP="00774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auto"/>
          </w:tcPr>
          <w:p w14:paraId="1EFF5E51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45D20478" w14:textId="2520A086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2.5</w:t>
            </w:r>
          </w:p>
        </w:tc>
        <w:tc>
          <w:tcPr>
            <w:tcW w:w="1288" w:type="dxa"/>
            <w:shd w:val="clear" w:color="auto" w:fill="auto"/>
          </w:tcPr>
          <w:p w14:paraId="25024E88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  <w:p w14:paraId="648B7033" w14:textId="72643F2D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Inscrições de </w:t>
            </w:r>
            <w:r w:rsidR="3C723030"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>associados</w:t>
            </w:r>
            <w:r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 na APM</w:t>
            </w:r>
            <w:r w:rsidR="3E23C923"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 (contribuição voluntária)</w:t>
            </w:r>
          </w:p>
        </w:tc>
        <w:tc>
          <w:tcPr>
            <w:tcW w:w="1251" w:type="dxa"/>
            <w:shd w:val="clear" w:color="auto" w:fill="auto"/>
          </w:tcPr>
          <w:p w14:paraId="545C4897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3B8D7F7A" w14:textId="77777777" w:rsidR="00392C14" w:rsidRDefault="00392C14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7359B08E" w14:textId="5579C528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CPS (</w:t>
            </w:r>
            <w:proofErr w:type="spellStart"/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Etec</w:t>
            </w:r>
            <w:proofErr w:type="spellEnd"/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de </w:t>
            </w:r>
            <w:r w:rsidR="00614B5D" w:rsidRPr="004C3E5C">
              <w:rPr>
                <w:rFonts w:ascii="Arial" w:hAnsi="Arial" w:cs="Arial"/>
                <w:sz w:val="16"/>
                <w:szCs w:val="16"/>
                <w:highlight w:val="yellow"/>
              </w:rPr>
              <w:t>Sumaré</w:t>
            </w: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) / APM</w:t>
            </w:r>
          </w:p>
        </w:tc>
        <w:tc>
          <w:tcPr>
            <w:tcW w:w="738" w:type="dxa"/>
            <w:shd w:val="clear" w:color="auto" w:fill="auto"/>
          </w:tcPr>
          <w:p w14:paraId="52D72069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22033A7B" w14:textId="343D6995" w:rsidR="000306B6" w:rsidRPr="004C3E5C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2.5.1</w:t>
            </w:r>
          </w:p>
        </w:tc>
        <w:tc>
          <w:tcPr>
            <w:tcW w:w="1728" w:type="dxa"/>
            <w:shd w:val="clear" w:color="auto" w:fill="auto"/>
          </w:tcPr>
          <w:p w14:paraId="70E74E75" w14:textId="77777777" w:rsidR="000306B6" w:rsidRPr="004C3E5C" w:rsidRDefault="000306B6" w:rsidP="007742AE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74B9CD2C" w14:textId="327D52C9" w:rsidR="000306B6" w:rsidRPr="004C3E5C" w:rsidRDefault="000306B6" w:rsidP="2067C164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 xml:space="preserve">Realizar inscrições de alunos e professores interessados </w:t>
            </w:r>
            <w:r w:rsidR="46BF535F" w:rsidRPr="2067C164">
              <w:rPr>
                <w:rFonts w:ascii="Arial" w:hAnsi="Arial" w:cs="Arial"/>
                <w:sz w:val="16"/>
                <w:szCs w:val="16"/>
                <w:highlight w:val="yellow"/>
              </w:rPr>
              <w:t>(contribuição voluntária)</w:t>
            </w:r>
          </w:p>
        </w:tc>
        <w:tc>
          <w:tcPr>
            <w:tcW w:w="1116" w:type="dxa"/>
            <w:shd w:val="clear" w:color="auto" w:fill="auto"/>
          </w:tcPr>
          <w:p w14:paraId="1700F5C4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1AE11F85" w14:textId="10132E40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ju</w:t>
            </w:r>
            <w:r w:rsidR="0037593A" w:rsidRPr="004C3E5C">
              <w:rPr>
                <w:rFonts w:ascii="Arial" w:hAnsi="Arial" w:cs="Arial"/>
                <w:sz w:val="16"/>
                <w:szCs w:val="16"/>
                <w:highlight w:val="yellow"/>
              </w:rPr>
              <w:t>l</w:t>
            </w: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ho/2025</w:t>
            </w:r>
          </w:p>
          <w:p w14:paraId="4982F773" w14:textId="77777777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até</w:t>
            </w:r>
          </w:p>
          <w:p w14:paraId="405BD137" w14:textId="7B2037E8" w:rsidR="000306B6" w:rsidRPr="004C3E5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ju</w:t>
            </w:r>
            <w:r w:rsidR="0037593A" w:rsidRPr="004C3E5C">
              <w:rPr>
                <w:rFonts w:ascii="Arial" w:hAnsi="Arial" w:cs="Arial"/>
                <w:sz w:val="16"/>
                <w:szCs w:val="16"/>
                <w:highlight w:val="yellow"/>
              </w:rPr>
              <w:t>l</w:t>
            </w:r>
            <w:r w:rsidRPr="004C3E5C">
              <w:rPr>
                <w:rFonts w:ascii="Arial" w:hAnsi="Arial" w:cs="Arial"/>
                <w:sz w:val="16"/>
                <w:szCs w:val="16"/>
                <w:highlight w:val="yellow"/>
              </w:rPr>
              <w:t>ho/2030</w:t>
            </w:r>
          </w:p>
        </w:tc>
      </w:tr>
      <w:tr w:rsidR="2067C164" w14:paraId="04874099" w14:textId="77777777" w:rsidTr="2067C164">
        <w:trPr>
          <w:trHeight w:val="300"/>
        </w:trPr>
        <w:tc>
          <w:tcPr>
            <w:tcW w:w="904" w:type="dxa"/>
            <w:shd w:val="clear" w:color="auto" w:fill="auto"/>
          </w:tcPr>
          <w:p w14:paraId="52728758" w14:textId="7207144A" w:rsidR="2067C164" w:rsidRDefault="2067C164" w:rsidP="2067C1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</w:tcPr>
          <w:p w14:paraId="19962E1B" w14:textId="7A60E90A" w:rsidR="2067C164" w:rsidRDefault="2067C164" w:rsidP="2067C1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auto"/>
          </w:tcPr>
          <w:p w14:paraId="7754D785" w14:textId="36777063" w:rsidR="2067C164" w:rsidRDefault="2067C164" w:rsidP="2067C1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53217E83" w14:textId="17467EF8" w:rsidR="2067C164" w:rsidRDefault="2067C164" w:rsidP="2067C1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2.</w:t>
            </w:r>
            <w:r w:rsidR="4992D4C6" w:rsidRPr="2067C164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1288" w:type="dxa"/>
            <w:shd w:val="clear" w:color="auto" w:fill="auto"/>
          </w:tcPr>
          <w:p w14:paraId="0351EF7C" w14:textId="77777777" w:rsidR="2067C164" w:rsidRDefault="2067C164" w:rsidP="2067C164">
            <w:pPr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highlight w:val="yellow"/>
              </w:rPr>
            </w:pPr>
          </w:p>
          <w:p w14:paraId="5800E653" w14:textId="0ACA561C" w:rsidR="2067C164" w:rsidRDefault="2067C164" w:rsidP="2067C16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Gestão da cessão de Espaço para </w:t>
            </w:r>
            <w:r w:rsidR="07943DA2"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>Estacionamento</w:t>
            </w:r>
          </w:p>
        </w:tc>
        <w:tc>
          <w:tcPr>
            <w:tcW w:w="1251" w:type="dxa"/>
            <w:shd w:val="clear" w:color="auto" w:fill="auto"/>
          </w:tcPr>
          <w:p w14:paraId="5B169A7E" w14:textId="77777777" w:rsidR="2067C164" w:rsidRDefault="2067C164" w:rsidP="2067C16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CF33462" w14:textId="77777777" w:rsidR="2067C164" w:rsidRDefault="2067C164" w:rsidP="2067C16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4813D38" w14:textId="77777777" w:rsidR="2067C164" w:rsidRDefault="2067C164" w:rsidP="2067C16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>APM</w:t>
            </w:r>
          </w:p>
        </w:tc>
        <w:tc>
          <w:tcPr>
            <w:tcW w:w="738" w:type="dxa"/>
            <w:shd w:val="clear" w:color="auto" w:fill="auto"/>
          </w:tcPr>
          <w:p w14:paraId="6F220195" w14:textId="77777777" w:rsidR="2067C164" w:rsidRDefault="2067C164" w:rsidP="2067C1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60856A94" w14:textId="77777777" w:rsidR="2067C164" w:rsidRDefault="2067C164" w:rsidP="2067C1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182F7EA5" w14:textId="047CB184" w:rsidR="2067C164" w:rsidRDefault="2067C164" w:rsidP="2067C1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2.</w:t>
            </w:r>
            <w:r w:rsidR="25DAAC6C" w:rsidRPr="2067C164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6</w:t>
            </w:r>
            <w:r w:rsidRPr="2067C164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.1</w:t>
            </w:r>
          </w:p>
        </w:tc>
        <w:tc>
          <w:tcPr>
            <w:tcW w:w="1728" w:type="dxa"/>
            <w:shd w:val="clear" w:color="auto" w:fill="auto"/>
          </w:tcPr>
          <w:p w14:paraId="186A8DD5" w14:textId="77777777" w:rsidR="2067C164" w:rsidRDefault="2067C164" w:rsidP="2067C164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>Publicação do edital;</w:t>
            </w:r>
          </w:p>
          <w:p w14:paraId="3CC01919" w14:textId="77777777" w:rsidR="2067C164" w:rsidRDefault="2067C164" w:rsidP="2067C16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>Recebimento e análise das Propostas;</w:t>
            </w:r>
          </w:p>
          <w:p w14:paraId="5A821BDB" w14:textId="77777777" w:rsidR="2067C164" w:rsidRDefault="2067C164" w:rsidP="2067C16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>Escolha da empresa.</w:t>
            </w:r>
          </w:p>
        </w:tc>
        <w:tc>
          <w:tcPr>
            <w:tcW w:w="1116" w:type="dxa"/>
            <w:shd w:val="clear" w:color="auto" w:fill="auto"/>
          </w:tcPr>
          <w:p w14:paraId="678D460D" w14:textId="77777777" w:rsidR="2067C164" w:rsidRDefault="2067C164" w:rsidP="2067C16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60CA5B18" w14:textId="3B502263" w:rsidR="2067C164" w:rsidRDefault="2067C164" w:rsidP="2067C16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 xml:space="preserve">julho/2025 </w:t>
            </w:r>
          </w:p>
          <w:p w14:paraId="347C449E" w14:textId="77777777" w:rsidR="2067C164" w:rsidRDefault="2067C164" w:rsidP="2067C16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>até</w:t>
            </w:r>
          </w:p>
          <w:p w14:paraId="132E2E2E" w14:textId="77777777" w:rsidR="2067C164" w:rsidRDefault="2067C164" w:rsidP="2067C16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sz w:val="16"/>
                <w:szCs w:val="16"/>
                <w:highlight w:val="yellow"/>
              </w:rPr>
              <w:t>julho/2030</w:t>
            </w:r>
          </w:p>
        </w:tc>
      </w:tr>
      <w:tr w:rsidR="0037593A" w:rsidRPr="00293057" w14:paraId="21E933F3" w14:textId="77777777" w:rsidTr="2067C164">
        <w:trPr>
          <w:trHeight w:val="300"/>
        </w:trPr>
        <w:tc>
          <w:tcPr>
            <w:tcW w:w="904" w:type="dxa"/>
            <w:shd w:val="clear" w:color="auto" w:fill="auto"/>
          </w:tcPr>
          <w:p w14:paraId="55054E0E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790404F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FFECA5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05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14:paraId="0C263688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</w:tcPr>
          <w:p w14:paraId="3106C8EA" w14:textId="77777777" w:rsidR="000306B6" w:rsidRPr="00293057" w:rsidRDefault="000306B6" w:rsidP="007742A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5673C0" w14:textId="77777777" w:rsidR="000306B6" w:rsidRPr="00293057" w:rsidRDefault="000306B6" w:rsidP="007742A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A3762C" w14:textId="77777777" w:rsidR="000306B6" w:rsidRPr="00293057" w:rsidRDefault="000306B6" w:rsidP="007742AE">
            <w:pPr>
              <w:rPr>
                <w:rFonts w:ascii="Arial" w:hAnsi="Arial" w:cs="Arial"/>
                <w:sz w:val="16"/>
                <w:szCs w:val="16"/>
              </w:rPr>
            </w:pPr>
            <w:r w:rsidRPr="00293057">
              <w:rPr>
                <w:rFonts w:ascii="Arial" w:hAnsi="Arial" w:cs="Arial"/>
                <w:sz w:val="16"/>
                <w:szCs w:val="16"/>
              </w:rPr>
              <w:t>Avaliação</w:t>
            </w:r>
          </w:p>
          <w:p w14:paraId="58F965B4" w14:textId="77777777" w:rsidR="000306B6" w:rsidRPr="00293057" w:rsidRDefault="000306B6" w:rsidP="00774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auto"/>
          </w:tcPr>
          <w:p w14:paraId="72BF7D8F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740C89E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5D1E01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057">
              <w:rPr>
                <w:rFonts w:ascii="Arial" w:hAnsi="Arial" w:cs="Arial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1288" w:type="dxa"/>
            <w:shd w:val="clear" w:color="auto" w:fill="auto"/>
          </w:tcPr>
          <w:p w14:paraId="4E54E694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1E89EB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9DC127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057">
              <w:rPr>
                <w:rFonts w:ascii="Arial" w:hAnsi="Arial" w:cs="Arial"/>
                <w:sz w:val="16"/>
                <w:szCs w:val="16"/>
              </w:rPr>
              <w:t>Prestação de Contas</w:t>
            </w:r>
          </w:p>
        </w:tc>
        <w:tc>
          <w:tcPr>
            <w:tcW w:w="1251" w:type="dxa"/>
            <w:shd w:val="clear" w:color="auto" w:fill="auto"/>
          </w:tcPr>
          <w:p w14:paraId="6F07EBA1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E76013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5D719F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057">
              <w:rPr>
                <w:rFonts w:ascii="Arial" w:hAnsi="Arial" w:cs="Arial"/>
                <w:sz w:val="16"/>
                <w:szCs w:val="16"/>
              </w:rPr>
              <w:t>APM</w:t>
            </w:r>
          </w:p>
        </w:tc>
        <w:tc>
          <w:tcPr>
            <w:tcW w:w="738" w:type="dxa"/>
            <w:shd w:val="clear" w:color="auto" w:fill="auto"/>
          </w:tcPr>
          <w:p w14:paraId="2BDCCDDC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D23661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B7D0FB1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057">
              <w:rPr>
                <w:rFonts w:ascii="Arial" w:hAnsi="Arial" w:cs="Arial"/>
                <w:b/>
                <w:bCs/>
                <w:sz w:val="16"/>
                <w:szCs w:val="16"/>
              </w:rPr>
              <w:t>3.1.2</w:t>
            </w:r>
          </w:p>
        </w:tc>
        <w:tc>
          <w:tcPr>
            <w:tcW w:w="1728" w:type="dxa"/>
            <w:shd w:val="clear" w:color="auto" w:fill="auto"/>
          </w:tcPr>
          <w:p w14:paraId="77CFB4B7" w14:textId="77777777" w:rsidR="000306B6" w:rsidRPr="00293057" w:rsidRDefault="000306B6" w:rsidP="007742AE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14:paraId="7654D241" w14:textId="77777777" w:rsidR="000306B6" w:rsidRPr="00293057" w:rsidRDefault="000306B6" w:rsidP="007742AE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93057">
              <w:rPr>
                <w:rFonts w:ascii="Arial" w:eastAsia="Calibri" w:hAnsi="Arial" w:cs="Arial"/>
                <w:sz w:val="16"/>
                <w:szCs w:val="16"/>
                <w:lang w:eastAsia="en-US"/>
              </w:rPr>
              <w:t>Prestação de Contas simplificado.</w:t>
            </w:r>
          </w:p>
        </w:tc>
        <w:tc>
          <w:tcPr>
            <w:tcW w:w="1116" w:type="dxa"/>
            <w:shd w:val="clear" w:color="auto" w:fill="auto"/>
          </w:tcPr>
          <w:p w14:paraId="2F12F888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057">
              <w:rPr>
                <w:rFonts w:ascii="Arial" w:hAnsi="Arial" w:cs="Arial"/>
                <w:sz w:val="16"/>
                <w:szCs w:val="16"/>
              </w:rPr>
              <w:t>janeiro/2026</w:t>
            </w:r>
          </w:p>
          <w:p w14:paraId="05D5490F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057">
              <w:rPr>
                <w:rFonts w:ascii="Arial" w:hAnsi="Arial" w:cs="Arial"/>
                <w:sz w:val="16"/>
                <w:szCs w:val="16"/>
              </w:rPr>
              <w:t>janeiro/2027</w:t>
            </w:r>
          </w:p>
          <w:p w14:paraId="62607B25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057">
              <w:rPr>
                <w:rFonts w:ascii="Arial" w:hAnsi="Arial" w:cs="Arial"/>
                <w:sz w:val="16"/>
                <w:szCs w:val="16"/>
              </w:rPr>
              <w:t>janeiro/2028</w:t>
            </w:r>
          </w:p>
          <w:p w14:paraId="2A612B36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057">
              <w:rPr>
                <w:rFonts w:ascii="Arial" w:hAnsi="Arial" w:cs="Arial"/>
                <w:sz w:val="16"/>
                <w:szCs w:val="16"/>
              </w:rPr>
              <w:t>janeiro/2029</w:t>
            </w:r>
          </w:p>
          <w:p w14:paraId="6CC37841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057">
              <w:rPr>
                <w:rFonts w:ascii="Arial" w:hAnsi="Arial" w:cs="Arial"/>
                <w:sz w:val="16"/>
                <w:szCs w:val="16"/>
              </w:rPr>
              <w:t>janeiro/2030</w:t>
            </w:r>
          </w:p>
        </w:tc>
      </w:tr>
      <w:tr w:rsidR="0037593A" w:rsidRPr="00D35A7C" w14:paraId="282EDE53" w14:textId="77777777" w:rsidTr="2067C164">
        <w:trPr>
          <w:trHeight w:val="676"/>
        </w:trPr>
        <w:tc>
          <w:tcPr>
            <w:tcW w:w="904" w:type="dxa"/>
            <w:shd w:val="clear" w:color="auto" w:fill="auto"/>
          </w:tcPr>
          <w:p w14:paraId="0A7ABF22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</w:tcPr>
          <w:p w14:paraId="22032444" w14:textId="77777777" w:rsidR="000306B6" w:rsidRPr="00293057" w:rsidRDefault="000306B6" w:rsidP="00774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auto"/>
          </w:tcPr>
          <w:p w14:paraId="6D92FEEC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B4A82BE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057">
              <w:rPr>
                <w:rFonts w:ascii="Arial" w:hAnsi="Arial" w:cs="Arial"/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1288" w:type="dxa"/>
            <w:shd w:val="clear" w:color="auto" w:fill="auto"/>
          </w:tcPr>
          <w:p w14:paraId="34869927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AE36C0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057">
              <w:rPr>
                <w:rFonts w:ascii="Arial" w:hAnsi="Arial" w:cs="Arial"/>
                <w:sz w:val="16"/>
                <w:szCs w:val="16"/>
              </w:rPr>
              <w:t>Prestação de Contas</w:t>
            </w:r>
          </w:p>
        </w:tc>
        <w:tc>
          <w:tcPr>
            <w:tcW w:w="1251" w:type="dxa"/>
            <w:shd w:val="clear" w:color="auto" w:fill="auto"/>
          </w:tcPr>
          <w:p w14:paraId="78772576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E5052C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057">
              <w:rPr>
                <w:rFonts w:ascii="Arial" w:hAnsi="Arial" w:cs="Arial"/>
                <w:sz w:val="16"/>
                <w:szCs w:val="16"/>
              </w:rPr>
              <w:t>CPS/APM</w:t>
            </w:r>
          </w:p>
        </w:tc>
        <w:tc>
          <w:tcPr>
            <w:tcW w:w="738" w:type="dxa"/>
            <w:shd w:val="clear" w:color="auto" w:fill="auto"/>
          </w:tcPr>
          <w:p w14:paraId="260432A4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A178643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057">
              <w:rPr>
                <w:rFonts w:ascii="Arial" w:hAnsi="Arial" w:cs="Arial"/>
                <w:b/>
                <w:bCs/>
                <w:sz w:val="16"/>
                <w:szCs w:val="16"/>
              </w:rPr>
              <w:t>3.1.3</w:t>
            </w:r>
          </w:p>
        </w:tc>
        <w:tc>
          <w:tcPr>
            <w:tcW w:w="1728" w:type="dxa"/>
            <w:shd w:val="clear" w:color="auto" w:fill="auto"/>
          </w:tcPr>
          <w:p w14:paraId="43867329" w14:textId="77777777" w:rsidR="000306B6" w:rsidRPr="00293057" w:rsidRDefault="000306B6" w:rsidP="007742AE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14:paraId="17FCB5ED" w14:textId="77777777" w:rsidR="000306B6" w:rsidRPr="00293057" w:rsidRDefault="000306B6" w:rsidP="007742AE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93057">
              <w:rPr>
                <w:rFonts w:ascii="Arial" w:eastAsia="Calibri" w:hAnsi="Arial" w:cs="Arial"/>
                <w:sz w:val="16"/>
                <w:szCs w:val="16"/>
                <w:lang w:eastAsia="en-US"/>
              </w:rPr>
              <w:t>Prestação de Contas – Relatório Final</w:t>
            </w:r>
          </w:p>
        </w:tc>
        <w:tc>
          <w:tcPr>
            <w:tcW w:w="1116" w:type="dxa"/>
            <w:shd w:val="clear" w:color="auto" w:fill="auto"/>
          </w:tcPr>
          <w:p w14:paraId="54DC0A41" w14:textId="77777777" w:rsidR="000306B6" w:rsidRPr="00293057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82528E" w14:textId="43812682" w:rsidR="000306B6" w:rsidRPr="00D35A7C" w:rsidRDefault="00614B5D" w:rsidP="00774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outubro</w:t>
            </w:r>
            <w:r w:rsidR="000306B6" w:rsidRPr="00293057">
              <w:rPr>
                <w:rFonts w:ascii="Arial" w:hAnsi="Arial" w:cs="Arial"/>
                <w:sz w:val="16"/>
                <w:szCs w:val="16"/>
              </w:rPr>
              <w:t>/2030</w:t>
            </w:r>
          </w:p>
          <w:p w14:paraId="5AA5DD7D" w14:textId="77777777" w:rsidR="000306B6" w:rsidRPr="00D35A7C" w:rsidRDefault="000306B6" w:rsidP="00774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9D2155" w14:textId="77777777" w:rsidR="008770DF" w:rsidRDefault="008770DF" w:rsidP="008770DF">
      <w:pPr>
        <w:pStyle w:val="Body"/>
        <w:spacing w:line="360" w:lineRule="auto"/>
        <w:rPr>
          <w:rFonts w:ascii="Arial" w:hAnsi="Arial"/>
          <w:b/>
          <w:bCs/>
          <w:sz w:val="24"/>
          <w:szCs w:val="24"/>
        </w:rPr>
      </w:pPr>
    </w:p>
    <w:p w14:paraId="20DB8F83" w14:textId="77777777" w:rsidR="00D73463" w:rsidRDefault="00D73463" w:rsidP="004B228A">
      <w:pPr>
        <w:pStyle w:val="Body"/>
        <w:spacing w:line="360" w:lineRule="auto"/>
        <w:rPr>
          <w:rFonts w:ascii="Arial" w:hAnsi="Arial"/>
          <w:b/>
          <w:bCs/>
          <w:sz w:val="24"/>
          <w:szCs w:val="24"/>
        </w:rPr>
      </w:pPr>
    </w:p>
    <w:p w14:paraId="3504B77F" w14:textId="0F7BF10F" w:rsidR="004B228A" w:rsidRDefault="004B228A" w:rsidP="004B228A">
      <w:pPr>
        <w:pStyle w:val="Body"/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IX - DAS ATRIBUIÇÕES DAS PARTES</w:t>
      </w:r>
    </w:p>
    <w:p w14:paraId="110047D9" w14:textId="77777777" w:rsidR="004B228A" w:rsidRDefault="004B228A" w:rsidP="004B228A">
      <w:pPr>
        <w:pStyle w:val="Body"/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2D118F6" w14:textId="77777777" w:rsidR="004B228A" w:rsidRDefault="004B228A" w:rsidP="0015464B">
      <w:pPr>
        <w:pStyle w:val="PargrafodaLista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São atribuições do CEETEPS:</w:t>
      </w:r>
    </w:p>
    <w:p w14:paraId="3AB779FF" w14:textId="77777777" w:rsidR="004B228A" w:rsidRDefault="004B228A" w:rsidP="004B228A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2BD0034E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 elaborar e conduzir a execução da política educacional para o ensino técnico e tecnológico;</w:t>
      </w:r>
    </w:p>
    <w:p w14:paraId="661B8EBE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b) emanar diretrizes para a educação técnica e tecnológica desenvolvida por suas unidades de ensino, a ser executada por meio do presente instrumento, estabelecendo conceitos e critérios de qualidade a serem observados pela APM; </w:t>
      </w:r>
    </w:p>
    <w:p w14:paraId="4A3FECD5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c) definir parâmetros estatutários e Plano de Trabalho, bem como seu acompanhamento, a serem utilizados como referência para a APM parceira; </w:t>
      </w:r>
    </w:p>
    <w:p w14:paraId="116D911B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d) acompanhar, supervisionar e fiscalizar a execução do objeto deste instrumento, devendo zelar pelo alcance dos resultados pactuados e pela correta aplicação dos bens empregados, móveis ou imóveis; </w:t>
      </w:r>
    </w:p>
    <w:p w14:paraId="33647799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e) prestar apoio necessário e indispensável à APM para que seja alcançado o objeto da parceria em toda sua extensão e no tempo devido; </w:t>
      </w:r>
    </w:p>
    <w:p w14:paraId="304D0AAA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f) permitir que a APM utilize recursos físicos e materiais das Unidades de Ensino, para implantação e manutenção dos projetos previstos e aprovados nos Planos Anuais vinculados ao plano de trabalho, para a execução do objeto da parceria, em consonância com as metas, fases ou etapas de execução do objeto; </w:t>
      </w:r>
    </w:p>
    <w:p w14:paraId="169EECAF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g) relacionar as instalações e equipamentos cedidos à APM; </w:t>
      </w:r>
    </w:p>
    <w:p w14:paraId="69EAAFA4" w14:textId="6EDAF7A4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h) manter, em seu sítio eletrônico, a relação das parcerias celebradas e dos respectivos planos de trabalho, até </w:t>
      </w:r>
      <w:r w:rsidR="008D6F18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 xml:space="preserve">80 (cento e oitenta) dias após o respectivo encerramento; </w:t>
      </w:r>
    </w:p>
    <w:p w14:paraId="6B611E03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i) publicar, no Diário Oficial do Estado, extrato deste termo e de seus aditivos, contendo, pelo menos, o nome do gestor da parceria e do signatário representante da APM; </w:t>
      </w:r>
    </w:p>
    <w:p w14:paraId="07C94777" w14:textId="02E45B40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j) incluir as informações constantes do Acordo de Cooperação no portal a que se refere o artigo </w:t>
      </w:r>
      <w:r w:rsidR="008D6F18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º do Decreto nº 6</w:t>
      </w:r>
      <w:r w:rsidR="008D6F18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.98</w:t>
      </w:r>
      <w:r w:rsidR="008D6F18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 xml:space="preserve">, de </w:t>
      </w:r>
      <w:r w:rsidR="008D6F18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 xml:space="preserve">0 de maio de </w:t>
      </w:r>
      <w:r w:rsidR="008D6F18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0</w:t>
      </w:r>
      <w:r w:rsidR="008D6F18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6;</w:t>
      </w:r>
    </w:p>
    <w:p w14:paraId="4FC742C6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k) instituir Comissão de Monitoramento e Avaliação (CMA), por ato da autoridade competente, a ser publicado no Diário Oficial do Estado; </w:t>
      </w:r>
    </w:p>
    <w:p w14:paraId="2A5975A8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l) emitir periodicamente relatório técnico de monitoramento e avaliação da parceria; </w:t>
      </w:r>
    </w:p>
    <w:p w14:paraId="45036BB2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m) analisar os relatórios gerenciais financeiros e de resultados; </w:t>
      </w:r>
    </w:p>
    <w:p w14:paraId="2F477850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n) analisar as prestações de contas encaminhadas pela APM de acordo com a legislação e regulamentação aplicáveis; </w:t>
      </w:r>
    </w:p>
    <w:p w14:paraId="63DF5713" w14:textId="042515D3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o) disponibilizar, na íntegra, em sistema indicado pelo </w:t>
      </w:r>
      <w:r>
        <w:rPr>
          <w:rFonts w:ascii="Arial" w:hAnsi="Arial" w:cs="Arial"/>
          <w:color w:val="auto"/>
          <w:sz w:val="21"/>
          <w:szCs w:val="21"/>
        </w:rPr>
        <w:t>CEETEPS</w:t>
      </w:r>
      <w:r>
        <w:rPr>
          <w:rFonts w:ascii="Arial" w:hAnsi="Arial"/>
          <w:sz w:val="24"/>
          <w:szCs w:val="24"/>
        </w:rPr>
        <w:t xml:space="preserve">, o teor do Acordo de Cooperação e de seus aditivos, bem como de todos os relatórios gerenciais de resultados da CMA, no prazo de </w:t>
      </w:r>
      <w:r w:rsidR="008D6F18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 xml:space="preserve">5 (quinze) dias, contados da data de suas assinaturas; </w:t>
      </w:r>
    </w:p>
    <w:p w14:paraId="0A1C4EB8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p) na hipótese de inexecução por culpa exclusiva da APM, o CEETEPS poderá, exclusivamente para assegurar o atendimento de seus objetivos, por ato próprio e independentemente de autorização judicial, a fim de realizar ou manter a execução das metas ou atividades pactuadas, retomar os bens públicos em poder da APM, qualquer que tenha sido a modalidade ou título que concedeu direitos de uso de tais bens, e/ou assumir a responsabilidade pela execução do restante do objeto previsto no plano de trabalho, no caso de paralisação, de modo a evitar sua descontinuidade, devendo ser </w:t>
      </w:r>
      <w:r>
        <w:rPr>
          <w:rFonts w:ascii="Arial" w:hAnsi="Arial"/>
          <w:sz w:val="24"/>
          <w:szCs w:val="24"/>
        </w:rPr>
        <w:lastRenderedPageBreak/>
        <w:t>considerado, na prestação de contas, o que foi executado pela APM até o momento em que o CEETEPS assumiu essa responsabilidade.</w:t>
      </w:r>
    </w:p>
    <w:p w14:paraId="0A0D486B" w14:textId="77777777" w:rsidR="00F8766D" w:rsidRDefault="00F8766D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</w:p>
    <w:p w14:paraId="7BC83DA1" w14:textId="2C007AD3" w:rsidR="004B228A" w:rsidRDefault="002C63B1" w:rsidP="004B228A">
      <w:pPr>
        <w:pStyle w:val="Body"/>
        <w:spacing w:line="360" w:lineRule="auto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5</w:t>
      </w:r>
      <w:r w:rsidR="004B228A">
        <w:rPr>
          <w:rFonts w:ascii="Arial" w:hAnsi="Arial"/>
          <w:b/>
          <w:bCs/>
          <w:sz w:val="24"/>
          <w:szCs w:val="24"/>
        </w:rPr>
        <w:t xml:space="preserve">.  </w:t>
      </w:r>
      <w:r w:rsidR="004B228A">
        <w:rPr>
          <w:rFonts w:ascii="Arial" w:eastAsia="Times New Roman" w:hAnsi="Arial" w:cs="Times New Roman"/>
          <w:b/>
          <w:bCs/>
          <w:sz w:val="24"/>
          <w:szCs w:val="24"/>
        </w:rPr>
        <w:t xml:space="preserve">São Atribuições da APM: </w:t>
      </w:r>
    </w:p>
    <w:p w14:paraId="4BF14319" w14:textId="77777777" w:rsidR="004B228A" w:rsidRDefault="004B228A" w:rsidP="004B228A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A7E86F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a) manter inalterado o estatuto aprovado ao firmar o presente Acordo de Cooperação, dependendo de aprovação do CEETEPS qualquer alteração proposta pela APM ou solicitada pelo CEETEPS; </w:t>
      </w:r>
    </w:p>
    <w:p w14:paraId="218C8F57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b) obedecendo as diretrizes do CEETEPS, elaborar e desenvolver o Plano de Trabalho e respectivos Planos Anuais, apresentar Relatórios de Execução do Objeto, na periodicidade definida, elaborados eletronicamente por meio de formulários específicos constantes de sistema próprio disponível no sítio eletrônico do CEETEPS e contendo, no mínimo: </w:t>
      </w:r>
    </w:p>
    <w:p w14:paraId="2863CC1B" w14:textId="073BB786" w:rsidR="004B228A" w:rsidRDefault="00787F1F" w:rsidP="0015464B">
      <w:pPr>
        <w:pStyle w:val="Body"/>
        <w:numPr>
          <w:ilvl w:val="0"/>
          <w:numId w:val="14"/>
        </w:numPr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</w:t>
      </w:r>
      <w:r w:rsidR="004B228A">
        <w:rPr>
          <w:rFonts w:ascii="Arial" w:hAnsi="Arial"/>
          <w:sz w:val="24"/>
          <w:szCs w:val="24"/>
        </w:rPr>
        <w:t xml:space="preserve">omparativo entre as metas propostas, projetos e os resultados alcançados, acompanhado de justificativas para todos os resultados não alcançados integralmente e propostas de ação para superação dos problemas enfrentados; </w:t>
      </w:r>
    </w:p>
    <w:p w14:paraId="179A0270" w14:textId="24B9015B" w:rsidR="004B228A" w:rsidRDefault="00787F1F" w:rsidP="0015464B">
      <w:pPr>
        <w:pStyle w:val="Body"/>
        <w:numPr>
          <w:ilvl w:val="0"/>
          <w:numId w:val="15"/>
        </w:numPr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</w:t>
      </w:r>
      <w:r w:rsidR="004B228A">
        <w:rPr>
          <w:rFonts w:ascii="Arial" w:hAnsi="Arial"/>
          <w:sz w:val="24"/>
          <w:szCs w:val="24"/>
        </w:rPr>
        <w:t>emonstrativo integral da receita e despesa realizadas na execução, em regime de caixa e em regime de competência, na hipótese de ser exigido relatório de execução financeira (quando as metas fixadas não tiverem sido alcançadas e as justificativas não tiverem sido aceitas), e;</w:t>
      </w:r>
    </w:p>
    <w:p w14:paraId="0A5C3D9F" w14:textId="19C2F35A" w:rsidR="004B228A" w:rsidRDefault="00787F1F" w:rsidP="0015464B">
      <w:pPr>
        <w:pStyle w:val="Body"/>
        <w:numPr>
          <w:ilvl w:val="0"/>
          <w:numId w:val="15"/>
        </w:numPr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</w:t>
      </w:r>
      <w:r w:rsidR="004B228A">
        <w:rPr>
          <w:rFonts w:ascii="Arial" w:hAnsi="Arial"/>
          <w:sz w:val="24"/>
          <w:szCs w:val="24"/>
        </w:rPr>
        <w:t xml:space="preserve">omprovantes de regularidade fiscal, trabalhista e previdenciária. </w:t>
      </w:r>
    </w:p>
    <w:p w14:paraId="0FB4BE11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c) prestar contas, eletronicamente, por meio de formulários próprios constantes do sistema próprio disponível no sítio eletrônico do CEETEPS, da totalidade das operações patrimoniais e resultados da parceria, de acordo com a legislação e regulamentação aplicáveis; </w:t>
      </w:r>
    </w:p>
    <w:p w14:paraId="23EC3DF9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d) executar o plano de trabalho, observados os princípios da legalidade, da legitimidade, da impessoalidade, da moralidade, da publicidade, da economicidade, da eficiência e da eficácia; </w:t>
      </w:r>
    </w:p>
    <w:p w14:paraId="39124699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e) zelar pela boa qualidade das ações e serviços prestados, buscando alcançar os resultados pactuados de forma otimizada; </w:t>
      </w:r>
    </w:p>
    <w:p w14:paraId="0D2B2235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f) observar, no transcorrer da execução de suas atividades, todas as orientações emanadas do CEETEPS; </w:t>
      </w:r>
    </w:p>
    <w:p w14:paraId="4ACBF31E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g) responsabilizar-se, integral e exclusivamente, pela contratação e pagamento dos encargos trabalhistas, previdenciários, fiscais e comerciais relacionados à execução do objeto, não implicando responsabilidade solidária ou subsidiária do CEETEPS a inadimplência da APM em relação ao referido pagamento, os ônus incidentes sobre o objeto da parceria ou os danos decorrentes de restrição à sua execução; </w:t>
      </w:r>
    </w:p>
    <w:p w14:paraId="0D3A91A8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h) divulgar no seu sítio eletrônico e em local visível de sua sede, na forma e prazos definidos pelo CEETEPS, todas as parcerias celebradas com esse último, </w:t>
      </w:r>
    </w:p>
    <w:p w14:paraId="1AF27FA6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observando-se as informações mínimas exigidas e eventuais restrições de acesso que impeçam a sua divulgação, na forma da lei; </w:t>
      </w:r>
    </w:p>
    <w:p w14:paraId="6417BDD2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i) indicar pelo menos um representante para acompanhar os trabalhos da CMA, no prazo de 30 (trinta) dias contados da data de assinatura deste instrumento; </w:t>
      </w:r>
    </w:p>
    <w:p w14:paraId="7DDA1C2B" w14:textId="72376C88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j) não incidir em quaisquer das vedações previstas no artigo 39 da Lei Federal nº </w:t>
      </w:r>
      <w:r w:rsidR="00EC7E21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3.0</w:t>
      </w:r>
      <w:r w:rsidR="00EC7E21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 xml:space="preserve">9, de </w:t>
      </w:r>
      <w:r w:rsidR="00EC7E21">
        <w:rPr>
          <w:rFonts w:ascii="Arial" w:hAnsi="Arial"/>
          <w:sz w:val="24"/>
          <w:szCs w:val="24"/>
        </w:rPr>
        <w:t>2014</w:t>
      </w:r>
      <w:r>
        <w:rPr>
          <w:rFonts w:ascii="Arial" w:hAnsi="Arial"/>
          <w:sz w:val="24"/>
          <w:szCs w:val="24"/>
        </w:rPr>
        <w:t>;</w:t>
      </w:r>
    </w:p>
    <w:p w14:paraId="337799A1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k) assegurar que toda divulgação das ações objeto da parceria seja realizada com o consentimento prévio e formal do CEETEPS, bem como conforme as orientações e diretrizes acerca da identidade visual do Governo do Estado de São Paulo; </w:t>
      </w:r>
    </w:p>
    <w:p w14:paraId="0E4D80A5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l) utilizar os bens (instalações e equipamentos), materiais e serviços vinculados à parceria em conformidade com o objeto pactuado; </w:t>
      </w:r>
    </w:p>
    <w:p w14:paraId="4E4CF489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m) permitir e facilitar o acesso de indicados pelo CEETEPS, membros dos conselhos gestores da política pública, quando houver, da CMA e demais órgãos de fiscalização </w:t>
      </w:r>
      <w:r>
        <w:rPr>
          <w:rFonts w:ascii="Arial" w:hAnsi="Arial"/>
          <w:sz w:val="24"/>
          <w:szCs w:val="24"/>
        </w:rPr>
        <w:lastRenderedPageBreak/>
        <w:t xml:space="preserve">interna e externa a todos os documentos relativos à execução do objeto da parceria, prestando-lhes todas e quaisquer informações solicitadas, bem como aos locais de execução do objeto; </w:t>
      </w:r>
    </w:p>
    <w:p w14:paraId="794E0741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n) responsabilizar-se, com exclusividade, pelo gerenciamento administrativo e financeiro dos recursos necessários ao seu funcionamento, inclusive no que diz respeito às despesas de custeio, de investimento e de pessoal; </w:t>
      </w:r>
    </w:p>
    <w:p w14:paraId="41794080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o) contribuir para a manutenção e integridade dos recursos físicos e materiais das unidades de ensino onde atuam, mantendo suas características e seguindo normas estabelecidas pelo CEETEPS, submetendo à aprovação do CEETEPS qualquer proposta de alteração física das instalações da </w:t>
      </w:r>
      <w:proofErr w:type="spellStart"/>
      <w:r>
        <w:rPr>
          <w:rFonts w:ascii="Arial" w:hAnsi="Arial"/>
          <w:sz w:val="24"/>
          <w:szCs w:val="24"/>
        </w:rPr>
        <w:t>Etec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63AC39F3" w14:textId="0DB6233C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p) publicar em seu sítio eletrônico e em local visível de sua sede as parcerias celebradas com o CEETEPS no prazo de </w:t>
      </w:r>
      <w:r w:rsidR="00787F1F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0 (dez) dias úteis.</w:t>
      </w:r>
    </w:p>
    <w:p w14:paraId="61381C1B" w14:textId="5396A6D2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q) durante o prazo de </w:t>
      </w:r>
      <w:r w:rsidR="00B15566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0 (dez) anos, contado do dia útil subsequente ao da Prestação de Contas, manter em seu arquivo os documentos originais que compõem a Prestação de Contas.</w:t>
      </w:r>
    </w:p>
    <w:p w14:paraId="409B292D" w14:textId="77777777" w:rsidR="004B228A" w:rsidRDefault="004B228A" w:rsidP="004B228A">
      <w:pPr>
        <w:pStyle w:val="Body"/>
        <w:spacing w:after="120" w:line="360" w:lineRule="auto"/>
        <w:jc w:val="both"/>
        <w:rPr>
          <w:rFonts w:ascii="Arial" w:hAnsi="Arial"/>
          <w:sz w:val="24"/>
          <w:szCs w:val="24"/>
        </w:rPr>
      </w:pPr>
    </w:p>
    <w:p w14:paraId="1B87765F" w14:textId="77777777" w:rsidR="004B228A" w:rsidRDefault="004B228A" w:rsidP="004B228A">
      <w:pPr>
        <w:pStyle w:val="Body"/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3. Cessão e Administração dos Bens Públicos:</w:t>
      </w:r>
    </w:p>
    <w:p w14:paraId="36D4D7E1" w14:textId="77777777" w:rsidR="004B228A" w:rsidRDefault="004B228A" w:rsidP="004B228A">
      <w:pPr>
        <w:pStyle w:val="Body"/>
        <w:spacing w:line="360" w:lineRule="auto"/>
        <w:ind w:firstLine="708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1E6AA383" w14:textId="77777777" w:rsidR="004B228A" w:rsidRDefault="004B228A" w:rsidP="00626CC0">
      <w:pPr>
        <w:pStyle w:val="Body"/>
        <w:spacing w:line="360" w:lineRule="auto"/>
        <w:ind w:firstLine="85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Durante o período de vigência desta parceria poderão ser destinados à APM bens públicos necessários ao seu cumprimento, disponibilizados por meio de termo de cessão de uso apontados neste Plano de Trabalho.</w:t>
      </w:r>
    </w:p>
    <w:p w14:paraId="3380B11B" w14:textId="77777777" w:rsidR="00626CC0" w:rsidRDefault="00626CC0" w:rsidP="00626CC0">
      <w:pPr>
        <w:pStyle w:val="Body"/>
        <w:spacing w:line="360" w:lineRule="auto"/>
        <w:ind w:firstLine="851"/>
        <w:jc w:val="both"/>
        <w:rPr>
          <w:rFonts w:ascii="Arial" w:hAnsi="Arial"/>
          <w:color w:val="auto"/>
          <w:sz w:val="24"/>
          <w:szCs w:val="24"/>
        </w:rPr>
      </w:pPr>
    </w:p>
    <w:p w14:paraId="7C0FAB15" w14:textId="77777777" w:rsidR="004B228A" w:rsidRDefault="004B228A" w:rsidP="00626CC0">
      <w:pPr>
        <w:pStyle w:val="Body"/>
        <w:spacing w:line="360" w:lineRule="auto"/>
        <w:ind w:firstLine="85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Os bens adquiridos pela APM com recursos decorrentes da execução desta parceria não compõem o patrimônio desta e deverão ser utilizados em estrita conformidade com o objeto pactuado.</w:t>
      </w:r>
    </w:p>
    <w:p w14:paraId="74F0511C" w14:textId="77777777" w:rsidR="00626CC0" w:rsidRDefault="00626CC0" w:rsidP="004B228A">
      <w:pPr>
        <w:pStyle w:val="Body"/>
        <w:spacing w:line="360" w:lineRule="auto"/>
        <w:ind w:firstLine="708"/>
        <w:jc w:val="both"/>
        <w:rPr>
          <w:rFonts w:ascii="Arial" w:hAnsi="Arial"/>
          <w:color w:val="auto"/>
          <w:sz w:val="24"/>
          <w:szCs w:val="24"/>
        </w:rPr>
      </w:pPr>
    </w:p>
    <w:p w14:paraId="00234450" w14:textId="77777777" w:rsidR="004B228A" w:rsidRDefault="004B228A" w:rsidP="00626CC0">
      <w:pPr>
        <w:pStyle w:val="Body"/>
        <w:spacing w:line="360" w:lineRule="auto"/>
        <w:ind w:firstLine="85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lastRenderedPageBreak/>
        <w:t>No caso de extinção da APM, nos termos de seu estatuto, seus bens deverão ser doados para o CEETEPS, gravados com cláusula de inalienabilidade e incorporados ao patrimônio deste.</w:t>
      </w:r>
    </w:p>
    <w:p w14:paraId="2914F9B1" w14:textId="77777777" w:rsidR="00626CC0" w:rsidRDefault="00626CC0" w:rsidP="00626CC0">
      <w:pPr>
        <w:pStyle w:val="Body"/>
        <w:ind w:firstLine="851"/>
        <w:jc w:val="both"/>
        <w:rPr>
          <w:rFonts w:ascii="Arial" w:hAnsi="Arial"/>
          <w:color w:val="auto"/>
          <w:sz w:val="24"/>
          <w:szCs w:val="24"/>
        </w:rPr>
      </w:pPr>
    </w:p>
    <w:p w14:paraId="640051F4" w14:textId="77777777" w:rsidR="004B228A" w:rsidRDefault="004B228A" w:rsidP="00626CC0">
      <w:pPr>
        <w:pStyle w:val="Body"/>
        <w:spacing w:line="360" w:lineRule="auto"/>
        <w:ind w:firstLine="851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Anualmente, analisando a oportunidade e conveniência, as aquisições da APM obtidas com recursos desta parceria deverão ser doadas ao CEETEPS.</w:t>
      </w:r>
    </w:p>
    <w:p w14:paraId="5DAD34A6" w14:textId="77777777" w:rsidR="00C8298A" w:rsidRDefault="00C8298A" w:rsidP="00626CC0">
      <w:pPr>
        <w:pStyle w:val="Body"/>
        <w:ind w:firstLine="708"/>
        <w:jc w:val="both"/>
        <w:rPr>
          <w:rFonts w:ascii="Arial" w:hAnsi="Arial"/>
          <w:color w:val="auto"/>
          <w:sz w:val="24"/>
          <w:szCs w:val="24"/>
        </w:rPr>
      </w:pPr>
    </w:p>
    <w:p w14:paraId="0B3DE7B3" w14:textId="77777777" w:rsidR="00795E3C" w:rsidRDefault="00795E3C" w:rsidP="00626CC0">
      <w:pPr>
        <w:pStyle w:val="Cabealho"/>
        <w:tabs>
          <w:tab w:val="right" w:pos="8478"/>
        </w:tabs>
        <w:jc w:val="both"/>
        <w:rPr>
          <w:rFonts w:ascii="Arial" w:hAnsi="Arial"/>
          <w:b/>
          <w:bCs/>
          <w:lang w:val="pt-BR"/>
        </w:rPr>
      </w:pPr>
    </w:p>
    <w:p w14:paraId="3EB33741" w14:textId="77777777" w:rsidR="004B228A" w:rsidRDefault="004B228A" w:rsidP="004B228A">
      <w:pPr>
        <w:pStyle w:val="Cabealho"/>
        <w:tabs>
          <w:tab w:val="right" w:pos="8478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lang w:val="pt-BR"/>
        </w:rPr>
        <w:t>X</w:t>
      </w:r>
      <w:r>
        <w:rPr>
          <w:rFonts w:ascii="Arial" w:hAnsi="Arial"/>
          <w:b/>
          <w:bCs/>
        </w:rPr>
        <w:t xml:space="preserve"> – DO ACOMPANHAMENTO E AVALIAÇÃO</w:t>
      </w:r>
    </w:p>
    <w:p w14:paraId="7C5B90BA" w14:textId="77777777" w:rsidR="004B228A" w:rsidRDefault="004B228A" w:rsidP="00626CC0">
      <w:pPr>
        <w:pStyle w:val="Body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x-none"/>
        </w:rPr>
        <w:t xml:space="preserve"> </w:t>
      </w:r>
    </w:p>
    <w:p w14:paraId="5FCC20C9" w14:textId="77777777" w:rsidR="004B228A" w:rsidRDefault="004B228A" w:rsidP="00626CC0">
      <w:pPr>
        <w:pStyle w:val="Body"/>
        <w:spacing w:line="360" w:lineRule="auto"/>
        <w:ind w:firstLine="851"/>
        <w:jc w:val="both"/>
        <w:rPr>
          <w:rFonts w:ascii="Arial" w:hAnsi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Durante o per</w:t>
      </w:r>
      <w:r>
        <w:rPr>
          <w:rFonts w:ascii="Arial" w:hAnsi="Arial"/>
          <w:sz w:val="24"/>
          <w:szCs w:val="24"/>
        </w:rPr>
        <w:t>íodo do</w:t>
      </w:r>
      <w:r>
        <w:t xml:space="preserve"> </w:t>
      </w:r>
      <w:r>
        <w:rPr>
          <w:rFonts w:ascii="Arial" w:hAnsi="Arial"/>
          <w:sz w:val="24"/>
          <w:szCs w:val="24"/>
        </w:rPr>
        <w:t>Acordo de Cooperação, serão monitoradas as ações previstas neste Plano de Trabalho, a partir dos seguintes critérios:</w:t>
      </w:r>
      <w:r>
        <w:rPr>
          <w:rFonts w:ascii="Arial" w:hAnsi="Arial"/>
          <w:color w:val="FF0000"/>
          <w:sz w:val="24"/>
          <w:szCs w:val="24"/>
        </w:rPr>
        <w:t xml:space="preserve"> </w:t>
      </w:r>
    </w:p>
    <w:p w14:paraId="3512AA8B" w14:textId="77777777" w:rsidR="004B228A" w:rsidRDefault="004B228A" w:rsidP="00626CC0">
      <w:pPr>
        <w:pStyle w:val="Body"/>
        <w:jc w:val="both"/>
        <w:rPr>
          <w:rFonts w:ascii="Arial" w:hAnsi="Arial"/>
          <w:color w:val="FF0000"/>
          <w:sz w:val="24"/>
          <w:szCs w:val="24"/>
        </w:rPr>
      </w:pPr>
    </w:p>
    <w:p w14:paraId="28256313" w14:textId="77777777" w:rsidR="004B228A" w:rsidRDefault="004B228A" w:rsidP="0015464B">
      <w:pPr>
        <w:pStyle w:val="Body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Style w:val="ui-provider"/>
          <w:rFonts w:cs="Arial"/>
          <w:color w:val="auto"/>
        </w:rPr>
      </w:pPr>
      <w:r>
        <w:rPr>
          <w:rStyle w:val="ui-provider"/>
          <w:rFonts w:ascii="Arial" w:hAnsi="Arial" w:cs="Arial"/>
          <w:color w:val="auto"/>
          <w:sz w:val="24"/>
          <w:szCs w:val="24"/>
        </w:rPr>
        <w:t>Atendimento às metas elencadas;</w:t>
      </w:r>
    </w:p>
    <w:p w14:paraId="3D569BCE" w14:textId="351D6C98" w:rsidR="004B228A" w:rsidRDefault="004B228A" w:rsidP="0015464B">
      <w:pPr>
        <w:pStyle w:val="Body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Style w:val="ui-provider"/>
          <w:rFonts w:ascii="Arial" w:hAnsi="Arial" w:cs="Arial"/>
          <w:color w:val="auto"/>
          <w:sz w:val="24"/>
          <w:szCs w:val="24"/>
        </w:rPr>
      </w:pPr>
      <w:r>
        <w:rPr>
          <w:rStyle w:val="ui-provider"/>
          <w:rFonts w:ascii="Arial" w:hAnsi="Arial" w:cs="Arial"/>
          <w:color w:val="auto"/>
          <w:sz w:val="24"/>
          <w:szCs w:val="24"/>
        </w:rPr>
        <w:t xml:space="preserve">Índice de satisfação junto à </w:t>
      </w:r>
      <w:r>
        <w:rPr>
          <w:rFonts w:ascii="Arial" w:hAnsi="Arial"/>
          <w:color w:val="auto"/>
          <w:sz w:val="24"/>
          <w:szCs w:val="24"/>
        </w:rPr>
        <w:t xml:space="preserve">comunidade escolar </w:t>
      </w:r>
      <w:r>
        <w:rPr>
          <w:rStyle w:val="ui-provider"/>
          <w:rFonts w:ascii="Arial" w:hAnsi="Arial" w:cs="Arial"/>
          <w:color w:val="auto"/>
          <w:sz w:val="24"/>
          <w:szCs w:val="24"/>
        </w:rPr>
        <w:t xml:space="preserve">sobre a </w:t>
      </w:r>
      <w:r w:rsidR="00BF4A1A">
        <w:rPr>
          <w:rStyle w:val="ui-provider"/>
          <w:rFonts w:ascii="Arial" w:hAnsi="Arial" w:cs="Arial"/>
          <w:color w:val="auto"/>
          <w:sz w:val="24"/>
          <w:szCs w:val="24"/>
        </w:rPr>
        <w:t xml:space="preserve">quantidade e a </w:t>
      </w:r>
      <w:r>
        <w:rPr>
          <w:rStyle w:val="ui-provider"/>
          <w:rFonts w:ascii="Arial" w:hAnsi="Arial" w:cs="Arial"/>
          <w:color w:val="auto"/>
          <w:sz w:val="24"/>
          <w:szCs w:val="24"/>
        </w:rPr>
        <w:t>qualidade das atividades realizadas e os serviços prestados;</w:t>
      </w:r>
    </w:p>
    <w:p w14:paraId="3EA407C0" w14:textId="694E19C9" w:rsidR="004B228A" w:rsidRPr="00BF4A1A" w:rsidRDefault="00BF4A1A" w:rsidP="0015464B">
      <w:pPr>
        <w:pStyle w:val="Body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Necessidade de a</w:t>
      </w:r>
      <w:r w:rsidR="004B228A">
        <w:rPr>
          <w:rFonts w:ascii="Arial" w:hAnsi="Arial"/>
          <w:color w:val="auto"/>
          <w:sz w:val="24"/>
          <w:szCs w:val="24"/>
        </w:rPr>
        <w:t>dequação d</w:t>
      </w:r>
      <w:r>
        <w:rPr>
          <w:rFonts w:ascii="Arial" w:hAnsi="Arial"/>
          <w:color w:val="auto"/>
          <w:sz w:val="24"/>
          <w:szCs w:val="24"/>
        </w:rPr>
        <w:t>as</w:t>
      </w:r>
      <w:r w:rsidR="004B228A">
        <w:rPr>
          <w:rFonts w:ascii="Arial" w:hAnsi="Arial"/>
          <w:color w:val="auto"/>
          <w:sz w:val="24"/>
          <w:szCs w:val="24"/>
        </w:rPr>
        <w:t xml:space="preserve"> atividades </w:t>
      </w:r>
      <w:r>
        <w:rPr>
          <w:rFonts w:ascii="Arial" w:hAnsi="Arial"/>
          <w:color w:val="auto"/>
          <w:sz w:val="24"/>
          <w:szCs w:val="24"/>
        </w:rPr>
        <w:t>elencadas e suas justificativas</w:t>
      </w:r>
      <w:r w:rsidR="004B228A">
        <w:rPr>
          <w:rFonts w:ascii="Arial" w:hAnsi="Arial"/>
          <w:color w:val="auto"/>
          <w:sz w:val="24"/>
          <w:szCs w:val="24"/>
        </w:rPr>
        <w:t>.</w:t>
      </w:r>
    </w:p>
    <w:p w14:paraId="5A7A0A69" w14:textId="77777777" w:rsidR="00BF4A1A" w:rsidRDefault="00BF4A1A" w:rsidP="00626CC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ui-provider"/>
          <w:rFonts w:ascii="Arial" w:hAnsi="Arial" w:cs="Arial"/>
          <w:color w:val="auto"/>
          <w:sz w:val="24"/>
          <w:szCs w:val="24"/>
        </w:rPr>
      </w:pPr>
    </w:p>
    <w:p w14:paraId="35CA2964" w14:textId="77777777" w:rsidR="004B228A" w:rsidRDefault="004B228A" w:rsidP="00626CC0">
      <w:pPr>
        <w:pStyle w:val="Body"/>
        <w:jc w:val="both"/>
        <w:rPr>
          <w:b/>
          <w:bCs/>
        </w:rPr>
      </w:pPr>
    </w:p>
    <w:p w14:paraId="27A2B699" w14:textId="77777777" w:rsidR="004B228A" w:rsidRDefault="004B228A" w:rsidP="004B228A">
      <w:pPr>
        <w:pStyle w:val="Body"/>
        <w:spacing w:line="360" w:lineRule="auto"/>
        <w:jc w:val="both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XI – DA PRESTAÇÃO DE CONTAS</w:t>
      </w:r>
    </w:p>
    <w:p w14:paraId="2843DA2F" w14:textId="77777777" w:rsidR="004B228A" w:rsidRDefault="004B228A" w:rsidP="00626CC0">
      <w:pPr>
        <w:pStyle w:val="Body"/>
        <w:jc w:val="both"/>
        <w:rPr>
          <w:rFonts w:ascii="Arial" w:hAnsi="Arial"/>
          <w:color w:val="auto"/>
          <w:sz w:val="24"/>
          <w:szCs w:val="24"/>
        </w:rPr>
      </w:pPr>
    </w:p>
    <w:p w14:paraId="3DD65F12" w14:textId="58C9AF87" w:rsidR="004B228A" w:rsidRDefault="004B228A" w:rsidP="00626CC0">
      <w:pPr>
        <w:pStyle w:val="Body"/>
        <w:spacing w:line="360" w:lineRule="auto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avalia</w:t>
      </w:r>
      <w:r>
        <w:rPr>
          <w:rFonts w:ascii="Arial" w:hAnsi="Arial"/>
          <w:sz w:val="24"/>
          <w:szCs w:val="24"/>
        </w:rPr>
        <w:t>ção será realizada periodicamente,</w:t>
      </w:r>
      <w:r>
        <w:rPr>
          <w:rStyle w:val="ui-provider"/>
          <w:rFonts w:ascii="Arial" w:hAnsi="Arial" w:cs="Arial"/>
          <w:color w:val="auto"/>
          <w:sz w:val="24"/>
          <w:szCs w:val="24"/>
        </w:rPr>
        <w:t xml:space="preserve"> ao final de cada exercício,</w:t>
      </w:r>
      <w:r>
        <w:rPr>
          <w:rFonts w:ascii="Arial" w:hAnsi="Arial"/>
          <w:sz w:val="24"/>
          <w:szCs w:val="24"/>
        </w:rPr>
        <w:t xml:space="preserve"> através de relatórios e dados produzidos a partir de registros </w:t>
      </w:r>
      <w:r w:rsidR="00B15566">
        <w:rPr>
          <w:rFonts w:ascii="Arial" w:hAnsi="Arial"/>
          <w:sz w:val="24"/>
          <w:szCs w:val="24"/>
        </w:rPr>
        <w:t xml:space="preserve">inseridos </w:t>
      </w:r>
      <w:r>
        <w:rPr>
          <w:rFonts w:ascii="Arial" w:hAnsi="Arial"/>
          <w:sz w:val="24"/>
          <w:szCs w:val="24"/>
        </w:rPr>
        <w:t>no sistema SEI, do Plano de Trabalho, ou ainda, por outro de interesse e com a periodicidade que convier ao CEETEPS, contendo no mínimo as informações elencadas abaixo:</w:t>
      </w:r>
    </w:p>
    <w:p w14:paraId="7FA2E31C" w14:textId="77777777" w:rsidR="00A743E8" w:rsidRDefault="00A743E8" w:rsidP="00626CC0">
      <w:pPr>
        <w:pStyle w:val="Body"/>
        <w:jc w:val="both"/>
        <w:rPr>
          <w:rFonts w:ascii="Arial" w:hAnsi="Arial"/>
          <w:sz w:val="24"/>
          <w:szCs w:val="24"/>
        </w:rPr>
      </w:pPr>
    </w:p>
    <w:tbl>
      <w:tblPr>
        <w:tblStyle w:val="Tabelacomgrade"/>
        <w:tblW w:w="9214" w:type="dxa"/>
        <w:jc w:val="center"/>
        <w:tblLook w:val="04A0" w:firstRow="1" w:lastRow="0" w:firstColumn="1" w:lastColumn="0" w:noHBand="0" w:noVBand="1"/>
      </w:tblPr>
      <w:tblGrid>
        <w:gridCol w:w="6805"/>
        <w:gridCol w:w="2409"/>
      </w:tblGrid>
      <w:tr w:rsidR="004B228A" w14:paraId="702F7605" w14:textId="77777777" w:rsidTr="00D73463">
        <w:trPr>
          <w:trHeight w:val="567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184B" w14:textId="0A664E55" w:rsidR="004B228A" w:rsidRDefault="00787F1F">
            <w:pPr>
              <w:pStyle w:val="Body"/>
              <w:spacing w:after="100"/>
              <w:jc w:val="center"/>
              <w:rPr>
                <w:rFonts w:ascii="Arial" w:eastAsia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1"/>
                <w:szCs w:val="21"/>
              </w:rPr>
              <w:t>Para a Avaliação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DE85" w14:textId="2087C436" w:rsidR="004B228A" w:rsidRDefault="004B228A">
            <w:pPr>
              <w:pStyle w:val="Body"/>
              <w:spacing w:after="100"/>
              <w:jc w:val="center"/>
              <w:rPr>
                <w:rFonts w:ascii="Arial" w:eastAsia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1"/>
                <w:szCs w:val="21"/>
              </w:rPr>
              <w:t>Per</w:t>
            </w:r>
            <w:r w:rsidR="00787F1F">
              <w:rPr>
                <w:rFonts w:ascii="Arial" w:eastAsia="Arial" w:hAnsi="Arial" w:cs="Arial"/>
                <w:b/>
                <w:bCs/>
                <w:color w:val="auto"/>
                <w:sz w:val="21"/>
                <w:szCs w:val="21"/>
              </w:rPr>
              <w:t>í</w:t>
            </w:r>
            <w:r>
              <w:rPr>
                <w:rFonts w:ascii="Arial" w:eastAsia="Arial" w:hAnsi="Arial" w:cs="Arial"/>
                <w:b/>
                <w:bCs/>
                <w:color w:val="auto"/>
                <w:sz w:val="21"/>
                <w:szCs w:val="21"/>
              </w:rPr>
              <w:t>odos</w:t>
            </w:r>
          </w:p>
        </w:tc>
      </w:tr>
      <w:tr w:rsidR="004B228A" w14:paraId="1A71678C" w14:textId="77777777" w:rsidTr="00D73463">
        <w:trPr>
          <w:trHeight w:val="624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989F" w14:textId="595FCC18" w:rsidR="004B228A" w:rsidRDefault="004B228A" w:rsidP="00B15566">
            <w:pPr>
              <w:pStyle w:val="Body"/>
              <w:spacing w:after="100"/>
              <w:jc w:val="both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Aplicação e uso da orientação, de registros, de acompanhamento</w:t>
            </w:r>
            <w:r w:rsidR="00B21CCE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de controle e de avaliação informa</w:t>
            </w:r>
            <w:r w:rsidR="00B21CCE">
              <w:rPr>
                <w:rFonts w:ascii="Arial" w:hAnsi="Arial" w:cs="Arial"/>
                <w:color w:val="auto"/>
                <w:sz w:val="22"/>
                <w:szCs w:val="22"/>
              </w:rPr>
              <w:t>dos</w:t>
            </w:r>
            <w:bookmarkStart w:id="2" w:name="_Hlk140584096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pelo CEETEPS</w:t>
            </w:r>
            <w:bookmarkEnd w:id="2"/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522C" w14:textId="6BD3AD76" w:rsidR="004B228A" w:rsidRDefault="00B15566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Janeiro/202</w:t>
            </w:r>
            <w:r w:rsidR="006E7073">
              <w:rPr>
                <w:rFonts w:ascii="Arial" w:eastAsia="Arial" w:hAnsi="Arial" w:cs="Arial"/>
                <w:color w:val="auto"/>
                <w:sz w:val="22"/>
                <w:szCs w:val="22"/>
              </w:rPr>
              <w:t>6</w:t>
            </w:r>
          </w:p>
          <w:p w14:paraId="44B1032A" w14:textId="0606CD1F" w:rsidR="00B15566" w:rsidRDefault="00B15566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Janeiro/202</w:t>
            </w:r>
            <w:r w:rsidR="006E7073">
              <w:rPr>
                <w:rFonts w:ascii="Arial" w:eastAsia="Arial" w:hAnsi="Arial" w:cs="Arial"/>
                <w:color w:val="auto"/>
                <w:sz w:val="22"/>
                <w:szCs w:val="22"/>
              </w:rPr>
              <w:t>7</w:t>
            </w:r>
          </w:p>
          <w:p w14:paraId="728BBC2D" w14:textId="35B7C289" w:rsidR="00B15566" w:rsidRDefault="00B15566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Janeiro/202</w:t>
            </w:r>
            <w:r w:rsidR="006E7073">
              <w:rPr>
                <w:rFonts w:ascii="Arial" w:eastAsia="Arial" w:hAnsi="Arial" w:cs="Arial"/>
                <w:color w:val="auto"/>
                <w:sz w:val="22"/>
                <w:szCs w:val="22"/>
              </w:rPr>
              <w:t>8</w:t>
            </w:r>
          </w:p>
          <w:p w14:paraId="3E87EF18" w14:textId="7C015152" w:rsidR="00B15566" w:rsidRDefault="00B15566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Janeiro/202</w:t>
            </w:r>
            <w:r w:rsidR="006E7073">
              <w:rPr>
                <w:rFonts w:ascii="Arial" w:eastAsia="Arial" w:hAnsi="Arial" w:cs="Arial"/>
                <w:color w:val="auto"/>
                <w:sz w:val="22"/>
                <w:szCs w:val="22"/>
              </w:rPr>
              <w:t>9</w:t>
            </w:r>
          </w:p>
          <w:p w14:paraId="221F00E0" w14:textId="39E5B212" w:rsidR="00B15566" w:rsidRDefault="00B15566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Janeiro/20</w:t>
            </w:r>
            <w:r w:rsidR="006E7073">
              <w:rPr>
                <w:rFonts w:ascii="Arial" w:eastAsia="Arial" w:hAnsi="Arial" w:cs="Arial"/>
                <w:color w:val="auto"/>
                <w:sz w:val="22"/>
                <w:szCs w:val="22"/>
              </w:rPr>
              <w:t>30</w:t>
            </w:r>
          </w:p>
        </w:tc>
      </w:tr>
      <w:tr w:rsidR="006E7073" w14:paraId="072C9DED" w14:textId="77777777" w:rsidTr="00D73463">
        <w:trPr>
          <w:trHeight w:val="624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14FE" w14:textId="1806FBDE" w:rsidR="006E7073" w:rsidRDefault="006E7073" w:rsidP="006E7073">
            <w:pPr>
              <w:pStyle w:val="Body"/>
              <w:spacing w:after="10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Apresentar o relatório de prestação de contas, contendo:</w:t>
            </w:r>
          </w:p>
          <w:p w14:paraId="43C58E30" w14:textId="3585E2DE" w:rsidR="006E7073" w:rsidRDefault="006E7073" w:rsidP="006E7073">
            <w:pPr>
              <w:pStyle w:val="Body"/>
              <w:spacing w:after="10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 As atividades realizadas em cumprimento de metas;</w:t>
            </w:r>
          </w:p>
          <w:p w14:paraId="46E0F1BD" w14:textId="04F1555D" w:rsidR="006E7073" w:rsidRDefault="006E7073" w:rsidP="006E7073">
            <w:pPr>
              <w:pStyle w:val="Body"/>
              <w:spacing w:after="10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- As receitas auferidas e suas destinações; </w:t>
            </w:r>
          </w:p>
          <w:p w14:paraId="3EA6BE85" w14:textId="42675A03" w:rsidR="006E7073" w:rsidRDefault="006E7073" w:rsidP="006E7073">
            <w:pPr>
              <w:pStyle w:val="Body"/>
              <w:spacing w:after="10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- Os resultados alcançados e seus benefícios; </w:t>
            </w:r>
          </w:p>
          <w:p w14:paraId="1DE7CC82" w14:textId="061E5894" w:rsidR="006E7073" w:rsidRDefault="006E7073" w:rsidP="006E7073">
            <w:pPr>
              <w:pStyle w:val="Body"/>
              <w:spacing w:after="10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 O grau de satisfação do público-alvo;</w:t>
            </w:r>
          </w:p>
          <w:p w14:paraId="609D690C" w14:textId="34F1186C" w:rsidR="006E7073" w:rsidRDefault="006E7073" w:rsidP="006E7073">
            <w:pPr>
              <w:pStyle w:val="Body"/>
              <w:spacing w:after="10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 Impacto do benefício social obtido.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1947" w14:textId="77777777" w:rsidR="006E7073" w:rsidRDefault="006E7073" w:rsidP="006E7073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lastRenderedPageBreak/>
              <w:t>Janeiro/2026</w:t>
            </w:r>
          </w:p>
          <w:p w14:paraId="0A4F97A8" w14:textId="77777777" w:rsidR="006E7073" w:rsidRDefault="006E7073" w:rsidP="006E7073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Janeiro/2027</w:t>
            </w:r>
          </w:p>
          <w:p w14:paraId="2A79B9DC" w14:textId="77777777" w:rsidR="006E7073" w:rsidRDefault="006E7073" w:rsidP="006E7073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lastRenderedPageBreak/>
              <w:t>Janeiro/2028</w:t>
            </w:r>
          </w:p>
          <w:p w14:paraId="1ADBFEBF" w14:textId="77777777" w:rsidR="006E7073" w:rsidRDefault="006E7073" w:rsidP="006E7073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Janeiro/2029</w:t>
            </w:r>
          </w:p>
          <w:p w14:paraId="11D3D8B0" w14:textId="04C8A65A" w:rsidR="006E7073" w:rsidRDefault="006E7073" w:rsidP="006E7073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Janeiro/2030</w:t>
            </w:r>
          </w:p>
        </w:tc>
      </w:tr>
      <w:tr w:rsidR="006E7073" w14:paraId="55F626C1" w14:textId="77777777" w:rsidTr="00D73463">
        <w:trPr>
          <w:trHeight w:val="624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333C" w14:textId="77777777" w:rsidR="006E7073" w:rsidRDefault="006E7073" w:rsidP="006E7073">
            <w:pPr>
              <w:pStyle w:val="Body"/>
              <w:spacing w:after="10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Apresentar o </w:t>
            </w:r>
            <w:r>
              <w:rPr>
                <w:rFonts w:ascii="Arial" w:hAnsi="Arial"/>
                <w:color w:val="auto"/>
                <w:sz w:val="22"/>
                <w:szCs w:val="22"/>
              </w:rPr>
              <w:t>formulário de cessão de uso de bens móveis do CEETEPS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concedidos pela U.E. com a justificativa e finalidade de uso.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5400" w14:textId="77777777" w:rsidR="006E7073" w:rsidRDefault="006E7073" w:rsidP="006E7073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Janeiro/2026</w:t>
            </w:r>
          </w:p>
          <w:p w14:paraId="3C8767CE" w14:textId="77777777" w:rsidR="006E7073" w:rsidRDefault="006E7073" w:rsidP="006E7073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Janeiro/2027</w:t>
            </w:r>
          </w:p>
          <w:p w14:paraId="31A62194" w14:textId="77777777" w:rsidR="006E7073" w:rsidRDefault="006E7073" w:rsidP="006E7073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Janeiro/2028</w:t>
            </w:r>
          </w:p>
          <w:p w14:paraId="4D62F924" w14:textId="77777777" w:rsidR="006E7073" w:rsidRDefault="006E7073" w:rsidP="006E7073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Janeiro/2029</w:t>
            </w:r>
          </w:p>
          <w:p w14:paraId="56C17018" w14:textId="68FCB3C4" w:rsidR="006E7073" w:rsidRDefault="006E7073" w:rsidP="006E7073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Janeiro/2030</w:t>
            </w:r>
          </w:p>
        </w:tc>
      </w:tr>
      <w:tr w:rsidR="006E7073" w14:paraId="378A2BC0" w14:textId="77777777" w:rsidTr="00D73463">
        <w:trPr>
          <w:trHeight w:val="624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9261" w14:textId="4406EEB7" w:rsidR="006E7073" w:rsidRDefault="006E7073" w:rsidP="006E7073">
            <w:pPr>
              <w:pStyle w:val="Body"/>
              <w:spacing w:after="10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Apresentar o inventário de bens adquiridos pela APM com recursos decorrentes da execução desta parceria e inventário de doação para o CEETEPS.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C90D" w14:textId="77777777" w:rsidR="006E7073" w:rsidRDefault="006E7073" w:rsidP="006E7073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Janeiro/2026</w:t>
            </w:r>
          </w:p>
          <w:p w14:paraId="1D66CD12" w14:textId="77777777" w:rsidR="006E7073" w:rsidRDefault="006E7073" w:rsidP="006E7073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Janeiro/2027</w:t>
            </w:r>
          </w:p>
          <w:p w14:paraId="0BD5DABF" w14:textId="77777777" w:rsidR="006E7073" w:rsidRDefault="006E7073" w:rsidP="006E7073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Janeiro/2028</w:t>
            </w:r>
          </w:p>
          <w:p w14:paraId="26359580" w14:textId="77777777" w:rsidR="006E7073" w:rsidRDefault="006E7073" w:rsidP="006E7073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Janeiro/2029</w:t>
            </w:r>
          </w:p>
          <w:p w14:paraId="3EB16C07" w14:textId="70B5073E" w:rsidR="006E7073" w:rsidRDefault="006E7073" w:rsidP="006E7073">
            <w:pPr>
              <w:pStyle w:val="Body"/>
              <w:spacing w:after="10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Janeiro/2030</w:t>
            </w:r>
          </w:p>
        </w:tc>
      </w:tr>
    </w:tbl>
    <w:p w14:paraId="4ABD2B1B" w14:textId="77777777" w:rsidR="004B228A" w:rsidRDefault="004B228A" w:rsidP="004B228A">
      <w:pPr>
        <w:pStyle w:val="Body"/>
        <w:spacing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61D81989" w14:textId="4DF3027E" w:rsidR="00D73463" w:rsidRDefault="00D73463" w:rsidP="00626CC0">
      <w:pPr>
        <w:pStyle w:val="Body"/>
        <w:spacing w:line="276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 w:rsidRPr="006F3153">
        <w:rPr>
          <w:rFonts w:ascii="Arial" w:eastAsia="Arial" w:hAnsi="Arial" w:cs="Arial"/>
          <w:sz w:val="24"/>
          <w:szCs w:val="24"/>
        </w:rPr>
        <w:t>dentificar quais os parâmetros que serão utilizados para a aferição do cumprimento das metas</w:t>
      </w:r>
      <w:r>
        <w:rPr>
          <w:rFonts w:ascii="Arial" w:eastAsia="Arial" w:hAnsi="Arial" w:cs="Arial"/>
          <w:sz w:val="24"/>
          <w:szCs w:val="24"/>
        </w:rPr>
        <w:t xml:space="preserve"> elencadas nesse Plano de Trabalho</w:t>
      </w:r>
      <w:r w:rsidRPr="006F3153">
        <w:rPr>
          <w:rFonts w:ascii="Arial" w:eastAsia="Arial" w:hAnsi="Arial" w:cs="Arial"/>
          <w:sz w:val="24"/>
          <w:szCs w:val="24"/>
        </w:rPr>
        <w:t xml:space="preserve">. </w:t>
      </w:r>
    </w:p>
    <w:p w14:paraId="562B9A27" w14:textId="77777777" w:rsidR="004B228A" w:rsidRDefault="004B228A" w:rsidP="00626CC0">
      <w:pPr>
        <w:pStyle w:val="Body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14:paraId="61C5A0DC" w14:textId="771F3819" w:rsidR="004B228A" w:rsidRDefault="004B228A" w:rsidP="00626CC0">
      <w:pPr>
        <w:pStyle w:val="Body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Documentos adicionais poder</w:t>
      </w:r>
      <w:r>
        <w:rPr>
          <w:rFonts w:ascii="Arial" w:hAnsi="Arial"/>
          <w:sz w:val="24"/>
          <w:szCs w:val="24"/>
        </w:rPr>
        <w:t xml:space="preserve">ão ser </w:t>
      </w:r>
      <w:r>
        <w:rPr>
          <w:rFonts w:ascii="Arial" w:hAnsi="Arial"/>
          <w:color w:val="auto"/>
          <w:sz w:val="24"/>
          <w:szCs w:val="24"/>
        </w:rPr>
        <w:t xml:space="preserve">solicitados e visitas </w:t>
      </w:r>
      <w:r>
        <w:rPr>
          <w:rFonts w:ascii="Arial" w:hAnsi="Arial"/>
          <w:i/>
          <w:iCs/>
          <w:color w:val="auto"/>
          <w:sz w:val="24"/>
          <w:szCs w:val="24"/>
        </w:rPr>
        <w:t>in loco</w:t>
      </w:r>
      <w:r>
        <w:rPr>
          <w:rFonts w:ascii="Arial" w:hAnsi="Arial"/>
          <w:color w:val="auto"/>
          <w:sz w:val="24"/>
          <w:szCs w:val="24"/>
        </w:rPr>
        <w:t xml:space="preserve"> realizadas para </w:t>
      </w:r>
      <w:r>
        <w:rPr>
          <w:rFonts w:ascii="Arial" w:hAnsi="Arial"/>
          <w:sz w:val="24"/>
          <w:szCs w:val="24"/>
        </w:rPr>
        <w:t>complementar e enriquecer a avaliação e acompanhamento pelo CEETEPS.</w:t>
      </w:r>
    </w:p>
    <w:p w14:paraId="378BEEFC" w14:textId="77777777" w:rsidR="006E7073" w:rsidRDefault="004B228A" w:rsidP="00626CC0">
      <w:pPr>
        <w:pStyle w:val="Body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75B8F7D4" w14:textId="5E211E15" w:rsidR="004B228A" w:rsidRDefault="004B228A" w:rsidP="00626CC0">
      <w:pPr>
        <w:pStyle w:val="Body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Além disso, poder</w:t>
      </w:r>
      <w:r>
        <w:rPr>
          <w:rFonts w:ascii="Arial" w:hAnsi="Arial"/>
          <w:sz w:val="24"/>
          <w:szCs w:val="24"/>
        </w:rPr>
        <w:t>ão ser realizadas a qualquer momento intervenções que se mostrarem necessárias para garantir o bom atendimento do</w:t>
      </w:r>
      <w:r w:rsidR="00B15566"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 objeto</w:t>
      </w:r>
      <w:r w:rsidR="00B15566"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 do</w:t>
      </w:r>
      <w:r>
        <w:rPr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Acordo de Cooperação.</w:t>
      </w:r>
    </w:p>
    <w:p w14:paraId="624BD732" w14:textId="77777777" w:rsidR="004B228A" w:rsidRDefault="004B228A" w:rsidP="00626CC0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75F0761B" w14:textId="77777777" w:rsidR="00F8766D" w:rsidRDefault="00F8766D" w:rsidP="00626CC0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128B8CB5" w14:textId="77777777" w:rsidR="004B228A" w:rsidRDefault="004B228A" w:rsidP="004B228A">
      <w:pPr>
        <w:pStyle w:val="Body"/>
        <w:spacing w:line="36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XII – DOS RECURSOS FINANCEIROS</w:t>
      </w:r>
    </w:p>
    <w:p w14:paraId="0EA1B2AE" w14:textId="77777777" w:rsidR="004B228A" w:rsidRDefault="004B228A" w:rsidP="00626CC0">
      <w:pPr>
        <w:pStyle w:val="Body"/>
        <w:jc w:val="both"/>
        <w:rPr>
          <w:rFonts w:ascii="Arial" w:eastAsia="Arial" w:hAnsi="Arial" w:cs="Arial"/>
          <w:sz w:val="24"/>
          <w:szCs w:val="24"/>
        </w:rPr>
      </w:pPr>
    </w:p>
    <w:p w14:paraId="6C507627" w14:textId="308416E5" w:rsidR="004B228A" w:rsidRDefault="004B228A" w:rsidP="00626CC0"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presente acordo de cooperação não envolve transferência de recursos financeiros do CEETEPS à APM.</w:t>
      </w:r>
    </w:p>
    <w:p w14:paraId="4E65C003" w14:textId="77777777" w:rsidR="00626CC0" w:rsidRDefault="00626CC0" w:rsidP="00626CC0">
      <w:pPr>
        <w:jc w:val="both"/>
        <w:rPr>
          <w:rFonts w:ascii="Arial" w:hAnsi="Arial" w:cs="Arial"/>
          <w:bCs/>
        </w:rPr>
      </w:pPr>
    </w:p>
    <w:p w14:paraId="65D1B82B" w14:textId="5BBE6139" w:rsidR="004B228A" w:rsidRDefault="004B228A" w:rsidP="00626CC0"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Entretanto, os recursos financeiros gerados pela APM, em decorrência da execução do</w:t>
      </w:r>
      <w:r w:rsidR="00B15566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objeto</w:t>
      </w:r>
      <w:r w:rsidR="00B15566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desta parceria, deverão ser depositados em conta bancária específica e utilizados conforme previsto neste Plano de Trabalho</w:t>
      </w:r>
      <w:r w:rsidR="00B15566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alinhados com os </w:t>
      </w:r>
      <w:r>
        <w:rPr>
          <w:rFonts w:ascii="Arial" w:hAnsi="Arial" w:cs="Arial"/>
          <w:bCs/>
        </w:rPr>
        <w:lastRenderedPageBreak/>
        <w:t>instrumentos utilizados para a construção deste, com orientações e parâmetros estabelecidos pelo CEETEPS, respeitados os fundos previstos no Estatuto da APM.</w:t>
      </w:r>
    </w:p>
    <w:p w14:paraId="114FE6FC" w14:textId="1FC8AE4E" w:rsidR="003F6B53" w:rsidRPr="003F6B53" w:rsidRDefault="004B228A" w:rsidP="003F6B53">
      <w:pPr>
        <w:spacing w:after="240" w:line="360" w:lineRule="auto"/>
        <w:jc w:val="both"/>
        <w:rPr>
          <w:rFonts w:ascii="Arial" w:hAnsi="Arial" w:cs="Arial"/>
        </w:rPr>
      </w:pPr>
      <w:r w:rsidRPr="00714E85">
        <w:rPr>
          <w:rFonts w:ascii="Arial" w:hAnsi="Arial" w:cs="Arial"/>
          <w:bCs/>
        </w:rPr>
        <w:t>Deverão constar neste Plano de Trabalho a previsão de todos os recursos a serem gerados, bem como provisionados valores referentes a compromissos eventualmente assumidos pela APM para alcançar os objetivos da parceria, inclusive os referentes a encargos e taxas em geral.</w:t>
      </w:r>
      <w:r w:rsidR="003F6B53" w:rsidRPr="00714E85">
        <w:rPr>
          <w:rFonts w:ascii="Arial" w:hAnsi="Arial" w:cs="Arial"/>
        </w:rPr>
        <w:t xml:space="preserve"> A tabela abaixo, consta as receitas e serviços provisionados, conforme o planejamento e expectativa de entradas e saídas das verbas (valores provisionados), bem como o endereçamento para seus respectivos usos. 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838"/>
        <w:gridCol w:w="1559"/>
        <w:gridCol w:w="1769"/>
        <w:gridCol w:w="1529"/>
        <w:gridCol w:w="1260"/>
        <w:gridCol w:w="1679"/>
      </w:tblGrid>
      <w:tr w:rsidR="006E7073" w:rsidRPr="00714E85" w14:paraId="6E5BC73C" w14:textId="77777777" w:rsidTr="2067C164">
        <w:trPr>
          <w:trHeight w:val="540"/>
        </w:trPr>
        <w:tc>
          <w:tcPr>
            <w:tcW w:w="1838" w:type="dxa"/>
            <w:vAlign w:val="center"/>
          </w:tcPr>
          <w:p w14:paraId="7E4C7DA5" w14:textId="77777777" w:rsidR="006E7073" w:rsidRPr="00714E85" w:rsidRDefault="006E7073" w:rsidP="007742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4E85">
              <w:rPr>
                <w:rFonts w:ascii="Arial" w:hAnsi="Arial" w:cs="Arial"/>
                <w:b/>
                <w:bCs/>
                <w:sz w:val="18"/>
                <w:szCs w:val="18"/>
              </w:rPr>
              <w:t>*Comercialização/</w:t>
            </w:r>
          </w:p>
          <w:p w14:paraId="577D10C9" w14:textId="77777777" w:rsidR="006E7073" w:rsidRPr="00714E85" w:rsidRDefault="006E7073" w:rsidP="007742A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14E85">
              <w:rPr>
                <w:rFonts w:ascii="Arial" w:hAnsi="Arial" w:cs="Arial"/>
                <w:b/>
                <w:bCs/>
                <w:sz w:val="18"/>
                <w:szCs w:val="18"/>
              </w:rPr>
              <w:t>Arrecadação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3F9D3F2" w14:textId="77777777" w:rsidR="006E7073" w:rsidRPr="00714E85" w:rsidRDefault="006E7073" w:rsidP="007742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4E85">
              <w:rPr>
                <w:rFonts w:ascii="Arial" w:hAnsi="Arial" w:cs="Arial"/>
                <w:b/>
                <w:bCs/>
                <w:sz w:val="18"/>
                <w:szCs w:val="18"/>
              </w:rPr>
              <w:t>*Valor Previsto anualmente</w:t>
            </w:r>
          </w:p>
        </w:tc>
        <w:tc>
          <w:tcPr>
            <w:tcW w:w="1769" w:type="dxa"/>
            <w:vAlign w:val="center"/>
          </w:tcPr>
          <w:p w14:paraId="5244DE74" w14:textId="77777777" w:rsidR="006E7073" w:rsidRPr="00714E85" w:rsidRDefault="006E7073" w:rsidP="007742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3716E594" w14:textId="77777777" w:rsidR="006E7073" w:rsidRPr="00714E85" w:rsidRDefault="006E7073" w:rsidP="007742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4E85">
              <w:rPr>
                <w:rFonts w:ascii="Arial" w:hAnsi="Arial" w:cs="Arial"/>
                <w:b/>
                <w:bCs/>
                <w:sz w:val="18"/>
                <w:szCs w:val="18"/>
              </w:rPr>
              <w:t>*Valor Provisionado anualmente</w:t>
            </w:r>
          </w:p>
        </w:tc>
        <w:tc>
          <w:tcPr>
            <w:tcW w:w="1260" w:type="dxa"/>
            <w:vAlign w:val="center"/>
          </w:tcPr>
          <w:p w14:paraId="047225A7" w14:textId="77777777" w:rsidR="006E7073" w:rsidRPr="00714E85" w:rsidRDefault="006E7073" w:rsidP="007742AE">
            <w:pPr>
              <w:ind w:right="-66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F2F2F2" w:themeFill="background1" w:themeFillShade="F2"/>
          </w:tcPr>
          <w:p w14:paraId="2A1B24B4" w14:textId="77777777" w:rsidR="006E7073" w:rsidRPr="00714E85" w:rsidRDefault="006E7073" w:rsidP="007742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4E85">
              <w:rPr>
                <w:rFonts w:ascii="Arial" w:hAnsi="Arial" w:cs="Arial"/>
                <w:b/>
                <w:bCs/>
                <w:sz w:val="18"/>
                <w:szCs w:val="18"/>
              </w:rPr>
              <w:t>*Valor Provisionado anualmente</w:t>
            </w:r>
          </w:p>
        </w:tc>
      </w:tr>
      <w:tr w:rsidR="006E7073" w:rsidRPr="00714E85" w14:paraId="69962F0F" w14:textId="77777777" w:rsidTr="2067C164">
        <w:trPr>
          <w:trHeight w:val="540"/>
        </w:trPr>
        <w:tc>
          <w:tcPr>
            <w:tcW w:w="1838" w:type="dxa"/>
            <w:vAlign w:val="center"/>
          </w:tcPr>
          <w:p w14:paraId="51F72B54" w14:textId="77777777" w:rsidR="006E7073" w:rsidRPr="00714E85" w:rsidRDefault="006E7073" w:rsidP="007742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4E85">
              <w:rPr>
                <w:rFonts w:asciiTheme="minorHAnsi" w:hAnsiTheme="minorHAnsi" w:cstheme="minorHAnsi"/>
                <w:b/>
                <w:bCs/>
              </w:rPr>
              <w:t>Fonte da Receita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24609F7" w14:textId="77777777" w:rsidR="006E7073" w:rsidRPr="00714E85" w:rsidRDefault="006E7073" w:rsidP="007742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4E85">
              <w:rPr>
                <w:rFonts w:asciiTheme="minorHAnsi" w:hAnsiTheme="minorHAnsi" w:cstheme="minorHAnsi"/>
                <w:b/>
                <w:bCs/>
              </w:rPr>
              <w:t>Receita</w:t>
            </w:r>
          </w:p>
        </w:tc>
        <w:tc>
          <w:tcPr>
            <w:tcW w:w="1769" w:type="dxa"/>
            <w:vAlign w:val="center"/>
          </w:tcPr>
          <w:p w14:paraId="23F8F10B" w14:textId="77777777" w:rsidR="006E7073" w:rsidRPr="00714E85" w:rsidRDefault="006E7073" w:rsidP="007742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4E85">
              <w:rPr>
                <w:rFonts w:asciiTheme="minorHAnsi" w:hAnsiTheme="minorHAnsi" w:cstheme="minorHAnsi"/>
                <w:b/>
                <w:bCs/>
              </w:rPr>
              <w:t>Compromisso Provisionado</w:t>
            </w: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20440233" w14:textId="77777777" w:rsidR="006E7073" w:rsidRPr="00714E85" w:rsidRDefault="006E7073" w:rsidP="007742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4E85">
              <w:rPr>
                <w:rFonts w:asciiTheme="minorHAnsi" w:hAnsiTheme="minorHAnsi" w:cstheme="minorHAnsi"/>
                <w:b/>
                <w:bCs/>
              </w:rPr>
              <w:t>Despesa</w:t>
            </w:r>
          </w:p>
        </w:tc>
        <w:tc>
          <w:tcPr>
            <w:tcW w:w="1260" w:type="dxa"/>
            <w:vAlign w:val="center"/>
          </w:tcPr>
          <w:p w14:paraId="6C1511C7" w14:textId="77777777" w:rsidR="006E7073" w:rsidRPr="00714E85" w:rsidRDefault="006E7073" w:rsidP="007742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4E85">
              <w:rPr>
                <w:rFonts w:asciiTheme="minorHAnsi" w:hAnsiTheme="minorHAnsi" w:cstheme="minorHAnsi"/>
                <w:b/>
                <w:bCs/>
              </w:rPr>
              <w:t>Encargos e Taxas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7F57E26B" w14:textId="77777777" w:rsidR="006E7073" w:rsidRPr="00714E85" w:rsidRDefault="006E7073" w:rsidP="007742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E7073" w:rsidRPr="001126DF" w14:paraId="2B7B4A04" w14:textId="77777777" w:rsidTr="2067C164">
        <w:trPr>
          <w:trHeight w:val="916"/>
        </w:trPr>
        <w:tc>
          <w:tcPr>
            <w:tcW w:w="1838" w:type="dxa"/>
            <w:vAlign w:val="center"/>
          </w:tcPr>
          <w:p w14:paraId="41984CF5" w14:textId="77777777" w:rsidR="006E7073" w:rsidRPr="004C3E5C" w:rsidRDefault="006E7073" w:rsidP="007742AE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4C3E5C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>Gestão da cessão de espaço para cantina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ACD2C2C" w14:textId="5BDC084C" w:rsidR="006E7073" w:rsidRPr="004C3E5C" w:rsidRDefault="006E7073" w:rsidP="007742AE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 xml:space="preserve">R$ </w:t>
            </w:r>
            <w:r w:rsidR="00383630"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36.000,00</w:t>
            </w:r>
          </w:p>
        </w:tc>
        <w:tc>
          <w:tcPr>
            <w:tcW w:w="1769" w:type="dxa"/>
            <w:vAlign w:val="center"/>
          </w:tcPr>
          <w:p w14:paraId="7C244D4D" w14:textId="51C495DE" w:rsidR="006E7073" w:rsidRPr="004C3E5C" w:rsidRDefault="006E7073" w:rsidP="007742AE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2067C164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 xml:space="preserve">Custo Fixos </w:t>
            </w:r>
          </w:p>
          <w:p w14:paraId="0A3940B9" w14:textId="5C31C724" w:rsidR="006E7073" w:rsidRPr="004C3E5C" w:rsidRDefault="006E7073" w:rsidP="007742AE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5174BED1" w14:textId="29A350B9" w:rsidR="006E7073" w:rsidRPr="004C3E5C" w:rsidRDefault="006E7073" w:rsidP="007742AE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 xml:space="preserve">R$ </w:t>
            </w:r>
            <w:r w:rsidR="00383630"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36.000,00</w:t>
            </w:r>
          </w:p>
        </w:tc>
        <w:tc>
          <w:tcPr>
            <w:tcW w:w="1260" w:type="dxa"/>
            <w:vAlign w:val="center"/>
          </w:tcPr>
          <w:p w14:paraId="06C927F4" w14:textId="77777777" w:rsidR="006E7073" w:rsidRPr="004C3E5C" w:rsidRDefault="006E7073" w:rsidP="007742A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ISS/INSS/FGTS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6E0E6ED0" w14:textId="77777777" w:rsidR="006E7073" w:rsidRPr="004C3E5C" w:rsidRDefault="006E7073" w:rsidP="00614B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  <w:p w14:paraId="3ABE2417" w14:textId="47D12118" w:rsidR="006E7073" w:rsidRPr="004C3E5C" w:rsidRDefault="006E7073" w:rsidP="00614B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 xml:space="preserve">R$ </w:t>
            </w:r>
            <w:r w:rsidR="00614B5D"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0,00</w:t>
            </w:r>
          </w:p>
        </w:tc>
      </w:tr>
      <w:tr w:rsidR="006E7073" w:rsidRPr="001126DF" w14:paraId="4E9E8E45" w14:textId="77777777" w:rsidTr="2067C164">
        <w:trPr>
          <w:trHeight w:val="982"/>
        </w:trPr>
        <w:tc>
          <w:tcPr>
            <w:tcW w:w="1838" w:type="dxa"/>
            <w:vAlign w:val="center"/>
          </w:tcPr>
          <w:p w14:paraId="33D3561E" w14:textId="77777777" w:rsidR="006E7073" w:rsidRPr="004C3E5C" w:rsidRDefault="006E7073" w:rsidP="007742AE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4C3E5C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>Gestão da locação de armários escolares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D9B8E7F" w14:textId="04BC1E21" w:rsidR="006E7073" w:rsidRPr="004C3E5C" w:rsidRDefault="006E7073" w:rsidP="007742AE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 xml:space="preserve">R$ </w:t>
            </w:r>
            <w:r w:rsidR="00383630"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8.000,00</w:t>
            </w:r>
          </w:p>
        </w:tc>
        <w:tc>
          <w:tcPr>
            <w:tcW w:w="1769" w:type="dxa"/>
            <w:vAlign w:val="center"/>
          </w:tcPr>
          <w:p w14:paraId="63B6708E" w14:textId="77777777" w:rsidR="006E7073" w:rsidRPr="004C3E5C" w:rsidRDefault="006E7073" w:rsidP="007742AE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Execução de pequenos serviços necessários ao funcionamento e aprimoramento das atividades escolares</w:t>
            </w: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6908F04B" w14:textId="01348C20" w:rsidR="006E7073" w:rsidRPr="004C3E5C" w:rsidRDefault="006E7073" w:rsidP="007742AE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 xml:space="preserve">R$ </w:t>
            </w:r>
            <w:r w:rsidR="00383630"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8.000,00</w:t>
            </w:r>
          </w:p>
        </w:tc>
        <w:tc>
          <w:tcPr>
            <w:tcW w:w="1260" w:type="dxa"/>
            <w:vAlign w:val="center"/>
          </w:tcPr>
          <w:p w14:paraId="16F75EFD" w14:textId="77777777" w:rsidR="006E7073" w:rsidRPr="004C3E5C" w:rsidRDefault="006E7073" w:rsidP="007742A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ISS/INSS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359D6BC2" w14:textId="77777777" w:rsidR="00614B5D" w:rsidRPr="004C3E5C" w:rsidRDefault="00614B5D" w:rsidP="00614B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  <w:p w14:paraId="55DFEC06" w14:textId="77777777" w:rsidR="00614B5D" w:rsidRPr="004C3E5C" w:rsidRDefault="00614B5D" w:rsidP="00614B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  <w:p w14:paraId="2B03DF69" w14:textId="0A6E76C7" w:rsidR="006E7073" w:rsidRPr="004C3E5C" w:rsidRDefault="00614B5D" w:rsidP="00614B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R$ 0,00</w:t>
            </w:r>
          </w:p>
        </w:tc>
      </w:tr>
      <w:tr w:rsidR="006E7073" w:rsidRPr="001126DF" w14:paraId="48953DD2" w14:textId="77777777" w:rsidTr="2067C164">
        <w:tc>
          <w:tcPr>
            <w:tcW w:w="1838" w:type="dxa"/>
            <w:vAlign w:val="center"/>
          </w:tcPr>
          <w:p w14:paraId="33C4BFB7" w14:textId="01946E34" w:rsidR="006E7073" w:rsidRPr="004C3E5C" w:rsidRDefault="625E447B" w:rsidP="007742AE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Eventos e </w:t>
            </w:r>
            <w:r w:rsidR="006E7073"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>Festas Comemorativas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DFB905F" w14:textId="13E70FDE" w:rsidR="006E7073" w:rsidRPr="004C3E5C" w:rsidRDefault="006E7073" w:rsidP="007742AE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 xml:space="preserve">R$ </w:t>
            </w:r>
            <w:r w:rsidR="00383630"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10.000,00</w:t>
            </w:r>
          </w:p>
        </w:tc>
        <w:tc>
          <w:tcPr>
            <w:tcW w:w="1769" w:type="dxa"/>
            <w:vAlign w:val="center"/>
          </w:tcPr>
          <w:p w14:paraId="56DE4B86" w14:textId="77777777" w:rsidR="006E7073" w:rsidRPr="004C3E5C" w:rsidRDefault="006E7073" w:rsidP="007742AE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Implementar melhorias no estacionamento</w:t>
            </w: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29044AAB" w14:textId="23D87FB1" w:rsidR="006E7073" w:rsidRPr="004C3E5C" w:rsidRDefault="006E7073" w:rsidP="007742AE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2067C164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 xml:space="preserve">R$ </w:t>
            </w:r>
            <w:r w:rsidR="2A4C06F7" w:rsidRPr="2067C164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1</w:t>
            </w:r>
            <w:r w:rsidR="00383630" w:rsidRPr="2067C164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0.000,00</w:t>
            </w:r>
          </w:p>
        </w:tc>
        <w:tc>
          <w:tcPr>
            <w:tcW w:w="1260" w:type="dxa"/>
            <w:vAlign w:val="center"/>
          </w:tcPr>
          <w:p w14:paraId="24B146AF" w14:textId="77777777" w:rsidR="006E7073" w:rsidRPr="004C3E5C" w:rsidRDefault="006E7073" w:rsidP="007742A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ISS/INSS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3FF162C5" w14:textId="77777777" w:rsidR="006E7073" w:rsidRPr="004C3E5C" w:rsidRDefault="006E7073" w:rsidP="00614B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  <w:p w14:paraId="2A66E613" w14:textId="384DA9EC" w:rsidR="006E7073" w:rsidRPr="004C3E5C" w:rsidRDefault="00614B5D" w:rsidP="00614B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R$ 0,00</w:t>
            </w:r>
          </w:p>
        </w:tc>
      </w:tr>
      <w:tr w:rsidR="006E7073" w:rsidRPr="001126DF" w14:paraId="7B84F5FA" w14:textId="77777777" w:rsidTr="2067C164">
        <w:trPr>
          <w:trHeight w:val="786"/>
        </w:trPr>
        <w:tc>
          <w:tcPr>
            <w:tcW w:w="1838" w:type="dxa"/>
            <w:vAlign w:val="center"/>
          </w:tcPr>
          <w:p w14:paraId="506FC9CD" w14:textId="6242D3AA" w:rsidR="006E7073" w:rsidRPr="004C3E5C" w:rsidRDefault="715581C6" w:rsidP="007742AE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Comercializar </w:t>
            </w:r>
            <w:r w:rsidR="006E7073"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>o uso de</w:t>
            </w:r>
            <w:r w:rsidR="00ACD1C3"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 vestimentas escolares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B9D9AE8" w14:textId="77E9F2ED" w:rsidR="006E7073" w:rsidRPr="004C3E5C" w:rsidRDefault="006E7073" w:rsidP="007742AE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 xml:space="preserve">R$ </w:t>
            </w:r>
            <w:r w:rsidR="00383630"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10.000,00</w:t>
            </w:r>
          </w:p>
        </w:tc>
        <w:tc>
          <w:tcPr>
            <w:tcW w:w="1769" w:type="dxa"/>
            <w:vAlign w:val="center"/>
          </w:tcPr>
          <w:p w14:paraId="184CA388" w14:textId="0DF297C3" w:rsidR="006E7073" w:rsidRPr="004C3E5C" w:rsidRDefault="006E7073" w:rsidP="2067C164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2067C164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Aquisição</w:t>
            </w:r>
            <w:r w:rsidR="21B046F2" w:rsidRPr="2067C164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 xml:space="preserve"> de materiais esportivos; custeio Sistema de Apoio </w:t>
            </w:r>
            <w:r w:rsidR="2CA9732E" w:rsidRPr="2067C164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Acadêmico</w:t>
            </w: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4F2A4596" w14:textId="6DBCBE15" w:rsidR="006E7073" w:rsidRPr="004C3E5C" w:rsidRDefault="00383630" w:rsidP="007742AE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R$ 10.000,00</w:t>
            </w:r>
          </w:p>
        </w:tc>
        <w:tc>
          <w:tcPr>
            <w:tcW w:w="1260" w:type="dxa"/>
            <w:vAlign w:val="center"/>
          </w:tcPr>
          <w:p w14:paraId="23BC79A4" w14:textId="77777777" w:rsidR="006E7073" w:rsidRPr="004C3E5C" w:rsidRDefault="006E7073" w:rsidP="007742A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ISS/INSS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2F19503F" w14:textId="77777777" w:rsidR="006E7073" w:rsidRPr="004C3E5C" w:rsidRDefault="006E7073" w:rsidP="00614B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  <w:p w14:paraId="18536F9B" w14:textId="77777777" w:rsidR="00614B5D" w:rsidRPr="004C3E5C" w:rsidRDefault="00614B5D" w:rsidP="00614B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  <w:p w14:paraId="4EE9BB8E" w14:textId="77777777" w:rsidR="00614B5D" w:rsidRPr="004C3E5C" w:rsidRDefault="00614B5D" w:rsidP="00614B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  <w:p w14:paraId="10933C82" w14:textId="77CD10DF" w:rsidR="00614B5D" w:rsidRPr="004C3E5C" w:rsidRDefault="00614B5D" w:rsidP="00614B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R$ 0,00</w:t>
            </w:r>
          </w:p>
        </w:tc>
      </w:tr>
      <w:tr w:rsidR="00383630" w:rsidRPr="001126DF" w14:paraId="09599F55" w14:textId="77777777" w:rsidTr="2067C164">
        <w:trPr>
          <w:trHeight w:val="962"/>
        </w:trPr>
        <w:tc>
          <w:tcPr>
            <w:tcW w:w="1838" w:type="dxa"/>
            <w:vAlign w:val="center"/>
          </w:tcPr>
          <w:p w14:paraId="36DD8536" w14:textId="062ADD53" w:rsidR="00383630" w:rsidRPr="004C3E5C" w:rsidRDefault="00383630" w:rsidP="00383630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4C3E5C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Inscrição de </w:t>
            </w:r>
            <w:r w:rsidR="00614B5D" w:rsidRPr="004C3E5C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>associados</w:t>
            </w:r>
            <w:r w:rsidRPr="004C3E5C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 xml:space="preserve"> da APM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B4C392A" w14:textId="01296494" w:rsidR="00383630" w:rsidRPr="004C3E5C" w:rsidRDefault="00383630" w:rsidP="00383630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R$ 5.000,00</w:t>
            </w:r>
          </w:p>
        </w:tc>
        <w:tc>
          <w:tcPr>
            <w:tcW w:w="1769" w:type="dxa"/>
            <w:vAlign w:val="center"/>
          </w:tcPr>
          <w:p w14:paraId="6639E436" w14:textId="77777777" w:rsidR="00383630" w:rsidRPr="004C3E5C" w:rsidRDefault="00383630" w:rsidP="00383630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Custeio de viagens e estadias para visitas técnicas e reparos emergenciais.</w:t>
            </w: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55F4D172" w14:textId="7820F3D1" w:rsidR="00383630" w:rsidRPr="004C3E5C" w:rsidRDefault="00383630" w:rsidP="00383630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R$ 5.000,00</w:t>
            </w:r>
          </w:p>
        </w:tc>
        <w:tc>
          <w:tcPr>
            <w:tcW w:w="1260" w:type="dxa"/>
            <w:vAlign w:val="center"/>
          </w:tcPr>
          <w:p w14:paraId="2C13D67C" w14:textId="77777777" w:rsidR="00383630" w:rsidRPr="004C3E5C" w:rsidRDefault="00383630" w:rsidP="00383630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ISS/INSS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33829A1F" w14:textId="77777777" w:rsidR="00383630" w:rsidRPr="004C3E5C" w:rsidRDefault="00383630" w:rsidP="00614B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  <w:p w14:paraId="4CA262B2" w14:textId="77777777" w:rsidR="00614B5D" w:rsidRPr="004C3E5C" w:rsidRDefault="00614B5D" w:rsidP="00614B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  <w:p w14:paraId="1018253F" w14:textId="0CB11917" w:rsidR="00614B5D" w:rsidRPr="004C3E5C" w:rsidRDefault="00614B5D" w:rsidP="00614B5D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R$ 0,00</w:t>
            </w:r>
          </w:p>
        </w:tc>
      </w:tr>
      <w:tr w:rsidR="2067C164" w14:paraId="4022D07B" w14:textId="77777777" w:rsidTr="2067C164">
        <w:trPr>
          <w:trHeight w:val="300"/>
        </w:trPr>
        <w:tc>
          <w:tcPr>
            <w:tcW w:w="1838" w:type="dxa"/>
            <w:vAlign w:val="center"/>
          </w:tcPr>
          <w:p w14:paraId="5DEFB5FE" w14:textId="01344413" w:rsidR="113292DC" w:rsidRDefault="113292DC" w:rsidP="2067C164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2067C164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  <w:t>Gestão do Estacionamento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6687B40" w14:textId="01296494" w:rsidR="2067C164" w:rsidRDefault="2067C164" w:rsidP="2067C164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2067C164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R$ 5.000,00</w:t>
            </w:r>
          </w:p>
        </w:tc>
        <w:tc>
          <w:tcPr>
            <w:tcW w:w="1769" w:type="dxa"/>
            <w:vAlign w:val="center"/>
          </w:tcPr>
          <w:p w14:paraId="421A988D" w14:textId="77777777" w:rsidR="2067C164" w:rsidRDefault="2067C164" w:rsidP="2067C164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2067C164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Custeio de viagens e estadias para visitas técnicas e reparos emergenciais.</w:t>
            </w: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5B6170D8" w14:textId="7820F3D1" w:rsidR="2067C164" w:rsidRDefault="2067C164" w:rsidP="2067C164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2067C164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R$ 5.000,00</w:t>
            </w:r>
          </w:p>
        </w:tc>
        <w:tc>
          <w:tcPr>
            <w:tcW w:w="1260" w:type="dxa"/>
            <w:vAlign w:val="center"/>
          </w:tcPr>
          <w:p w14:paraId="555553F9" w14:textId="77777777" w:rsidR="2067C164" w:rsidRDefault="2067C164" w:rsidP="2067C164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2067C164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ISS/INSS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5BEE05DF" w14:textId="77777777" w:rsidR="2067C164" w:rsidRDefault="2067C164" w:rsidP="2067C164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  <w:p w14:paraId="62EA3BCD" w14:textId="77777777" w:rsidR="2067C164" w:rsidRDefault="2067C164" w:rsidP="2067C164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  <w:p w14:paraId="09248590" w14:textId="0CB11917" w:rsidR="2067C164" w:rsidRDefault="2067C164" w:rsidP="2067C164">
            <w:pPr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2067C164"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  <w:t>R$ 0,00</w:t>
            </w:r>
          </w:p>
        </w:tc>
      </w:tr>
      <w:tr w:rsidR="00383630" w:rsidRPr="006B7B4E" w14:paraId="5605F7CE" w14:textId="77777777" w:rsidTr="2067C164">
        <w:trPr>
          <w:trHeight w:val="220"/>
        </w:trPr>
        <w:tc>
          <w:tcPr>
            <w:tcW w:w="1838" w:type="dxa"/>
            <w:vAlign w:val="center"/>
          </w:tcPr>
          <w:p w14:paraId="4E423142" w14:textId="77777777" w:rsidR="00383630" w:rsidRPr="004C3E5C" w:rsidRDefault="00383630" w:rsidP="00383630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4C3E5C">
              <w:rPr>
                <w:rFonts w:asciiTheme="minorHAnsi" w:hAnsiTheme="minorHAnsi" w:cstheme="minorHAnsi"/>
                <w:b/>
                <w:bCs/>
                <w:highlight w:val="yellow"/>
              </w:rPr>
              <w:t>Total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C687F5A" w14:textId="124650A0" w:rsidR="00383630" w:rsidRPr="004C3E5C" w:rsidRDefault="00383630" w:rsidP="2067C164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2067C164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R$ </w:t>
            </w:r>
            <w:r w:rsidR="0283B5ED" w:rsidRPr="2067C164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highlight w:val="yellow"/>
              </w:rPr>
              <w:t>74</w:t>
            </w:r>
            <w:r w:rsidRPr="2067C164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highlight w:val="yellow"/>
              </w:rPr>
              <w:t>.000,00</w:t>
            </w:r>
          </w:p>
        </w:tc>
        <w:tc>
          <w:tcPr>
            <w:tcW w:w="1769" w:type="dxa"/>
            <w:vAlign w:val="center"/>
          </w:tcPr>
          <w:p w14:paraId="2FEA7963" w14:textId="77777777" w:rsidR="00383630" w:rsidRPr="004C3E5C" w:rsidRDefault="00383630" w:rsidP="0038363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513F8EB3" w14:textId="30F8866F" w:rsidR="00383630" w:rsidRPr="004C3E5C" w:rsidRDefault="00383630" w:rsidP="2067C164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2067C164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R$ </w:t>
            </w:r>
            <w:r w:rsidR="4E858AB4" w:rsidRPr="2067C164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highlight w:val="yellow"/>
              </w:rPr>
              <w:t>74</w:t>
            </w:r>
            <w:r w:rsidRPr="2067C164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highlight w:val="yellow"/>
              </w:rPr>
              <w:t>.000,00</w:t>
            </w:r>
          </w:p>
        </w:tc>
        <w:tc>
          <w:tcPr>
            <w:tcW w:w="1260" w:type="dxa"/>
            <w:vAlign w:val="center"/>
          </w:tcPr>
          <w:p w14:paraId="0E524AAA" w14:textId="77777777" w:rsidR="00383630" w:rsidRPr="004C3E5C" w:rsidRDefault="00383630" w:rsidP="0038363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79" w:type="dxa"/>
            <w:shd w:val="clear" w:color="auto" w:fill="F2F2F2" w:themeFill="background1" w:themeFillShade="F2"/>
          </w:tcPr>
          <w:p w14:paraId="060702E0" w14:textId="3C51EDDF" w:rsidR="00383630" w:rsidRPr="004C3E5C" w:rsidRDefault="00383630" w:rsidP="00614B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4C3E5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  <w:t>R$</w:t>
            </w:r>
            <w:r w:rsidR="00614B5D" w:rsidRPr="004C3E5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 0,00</w:t>
            </w:r>
          </w:p>
        </w:tc>
      </w:tr>
    </w:tbl>
    <w:p w14:paraId="39932928" w14:textId="40CAE24B" w:rsidR="004B228A" w:rsidRDefault="004B228A" w:rsidP="004B228A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14:paraId="5D9EADB5" w14:textId="67BE4B41" w:rsidR="004B228A" w:rsidRDefault="004B228A" w:rsidP="00626CC0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É vedada a realização de despesas, à conta dos recursos gerados pela parceria, para finalidades diversas do</w:t>
      </w:r>
      <w:r w:rsidR="00B15566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objeto</w:t>
      </w:r>
      <w:r w:rsidR="00B15566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pactuado.</w:t>
      </w:r>
    </w:p>
    <w:p w14:paraId="33A6CD6F" w14:textId="77777777" w:rsidR="00626CC0" w:rsidRDefault="00626CC0" w:rsidP="00626CC0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2B7AF237" w14:textId="2DB4906F" w:rsidR="004B228A" w:rsidRDefault="004B228A" w:rsidP="00626CC0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No caso de despesas emergenciais e não previstas, o uso de recursos gerados p</w:t>
      </w:r>
      <w:r w:rsidR="00787F1F">
        <w:rPr>
          <w:rFonts w:ascii="Arial" w:hAnsi="Arial" w:cs="Arial"/>
          <w:bCs/>
        </w:rPr>
        <w:t xml:space="preserve">or </w:t>
      </w:r>
      <w:r>
        <w:rPr>
          <w:rFonts w:ascii="Arial" w:hAnsi="Arial" w:cs="Arial"/>
          <w:bCs/>
        </w:rPr>
        <w:t>e</w:t>
      </w:r>
      <w:r w:rsidR="00787F1F">
        <w:rPr>
          <w:rFonts w:ascii="Arial" w:hAnsi="Arial" w:cs="Arial"/>
          <w:bCs/>
        </w:rPr>
        <w:t>st</w:t>
      </w:r>
      <w:r>
        <w:rPr>
          <w:rFonts w:ascii="Arial" w:hAnsi="Arial" w:cs="Arial"/>
          <w:bCs/>
        </w:rPr>
        <w:t>a parceria</w:t>
      </w:r>
      <w:r w:rsidR="00787F1F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de forma distinta da prevista nos Planos Anuais</w:t>
      </w:r>
      <w:r w:rsidR="00787F1F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dependerá de análise e autorização expressa do CEETEPS, visando garantir a continuidade do processo educacional.</w:t>
      </w:r>
    </w:p>
    <w:p w14:paraId="7A3C4C8A" w14:textId="77777777" w:rsidR="00626CC0" w:rsidRDefault="00626CC0" w:rsidP="00626CC0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26AAEC51" w14:textId="77777777" w:rsidR="004B228A" w:rsidRDefault="004B228A" w:rsidP="00626CC0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APM deverá comprovar a inexistência de dívidas e compromissos pré-existentes, os quais, se existentes, deverão ser liquidados antes da celebração da parceria.</w:t>
      </w:r>
    </w:p>
    <w:p w14:paraId="28586E82" w14:textId="77777777" w:rsidR="00626CC0" w:rsidRDefault="00626CC0" w:rsidP="00626CC0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0638AC15" w14:textId="77777777" w:rsidR="004B228A" w:rsidRDefault="004B228A" w:rsidP="00626CC0">
      <w:pPr>
        <w:pStyle w:val="Body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Caso haja saldo remanescente ao final de cada exercício fiscal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(ainda durante a vigência do Acordo de Cooperação), a APM deve investir em benefício da comunidade escolar, conforme necessidades apresentadas</w:t>
      </w:r>
      <w:r>
        <w:rPr>
          <w:rFonts w:ascii="Arial" w:hAnsi="Arial" w:cs="Arial"/>
          <w:bCs/>
          <w:sz w:val="24"/>
          <w:szCs w:val="24"/>
        </w:rPr>
        <w:t xml:space="preserve">, validado pela </w:t>
      </w:r>
      <w:proofErr w:type="spellStart"/>
      <w:r>
        <w:rPr>
          <w:rFonts w:ascii="Arial" w:hAnsi="Arial" w:cs="Arial"/>
          <w:bCs/>
          <w:sz w:val="24"/>
          <w:szCs w:val="24"/>
        </w:rPr>
        <w:t>Etec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 de acordo com normas legais vigentes. </w:t>
      </w:r>
    </w:p>
    <w:p w14:paraId="4B1C1C54" w14:textId="77777777" w:rsidR="00626CC0" w:rsidRDefault="00626CC0" w:rsidP="00626CC0">
      <w:pPr>
        <w:pStyle w:val="Body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72E4E23" w14:textId="77777777" w:rsidR="004B228A" w:rsidRDefault="004B228A" w:rsidP="00626CC0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Fica vedada a contratação de despesas em períodos que extrapolem a vigência da parceria, mesmo que exista previsão de recursos provisionados para esse fim.</w:t>
      </w:r>
    </w:p>
    <w:p w14:paraId="20C39FEE" w14:textId="77777777" w:rsidR="00F8766D" w:rsidRDefault="00F8766D" w:rsidP="00626CC0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56786A82" w14:textId="24EFDB7A" w:rsidR="004B228A" w:rsidRDefault="004B228A" w:rsidP="00626CC0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Este Plano de Trabalho deverá prever a destinação de eventual saldo remanescente ao final da parceria preferencialmente para garantir a cobertura das despesas provisionadas.</w:t>
      </w:r>
    </w:p>
    <w:p w14:paraId="7099C836" w14:textId="77777777" w:rsidR="00F8766D" w:rsidRDefault="00F8766D" w:rsidP="00626CC0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649AD63D" w14:textId="0BDB2151" w:rsidR="004B228A" w:rsidRDefault="004B228A" w:rsidP="00626CC0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Cabe ao Gestor do Acordo de Cooperação garantir a inexistência de saldo negativo ao final da parceria e o atendimento aos fundos previstos no estatuto da APM.</w:t>
      </w:r>
    </w:p>
    <w:p w14:paraId="397DF174" w14:textId="77777777" w:rsidR="00F8766D" w:rsidRDefault="00F8766D" w:rsidP="004B228A">
      <w:pPr>
        <w:pStyle w:val="Body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2319DA46" w14:textId="56A2AAC3" w:rsidR="004B228A" w:rsidRDefault="004B228A" w:rsidP="004B228A">
      <w:pPr>
        <w:pStyle w:val="Body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Toda receita obtida pela APM em decorrência desta parceria, inclusive rendimentos de ativos financeiros, deve ser direcionada exclusivamente à aplicação nas atividades da Unidade de Ensino, sendo vedada a apropriação pela APM de qualquer receita pública.</w:t>
      </w:r>
    </w:p>
    <w:p w14:paraId="0C4DFF90" w14:textId="77777777" w:rsidR="00C8298A" w:rsidRDefault="00C8298A" w:rsidP="004B228A">
      <w:pPr>
        <w:pStyle w:val="Body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738FEBD3" w14:textId="77777777" w:rsidR="000E7963" w:rsidRDefault="000E7963" w:rsidP="004B228A">
      <w:pPr>
        <w:pStyle w:val="Body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2FF444B4" w14:textId="77777777" w:rsidR="004B228A" w:rsidRDefault="004B228A" w:rsidP="004B228A">
      <w:pPr>
        <w:pStyle w:val="Body"/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XIII – DA ELABORAÇÃO E APROVAÇÃO</w:t>
      </w:r>
    </w:p>
    <w:p w14:paraId="48FC7984" w14:textId="77777777" w:rsidR="004B228A" w:rsidRDefault="004B228A" w:rsidP="004B228A">
      <w:pPr>
        <w:pStyle w:val="Bod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8CEABC6" w14:textId="3D5DD60B" w:rsidR="004B228A" w:rsidRDefault="004B228A" w:rsidP="004B228A">
      <w:pPr>
        <w:pStyle w:val="Body"/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presente Plano de Trabalho foi elaborado e aprovado pelas partes abaixo elencadas e será aprovado </w:t>
      </w:r>
      <w:r w:rsidR="00F34EC2">
        <w:rPr>
          <w:rFonts w:ascii="Arial" w:eastAsia="Arial" w:hAnsi="Arial" w:cs="Arial"/>
          <w:sz w:val="24"/>
          <w:szCs w:val="24"/>
        </w:rPr>
        <w:t>pelo Presidente</w:t>
      </w:r>
      <w:r>
        <w:rPr>
          <w:rFonts w:ascii="Arial" w:eastAsia="Arial" w:hAnsi="Arial" w:cs="Arial"/>
          <w:sz w:val="24"/>
          <w:szCs w:val="24"/>
        </w:rPr>
        <w:t xml:space="preserve"> em época oportuna.</w:t>
      </w:r>
    </w:p>
    <w:p w14:paraId="3AA2540F" w14:textId="77777777" w:rsidR="000E7963" w:rsidRDefault="000E7963" w:rsidP="000E7963">
      <w:pPr>
        <w:pStyle w:val="Body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14:paraId="09560642" w14:textId="77777777" w:rsidR="00C8298A" w:rsidRDefault="00C8298A" w:rsidP="000E7963">
      <w:pPr>
        <w:pStyle w:val="Body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14:paraId="209E4352" w14:textId="77777777" w:rsidR="00C8298A" w:rsidRDefault="00C8298A" w:rsidP="000E7963">
      <w:pPr>
        <w:pStyle w:val="Body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14:paraId="680D1F40" w14:textId="77777777" w:rsidR="000E7963" w:rsidRDefault="000E7963" w:rsidP="000E7963">
      <w:pPr>
        <w:pStyle w:val="Body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14:paraId="2B55413F" w14:textId="2A3C409D" w:rsidR="000E7963" w:rsidRPr="004E77BE" w:rsidRDefault="00392C14" w:rsidP="000E7963">
      <w:pPr>
        <w:pStyle w:val="Body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392C14">
        <w:rPr>
          <w:rFonts w:ascii="Arial" w:hAnsi="Arial" w:cs="Arial"/>
          <w:color w:val="auto"/>
          <w:sz w:val="24"/>
          <w:szCs w:val="24"/>
          <w:highlight w:val="yellow"/>
        </w:rPr>
        <w:t>Município</w:t>
      </w:r>
      <w:r w:rsidR="000E7963" w:rsidRPr="00392C14">
        <w:rPr>
          <w:rFonts w:ascii="Arial" w:hAnsi="Arial" w:cs="Arial"/>
          <w:color w:val="auto"/>
          <w:sz w:val="24"/>
          <w:szCs w:val="24"/>
          <w:highlight w:val="yellow"/>
        </w:rPr>
        <w:t xml:space="preserve">, </w:t>
      </w:r>
      <w:r w:rsidR="00383630" w:rsidRPr="00392C14">
        <w:rPr>
          <w:rFonts w:ascii="Arial" w:hAnsi="Arial" w:cs="Arial"/>
          <w:color w:val="auto"/>
          <w:sz w:val="24"/>
          <w:szCs w:val="24"/>
          <w:highlight w:val="yellow"/>
        </w:rPr>
        <w:t xml:space="preserve">01 de julho de </w:t>
      </w:r>
      <w:r w:rsidR="000E7963" w:rsidRPr="00392C14">
        <w:rPr>
          <w:rFonts w:ascii="Arial" w:hAnsi="Arial" w:cs="Arial"/>
          <w:color w:val="auto"/>
          <w:sz w:val="24"/>
          <w:szCs w:val="24"/>
          <w:highlight w:val="yellow"/>
        </w:rPr>
        <w:t>202</w:t>
      </w:r>
      <w:r w:rsidR="006E7073" w:rsidRPr="00392C14">
        <w:rPr>
          <w:rFonts w:ascii="Arial" w:hAnsi="Arial" w:cs="Arial"/>
          <w:color w:val="auto"/>
          <w:sz w:val="24"/>
          <w:szCs w:val="24"/>
          <w:highlight w:val="yellow"/>
        </w:rPr>
        <w:t>5</w:t>
      </w:r>
    </w:p>
    <w:p w14:paraId="0C727B84" w14:textId="77777777" w:rsidR="00C8298A" w:rsidRDefault="00C8298A" w:rsidP="006E7073">
      <w:pPr>
        <w:pStyle w:val="Body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5808ADB1" w14:textId="77777777" w:rsidR="00C8298A" w:rsidRDefault="00C8298A" w:rsidP="006E7073">
      <w:pPr>
        <w:pStyle w:val="Body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6C53B2CA" w14:textId="77777777" w:rsidR="00C8298A" w:rsidRDefault="00C8298A" w:rsidP="006E7073">
      <w:pPr>
        <w:pStyle w:val="Body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01090DFE" w14:textId="77777777" w:rsidR="00626CC0" w:rsidRDefault="00626CC0" w:rsidP="006E7073">
      <w:pPr>
        <w:pStyle w:val="Body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377740F7" w14:textId="77777777" w:rsidR="00626CC0" w:rsidRDefault="00626CC0" w:rsidP="006E7073">
      <w:pPr>
        <w:pStyle w:val="Body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3B596B6B" w14:textId="77777777" w:rsidR="00626CC0" w:rsidRDefault="00626CC0" w:rsidP="006E7073">
      <w:pPr>
        <w:pStyle w:val="Body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2D415900" w14:textId="77777777" w:rsidR="00626CC0" w:rsidRDefault="00626CC0" w:rsidP="006E7073">
      <w:pPr>
        <w:pStyle w:val="Body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05793B20" w14:textId="77777777" w:rsidR="00626CC0" w:rsidRDefault="00626CC0" w:rsidP="006E7073">
      <w:pPr>
        <w:pStyle w:val="Body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5BB66519" w14:textId="77777777" w:rsidR="00626CC0" w:rsidRDefault="00626CC0" w:rsidP="006E7073">
      <w:pPr>
        <w:pStyle w:val="Body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07F2F097" w14:textId="77777777" w:rsidR="00C8298A" w:rsidRDefault="00C8298A" w:rsidP="006E7073">
      <w:pPr>
        <w:pStyle w:val="Body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5FF0900E" w14:textId="77777777" w:rsidR="00C8298A" w:rsidRDefault="00C8298A" w:rsidP="006E7073">
      <w:pPr>
        <w:pStyle w:val="Body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1B50EB74" w14:textId="0E048F0D" w:rsidR="006E7073" w:rsidRDefault="006E7073" w:rsidP="006E7073">
      <w:pPr>
        <w:pStyle w:val="Body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__________________________________________</w:t>
      </w:r>
    </w:p>
    <w:p w14:paraId="4FAE53DA" w14:textId="41F4E926" w:rsidR="000E7963" w:rsidRPr="004E77BE" w:rsidRDefault="51521AEE" w:rsidP="2067C164">
      <w:pPr>
        <w:pStyle w:val="Body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Nome: </w:t>
      </w:r>
      <w:r w:rsidR="00392C14" w:rsidRPr="00392C14">
        <w:rPr>
          <w:rFonts w:ascii="Arial" w:eastAsia="Arial" w:hAnsi="Arial" w:cs="Arial"/>
          <w:b/>
          <w:bCs/>
          <w:color w:val="auto"/>
          <w:sz w:val="24"/>
          <w:szCs w:val="24"/>
          <w:highlight w:val="yellow"/>
        </w:rPr>
        <w:t>XXXXXXXX</w:t>
      </w:r>
      <w:r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 </w:t>
      </w:r>
      <w:r w:rsidR="00392C14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/ </w:t>
      </w:r>
      <w:r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>RG</w:t>
      </w:r>
      <w:r w:rsidR="00392C14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 </w:t>
      </w:r>
      <w:r w:rsidR="00392C14" w:rsidRPr="00392C14">
        <w:rPr>
          <w:rFonts w:ascii="Arial" w:eastAsia="Arial" w:hAnsi="Arial" w:cs="Arial"/>
          <w:b/>
          <w:bCs/>
          <w:color w:val="auto"/>
          <w:sz w:val="24"/>
          <w:szCs w:val="24"/>
          <w:highlight w:val="yellow"/>
        </w:rPr>
        <w:t>XXXXXXXX</w:t>
      </w:r>
      <w:r w:rsidR="00392C14"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 </w:t>
      </w:r>
      <w:r w:rsidR="000E7963"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/ </w:t>
      </w:r>
      <w:r w:rsidR="45335FC1"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CPF </w:t>
      </w:r>
      <w:r w:rsidR="00392C14" w:rsidRPr="00392C14">
        <w:rPr>
          <w:rFonts w:ascii="Arial" w:eastAsia="Arial" w:hAnsi="Arial" w:cs="Arial"/>
          <w:b/>
          <w:bCs/>
          <w:color w:val="auto"/>
          <w:sz w:val="24"/>
          <w:szCs w:val="24"/>
          <w:highlight w:val="yellow"/>
        </w:rPr>
        <w:t>XXXXXXXX</w:t>
      </w:r>
    </w:p>
    <w:p w14:paraId="38800C86" w14:textId="62E6D598" w:rsidR="000E7963" w:rsidRPr="004E77BE" w:rsidRDefault="000E7963" w:rsidP="006E7073">
      <w:pPr>
        <w:pStyle w:val="Body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067C164">
        <w:rPr>
          <w:rFonts w:ascii="Arial" w:eastAsia="Arial" w:hAnsi="Arial" w:cs="Arial"/>
          <w:color w:val="auto"/>
          <w:sz w:val="24"/>
          <w:szCs w:val="24"/>
        </w:rPr>
        <w:t>Diretor Executivo da APM</w:t>
      </w:r>
    </w:p>
    <w:p w14:paraId="236D4B02" w14:textId="6E00D55B" w:rsidR="000E7963" w:rsidRDefault="000E7963" w:rsidP="006E7073">
      <w:pPr>
        <w:pStyle w:val="Body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4E77BE">
        <w:rPr>
          <w:rFonts w:ascii="Arial" w:eastAsia="Arial" w:hAnsi="Arial" w:cs="Arial"/>
          <w:color w:val="auto"/>
          <w:sz w:val="24"/>
          <w:szCs w:val="24"/>
        </w:rPr>
        <w:t xml:space="preserve">Associação de Pais e Mestres – APM da </w:t>
      </w:r>
      <w:proofErr w:type="spellStart"/>
      <w:r w:rsidRPr="004E77BE">
        <w:rPr>
          <w:rFonts w:ascii="Arial" w:eastAsia="Arial" w:hAnsi="Arial" w:cs="Arial"/>
          <w:color w:val="auto"/>
          <w:sz w:val="24"/>
          <w:szCs w:val="24"/>
        </w:rPr>
        <w:t>Etec</w:t>
      </w:r>
      <w:proofErr w:type="spellEnd"/>
      <w:r w:rsidRPr="004E77B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392C14" w:rsidRPr="00392C14">
        <w:rPr>
          <w:rFonts w:ascii="Arial" w:eastAsia="Arial" w:hAnsi="Arial" w:cs="Arial"/>
          <w:b/>
          <w:bCs/>
          <w:color w:val="auto"/>
          <w:sz w:val="24"/>
          <w:szCs w:val="24"/>
          <w:highlight w:val="yellow"/>
        </w:rPr>
        <w:t>XXXXXXXX</w:t>
      </w:r>
    </w:p>
    <w:p w14:paraId="32E3511C" w14:textId="77777777" w:rsidR="000E7963" w:rsidRDefault="000E7963" w:rsidP="006E7073">
      <w:pPr>
        <w:pStyle w:val="Body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6E1EAD35" w14:textId="77777777" w:rsidR="000E7963" w:rsidRDefault="000E7963" w:rsidP="006E7073">
      <w:pPr>
        <w:pStyle w:val="Body"/>
        <w:jc w:val="right"/>
        <w:rPr>
          <w:rFonts w:ascii="Arial" w:eastAsia="Arial" w:hAnsi="Arial" w:cs="Arial"/>
          <w:color w:val="auto"/>
          <w:sz w:val="24"/>
          <w:szCs w:val="24"/>
        </w:rPr>
      </w:pPr>
    </w:p>
    <w:p w14:paraId="79547118" w14:textId="77777777" w:rsidR="000E7963" w:rsidRDefault="000E7963" w:rsidP="006E7073">
      <w:pPr>
        <w:pStyle w:val="Body"/>
        <w:jc w:val="right"/>
        <w:rPr>
          <w:rFonts w:ascii="Arial" w:eastAsia="Arial" w:hAnsi="Arial" w:cs="Arial"/>
          <w:color w:val="auto"/>
          <w:sz w:val="24"/>
          <w:szCs w:val="24"/>
        </w:rPr>
      </w:pPr>
    </w:p>
    <w:p w14:paraId="19168209" w14:textId="77777777" w:rsidR="00C8298A" w:rsidRDefault="00C8298A" w:rsidP="006E7073">
      <w:pPr>
        <w:pStyle w:val="Body"/>
        <w:jc w:val="right"/>
        <w:rPr>
          <w:rFonts w:ascii="Arial" w:eastAsia="Arial" w:hAnsi="Arial" w:cs="Arial"/>
          <w:color w:val="auto"/>
          <w:sz w:val="24"/>
          <w:szCs w:val="24"/>
        </w:rPr>
      </w:pPr>
    </w:p>
    <w:p w14:paraId="57DF2EF3" w14:textId="77777777" w:rsidR="00C8298A" w:rsidRDefault="00C8298A" w:rsidP="006E7073">
      <w:pPr>
        <w:pStyle w:val="Body"/>
        <w:jc w:val="right"/>
        <w:rPr>
          <w:rFonts w:ascii="Arial" w:eastAsia="Arial" w:hAnsi="Arial" w:cs="Arial"/>
          <w:color w:val="auto"/>
          <w:sz w:val="24"/>
          <w:szCs w:val="24"/>
        </w:rPr>
      </w:pPr>
    </w:p>
    <w:p w14:paraId="616860C2" w14:textId="77777777" w:rsidR="00C8298A" w:rsidRDefault="00C8298A" w:rsidP="006E7073">
      <w:pPr>
        <w:pStyle w:val="Body"/>
        <w:jc w:val="right"/>
        <w:rPr>
          <w:rFonts w:ascii="Arial" w:eastAsia="Arial" w:hAnsi="Arial" w:cs="Arial"/>
          <w:color w:val="auto"/>
          <w:sz w:val="24"/>
          <w:szCs w:val="24"/>
        </w:rPr>
      </w:pPr>
    </w:p>
    <w:p w14:paraId="4EFE4AE9" w14:textId="4247E456" w:rsidR="006E7073" w:rsidRDefault="006E7073" w:rsidP="006E7073">
      <w:pPr>
        <w:pStyle w:val="Body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__________________________________________</w:t>
      </w:r>
    </w:p>
    <w:p w14:paraId="55AB80A7" w14:textId="08537D9B" w:rsidR="000E7963" w:rsidRPr="004E77BE" w:rsidRDefault="2F95486B" w:rsidP="2067C164">
      <w:pPr>
        <w:pStyle w:val="Body"/>
        <w:rPr>
          <w:rFonts w:ascii="Arial" w:eastAsia="Arial" w:hAnsi="Arial" w:cs="Arial"/>
          <w:color w:val="auto"/>
          <w:sz w:val="24"/>
          <w:szCs w:val="24"/>
          <w:highlight w:val="yellow"/>
        </w:rPr>
      </w:pPr>
      <w:r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Nome: </w:t>
      </w:r>
      <w:r w:rsidR="00392C14" w:rsidRPr="00392C14">
        <w:rPr>
          <w:rFonts w:ascii="Arial" w:eastAsia="Arial" w:hAnsi="Arial" w:cs="Arial"/>
          <w:b/>
          <w:bCs/>
          <w:color w:val="auto"/>
          <w:sz w:val="24"/>
          <w:szCs w:val="24"/>
          <w:highlight w:val="yellow"/>
        </w:rPr>
        <w:t>XXXXXXXX</w:t>
      </w:r>
      <w:r w:rsidR="00392C14"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 </w:t>
      </w:r>
      <w:r w:rsidR="000E7963"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>/</w:t>
      </w:r>
      <w:r w:rsidR="00392C14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 </w:t>
      </w:r>
      <w:r w:rsidR="37C7B8B1"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>RG</w:t>
      </w:r>
      <w:r w:rsidR="00392C14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 </w:t>
      </w:r>
      <w:r w:rsidR="00392C14" w:rsidRPr="00392C14">
        <w:rPr>
          <w:rFonts w:ascii="Arial" w:eastAsia="Arial" w:hAnsi="Arial" w:cs="Arial"/>
          <w:b/>
          <w:bCs/>
          <w:color w:val="auto"/>
          <w:sz w:val="24"/>
          <w:szCs w:val="24"/>
          <w:highlight w:val="yellow"/>
        </w:rPr>
        <w:t>XXXXXXXX</w:t>
      </w:r>
      <w:r w:rsidR="37C7B8B1" w:rsidRPr="2067C164">
        <w:rPr>
          <w:rFonts w:ascii="Arial" w:eastAsia="Arial" w:hAnsi="Arial" w:cs="Arial"/>
          <w:color w:val="auto"/>
          <w:sz w:val="24"/>
          <w:szCs w:val="24"/>
          <w:highlight w:val="yellow"/>
        </w:rPr>
        <w:t xml:space="preserve"> e CPF</w:t>
      </w:r>
      <w:r w:rsidR="00392C14" w:rsidRPr="00392C14">
        <w:rPr>
          <w:rFonts w:ascii="Arial" w:eastAsia="Arial" w:hAnsi="Arial" w:cs="Arial"/>
          <w:b/>
          <w:bCs/>
          <w:color w:val="auto"/>
          <w:sz w:val="24"/>
          <w:szCs w:val="24"/>
          <w:highlight w:val="yellow"/>
        </w:rPr>
        <w:t xml:space="preserve"> </w:t>
      </w:r>
      <w:r w:rsidR="00392C14" w:rsidRPr="00392C14">
        <w:rPr>
          <w:rFonts w:ascii="Arial" w:eastAsia="Arial" w:hAnsi="Arial" w:cs="Arial"/>
          <w:b/>
          <w:bCs/>
          <w:color w:val="auto"/>
          <w:sz w:val="24"/>
          <w:szCs w:val="24"/>
          <w:highlight w:val="yellow"/>
        </w:rPr>
        <w:t>XXXXXXXX</w:t>
      </w:r>
    </w:p>
    <w:p w14:paraId="2F736C92" w14:textId="330946F0" w:rsidR="000E7963" w:rsidRPr="004E77BE" w:rsidRDefault="000E7963" w:rsidP="2067C164">
      <w:pPr>
        <w:rPr>
          <w:rFonts w:ascii="Arial" w:eastAsia="Arial" w:hAnsi="Arial" w:cs="Arial"/>
          <w:highlight w:val="yellow"/>
        </w:rPr>
      </w:pPr>
      <w:r w:rsidRPr="2067C164">
        <w:rPr>
          <w:rFonts w:ascii="Arial" w:eastAsia="Arial" w:hAnsi="Arial" w:cs="Arial"/>
        </w:rPr>
        <w:t>Diretor d</w:t>
      </w:r>
      <w:r w:rsidR="00F34EC2">
        <w:rPr>
          <w:rFonts w:ascii="Arial" w:eastAsia="Arial" w:hAnsi="Arial" w:cs="Arial"/>
        </w:rPr>
        <w:t>a</w:t>
      </w:r>
      <w:r w:rsidRPr="2067C164">
        <w:rPr>
          <w:rFonts w:ascii="Arial" w:eastAsia="Arial" w:hAnsi="Arial" w:cs="Arial"/>
        </w:rPr>
        <w:t xml:space="preserve"> </w:t>
      </w:r>
      <w:proofErr w:type="spellStart"/>
      <w:r w:rsidRPr="2067C164">
        <w:rPr>
          <w:rFonts w:ascii="Arial" w:eastAsia="Arial" w:hAnsi="Arial" w:cs="Arial"/>
        </w:rPr>
        <w:t>Etec</w:t>
      </w:r>
      <w:proofErr w:type="spellEnd"/>
      <w:r w:rsidRPr="2067C164">
        <w:rPr>
          <w:rFonts w:ascii="Arial" w:eastAsia="Arial" w:hAnsi="Arial" w:cs="Arial"/>
        </w:rPr>
        <w:t xml:space="preserve"> </w:t>
      </w:r>
      <w:r w:rsidR="00F34EC2" w:rsidRPr="00392C14">
        <w:rPr>
          <w:rFonts w:ascii="Arial" w:eastAsia="Arial" w:hAnsi="Arial" w:cs="Arial"/>
          <w:b/>
          <w:bCs/>
          <w:highlight w:val="yellow"/>
        </w:rPr>
        <w:t>XXXXXXXX</w:t>
      </w:r>
    </w:p>
    <w:p w14:paraId="2AF1E558" w14:textId="2A91ED49" w:rsidR="000E7963" w:rsidRPr="006E7073" w:rsidRDefault="000E7963" w:rsidP="006E7073">
      <w:pPr>
        <w:rPr>
          <w:rFonts w:ascii="Arial" w:eastAsia="Arial" w:hAnsi="Arial" w:cs="Arial"/>
          <w:u w:color="000000"/>
        </w:rPr>
      </w:pPr>
      <w:r w:rsidRPr="004E77BE">
        <w:rPr>
          <w:rFonts w:ascii="Arial" w:eastAsia="Arial" w:hAnsi="Arial" w:cs="Arial"/>
          <w:u w:color="000000"/>
        </w:rPr>
        <w:t>Centro Estadual de Educação Tecnológica</w:t>
      </w:r>
      <w:r w:rsidR="006E7073">
        <w:rPr>
          <w:rFonts w:ascii="Arial" w:eastAsia="Arial" w:hAnsi="Arial" w:cs="Arial"/>
          <w:u w:color="000000"/>
        </w:rPr>
        <w:t xml:space="preserve"> </w:t>
      </w:r>
      <w:r w:rsidRPr="004E77BE">
        <w:rPr>
          <w:rFonts w:ascii="Arial" w:eastAsia="Arial" w:hAnsi="Arial" w:cs="Arial"/>
          <w:u w:color="000000"/>
        </w:rPr>
        <w:t>Paula Souza – CEETEPS</w:t>
      </w:r>
    </w:p>
    <w:p w14:paraId="21618834" w14:textId="7BD1667A" w:rsidR="0087618D" w:rsidRDefault="0087618D" w:rsidP="000E7963">
      <w:pPr>
        <w:pStyle w:val="Body"/>
        <w:spacing w:line="360" w:lineRule="auto"/>
        <w:jc w:val="right"/>
        <w:rPr>
          <w:rFonts w:ascii="Arial" w:hAnsi="Arial" w:cs="Arial"/>
          <w:b/>
        </w:rPr>
      </w:pPr>
    </w:p>
    <w:sectPr w:rsidR="0087618D" w:rsidSect="00B76713">
      <w:headerReference w:type="default" r:id="rId11"/>
      <w:footerReference w:type="default" r:id="rId12"/>
      <w:pgSz w:w="12240" w:h="15840"/>
      <w:pgMar w:top="709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1ADA" w14:textId="77777777" w:rsidR="001D6179" w:rsidRDefault="001D6179" w:rsidP="00726757">
      <w:r>
        <w:separator/>
      </w:r>
    </w:p>
  </w:endnote>
  <w:endnote w:type="continuationSeparator" w:id="0">
    <w:p w14:paraId="4BEF54B4" w14:textId="77777777" w:rsidR="001D6179" w:rsidRDefault="001D6179" w:rsidP="0072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5F9D" w14:textId="77777777" w:rsidR="0005328E" w:rsidRDefault="0005328E" w:rsidP="00851483"/>
  <w:p w14:paraId="647308AB" w14:textId="4EF9EFFE" w:rsidR="0005328E" w:rsidRDefault="2067C164" w:rsidP="2067C164">
    <w:pPr>
      <w:ind w:hanging="2"/>
      <w:jc w:val="center"/>
      <w:rPr>
        <w:rFonts w:ascii="Verdana" w:eastAsia="Verdana" w:hAnsi="Verdana" w:cs="Verdana"/>
        <w:color w:val="272727"/>
        <w:sz w:val="16"/>
        <w:szCs w:val="16"/>
      </w:rPr>
    </w:pPr>
    <w:r w:rsidRPr="2067C164">
      <w:rPr>
        <w:rFonts w:ascii="Verdana" w:eastAsia="Verdana" w:hAnsi="Verdana" w:cs="Verdana"/>
        <w:color w:val="272727"/>
        <w:sz w:val="16"/>
        <w:szCs w:val="16"/>
      </w:rPr>
      <w:t xml:space="preserve">Endereço da APM </w:t>
    </w:r>
  </w:p>
  <w:p w14:paraId="6D16E410" w14:textId="2095D688" w:rsidR="0005328E" w:rsidRDefault="0005328E" w:rsidP="0085148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22610">
      <w:rPr>
        <w:noProof/>
      </w:rPr>
      <w:t>1</w:t>
    </w:r>
    <w:r w:rsidR="00F22610">
      <w:rPr>
        <w:noProof/>
      </w:rPr>
      <w:t>0</w:t>
    </w:r>
    <w:r>
      <w:fldChar w:fldCharType="end"/>
    </w:r>
  </w:p>
  <w:p w14:paraId="5470475C" w14:textId="77777777" w:rsidR="0005328E" w:rsidRDefault="000532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2AB3B" w14:textId="77777777" w:rsidR="001D6179" w:rsidRDefault="001D6179" w:rsidP="00726757">
      <w:bookmarkStart w:id="0" w:name="_Hlk140751776"/>
      <w:bookmarkEnd w:id="0"/>
      <w:r>
        <w:separator/>
      </w:r>
    </w:p>
  </w:footnote>
  <w:footnote w:type="continuationSeparator" w:id="0">
    <w:p w14:paraId="7559B37A" w14:textId="77777777" w:rsidR="001D6179" w:rsidRDefault="001D6179" w:rsidP="00726757">
      <w:r>
        <w:continuationSeparator/>
      </w:r>
    </w:p>
  </w:footnote>
  <w:footnote w:id="1">
    <w:p w14:paraId="5CA90166" w14:textId="77777777" w:rsidR="0005328E" w:rsidRDefault="0005328E" w:rsidP="004B228A">
      <w:pPr>
        <w:pStyle w:val="Textodenotaderodap"/>
      </w:pPr>
      <w:r>
        <w:rPr>
          <w:rFonts w:ascii="Arial" w:eastAsia="Arial" w:hAnsi="Arial" w:cs="Arial"/>
          <w:sz w:val="24"/>
          <w:szCs w:val="24"/>
          <w:vertAlign w:val="superscript"/>
        </w:rPr>
        <w:footnoteRef/>
      </w:r>
      <w:r>
        <w:rPr>
          <w:rFonts w:eastAsia="Arial Unicode MS" w:cs="Arial Unicode MS"/>
        </w:rPr>
        <w:t xml:space="preserve"> Art. 20 do Regimento do CEETEPS (Decreto nº 58.385, de 13.09.2012).</w:t>
      </w:r>
    </w:p>
  </w:footnote>
  <w:footnote w:id="2">
    <w:p w14:paraId="5AA791CD" w14:textId="77777777" w:rsidR="0005328E" w:rsidRDefault="0005328E" w:rsidP="004B228A">
      <w:pPr>
        <w:pStyle w:val="Textodenotaderodap"/>
      </w:pPr>
      <w:r>
        <w:rPr>
          <w:rFonts w:ascii="Arial" w:eastAsia="Arial" w:hAnsi="Arial" w:cs="Arial"/>
          <w:sz w:val="24"/>
          <w:szCs w:val="24"/>
          <w:vertAlign w:val="superscript"/>
        </w:rPr>
        <w:footnoteRef/>
      </w:r>
      <w:r>
        <w:rPr>
          <w:rFonts w:eastAsia="Arial Unicode MS" w:cs="Arial Unicode MS"/>
        </w:rPr>
        <w:t xml:space="preserve"> Art. 121 do Regimento Comum das Escolas Técnicas (Deliberação CEETEPS 87, de 8.12.2022).</w:t>
      </w:r>
    </w:p>
  </w:footnote>
  <w:footnote w:id="3">
    <w:p w14:paraId="699146F4" w14:textId="77777777" w:rsidR="0005328E" w:rsidRDefault="0005328E" w:rsidP="004B228A">
      <w:pPr>
        <w:pStyle w:val="Textodenotaderodap"/>
        <w:jc w:val="both"/>
        <w:rPr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footnoteRef/>
      </w:r>
      <w:r>
        <w:t xml:space="preserve"> Lei 13.005/2014 </w:t>
      </w:r>
      <w:r>
        <w:rPr>
          <w:shd w:val="clear" w:color="auto" w:fill="FFFFFF"/>
        </w:rPr>
        <w:t>- Plano Nacional de Educação (PNE) que determina as diretrizes, metas e estratégias para a política educacional no período de 2014 a 2024.</w:t>
      </w:r>
    </w:p>
    <w:p w14:paraId="055BE48C" w14:textId="77777777" w:rsidR="0005328E" w:rsidRDefault="0005328E" w:rsidP="004B228A">
      <w:pPr>
        <w:pStyle w:val="Textodenotaderodap"/>
        <w:jc w:val="both"/>
        <w:rPr>
          <w:shd w:val="clear" w:color="auto" w:fill="FFFFFF"/>
        </w:rPr>
      </w:pPr>
      <w:r>
        <w:rPr>
          <w:shd w:val="clear" w:color="auto" w:fill="FFFFFF"/>
        </w:rPr>
        <w:t>Meta 19.4 - estimular, em todas as redes de educação básica, a constituição e o fortalecimento de grêmios estudantis e associações de pais, assegurando-se lhes, inclusive, espaços adequados e condições de funcionamento nas escolas e fomentando a sua articulação orgânica com os conselhos escolares, por meio das respectivas representações.</w:t>
      </w:r>
    </w:p>
    <w:p w14:paraId="315B8389" w14:textId="77777777" w:rsidR="0005328E" w:rsidRDefault="0005328E" w:rsidP="004B228A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550F" w14:textId="61CF673E" w:rsidR="0005328E" w:rsidRDefault="0005328E" w:rsidP="00851483">
    <w:pPr>
      <w:pStyle w:val="Cabealho"/>
      <w:jc w:val="center"/>
    </w:pPr>
  </w:p>
  <w:p w14:paraId="4E640A72" w14:textId="14F9FF7F" w:rsidR="0005328E" w:rsidRDefault="2067C164" w:rsidP="2067C164">
    <w:pPr>
      <w:pBdr>
        <w:top w:val="single" w:sz="4" w:space="1" w:color="auto"/>
      </w:pBdr>
      <w:tabs>
        <w:tab w:val="left" w:pos="3540"/>
      </w:tabs>
      <w:jc w:val="center"/>
      <w:rPr>
        <w:rFonts w:ascii="Verdana" w:hAnsi="Verdana"/>
        <w:b/>
        <w:bCs/>
        <w:color w:val="880E1B"/>
      </w:rPr>
    </w:pPr>
    <w:r w:rsidRPr="2067C164">
      <w:rPr>
        <w:rFonts w:ascii="Verdana" w:hAnsi="Verdana"/>
        <w:b/>
        <w:bCs/>
        <w:color w:val="880E1B"/>
      </w:rPr>
      <w:t>APM ETEC DE XX</w:t>
    </w:r>
  </w:p>
  <w:p w14:paraId="665A1B92" w14:textId="77777777" w:rsidR="0005328E" w:rsidRDefault="000532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B1F"/>
    <w:multiLevelType w:val="hybridMultilevel"/>
    <w:tmpl w:val="4F1EA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18E5"/>
    <w:multiLevelType w:val="hybridMultilevel"/>
    <w:tmpl w:val="5F00EBDC"/>
    <w:lvl w:ilvl="0" w:tplc="E9062A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70CA"/>
    <w:multiLevelType w:val="hybridMultilevel"/>
    <w:tmpl w:val="16007B5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A36C20"/>
    <w:multiLevelType w:val="hybridMultilevel"/>
    <w:tmpl w:val="D0D879D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53303F"/>
    <w:multiLevelType w:val="hybridMultilevel"/>
    <w:tmpl w:val="2ED06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0853"/>
    <w:multiLevelType w:val="multilevel"/>
    <w:tmpl w:val="0A140D32"/>
    <w:numStyleLink w:val="ImportedStyle7"/>
  </w:abstractNum>
  <w:abstractNum w:abstractNumId="6" w15:restartNumberingAfterBreak="0">
    <w:nsid w:val="22735397"/>
    <w:multiLevelType w:val="hybridMultilevel"/>
    <w:tmpl w:val="061CA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56111"/>
    <w:multiLevelType w:val="multilevel"/>
    <w:tmpl w:val="0A140D32"/>
    <w:styleLink w:val="ImportedStyle7"/>
    <w:lvl w:ilvl="0">
      <w:start w:val="1"/>
      <w:numFmt w:val="decimal"/>
      <w:lvlText w:val="%1.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1943EAF"/>
    <w:multiLevelType w:val="hybridMultilevel"/>
    <w:tmpl w:val="19AC6536"/>
    <w:numStyleLink w:val="ImportedStyle5"/>
  </w:abstractNum>
  <w:abstractNum w:abstractNumId="9" w15:restartNumberingAfterBreak="0">
    <w:nsid w:val="329003BC"/>
    <w:multiLevelType w:val="hybridMultilevel"/>
    <w:tmpl w:val="1680B44C"/>
    <w:numStyleLink w:val="ImportedStyle4"/>
  </w:abstractNum>
  <w:abstractNum w:abstractNumId="10" w15:restartNumberingAfterBreak="0">
    <w:nsid w:val="3A64407E"/>
    <w:multiLevelType w:val="hybridMultilevel"/>
    <w:tmpl w:val="EA6CF62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25461A"/>
    <w:multiLevelType w:val="hybridMultilevel"/>
    <w:tmpl w:val="298C2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A5416"/>
    <w:multiLevelType w:val="hybridMultilevel"/>
    <w:tmpl w:val="19AC6536"/>
    <w:styleLink w:val="ImportedStyle5"/>
    <w:lvl w:ilvl="0" w:tplc="39E0C7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E29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EEDAE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7A12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013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687D2E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7061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3C49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D66A7C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5B8754A"/>
    <w:multiLevelType w:val="hybridMultilevel"/>
    <w:tmpl w:val="3B60410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A7167B"/>
    <w:multiLevelType w:val="hybridMultilevel"/>
    <w:tmpl w:val="A4A6DBE0"/>
    <w:numStyleLink w:val="ImportedStyle1"/>
  </w:abstractNum>
  <w:abstractNum w:abstractNumId="15" w15:restartNumberingAfterBreak="0">
    <w:nsid w:val="59F12DA5"/>
    <w:multiLevelType w:val="hybridMultilevel"/>
    <w:tmpl w:val="F6C23604"/>
    <w:lvl w:ilvl="0" w:tplc="0416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A16A11"/>
    <w:multiLevelType w:val="hybridMultilevel"/>
    <w:tmpl w:val="E38AE3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170085"/>
    <w:multiLevelType w:val="hybridMultilevel"/>
    <w:tmpl w:val="1680B44C"/>
    <w:styleLink w:val="ImportedStyle4"/>
    <w:lvl w:ilvl="0" w:tplc="5B52F41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8A49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103C3C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CABE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A85C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DCABA6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7A16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4095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4E4E8A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1A53144"/>
    <w:multiLevelType w:val="hybridMultilevel"/>
    <w:tmpl w:val="92C28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A1784"/>
    <w:multiLevelType w:val="hybridMultilevel"/>
    <w:tmpl w:val="9E7EE9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75F21"/>
    <w:multiLevelType w:val="hybridMultilevel"/>
    <w:tmpl w:val="A4A6DBE0"/>
    <w:styleLink w:val="ImportedStyle1"/>
    <w:lvl w:ilvl="0" w:tplc="D01AF836">
      <w:start w:val="1"/>
      <w:numFmt w:val="lowerLetter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22E15E">
      <w:start w:val="1"/>
      <w:numFmt w:val="lowerLetter"/>
      <w:lvlText w:val="%2."/>
      <w:lvlJc w:val="left"/>
      <w:pPr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F2B136">
      <w:start w:val="1"/>
      <w:numFmt w:val="lowerRoman"/>
      <w:lvlText w:val="%3."/>
      <w:lvlJc w:val="left"/>
      <w:pPr>
        <w:ind w:left="250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76E96C">
      <w:start w:val="1"/>
      <w:numFmt w:val="decimal"/>
      <w:lvlText w:val="%4."/>
      <w:lvlJc w:val="left"/>
      <w:pPr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2E2614">
      <w:start w:val="1"/>
      <w:numFmt w:val="lowerLetter"/>
      <w:lvlText w:val="%5."/>
      <w:lvlJc w:val="left"/>
      <w:pPr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AC0A14">
      <w:start w:val="1"/>
      <w:numFmt w:val="lowerRoman"/>
      <w:lvlText w:val="%6."/>
      <w:lvlJc w:val="left"/>
      <w:pPr>
        <w:ind w:left="466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5E9EE6">
      <w:start w:val="1"/>
      <w:numFmt w:val="decimal"/>
      <w:lvlText w:val="%7."/>
      <w:lvlJc w:val="left"/>
      <w:pPr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CAB83A">
      <w:start w:val="1"/>
      <w:numFmt w:val="lowerLetter"/>
      <w:lvlText w:val="%8."/>
      <w:lvlJc w:val="left"/>
      <w:pPr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CC9292">
      <w:start w:val="1"/>
      <w:numFmt w:val="lowerRoman"/>
      <w:lvlText w:val="%9."/>
      <w:lvlJc w:val="left"/>
      <w:pPr>
        <w:ind w:left="682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16D406F"/>
    <w:multiLevelType w:val="hybridMultilevel"/>
    <w:tmpl w:val="EFFC2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966469">
    <w:abstractNumId w:val="20"/>
  </w:num>
  <w:num w:numId="2" w16cid:durableId="2018266059">
    <w:abstractNumId w:val="17"/>
  </w:num>
  <w:num w:numId="3" w16cid:durableId="1890148027">
    <w:abstractNumId w:val="12"/>
  </w:num>
  <w:num w:numId="4" w16cid:durableId="288901822">
    <w:abstractNumId w:val="7"/>
  </w:num>
  <w:num w:numId="5" w16cid:durableId="920063206">
    <w:abstractNumId w:val="11"/>
  </w:num>
  <w:num w:numId="6" w16cid:durableId="876429135">
    <w:abstractNumId w:val="14"/>
    <w:lvlOverride w:ilvl="0">
      <w:startOverride w:val="1"/>
      <w:lvl w:ilvl="0" w:tplc="AF0013B2">
        <w:start w:val="1"/>
        <w:numFmt w:val="decimal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FA0C58AC">
        <w:start w:val="1"/>
        <w:numFmt w:val="decimal"/>
        <w:lvlText w:val=""/>
        <w:lvlJc w:val="left"/>
      </w:lvl>
    </w:lvlOverride>
    <w:lvlOverride w:ilvl="2">
      <w:startOverride w:val="1"/>
      <w:lvl w:ilvl="2" w:tplc="23967D9E">
        <w:start w:val="1"/>
        <w:numFmt w:val="decimal"/>
        <w:lvlText w:val=""/>
        <w:lvlJc w:val="left"/>
      </w:lvl>
    </w:lvlOverride>
    <w:lvlOverride w:ilvl="3">
      <w:startOverride w:val="1"/>
      <w:lvl w:ilvl="3" w:tplc="884E7986">
        <w:start w:val="1"/>
        <w:numFmt w:val="decimal"/>
        <w:lvlText w:val=""/>
        <w:lvlJc w:val="left"/>
      </w:lvl>
    </w:lvlOverride>
    <w:lvlOverride w:ilvl="4">
      <w:startOverride w:val="1"/>
      <w:lvl w:ilvl="4" w:tplc="97F40C64">
        <w:start w:val="1"/>
        <w:numFmt w:val="decimal"/>
        <w:lvlText w:val=""/>
        <w:lvlJc w:val="left"/>
      </w:lvl>
    </w:lvlOverride>
    <w:lvlOverride w:ilvl="5">
      <w:startOverride w:val="1"/>
      <w:lvl w:ilvl="5" w:tplc="ABA08A38">
        <w:start w:val="1"/>
        <w:numFmt w:val="decimal"/>
        <w:lvlText w:val=""/>
        <w:lvlJc w:val="left"/>
      </w:lvl>
    </w:lvlOverride>
    <w:lvlOverride w:ilvl="6">
      <w:startOverride w:val="1"/>
      <w:lvl w:ilvl="6" w:tplc="F54E5810">
        <w:start w:val="1"/>
        <w:numFmt w:val="decimal"/>
        <w:lvlText w:val=""/>
        <w:lvlJc w:val="left"/>
      </w:lvl>
    </w:lvlOverride>
    <w:lvlOverride w:ilvl="7">
      <w:startOverride w:val="1"/>
      <w:lvl w:ilvl="7" w:tplc="BCFA74DC">
        <w:start w:val="1"/>
        <w:numFmt w:val="decimal"/>
        <w:lvlText w:val=""/>
        <w:lvlJc w:val="left"/>
      </w:lvl>
    </w:lvlOverride>
    <w:lvlOverride w:ilvl="8">
      <w:startOverride w:val="1"/>
      <w:lvl w:ilvl="8" w:tplc="9E3AB380">
        <w:start w:val="1"/>
        <w:numFmt w:val="decimal"/>
        <w:lvlText w:val=""/>
        <w:lvlJc w:val="left"/>
      </w:lvl>
    </w:lvlOverride>
  </w:num>
  <w:num w:numId="7" w16cid:durableId="740761919">
    <w:abstractNumId w:val="14"/>
    <w:lvlOverride w:ilvl="0">
      <w:lvl w:ilvl="0" w:tplc="AF0013B2">
        <w:start w:val="1"/>
        <w:numFmt w:val="decimal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FA0C58AC">
        <w:start w:val="1"/>
        <w:numFmt w:val="decimal"/>
        <w:lvlText w:val="%2."/>
        <w:lvlJc w:val="left"/>
        <w:pPr>
          <w:ind w:left="17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23967D9E">
        <w:start w:val="1"/>
        <w:numFmt w:val="decimal"/>
        <w:lvlText w:val="%3."/>
        <w:lvlJc w:val="left"/>
        <w:pPr>
          <w:ind w:left="250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884E7986">
        <w:start w:val="1"/>
        <w:numFmt w:val="decimal"/>
        <w:lvlText w:val="%4."/>
        <w:lvlJc w:val="left"/>
        <w:pPr>
          <w:ind w:left="322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97F40C64">
        <w:start w:val="1"/>
        <w:numFmt w:val="decimal"/>
        <w:lvlText w:val="%5."/>
        <w:lvlJc w:val="left"/>
        <w:pPr>
          <w:ind w:left="394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ABA08A38">
        <w:start w:val="1"/>
        <w:numFmt w:val="decimal"/>
        <w:lvlText w:val="%6."/>
        <w:lvlJc w:val="left"/>
        <w:pPr>
          <w:ind w:left="466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F54E5810">
        <w:start w:val="1"/>
        <w:numFmt w:val="decimal"/>
        <w:lvlText w:val="%7."/>
        <w:lvlJc w:val="left"/>
        <w:pPr>
          <w:ind w:left="53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BCFA74DC">
        <w:start w:val="1"/>
        <w:numFmt w:val="decimal"/>
        <w:lvlText w:val="%8."/>
        <w:lvlJc w:val="left"/>
        <w:pPr>
          <w:ind w:left="610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9E3AB380">
        <w:start w:val="1"/>
        <w:numFmt w:val="decimal"/>
        <w:lvlText w:val="%9."/>
        <w:lvlJc w:val="left"/>
        <w:pPr>
          <w:ind w:left="682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8" w16cid:durableId="431053581">
    <w:abstractNumId w:val="10"/>
  </w:num>
  <w:num w:numId="9" w16cid:durableId="1105661286">
    <w:abstractNumId w:val="11"/>
  </w:num>
  <w:num w:numId="10" w16cid:durableId="9393409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5705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524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1005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7248686">
    <w:abstractNumId w:val="3"/>
  </w:num>
  <w:num w:numId="15" w16cid:durableId="840002417">
    <w:abstractNumId w:val="2"/>
  </w:num>
  <w:num w:numId="16" w16cid:durableId="1160123453">
    <w:abstractNumId w:val="6"/>
  </w:num>
  <w:num w:numId="17" w16cid:durableId="160660657">
    <w:abstractNumId w:val="4"/>
  </w:num>
  <w:num w:numId="18" w16cid:durableId="1477649685">
    <w:abstractNumId w:val="13"/>
  </w:num>
  <w:num w:numId="19" w16cid:durableId="139228227">
    <w:abstractNumId w:val="18"/>
  </w:num>
  <w:num w:numId="20" w16cid:durableId="1850027637">
    <w:abstractNumId w:val="16"/>
  </w:num>
  <w:num w:numId="21" w16cid:durableId="1380788523">
    <w:abstractNumId w:val="15"/>
  </w:num>
  <w:num w:numId="22" w16cid:durableId="415513343">
    <w:abstractNumId w:val="19"/>
  </w:num>
  <w:num w:numId="23" w16cid:durableId="760688598">
    <w:abstractNumId w:val="21"/>
  </w:num>
  <w:num w:numId="24" w16cid:durableId="1919945949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C3"/>
    <w:rsid w:val="00003D82"/>
    <w:rsid w:val="000078B2"/>
    <w:rsid w:val="00011B5D"/>
    <w:rsid w:val="00024EFF"/>
    <w:rsid w:val="000253FD"/>
    <w:rsid w:val="00026CB8"/>
    <w:rsid w:val="00027571"/>
    <w:rsid w:val="000306B6"/>
    <w:rsid w:val="00031A44"/>
    <w:rsid w:val="00033271"/>
    <w:rsid w:val="00033CAF"/>
    <w:rsid w:val="00035E29"/>
    <w:rsid w:val="00043249"/>
    <w:rsid w:val="00045A4C"/>
    <w:rsid w:val="000475F1"/>
    <w:rsid w:val="000518F7"/>
    <w:rsid w:val="0005328E"/>
    <w:rsid w:val="00056FFD"/>
    <w:rsid w:val="00060230"/>
    <w:rsid w:val="00060F42"/>
    <w:rsid w:val="00063424"/>
    <w:rsid w:val="000651DF"/>
    <w:rsid w:val="00070AA4"/>
    <w:rsid w:val="00071101"/>
    <w:rsid w:val="000735F4"/>
    <w:rsid w:val="000770AB"/>
    <w:rsid w:val="00081002"/>
    <w:rsid w:val="00084FAA"/>
    <w:rsid w:val="00093CE7"/>
    <w:rsid w:val="00096110"/>
    <w:rsid w:val="000A4890"/>
    <w:rsid w:val="000A6929"/>
    <w:rsid w:val="000B0233"/>
    <w:rsid w:val="000B2120"/>
    <w:rsid w:val="000B470F"/>
    <w:rsid w:val="000C6D96"/>
    <w:rsid w:val="000D30FA"/>
    <w:rsid w:val="000D683C"/>
    <w:rsid w:val="000D6972"/>
    <w:rsid w:val="000E2296"/>
    <w:rsid w:val="000E5CF2"/>
    <w:rsid w:val="000E5D53"/>
    <w:rsid w:val="000E7963"/>
    <w:rsid w:val="000F03C4"/>
    <w:rsid w:val="000F21CC"/>
    <w:rsid w:val="000F22F6"/>
    <w:rsid w:val="00110987"/>
    <w:rsid w:val="00111783"/>
    <w:rsid w:val="00115D4F"/>
    <w:rsid w:val="00116C20"/>
    <w:rsid w:val="00117027"/>
    <w:rsid w:val="00117445"/>
    <w:rsid w:val="00117D26"/>
    <w:rsid w:val="001239D1"/>
    <w:rsid w:val="0013045A"/>
    <w:rsid w:val="0013379B"/>
    <w:rsid w:val="00136C85"/>
    <w:rsid w:val="0014612C"/>
    <w:rsid w:val="0015038C"/>
    <w:rsid w:val="00150791"/>
    <w:rsid w:val="00150B3D"/>
    <w:rsid w:val="00152EDF"/>
    <w:rsid w:val="00154323"/>
    <w:rsid w:val="0015464B"/>
    <w:rsid w:val="00154B5B"/>
    <w:rsid w:val="00156968"/>
    <w:rsid w:val="00162398"/>
    <w:rsid w:val="00163A26"/>
    <w:rsid w:val="001712F0"/>
    <w:rsid w:val="0017136E"/>
    <w:rsid w:val="00172494"/>
    <w:rsid w:val="00180DEB"/>
    <w:rsid w:val="00190437"/>
    <w:rsid w:val="00191184"/>
    <w:rsid w:val="00193833"/>
    <w:rsid w:val="00197FCE"/>
    <w:rsid w:val="001A0FD9"/>
    <w:rsid w:val="001A307B"/>
    <w:rsid w:val="001A42C9"/>
    <w:rsid w:val="001B41E9"/>
    <w:rsid w:val="001B4F5A"/>
    <w:rsid w:val="001C2089"/>
    <w:rsid w:val="001C2A4A"/>
    <w:rsid w:val="001C6BA1"/>
    <w:rsid w:val="001D420C"/>
    <w:rsid w:val="001D59CD"/>
    <w:rsid w:val="001D6179"/>
    <w:rsid w:val="001E0940"/>
    <w:rsid w:val="001F52E2"/>
    <w:rsid w:val="001F6268"/>
    <w:rsid w:val="001F6972"/>
    <w:rsid w:val="001F7D7A"/>
    <w:rsid w:val="00201117"/>
    <w:rsid w:val="00205550"/>
    <w:rsid w:val="002126D5"/>
    <w:rsid w:val="00216EF7"/>
    <w:rsid w:val="002178E2"/>
    <w:rsid w:val="00227E57"/>
    <w:rsid w:val="00236010"/>
    <w:rsid w:val="00237D5B"/>
    <w:rsid w:val="00244F39"/>
    <w:rsid w:val="00245C7A"/>
    <w:rsid w:val="00260C20"/>
    <w:rsid w:val="0026550D"/>
    <w:rsid w:val="002662A8"/>
    <w:rsid w:val="002743E5"/>
    <w:rsid w:val="00274E0B"/>
    <w:rsid w:val="0027793D"/>
    <w:rsid w:val="00277DD4"/>
    <w:rsid w:val="00280841"/>
    <w:rsid w:val="002823E2"/>
    <w:rsid w:val="00283301"/>
    <w:rsid w:val="00286E46"/>
    <w:rsid w:val="0029011F"/>
    <w:rsid w:val="00293057"/>
    <w:rsid w:val="00294AC1"/>
    <w:rsid w:val="00295761"/>
    <w:rsid w:val="002A0CF7"/>
    <w:rsid w:val="002A4DAF"/>
    <w:rsid w:val="002A5E5B"/>
    <w:rsid w:val="002A6538"/>
    <w:rsid w:val="002B00C2"/>
    <w:rsid w:val="002B30B0"/>
    <w:rsid w:val="002B6C90"/>
    <w:rsid w:val="002C17DA"/>
    <w:rsid w:val="002C441F"/>
    <w:rsid w:val="002C5208"/>
    <w:rsid w:val="002C63B1"/>
    <w:rsid w:val="002D48BC"/>
    <w:rsid w:val="002D6FAC"/>
    <w:rsid w:val="002E1466"/>
    <w:rsid w:val="002E32FB"/>
    <w:rsid w:val="002E6CD0"/>
    <w:rsid w:val="002E7619"/>
    <w:rsid w:val="002F2163"/>
    <w:rsid w:val="002F33DE"/>
    <w:rsid w:val="002F4A20"/>
    <w:rsid w:val="002F4CE9"/>
    <w:rsid w:val="003006FF"/>
    <w:rsid w:val="00311876"/>
    <w:rsid w:val="00313E8F"/>
    <w:rsid w:val="00315BC4"/>
    <w:rsid w:val="003205B1"/>
    <w:rsid w:val="00325570"/>
    <w:rsid w:val="00327CD4"/>
    <w:rsid w:val="0033379F"/>
    <w:rsid w:val="00335EB9"/>
    <w:rsid w:val="0033749A"/>
    <w:rsid w:val="0034005B"/>
    <w:rsid w:val="00340815"/>
    <w:rsid w:val="0034298D"/>
    <w:rsid w:val="003434A6"/>
    <w:rsid w:val="003437B0"/>
    <w:rsid w:val="00350605"/>
    <w:rsid w:val="00353417"/>
    <w:rsid w:val="0036496E"/>
    <w:rsid w:val="00367CFC"/>
    <w:rsid w:val="0037593A"/>
    <w:rsid w:val="00377130"/>
    <w:rsid w:val="00383630"/>
    <w:rsid w:val="00392C14"/>
    <w:rsid w:val="00392CAF"/>
    <w:rsid w:val="003965C1"/>
    <w:rsid w:val="003972F8"/>
    <w:rsid w:val="003973B3"/>
    <w:rsid w:val="003A6D21"/>
    <w:rsid w:val="003A7835"/>
    <w:rsid w:val="003B5F83"/>
    <w:rsid w:val="003B7AE3"/>
    <w:rsid w:val="003C0486"/>
    <w:rsid w:val="003C0B26"/>
    <w:rsid w:val="003C32C1"/>
    <w:rsid w:val="003C4AE8"/>
    <w:rsid w:val="003C506D"/>
    <w:rsid w:val="003C6E53"/>
    <w:rsid w:val="003D186C"/>
    <w:rsid w:val="003D304A"/>
    <w:rsid w:val="003D4817"/>
    <w:rsid w:val="003D7349"/>
    <w:rsid w:val="003E159A"/>
    <w:rsid w:val="003E20B5"/>
    <w:rsid w:val="003E2E79"/>
    <w:rsid w:val="003E559E"/>
    <w:rsid w:val="003E5B44"/>
    <w:rsid w:val="003F02A4"/>
    <w:rsid w:val="003F2220"/>
    <w:rsid w:val="003F240E"/>
    <w:rsid w:val="003F6B53"/>
    <w:rsid w:val="00402001"/>
    <w:rsid w:val="004028D5"/>
    <w:rsid w:val="00404380"/>
    <w:rsid w:val="004048DC"/>
    <w:rsid w:val="00406550"/>
    <w:rsid w:val="004068AE"/>
    <w:rsid w:val="00412804"/>
    <w:rsid w:val="00412E31"/>
    <w:rsid w:val="00412FC3"/>
    <w:rsid w:val="00414127"/>
    <w:rsid w:val="00420B11"/>
    <w:rsid w:val="00435772"/>
    <w:rsid w:val="00437997"/>
    <w:rsid w:val="0044372B"/>
    <w:rsid w:val="004478E3"/>
    <w:rsid w:val="00447A14"/>
    <w:rsid w:val="0045016C"/>
    <w:rsid w:val="00460215"/>
    <w:rsid w:val="00460C6B"/>
    <w:rsid w:val="004619B6"/>
    <w:rsid w:val="004674E0"/>
    <w:rsid w:val="00467EEF"/>
    <w:rsid w:val="00470160"/>
    <w:rsid w:val="00474403"/>
    <w:rsid w:val="0047506D"/>
    <w:rsid w:val="004821DF"/>
    <w:rsid w:val="0048526B"/>
    <w:rsid w:val="00486A83"/>
    <w:rsid w:val="00487F49"/>
    <w:rsid w:val="004936F6"/>
    <w:rsid w:val="00495589"/>
    <w:rsid w:val="004969B5"/>
    <w:rsid w:val="004A27E6"/>
    <w:rsid w:val="004A7030"/>
    <w:rsid w:val="004B228A"/>
    <w:rsid w:val="004B4D7E"/>
    <w:rsid w:val="004B6968"/>
    <w:rsid w:val="004B6F7B"/>
    <w:rsid w:val="004C03BD"/>
    <w:rsid w:val="004C0747"/>
    <w:rsid w:val="004C3E5C"/>
    <w:rsid w:val="004C434B"/>
    <w:rsid w:val="004C6B9B"/>
    <w:rsid w:val="004C750C"/>
    <w:rsid w:val="004D18A2"/>
    <w:rsid w:val="004E31A4"/>
    <w:rsid w:val="004F037B"/>
    <w:rsid w:val="004F2A6B"/>
    <w:rsid w:val="004F68F4"/>
    <w:rsid w:val="00500366"/>
    <w:rsid w:val="00503F93"/>
    <w:rsid w:val="00504CC7"/>
    <w:rsid w:val="00507C72"/>
    <w:rsid w:val="0051030E"/>
    <w:rsid w:val="0051121D"/>
    <w:rsid w:val="00513E9F"/>
    <w:rsid w:val="0052006E"/>
    <w:rsid w:val="00520A28"/>
    <w:rsid w:val="00520F65"/>
    <w:rsid w:val="005262EC"/>
    <w:rsid w:val="005334B5"/>
    <w:rsid w:val="0054048F"/>
    <w:rsid w:val="00541F86"/>
    <w:rsid w:val="00542600"/>
    <w:rsid w:val="0054399C"/>
    <w:rsid w:val="0054467E"/>
    <w:rsid w:val="005504F3"/>
    <w:rsid w:val="00550855"/>
    <w:rsid w:val="00550859"/>
    <w:rsid w:val="0055262B"/>
    <w:rsid w:val="00556680"/>
    <w:rsid w:val="005607BC"/>
    <w:rsid w:val="00560AE1"/>
    <w:rsid w:val="005615CC"/>
    <w:rsid w:val="00561865"/>
    <w:rsid w:val="0056270E"/>
    <w:rsid w:val="005666A4"/>
    <w:rsid w:val="005671E9"/>
    <w:rsid w:val="0057078A"/>
    <w:rsid w:val="00570C62"/>
    <w:rsid w:val="00570F8D"/>
    <w:rsid w:val="005806AE"/>
    <w:rsid w:val="005807B6"/>
    <w:rsid w:val="00585ED6"/>
    <w:rsid w:val="0059126B"/>
    <w:rsid w:val="005912C7"/>
    <w:rsid w:val="00597FF6"/>
    <w:rsid w:val="005A16ED"/>
    <w:rsid w:val="005A3575"/>
    <w:rsid w:val="005B49FE"/>
    <w:rsid w:val="005C0D70"/>
    <w:rsid w:val="005C24EB"/>
    <w:rsid w:val="005C74DD"/>
    <w:rsid w:val="005D0847"/>
    <w:rsid w:val="005E02C7"/>
    <w:rsid w:val="005E0B30"/>
    <w:rsid w:val="005E1D97"/>
    <w:rsid w:val="005E3B61"/>
    <w:rsid w:val="005E72E6"/>
    <w:rsid w:val="005F0605"/>
    <w:rsid w:val="00604353"/>
    <w:rsid w:val="00614B5D"/>
    <w:rsid w:val="00617421"/>
    <w:rsid w:val="0061745A"/>
    <w:rsid w:val="00624649"/>
    <w:rsid w:val="00626CC0"/>
    <w:rsid w:val="00630A5A"/>
    <w:rsid w:val="006339A2"/>
    <w:rsid w:val="00635CE0"/>
    <w:rsid w:val="006368CA"/>
    <w:rsid w:val="006458CD"/>
    <w:rsid w:val="00651497"/>
    <w:rsid w:val="00653893"/>
    <w:rsid w:val="00654B5A"/>
    <w:rsid w:val="00654C84"/>
    <w:rsid w:val="00655128"/>
    <w:rsid w:val="00657B1D"/>
    <w:rsid w:val="00661A1B"/>
    <w:rsid w:val="0066748A"/>
    <w:rsid w:val="00671B06"/>
    <w:rsid w:val="00671B15"/>
    <w:rsid w:val="00671BA1"/>
    <w:rsid w:val="006745EE"/>
    <w:rsid w:val="00682333"/>
    <w:rsid w:val="00682864"/>
    <w:rsid w:val="0068485E"/>
    <w:rsid w:val="0068517A"/>
    <w:rsid w:val="00693523"/>
    <w:rsid w:val="00695914"/>
    <w:rsid w:val="0069632E"/>
    <w:rsid w:val="006B6DEA"/>
    <w:rsid w:val="006C4681"/>
    <w:rsid w:val="006D014C"/>
    <w:rsid w:val="006D2D45"/>
    <w:rsid w:val="006D704F"/>
    <w:rsid w:val="006E16A9"/>
    <w:rsid w:val="006E27FE"/>
    <w:rsid w:val="006E3CA0"/>
    <w:rsid w:val="006E59D8"/>
    <w:rsid w:val="006E7073"/>
    <w:rsid w:val="006F1605"/>
    <w:rsid w:val="006F3153"/>
    <w:rsid w:val="006F61FE"/>
    <w:rsid w:val="006F6361"/>
    <w:rsid w:val="007014F9"/>
    <w:rsid w:val="00705C88"/>
    <w:rsid w:val="00705D78"/>
    <w:rsid w:val="00706CF7"/>
    <w:rsid w:val="00714E85"/>
    <w:rsid w:val="00721288"/>
    <w:rsid w:val="00721627"/>
    <w:rsid w:val="007255D9"/>
    <w:rsid w:val="00726757"/>
    <w:rsid w:val="00727C1C"/>
    <w:rsid w:val="00727CDB"/>
    <w:rsid w:val="007303BA"/>
    <w:rsid w:val="007318A5"/>
    <w:rsid w:val="00732C82"/>
    <w:rsid w:val="007477E3"/>
    <w:rsid w:val="007637E2"/>
    <w:rsid w:val="00767FDB"/>
    <w:rsid w:val="00771107"/>
    <w:rsid w:val="007724A4"/>
    <w:rsid w:val="0077343F"/>
    <w:rsid w:val="00773D60"/>
    <w:rsid w:val="00774AFE"/>
    <w:rsid w:val="00787F1F"/>
    <w:rsid w:val="00790086"/>
    <w:rsid w:val="00792C21"/>
    <w:rsid w:val="00795E3C"/>
    <w:rsid w:val="007A1E28"/>
    <w:rsid w:val="007A4D20"/>
    <w:rsid w:val="007A66C4"/>
    <w:rsid w:val="007B23B0"/>
    <w:rsid w:val="007B3045"/>
    <w:rsid w:val="007B3491"/>
    <w:rsid w:val="007B3EB9"/>
    <w:rsid w:val="007C4276"/>
    <w:rsid w:val="007C4CD3"/>
    <w:rsid w:val="007D041C"/>
    <w:rsid w:val="007D3B1C"/>
    <w:rsid w:val="007D7F3B"/>
    <w:rsid w:val="007F02C5"/>
    <w:rsid w:val="007F1066"/>
    <w:rsid w:val="007F25D9"/>
    <w:rsid w:val="007F2B7C"/>
    <w:rsid w:val="007F5831"/>
    <w:rsid w:val="007FE416"/>
    <w:rsid w:val="008012C0"/>
    <w:rsid w:val="008120E2"/>
    <w:rsid w:val="008154B2"/>
    <w:rsid w:val="008168B0"/>
    <w:rsid w:val="008169E7"/>
    <w:rsid w:val="00816E08"/>
    <w:rsid w:val="008205BA"/>
    <w:rsid w:val="00823346"/>
    <w:rsid w:val="00824AC7"/>
    <w:rsid w:val="008315DF"/>
    <w:rsid w:val="00833A67"/>
    <w:rsid w:val="00834F8B"/>
    <w:rsid w:val="0083620C"/>
    <w:rsid w:val="00840288"/>
    <w:rsid w:val="00846478"/>
    <w:rsid w:val="00851483"/>
    <w:rsid w:val="00857233"/>
    <w:rsid w:val="00860E6B"/>
    <w:rsid w:val="00861F7E"/>
    <w:rsid w:val="00862536"/>
    <w:rsid w:val="00862E69"/>
    <w:rsid w:val="00870959"/>
    <w:rsid w:val="00875D46"/>
    <w:rsid w:val="00875E35"/>
    <w:rsid w:val="0087618D"/>
    <w:rsid w:val="008770DF"/>
    <w:rsid w:val="00883E7F"/>
    <w:rsid w:val="00886C3C"/>
    <w:rsid w:val="00890B25"/>
    <w:rsid w:val="00892BCC"/>
    <w:rsid w:val="008A7A59"/>
    <w:rsid w:val="008A7B9D"/>
    <w:rsid w:val="008A7FE0"/>
    <w:rsid w:val="008B0FCA"/>
    <w:rsid w:val="008B66AE"/>
    <w:rsid w:val="008C2324"/>
    <w:rsid w:val="008C3A33"/>
    <w:rsid w:val="008C40C6"/>
    <w:rsid w:val="008C50EA"/>
    <w:rsid w:val="008C54F4"/>
    <w:rsid w:val="008D28B6"/>
    <w:rsid w:val="008D6F18"/>
    <w:rsid w:val="008D7920"/>
    <w:rsid w:val="008E0001"/>
    <w:rsid w:val="008E512F"/>
    <w:rsid w:val="008F009E"/>
    <w:rsid w:val="008F404D"/>
    <w:rsid w:val="00911655"/>
    <w:rsid w:val="009164DA"/>
    <w:rsid w:val="00916591"/>
    <w:rsid w:val="00921432"/>
    <w:rsid w:val="009236EE"/>
    <w:rsid w:val="00926E19"/>
    <w:rsid w:val="00930EA1"/>
    <w:rsid w:val="00931320"/>
    <w:rsid w:val="00932200"/>
    <w:rsid w:val="009353B5"/>
    <w:rsid w:val="0094296A"/>
    <w:rsid w:val="0095006C"/>
    <w:rsid w:val="009527E0"/>
    <w:rsid w:val="009543AF"/>
    <w:rsid w:val="0095448E"/>
    <w:rsid w:val="00972671"/>
    <w:rsid w:val="0097697A"/>
    <w:rsid w:val="00980CF5"/>
    <w:rsid w:val="00985F3A"/>
    <w:rsid w:val="009932BC"/>
    <w:rsid w:val="00993421"/>
    <w:rsid w:val="00995D1E"/>
    <w:rsid w:val="009A051D"/>
    <w:rsid w:val="009A19ED"/>
    <w:rsid w:val="009A39C1"/>
    <w:rsid w:val="009A518A"/>
    <w:rsid w:val="009A680E"/>
    <w:rsid w:val="009B09D0"/>
    <w:rsid w:val="009B150B"/>
    <w:rsid w:val="009B488F"/>
    <w:rsid w:val="009B5304"/>
    <w:rsid w:val="009C174D"/>
    <w:rsid w:val="009C1D76"/>
    <w:rsid w:val="009C5A4F"/>
    <w:rsid w:val="009D3EC5"/>
    <w:rsid w:val="009D7A1F"/>
    <w:rsid w:val="009D7C5C"/>
    <w:rsid w:val="009F692D"/>
    <w:rsid w:val="00A0078F"/>
    <w:rsid w:val="00A009F4"/>
    <w:rsid w:val="00A03B55"/>
    <w:rsid w:val="00A03B6B"/>
    <w:rsid w:val="00A104A3"/>
    <w:rsid w:val="00A14ADD"/>
    <w:rsid w:val="00A15C1A"/>
    <w:rsid w:val="00A1676B"/>
    <w:rsid w:val="00A25057"/>
    <w:rsid w:val="00A27D85"/>
    <w:rsid w:val="00A3082C"/>
    <w:rsid w:val="00A33607"/>
    <w:rsid w:val="00A33CDF"/>
    <w:rsid w:val="00A35778"/>
    <w:rsid w:val="00A35FC5"/>
    <w:rsid w:val="00A3738E"/>
    <w:rsid w:val="00A379BC"/>
    <w:rsid w:val="00A45208"/>
    <w:rsid w:val="00A570DF"/>
    <w:rsid w:val="00A62B0F"/>
    <w:rsid w:val="00A63526"/>
    <w:rsid w:val="00A72F1E"/>
    <w:rsid w:val="00A743E8"/>
    <w:rsid w:val="00A779BA"/>
    <w:rsid w:val="00A815B3"/>
    <w:rsid w:val="00A8499D"/>
    <w:rsid w:val="00A9213A"/>
    <w:rsid w:val="00A9397C"/>
    <w:rsid w:val="00AA3165"/>
    <w:rsid w:val="00AA7C81"/>
    <w:rsid w:val="00AB3A89"/>
    <w:rsid w:val="00AB3AA8"/>
    <w:rsid w:val="00AB47A1"/>
    <w:rsid w:val="00AB5163"/>
    <w:rsid w:val="00AB744D"/>
    <w:rsid w:val="00AC38F2"/>
    <w:rsid w:val="00ACD1C3"/>
    <w:rsid w:val="00AD3CCC"/>
    <w:rsid w:val="00AD527C"/>
    <w:rsid w:val="00AD702B"/>
    <w:rsid w:val="00AE1A28"/>
    <w:rsid w:val="00AE1E6A"/>
    <w:rsid w:val="00AE2DC3"/>
    <w:rsid w:val="00AE4550"/>
    <w:rsid w:val="00AF4619"/>
    <w:rsid w:val="00AF7BF8"/>
    <w:rsid w:val="00B02C83"/>
    <w:rsid w:val="00B037A6"/>
    <w:rsid w:val="00B0453E"/>
    <w:rsid w:val="00B050D3"/>
    <w:rsid w:val="00B10B3E"/>
    <w:rsid w:val="00B15566"/>
    <w:rsid w:val="00B17596"/>
    <w:rsid w:val="00B21CCE"/>
    <w:rsid w:val="00B23A87"/>
    <w:rsid w:val="00B2689B"/>
    <w:rsid w:val="00B31B63"/>
    <w:rsid w:val="00B32176"/>
    <w:rsid w:val="00B32433"/>
    <w:rsid w:val="00B3546F"/>
    <w:rsid w:val="00B36187"/>
    <w:rsid w:val="00B456F2"/>
    <w:rsid w:val="00B4723A"/>
    <w:rsid w:val="00B54709"/>
    <w:rsid w:val="00B643B2"/>
    <w:rsid w:val="00B67487"/>
    <w:rsid w:val="00B76713"/>
    <w:rsid w:val="00B81BC5"/>
    <w:rsid w:val="00B83494"/>
    <w:rsid w:val="00B92F9A"/>
    <w:rsid w:val="00B930D9"/>
    <w:rsid w:val="00B940C2"/>
    <w:rsid w:val="00B978A2"/>
    <w:rsid w:val="00BA0115"/>
    <w:rsid w:val="00BA2E93"/>
    <w:rsid w:val="00BA3450"/>
    <w:rsid w:val="00BA5DA2"/>
    <w:rsid w:val="00BB1200"/>
    <w:rsid w:val="00BB1AB6"/>
    <w:rsid w:val="00BB1AB7"/>
    <w:rsid w:val="00BB1B9E"/>
    <w:rsid w:val="00BB4118"/>
    <w:rsid w:val="00BB508D"/>
    <w:rsid w:val="00BC0CAF"/>
    <w:rsid w:val="00BC2E60"/>
    <w:rsid w:val="00BC57CA"/>
    <w:rsid w:val="00BC6C50"/>
    <w:rsid w:val="00BD4F35"/>
    <w:rsid w:val="00BD4F9E"/>
    <w:rsid w:val="00BD5D4B"/>
    <w:rsid w:val="00BD709B"/>
    <w:rsid w:val="00BE0310"/>
    <w:rsid w:val="00BE1A11"/>
    <w:rsid w:val="00BE3416"/>
    <w:rsid w:val="00BF064C"/>
    <w:rsid w:val="00BF0DE8"/>
    <w:rsid w:val="00BF2A19"/>
    <w:rsid w:val="00BF4259"/>
    <w:rsid w:val="00BF4A1A"/>
    <w:rsid w:val="00BF78D4"/>
    <w:rsid w:val="00C03B14"/>
    <w:rsid w:val="00C05BC4"/>
    <w:rsid w:val="00C10ED6"/>
    <w:rsid w:val="00C137DC"/>
    <w:rsid w:val="00C16A14"/>
    <w:rsid w:val="00C20C78"/>
    <w:rsid w:val="00C32ED0"/>
    <w:rsid w:val="00C42310"/>
    <w:rsid w:val="00C465FD"/>
    <w:rsid w:val="00C46D6C"/>
    <w:rsid w:val="00C50022"/>
    <w:rsid w:val="00C5400C"/>
    <w:rsid w:val="00C559F9"/>
    <w:rsid w:val="00C64BBB"/>
    <w:rsid w:val="00C72518"/>
    <w:rsid w:val="00C746A4"/>
    <w:rsid w:val="00C8298A"/>
    <w:rsid w:val="00C84CDC"/>
    <w:rsid w:val="00C86B45"/>
    <w:rsid w:val="00C93A01"/>
    <w:rsid w:val="00CA1B86"/>
    <w:rsid w:val="00CA4E27"/>
    <w:rsid w:val="00CB156A"/>
    <w:rsid w:val="00CB2450"/>
    <w:rsid w:val="00CB4F88"/>
    <w:rsid w:val="00CB7620"/>
    <w:rsid w:val="00CB7A6E"/>
    <w:rsid w:val="00CC3246"/>
    <w:rsid w:val="00CC3AC4"/>
    <w:rsid w:val="00CC3C56"/>
    <w:rsid w:val="00CD0047"/>
    <w:rsid w:val="00CD3CD9"/>
    <w:rsid w:val="00CE1B5C"/>
    <w:rsid w:val="00CE1DFA"/>
    <w:rsid w:val="00CE2090"/>
    <w:rsid w:val="00CE2B84"/>
    <w:rsid w:val="00CF1A68"/>
    <w:rsid w:val="00CF3A1D"/>
    <w:rsid w:val="00CF5F74"/>
    <w:rsid w:val="00CF6687"/>
    <w:rsid w:val="00CF6E66"/>
    <w:rsid w:val="00D05186"/>
    <w:rsid w:val="00D1651A"/>
    <w:rsid w:val="00D214FE"/>
    <w:rsid w:val="00D30124"/>
    <w:rsid w:val="00D30356"/>
    <w:rsid w:val="00D37F68"/>
    <w:rsid w:val="00D4296B"/>
    <w:rsid w:val="00D443F5"/>
    <w:rsid w:val="00D4455A"/>
    <w:rsid w:val="00D47079"/>
    <w:rsid w:val="00D51887"/>
    <w:rsid w:val="00D538AC"/>
    <w:rsid w:val="00D54FE5"/>
    <w:rsid w:val="00D56278"/>
    <w:rsid w:val="00D6236E"/>
    <w:rsid w:val="00D73463"/>
    <w:rsid w:val="00D75C87"/>
    <w:rsid w:val="00D84ECF"/>
    <w:rsid w:val="00D90EB3"/>
    <w:rsid w:val="00D91F5C"/>
    <w:rsid w:val="00D9294A"/>
    <w:rsid w:val="00D94A7B"/>
    <w:rsid w:val="00D97DCC"/>
    <w:rsid w:val="00DA166B"/>
    <w:rsid w:val="00DA30F6"/>
    <w:rsid w:val="00DC1021"/>
    <w:rsid w:val="00DC3E1D"/>
    <w:rsid w:val="00DC475C"/>
    <w:rsid w:val="00DC745F"/>
    <w:rsid w:val="00DD1562"/>
    <w:rsid w:val="00DD3BCB"/>
    <w:rsid w:val="00DE085B"/>
    <w:rsid w:val="00DE2B40"/>
    <w:rsid w:val="00DE34C4"/>
    <w:rsid w:val="00DE4F24"/>
    <w:rsid w:val="00DF0D5F"/>
    <w:rsid w:val="00E00B5A"/>
    <w:rsid w:val="00E01186"/>
    <w:rsid w:val="00E0167B"/>
    <w:rsid w:val="00E0499C"/>
    <w:rsid w:val="00E0656E"/>
    <w:rsid w:val="00E11D11"/>
    <w:rsid w:val="00E1443E"/>
    <w:rsid w:val="00E17E28"/>
    <w:rsid w:val="00E24AF3"/>
    <w:rsid w:val="00E25619"/>
    <w:rsid w:val="00E26825"/>
    <w:rsid w:val="00E31E31"/>
    <w:rsid w:val="00E3359F"/>
    <w:rsid w:val="00E35A7C"/>
    <w:rsid w:val="00E43C34"/>
    <w:rsid w:val="00E520C9"/>
    <w:rsid w:val="00E53057"/>
    <w:rsid w:val="00E53E21"/>
    <w:rsid w:val="00E54911"/>
    <w:rsid w:val="00E54E9D"/>
    <w:rsid w:val="00E56EAF"/>
    <w:rsid w:val="00E57F9F"/>
    <w:rsid w:val="00E6241B"/>
    <w:rsid w:val="00E64433"/>
    <w:rsid w:val="00E64967"/>
    <w:rsid w:val="00E701E3"/>
    <w:rsid w:val="00E74987"/>
    <w:rsid w:val="00E7534E"/>
    <w:rsid w:val="00E774DD"/>
    <w:rsid w:val="00E9371A"/>
    <w:rsid w:val="00E96B36"/>
    <w:rsid w:val="00EA00E7"/>
    <w:rsid w:val="00EA17FC"/>
    <w:rsid w:val="00EA5AEF"/>
    <w:rsid w:val="00EB25D4"/>
    <w:rsid w:val="00EB5C3B"/>
    <w:rsid w:val="00EB65F4"/>
    <w:rsid w:val="00EB6A0B"/>
    <w:rsid w:val="00EC2519"/>
    <w:rsid w:val="00EC49E9"/>
    <w:rsid w:val="00EC5DDF"/>
    <w:rsid w:val="00EC7E21"/>
    <w:rsid w:val="00ED20D9"/>
    <w:rsid w:val="00ED662D"/>
    <w:rsid w:val="00EE1848"/>
    <w:rsid w:val="00EE186E"/>
    <w:rsid w:val="00EE2D7C"/>
    <w:rsid w:val="00EE39A7"/>
    <w:rsid w:val="00EF421B"/>
    <w:rsid w:val="00EF5D3F"/>
    <w:rsid w:val="00F01EA0"/>
    <w:rsid w:val="00F03467"/>
    <w:rsid w:val="00F05999"/>
    <w:rsid w:val="00F13251"/>
    <w:rsid w:val="00F15C9B"/>
    <w:rsid w:val="00F213D6"/>
    <w:rsid w:val="00F22610"/>
    <w:rsid w:val="00F279C9"/>
    <w:rsid w:val="00F305C0"/>
    <w:rsid w:val="00F32BA3"/>
    <w:rsid w:val="00F334C4"/>
    <w:rsid w:val="00F34EC2"/>
    <w:rsid w:val="00F44173"/>
    <w:rsid w:val="00F470B7"/>
    <w:rsid w:val="00F47DDD"/>
    <w:rsid w:val="00F50E11"/>
    <w:rsid w:val="00F5617B"/>
    <w:rsid w:val="00F603AE"/>
    <w:rsid w:val="00F62109"/>
    <w:rsid w:val="00F67CAE"/>
    <w:rsid w:val="00F739DC"/>
    <w:rsid w:val="00F8208E"/>
    <w:rsid w:val="00F82FFE"/>
    <w:rsid w:val="00F8766D"/>
    <w:rsid w:val="00F94CFE"/>
    <w:rsid w:val="00F95D2A"/>
    <w:rsid w:val="00F9753D"/>
    <w:rsid w:val="00FA1DEB"/>
    <w:rsid w:val="00FA5603"/>
    <w:rsid w:val="00FB14E1"/>
    <w:rsid w:val="00FB5387"/>
    <w:rsid w:val="00FC12C9"/>
    <w:rsid w:val="00FC1E61"/>
    <w:rsid w:val="00FD36F4"/>
    <w:rsid w:val="00FD708E"/>
    <w:rsid w:val="00FD778C"/>
    <w:rsid w:val="00FE40AD"/>
    <w:rsid w:val="00FE4CC6"/>
    <w:rsid w:val="00FE5236"/>
    <w:rsid w:val="00FE573C"/>
    <w:rsid w:val="00FF3E2A"/>
    <w:rsid w:val="00FF7046"/>
    <w:rsid w:val="022C90A0"/>
    <w:rsid w:val="0283B5ED"/>
    <w:rsid w:val="03366C76"/>
    <w:rsid w:val="034F5314"/>
    <w:rsid w:val="039C0B05"/>
    <w:rsid w:val="045CEC6C"/>
    <w:rsid w:val="06595E95"/>
    <w:rsid w:val="071DE58A"/>
    <w:rsid w:val="07943DA2"/>
    <w:rsid w:val="084C4298"/>
    <w:rsid w:val="0880596F"/>
    <w:rsid w:val="08CA0F94"/>
    <w:rsid w:val="0D5B083A"/>
    <w:rsid w:val="0D9B3F24"/>
    <w:rsid w:val="0DF55E94"/>
    <w:rsid w:val="1013CB5E"/>
    <w:rsid w:val="113292DC"/>
    <w:rsid w:val="122834BD"/>
    <w:rsid w:val="1363FB24"/>
    <w:rsid w:val="15366C18"/>
    <w:rsid w:val="1543E26A"/>
    <w:rsid w:val="16D9E904"/>
    <w:rsid w:val="178D86A9"/>
    <w:rsid w:val="1A84A243"/>
    <w:rsid w:val="1A9BF96B"/>
    <w:rsid w:val="1B6B2C37"/>
    <w:rsid w:val="1BD3A506"/>
    <w:rsid w:val="1BE1FF0D"/>
    <w:rsid w:val="1C2C489E"/>
    <w:rsid w:val="1CDFCC6D"/>
    <w:rsid w:val="2067C164"/>
    <w:rsid w:val="207DC631"/>
    <w:rsid w:val="21B046F2"/>
    <w:rsid w:val="221BBA1A"/>
    <w:rsid w:val="228F17CE"/>
    <w:rsid w:val="23D99326"/>
    <w:rsid w:val="25DAAC6C"/>
    <w:rsid w:val="262C5653"/>
    <w:rsid w:val="273FBCBA"/>
    <w:rsid w:val="274F8330"/>
    <w:rsid w:val="28146C25"/>
    <w:rsid w:val="2879F26E"/>
    <w:rsid w:val="2A4C06F7"/>
    <w:rsid w:val="2B29D78C"/>
    <w:rsid w:val="2CA9732E"/>
    <w:rsid w:val="2CF706FB"/>
    <w:rsid w:val="2E0A6322"/>
    <w:rsid w:val="2E32A21D"/>
    <w:rsid w:val="2E8DD698"/>
    <w:rsid w:val="2F95486B"/>
    <w:rsid w:val="2FFA5B9E"/>
    <w:rsid w:val="30915D21"/>
    <w:rsid w:val="315C8B39"/>
    <w:rsid w:val="3750CEC7"/>
    <w:rsid w:val="3756296B"/>
    <w:rsid w:val="37C7B8B1"/>
    <w:rsid w:val="3869B775"/>
    <w:rsid w:val="3B90F14F"/>
    <w:rsid w:val="3C723030"/>
    <w:rsid w:val="3D29E0D6"/>
    <w:rsid w:val="3DDF9E83"/>
    <w:rsid w:val="3E23C923"/>
    <w:rsid w:val="3ED784C6"/>
    <w:rsid w:val="3FE4E6B2"/>
    <w:rsid w:val="43227707"/>
    <w:rsid w:val="44F394F0"/>
    <w:rsid w:val="45335FC1"/>
    <w:rsid w:val="46BF535F"/>
    <w:rsid w:val="471B606E"/>
    <w:rsid w:val="479E84CB"/>
    <w:rsid w:val="47F3669A"/>
    <w:rsid w:val="4850BC90"/>
    <w:rsid w:val="48679498"/>
    <w:rsid w:val="486D9DD2"/>
    <w:rsid w:val="4991DF2D"/>
    <w:rsid w:val="4992D4C6"/>
    <w:rsid w:val="4C2B1FB1"/>
    <w:rsid w:val="4D5B0CB3"/>
    <w:rsid w:val="4E858AB4"/>
    <w:rsid w:val="51521AEE"/>
    <w:rsid w:val="5286E910"/>
    <w:rsid w:val="53507DEC"/>
    <w:rsid w:val="53855A0D"/>
    <w:rsid w:val="54111C41"/>
    <w:rsid w:val="54A60247"/>
    <w:rsid w:val="55CEFC95"/>
    <w:rsid w:val="56779BA3"/>
    <w:rsid w:val="56B65C15"/>
    <w:rsid w:val="57066B1B"/>
    <w:rsid w:val="578FA995"/>
    <w:rsid w:val="595959C4"/>
    <w:rsid w:val="59DE56B0"/>
    <w:rsid w:val="5BDEFA82"/>
    <w:rsid w:val="5CFB6C09"/>
    <w:rsid w:val="6034B5DC"/>
    <w:rsid w:val="606D058F"/>
    <w:rsid w:val="61EA5ECF"/>
    <w:rsid w:val="625E447B"/>
    <w:rsid w:val="634BE080"/>
    <w:rsid w:val="64799D3A"/>
    <w:rsid w:val="64D11058"/>
    <w:rsid w:val="6661EACC"/>
    <w:rsid w:val="67FC695F"/>
    <w:rsid w:val="6CE7B0DB"/>
    <w:rsid w:val="6EEB58AE"/>
    <w:rsid w:val="6F5EBA27"/>
    <w:rsid w:val="715581C6"/>
    <w:rsid w:val="71AF5C71"/>
    <w:rsid w:val="74AD28F4"/>
    <w:rsid w:val="76565CDC"/>
    <w:rsid w:val="76A44657"/>
    <w:rsid w:val="78726AD2"/>
    <w:rsid w:val="791C05B3"/>
    <w:rsid w:val="79F8ABE2"/>
    <w:rsid w:val="7A8E6DB1"/>
    <w:rsid w:val="7AE3D324"/>
    <w:rsid w:val="7BE725E0"/>
    <w:rsid w:val="7EFBD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5F17F"/>
  <w15:chartTrackingRefBased/>
  <w15:docId w15:val="{4638C22C-756B-400D-8A69-76C38EA8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117"/>
    <w:pPr>
      <w:keepNext/>
      <w:jc w:val="center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201117"/>
    <w:pPr>
      <w:keepNext/>
      <w:outlineLvl w:val="1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2B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00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675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72675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675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726757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BB12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12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120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200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BB12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20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B1200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773D6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semiHidden/>
    <w:rsid w:val="00773D60"/>
    <w:rPr>
      <w:rFonts w:ascii="Courier New" w:hAnsi="Courier New" w:cs="Courier New"/>
    </w:rPr>
  </w:style>
  <w:style w:type="paragraph" w:styleId="PargrafodaLista">
    <w:name w:val="List Paragraph"/>
    <w:basedOn w:val="Normal"/>
    <w:uiPriority w:val="1"/>
    <w:qFormat/>
    <w:rsid w:val="002D6FAC"/>
    <w:pPr>
      <w:ind w:left="720"/>
      <w:contextualSpacing/>
    </w:pPr>
  </w:style>
  <w:style w:type="table" w:styleId="Tabelacomgrade">
    <w:name w:val="Table Grid"/>
    <w:basedOn w:val="Tabelanormal"/>
    <w:uiPriority w:val="39"/>
    <w:rsid w:val="00B32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F6E66"/>
    <w:rPr>
      <w:sz w:val="24"/>
      <w:szCs w:val="24"/>
    </w:rPr>
  </w:style>
  <w:style w:type="paragraph" w:customStyle="1" w:styleId="Default">
    <w:name w:val="Default"/>
    <w:rsid w:val="001A0FD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7255D9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nhideWhenUsed/>
    <w:rsid w:val="007255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255D9"/>
  </w:style>
  <w:style w:type="character" w:styleId="Refdenotaderodap">
    <w:name w:val="footnote reference"/>
    <w:basedOn w:val="Fontepargpadro"/>
    <w:uiPriority w:val="99"/>
    <w:semiHidden/>
    <w:unhideWhenUsed/>
    <w:rsid w:val="007255D9"/>
    <w:rPr>
      <w:vertAlign w:val="superscri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E45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E4550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A779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01117"/>
    <w:rPr>
      <w:b/>
      <w:bCs/>
    </w:rPr>
  </w:style>
  <w:style w:type="character" w:customStyle="1" w:styleId="Ttulo1Char">
    <w:name w:val="Título 1 Char"/>
    <w:basedOn w:val="Fontepargpadro"/>
    <w:link w:val="Ttulo1"/>
    <w:rsid w:val="00201117"/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rsid w:val="00201117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201117"/>
    <w:pPr>
      <w:jc w:val="center"/>
    </w:pPr>
    <w:rPr>
      <w:rFonts w:ascii="Arial" w:hAnsi="Arial"/>
      <w:sz w:val="28"/>
      <w:szCs w:val="20"/>
    </w:rPr>
  </w:style>
  <w:style w:type="character" w:customStyle="1" w:styleId="TtuloChar">
    <w:name w:val="Título Char"/>
    <w:basedOn w:val="Fontepargpadro"/>
    <w:link w:val="Ttulo"/>
    <w:rsid w:val="00201117"/>
    <w:rPr>
      <w:rFonts w:ascii="Arial" w:hAnsi="Arial"/>
      <w:sz w:val="28"/>
    </w:rPr>
  </w:style>
  <w:style w:type="paragraph" w:styleId="NormalWeb">
    <w:name w:val="Normal (Web)"/>
    <w:basedOn w:val="Normal"/>
    <w:uiPriority w:val="99"/>
    <w:unhideWhenUsed/>
    <w:rsid w:val="00154323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2E32F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32FB"/>
    <w:rPr>
      <w:sz w:val="16"/>
      <w:szCs w:val="16"/>
    </w:rPr>
  </w:style>
  <w:style w:type="table" w:customStyle="1" w:styleId="NormalTable0">
    <w:name w:val="Normal Table0"/>
    <w:qFormat/>
    <w:rsid w:val="002E32F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2E32F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numbering" w:customStyle="1" w:styleId="ImportedStyle1">
    <w:name w:val="Imported Style 1"/>
    <w:rsid w:val="002E32FB"/>
    <w:pPr>
      <w:numPr>
        <w:numId w:val="1"/>
      </w:numPr>
    </w:pPr>
  </w:style>
  <w:style w:type="numbering" w:customStyle="1" w:styleId="ImportedStyle4">
    <w:name w:val="Imported Style 4"/>
    <w:rsid w:val="002E32FB"/>
    <w:pPr>
      <w:numPr>
        <w:numId w:val="2"/>
      </w:numPr>
    </w:pPr>
  </w:style>
  <w:style w:type="numbering" w:customStyle="1" w:styleId="ImportedStyle5">
    <w:name w:val="Imported Style 5"/>
    <w:rsid w:val="002E32FB"/>
    <w:pPr>
      <w:numPr>
        <w:numId w:val="3"/>
      </w:numPr>
    </w:pPr>
  </w:style>
  <w:style w:type="numbering" w:customStyle="1" w:styleId="ImportedStyle7">
    <w:name w:val="Imported Style 7"/>
    <w:rsid w:val="002E32FB"/>
    <w:pPr>
      <w:numPr>
        <w:numId w:val="4"/>
      </w:numPr>
    </w:pPr>
  </w:style>
  <w:style w:type="character" w:customStyle="1" w:styleId="ui-provider">
    <w:name w:val="ui-provider"/>
    <w:basedOn w:val="Fontepargpadro"/>
    <w:rsid w:val="002E32FB"/>
  </w:style>
  <w:style w:type="paragraph" w:customStyle="1" w:styleId="TableParagraph">
    <w:name w:val="Table Paragraph"/>
    <w:basedOn w:val="Normal"/>
    <w:uiPriority w:val="1"/>
    <w:qFormat/>
    <w:rsid w:val="00BA5DA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00C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2B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859e18-c2d8-490d-a276-aba7940b0352">
      <Terms xmlns="http://schemas.microsoft.com/office/infopath/2007/PartnerControls"/>
    </lcf76f155ced4ddcb4097134ff3c332f>
    <TaxCatchAll xmlns="75079141-c930-4623-91b7-37634a426e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AA5D4B076B7742A609804B51FB7067" ma:contentTypeVersion="11" ma:contentTypeDescription="Crie um novo documento." ma:contentTypeScope="" ma:versionID="fa788c0785a7291a8f862d3caf4b6eeb">
  <xsd:schema xmlns:xsd="http://www.w3.org/2001/XMLSchema" xmlns:xs="http://www.w3.org/2001/XMLSchema" xmlns:p="http://schemas.microsoft.com/office/2006/metadata/properties" xmlns:ns2="48859e18-c2d8-490d-a276-aba7940b0352" xmlns:ns3="75079141-c930-4623-91b7-37634a426ec5" targetNamespace="http://schemas.microsoft.com/office/2006/metadata/properties" ma:root="true" ma:fieldsID="33a7c5ecff4242edbc7ae0a8216ba6d2" ns2:_="" ns3:_="">
    <xsd:import namespace="48859e18-c2d8-490d-a276-aba7940b0352"/>
    <xsd:import namespace="75079141-c930-4623-91b7-37634a426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59e18-c2d8-490d-a276-aba7940b0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79141-c930-4623-91b7-37634a426e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023e08-b4f8-4d55-943d-d6c8dd82c547}" ma:internalName="TaxCatchAll" ma:showField="CatchAllData" ma:web="75079141-c930-4623-91b7-37634a426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166E-EAEB-41E2-953F-E9F154622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3BEA7-9743-4B50-B913-8F174FFCFF9E}">
  <ds:schemaRefs>
    <ds:schemaRef ds:uri="http://schemas.microsoft.com/office/2006/metadata/properties"/>
    <ds:schemaRef ds:uri="http://schemas.microsoft.com/office/infopath/2007/PartnerControls"/>
    <ds:schemaRef ds:uri="48859e18-c2d8-490d-a276-aba7940b0352"/>
    <ds:schemaRef ds:uri="75079141-c930-4623-91b7-37634a426ec5"/>
  </ds:schemaRefs>
</ds:datastoreItem>
</file>

<file path=customXml/itemProps3.xml><?xml version="1.0" encoding="utf-8"?>
<ds:datastoreItem xmlns:ds="http://schemas.openxmlformats.org/officeDocument/2006/customXml" ds:itemID="{885D6981-E048-4D37-970A-51DA6010F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59e18-c2d8-490d-a276-aba7940b0352"/>
    <ds:schemaRef ds:uri="75079141-c930-4623-91b7-37634a426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060FE4-FD8B-422A-A5EA-F927445E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3704</Words>
  <Characters>21479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Centro Paula Souza</Company>
  <LinksUpToDate>false</LinksUpToDate>
  <CharactersWithSpaces>25133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Vera Lucia Lemes Gomes</dc:creator>
  <cp:keywords/>
  <cp:lastModifiedBy>Michele Rosa da Silva</cp:lastModifiedBy>
  <cp:revision>2</cp:revision>
  <cp:lastPrinted>2025-07-08T14:04:00Z</cp:lastPrinted>
  <dcterms:created xsi:type="dcterms:W3CDTF">2025-08-07T13:25:00Z</dcterms:created>
  <dcterms:modified xsi:type="dcterms:W3CDTF">2025-08-07T13:25:00Z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0x01010057AA5D4B076B7742A609804B51FB7067</vt:lpwstr>
  </property>
  <property fmtid="{D5CDD505-2E9C-101B-9397-08002B2CF9AE}" pid="3" name="MediaServiceImageTags">
    <vt:lpwstr/>
  </property>
  <property fmtid="{D5CDD505-2E9C-101B-9397-08002B2CF9AE}" pid="4" name="Order">
    <vt:r8>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SIP_Label_ff380b4d-8a71-4241-982c-3816ad3ce8fc_Enabled">
    <vt:lpwstr>true</vt:lpwstr>
  </property>
  <property fmtid="{D5CDD505-2E9C-101B-9397-08002B2CF9AE}" pid="12" name="MSIP_Label_ff380b4d-8a71-4241-982c-3816ad3ce8fc_SetDate">
    <vt:lpwstr>2023-07-20T14:26:56Z</vt:lpwstr>
  </property>
  <property fmtid="{D5CDD505-2E9C-101B-9397-08002B2CF9AE}" pid="13" name="MSIP_Label_ff380b4d-8a71-4241-982c-3816ad3ce8fc_Method">
    <vt:lpwstr>Standard</vt:lpwstr>
  </property>
  <property fmtid="{D5CDD505-2E9C-101B-9397-08002B2CF9AE}" pid="14" name="MSIP_Label_ff380b4d-8a71-4241-982c-3816ad3ce8fc_Name">
    <vt:lpwstr>defa4170-0d19-0005-0004-bc88714345d2</vt:lpwstr>
  </property>
  <property fmtid="{D5CDD505-2E9C-101B-9397-08002B2CF9AE}" pid="15" name="MSIP_Label_ff380b4d-8a71-4241-982c-3816ad3ce8fc_SiteId">
    <vt:lpwstr>eabe64c5-68f5-4a76-8301-9577a679e449</vt:lpwstr>
  </property>
  <property fmtid="{D5CDD505-2E9C-101B-9397-08002B2CF9AE}" pid="16" name="MSIP_Label_ff380b4d-8a71-4241-982c-3816ad3ce8fc_ActionId">
    <vt:lpwstr>e6149063-e0e1-441d-91f4-a6c5e7429a56</vt:lpwstr>
  </property>
  <property fmtid="{D5CDD505-2E9C-101B-9397-08002B2CF9AE}" pid="17" name="MSIP_Label_ff380b4d-8a71-4241-982c-3816ad3ce8fc_ContentBits">
    <vt:lpwstr>0</vt:lpwstr>
  </property>
</Properties>
</file>