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0363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37990BCA" w14:textId="7B602F3C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00F4FAD" w14:textId="773E8D4B" w:rsidR="007B77C3" w:rsidRPr="00653D2B" w:rsidRDefault="007B77C3" w:rsidP="007B77C3">
      <w:pPr>
        <w:jc w:val="both"/>
      </w:pPr>
      <w:r w:rsidRPr="005B4018">
        <w:rPr>
          <w:b/>
          <w:bCs/>
        </w:rPr>
        <w:t>Memorando nº</w:t>
      </w:r>
      <w:r w:rsidRPr="00653D2B">
        <w:t xml:space="preserve"> </w:t>
      </w:r>
      <w:r>
        <w:t>_____/</w:t>
      </w:r>
      <w:r w:rsidR="00001496">
        <w:t>XXXX</w:t>
      </w:r>
      <w:r>
        <w:t>.</w:t>
      </w:r>
    </w:p>
    <w:p w14:paraId="06707618" w14:textId="5B6CE96D" w:rsidR="007B77C3" w:rsidRDefault="005B4018" w:rsidP="007B77C3">
      <w:pPr>
        <w:jc w:val="both"/>
      </w:pPr>
      <w:r w:rsidRPr="001E2949">
        <w:rPr>
          <w:b/>
          <w:bCs/>
        </w:rPr>
        <w:t>Assunto:</w:t>
      </w:r>
      <w:r>
        <w:t xml:space="preserve"> </w:t>
      </w:r>
      <w:r w:rsidR="001E2949">
        <w:t>Celebração d</w:t>
      </w:r>
      <w:r w:rsidR="00A05A04">
        <w:t>o</w:t>
      </w:r>
      <w:r w:rsidR="001E2949">
        <w:t xml:space="preserve"> Acordo de Cooperação entre o</w:t>
      </w:r>
      <w:r w:rsidR="008628A2">
        <w:t xml:space="preserve"> Centro Estadual de Educação Tecnológica</w:t>
      </w:r>
      <w:r w:rsidR="0001006C">
        <w:t xml:space="preserve"> Paula Souza</w:t>
      </w:r>
      <w:r w:rsidR="008628A2">
        <w:t xml:space="preserve"> - </w:t>
      </w:r>
      <w:r w:rsidR="001E2949">
        <w:t xml:space="preserve">CEETEPS e a </w:t>
      </w:r>
      <w:r w:rsidR="00280B24">
        <w:t xml:space="preserve">Associação </w:t>
      </w:r>
      <w:r w:rsidR="00DC72DB">
        <w:t>de Pais e Mestres</w:t>
      </w:r>
      <w:r w:rsidR="001E2949">
        <w:t xml:space="preserve"> </w:t>
      </w:r>
      <w:r w:rsidR="00EE2D37">
        <w:t xml:space="preserve">– APM </w:t>
      </w:r>
      <w:r w:rsidR="001E2949">
        <w:t>de_______________________________</w:t>
      </w:r>
    </w:p>
    <w:p w14:paraId="236F2CD2" w14:textId="77777777" w:rsidR="007B77C3" w:rsidRDefault="007B77C3" w:rsidP="007B77C3">
      <w:pPr>
        <w:jc w:val="both"/>
      </w:pPr>
    </w:p>
    <w:p w14:paraId="3FBFE5DD" w14:textId="77777777" w:rsidR="00D94BA8" w:rsidRDefault="00D94BA8" w:rsidP="00D42083">
      <w:pPr>
        <w:jc w:val="both"/>
      </w:pPr>
    </w:p>
    <w:p w14:paraId="05ED58D2" w14:textId="4E94DBC5" w:rsidR="00D42083" w:rsidRDefault="00D42083" w:rsidP="00D42083">
      <w:pPr>
        <w:jc w:val="both"/>
      </w:pPr>
      <w:r>
        <w:t>Ao Centro Estadual de Educação Tecnológica Paula Souza - CEETEPS</w:t>
      </w:r>
    </w:p>
    <w:p w14:paraId="4332124E" w14:textId="0BCEA05C" w:rsidR="007B77C3" w:rsidRPr="00653D2B" w:rsidRDefault="00D42083" w:rsidP="00D42083">
      <w:pPr>
        <w:jc w:val="both"/>
      </w:pPr>
      <w:r>
        <w:t>A/C Área de Gestão de Parcerias e Convênios</w:t>
      </w:r>
      <w:r w:rsidR="005675FC">
        <w:t xml:space="preserve"> - AGPC</w:t>
      </w:r>
    </w:p>
    <w:p w14:paraId="72F515AC" w14:textId="77777777" w:rsidR="007B77C3" w:rsidRDefault="007B77C3" w:rsidP="007B77C3">
      <w:pPr>
        <w:ind w:firstLine="851"/>
        <w:jc w:val="both"/>
      </w:pPr>
    </w:p>
    <w:p w14:paraId="228A1B4B" w14:textId="77777777" w:rsidR="005930F9" w:rsidRDefault="005930F9" w:rsidP="007B77C3">
      <w:pPr>
        <w:ind w:firstLine="851"/>
        <w:jc w:val="both"/>
      </w:pPr>
    </w:p>
    <w:p w14:paraId="0BCCCC47" w14:textId="25A920D5" w:rsidR="007B77C3" w:rsidRPr="00653D2B" w:rsidRDefault="007B77C3" w:rsidP="007B77C3">
      <w:pPr>
        <w:ind w:firstLine="851"/>
        <w:jc w:val="both"/>
      </w:pPr>
      <w:r w:rsidRPr="00653D2B">
        <w:t>Esta Direção da E</w:t>
      </w:r>
      <w:r w:rsidR="00964970">
        <w:t>tec</w:t>
      </w:r>
      <w:r w:rsidRPr="00653D2B">
        <w:t xml:space="preserve"> ___________________, de __________________</w:t>
      </w:r>
      <w:r w:rsidR="00245E10">
        <w:t>,</w:t>
      </w:r>
      <w:r w:rsidRPr="00653D2B">
        <w:t xml:space="preserve"> </w:t>
      </w:r>
      <w:r w:rsidR="00D973C3">
        <w:t>apresenta informações referente</w:t>
      </w:r>
      <w:r w:rsidR="00E44081">
        <w:t xml:space="preserve"> </w:t>
      </w:r>
      <w:r w:rsidR="0033185B">
        <w:t>à</w:t>
      </w:r>
      <w:r w:rsidR="00E44081">
        <w:t>s despesas decorrentes</w:t>
      </w:r>
      <w:r w:rsidR="002A1B81">
        <w:t xml:space="preserve"> da pretensa </w:t>
      </w:r>
      <w:r>
        <w:t xml:space="preserve">celebração </w:t>
      </w:r>
      <w:r w:rsidRPr="00653D2B">
        <w:t>d</w:t>
      </w:r>
      <w:r>
        <w:t>e</w:t>
      </w:r>
      <w:r w:rsidRPr="00653D2B">
        <w:t xml:space="preserve"> parceria, nos termos do Decreto Estadual 6</w:t>
      </w:r>
      <w:r w:rsidR="003A4690">
        <w:t>7</w:t>
      </w:r>
      <w:r w:rsidRPr="00653D2B">
        <w:t>.</w:t>
      </w:r>
      <w:r w:rsidR="003A4690">
        <w:t>345</w:t>
      </w:r>
      <w:r w:rsidRPr="00653D2B">
        <w:t>/20</w:t>
      </w:r>
      <w:r w:rsidR="003A4690">
        <w:t>22</w:t>
      </w:r>
      <w:r w:rsidRPr="00653D2B">
        <w:t xml:space="preserve">, </w:t>
      </w:r>
      <w:r>
        <w:t xml:space="preserve">a ser firmada </w:t>
      </w:r>
      <w:r w:rsidRPr="00653D2B">
        <w:t xml:space="preserve">entre o CEETEPS e a </w:t>
      </w:r>
      <w:r w:rsidR="00A623A5">
        <w:t>Associação de Pais e Mestres - APM</w:t>
      </w:r>
      <w:r w:rsidRPr="00653D2B">
        <w:t>.</w:t>
      </w:r>
    </w:p>
    <w:p w14:paraId="4AC58999" w14:textId="77777777" w:rsidR="007B77C3" w:rsidRPr="00653D2B" w:rsidRDefault="007B77C3" w:rsidP="007B77C3">
      <w:pPr>
        <w:ind w:firstLine="851"/>
        <w:jc w:val="both"/>
      </w:pPr>
    </w:p>
    <w:p w14:paraId="08684279" w14:textId="17A3B55A" w:rsidR="007B77C3" w:rsidRPr="00653D2B" w:rsidRDefault="007B77C3" w:rsidP="007B77C3">
      <w:pPr>
        <w:ind w:firstLine="851"/>
        <w:jc w:val="both"/>
      </w:pPr>
      <w:r w:rsidRPr="00653D2B">
        <w:t>Cabe-nos registrar</w:t>
      </w:r>
      <w:r w:rsidR="000F62B6">
        <w:t>, de acordo com a cláusula</w:t>
      </w:r>
      <w:r w:rsidR="0050299A">
        <w:t xml:space="preserve"> sexta da </w:t>
      </w:r>
      <w:r w:rsidR="00F17B41">
        <w:t xml:space="preserve">minuta do Acordo de Cooperação e </w:t>
      </w:r>
      <w:r w:rsidR="00F0245D">
        <w:t>com o</w:t>
      </w:r>
      <w:r w:rsidR="00843CC9">
        <w:t xml:space="preserve"> item XII do Plano de Trabalho, </w:t>
      </w:r>
      <w:r w:rsidR="00AF1BAA" w:rsidRPr="00B15ACC">
        <w:rPr>
          <w:rFonts w:cstheme="minorHAnsi"/>
          <w:color w:val="000000"/>
        </w:rPr>
        <w:t>que o presente ajuste não prevê a transferência de recursos financeiros, cabendo a cada um dos participantes arcar com as despesas decorrentes de suas respectivas atribuições</w:t>
      </w:r>
      <w:r w:rsidR="00C97CEE">
        <w:rPr>
          <w:rFonts w:cstheme="minorHAnsi"/>
          <w:color w:val="000000"/>
        </w:rPr>
        <w:t>.</w:t>
      </w:r>
    </w:p>
    <w:p w14:paraId="5742E0FD" w14:textId="77777777" w:rsidR="007B77C3" w:rsidRDefault="007B77C3" w:rsidP="007B77C3">
      <w:pPr>
        <w:ind w:firstLine="851"/>
        <w:jc w:val="both"/>
      </w:pPr>
    </w:p>
    <w:p w14:paraId="5AD6AD82" w14:textId="645D4F43" w:rsidR="00164F53" w:rsidRDefault="00166509" w:rsidP="00164F53">
      <w:pPr>
        <w:ind w:firstLine="851"/>
        <w:jc w:val="both"/>
      </w:pPr>
      <w:r>
        <w:t xml:space="preserve">No entanto, </w:t>
      </w:r>
      <w:r w:rsidR="007D6C59">
        <w:t>há</w:t>
      </w:r>
      <w:r w:rsidR="00164F53" w:rsidRPr="00164F53">
        <w:t xml:space="preserve"> </w:t>
      </w:r>
      <w:r w:rsidR="006B3D21">
        <w:t xml:space="preserve">alguns </w:t>
      </w:r>
      <w:r w:rsidR="00164F53" w:rsidRPr="00164F53">
        <w:t>gasto</w:t>
      </w:r>
      <w:r w:rsidR="007D6C59">
        <w:t>s</w:t>
      </w:r>
      <w:r w:rsidR="00164F53" w:rsidRPr="00164F53">
        <w:t xml:space="preserve"> sob responsabilidade do C</w:t>
      </w:r>
      <w:r>
        <w:t>EETEPS</w:t>
      </w:r>
      <w:r w:rsidR="006B3D21">
        <w:t>, configurados como</w:t>
      </w:r>
      <w:r w:rsidR="00164F53" w:rsidRPr="00164F53">
        <w:t xml:space="preserve"> as</w:t>
      </w:r>
      <w:r w:rsidR="00AC29C5">
        <w:t xml:space="preserve"> </w:t>
      </w:r>
      <w:r w:rsidR="00164F53" w:rsidRPr="00164F53">
        <w:t>obrigações trabalhistas</w:t>
      </w:r>
      <w:r w:rsidR="00310526">
        <w:t>,</w:t>
      </w:r>
      <w:r w:rsidR="00164F53" w:rsidRPr="00164F53">
        <w:t xml:space="preserve"> previdenciárias e estatutárias em relação aos seus respectivos colaboradores que</w:t>
      </w:r>
      <w:r w:rsidR="007D68AE">
        <w:t>, porventura,</w:t>
      </w:r>
      <w:r w:rsidR="00AC29C5">
        <w:t xml:space="preserve"> </w:t>
      </w:r>
      <w:r w:rsidR="00B366B6">
        <w:t>venham atuar</w:t>
      </w:r>
      <w:r w:rsidR="00164F53" w:rsidRPr="00164F53">
        <w:t xml:space="preserve"> nas ações planejadas. Is</w:t>
      </w:r>
      <w:r w:rsidR="00E11E43">
        <w:t>t</w:t>
      </w:r>
      <w:r w:rsidR="00164F53" w:rsidRPr="00164F53">
        <w:t>o significa que, no caso dos servidores do CEETEPS envolvidos</w:t>
      </w:r>
      <w:r w:rsidR="000D534D">
        <w:t xml:space="preserve"> no projeto</w:t>
      </w:r>
      <w:r w:rsidR="00164F53" w:rsidRPr="00164F53">
        <w:t>, não há</w:t>
      </w:r>
      <w:r w:rsidR="007D6C59">
        <w:t xml:space="preserve"> </w:t>
      </w:r>
      <w:r w:rsidR="00164F53" w:rsidRPr="00164F53">
        <w:t>nenhum custo adicional, uma vez que esses já fazem parte do quadro de funcionários e suas despesas estão</w:t>
      </w:r>
      <w:r w:rsidR="00D11CDA">
        <w:t xml:space="preserve"> </w:t>
      </w:r>
      <w:r w:rsidR="00164F53" w:rsidRPr="00164F53">
        <w:t>inclusas no orçamento normal da instituição, não restando qualquer tipo de despesa adicional no âmbito d</w:t>
      </w:r>
      <w:r w:rsidR="008E5AD8">
        <w:t>a execução do objeto da parceria</w:t>
      </w:r>
      <w:r w:rsidR="00164F53" w:rsidRPr="00164F53">
        <w:t>.</w:t>
      </w:r>
    </w:p>
    <w:p w14:paraId="44138ACD" w14:textId="77777777" w:rsidR="00FB02D1" w:rsidRDefault="00FB02D1" w:rsidP="00164F53">
      <w:pPr>
        <w:ind w:firstLine="851"/>
        <w:jc w:val="both"/>
      </w:pPr>
    </w:p>
    <w:p w14:paraId="4A72D479" w14:textId="60DE144A" w:rsidR="00FB02D1" w:rsidRDefault="00781257" w:rsidP="00164F53">
      <w:pPr>
        <w:ind w:firstLine="851"/>
        <w:jc w:val="both"/>
      </w:pPr>
      <w:r>
        <w:t xml:space="preserve">Ainda, a cláusula sétima da referida minuta do Acordo de Cooperação, dispõe sobre </w:t>
      </w:r>
      <w:r w:rsidR="00CA4911">
        <w:t>a responsabilidade da cessão e da administração do uso dos bens públicos</w:t>
      </w:r>
      <w:r w:rsidR="00B909CD">
        <w:t>, portanto, sem previsão de gastos com ma</w:t>
      </w:r>
      <w:r w:rsidR="00312851">
        <w:t>teriais</w:t>
      </w:r>
      <w:r w:rsidR="00B909CD">
        <w:t xml:space="preserve"> entre as partes envolvidas.</w:t>
      </w:r>
    </w:p>
    <w:p w14:paraId="02C48542" w14:textId="77777777" w:rsidR="00FE51D8" w:rsidRDefault="00FE51D8" w:rsidP="00164F53">
      <w:pPr>
        <w:ind w:firstLine="851"/>
        <w:jc w:val="both"/>
      </w:pPr>
    </w:p>
    <w:p w14:paraId="2F1251F4" w14:textId="77777777" w:rsidR="00FE51D8" w:rsidRDefault="00FE51D8" w:rsidP="00FE51D8">
      <w:pPr>
        <w:ind w:firstLine="851"/>
        <w:jc w:val="both"/>
      </w:pPr>
      <w:r>
        <w:t>Sem mais para o presente momento, subscrevemo-nos.</w:t>
      </w:r>
    </w:p>
    <w:p w14:paraId="0BC40804" w14:textId="77777777" w:rsidR="007B77C3" w:rsidRDefault="007B77C3" w:rsidP="007B77C3">
      <w:pPr>
        <w:ind w:firstLine="851"/>
        <w:jc w:val="both"/>
      </w:pPr>
    </w:p>
    <w:p w14:paraId="0A31D91E" w14:textId="77777777" w:rsidR="005D5975" w:rsidRPr="00653D2B" w:rsidRDefault="005D5975" w:rsidP="007B77C3">
      <w:pPr>
        <w:ind w:firstLine="851"/>
        <w:jc w:val="both"/>
      </w:pPr>
    </w:p>
    <w:p w14:paraId="7A743826" w14:textId="5B7E0BF8" w:rsidR="007B77C3" w:rsidRDefault="00143716" w:rsidP="00143716">
      <w:pPr>
        <w:ind w:firstLine="851"/>
        <w:jc w:val="right"/>
      </w:pPr>
      <w:r>
        <w:t>São Paulo</w:t>
      </w:r>
      <w:r w:rsidR="007B77C3" w:rsidRPr="00653D2B">
        <w:t>,</w:t>
      </w:r>
      <w:r>
        <w:t xml:space="preserve"> na data da assinatura digital.</w:t>
      </w:r>
    </w:p>
    <w:p w14:paraId="579AFA92" w14:textId="77777777" w:rsidR="007B77C3" w:rsidRDefault="007B77C3" w:rsidP="007B77C3">
      <w:pPr>
        <w:ind w:firstLine="851"/>
        <w:jc w:val="both"/>
      </w:pPr>
    </w:p>
    <w:p w14:paraId="6F8B9B1D" w14:textId="77777777" w:rsidR="007B77C3" w:rsidRDefault="007B77C3" w:rsidP="007B77C3">
      <w:pPr>
        <w:ind w:firstLine="851"/>
        <w:jc w:val="both"/>
      </w:pPr>
    </w:p>
    <w:p w14:paraId="6D7478DD" w14:textId="77777777" w:rsidR="007B77C3" w:rsidRPr="00653D2B" w:rsidRDefault="007B77C3" w:rsidP="00143716">
      <w:pPr>
        <w:ind w:firstLine="851"/>
        <w:jc w:val="center"/>
      </w:pPr>
      <w:r w:rsidRPr="00653D2B">
        <w:t>_________________________________</w:t>
      </w:r>
    </w:p>
    <w:p w14:paraId="284DB54A" w14:textId="77777777" w:rsidR="007B77C3" w:rsidRPr="00653D2B" w:rsidRDefault="007B77C3" w:rsidP="00143716">
      <w:pPr>
        <w:ind w:firstLine="851"/>
        <w:jc w:val="center"/>
      </w:pPr>
      <w:r w:rsidRPr="00653D2B">
        <w:t>Nome do diretor(a)</w:t>
      </w:r>
    </w:p>
    <w:p w14:paraId="4830AD3A" w14:textId="731352BA" w:rsidR="007B77C3" w:rsidRDefault="008B4149" w:rsidP="00143716">
      <w:pPr>
        <w:ind w:firstLine="851"/>
        <w:jc w:val="center"/>
      </w:pPr>
      <w:r>
        <w:t>Etec de</w:t>
      </w:r>
      <w:r w:rsidR="007C10BD">
        <w:t xml:space="preserve"> XXXX</w:t>
      </w:r>
    </w:p>
    <w:p w14:paraId="38AF4B98" w14:textId="77777777" w:rsidR="007C10BD" w:rsidRDefault="007C10BD" w:rsidP="00143716">
      <w:pPr>
        <w:ind w:firstLine="851"/>
        <w:jc w:val="center"/>
      </w:pPr>
    </w:p>
    <w:p w14:paraId="233AC5BF" w14:textId="4E062B63" w:rsidR="008A7045" w:rsidRPr="0017060D" w:rsidRDefault="00230A56" w:rsidP="00230A56">
      <w:pPr>
        <w:ind w:firstLine="851"/>
        <w:rPr>
          <w:rFonts w:ascii="Verdana" w:hAnsi="Verdana"/>
          <w:sz w:val="20"/>
          <w:szCs w:val="20"/>
        </w:rPr>
      </w:pPr>
      <w:r w:rsidRPr="00230A56">
        <w:rPr>
          <w:color w:val="FF0000"/>
          <w:sz w:val="20"/>
          <w:szCs w:val="20"/>
        </w:rPr>
        <w:t>O documento deverá ser elaborado no SEI, como tipo de documento ‘Memorando’ e assinado digitalmente pelo diretor da unidade.</w:t>
      </w:r>
    </w:p>
    <w:sectPr w:rsidR="008A7045" w:rsidRPr="0017060D" w:rsidSect="00F92E4D">
      <w:headerReference w:type="default" r:id="rId7"/>
      <w:footerReference w:type="default" r:id="rId8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7240" w14:textId="77777777" w:rsidR="00A96110" w:rsidRDefault="00A96110" w:rsidP="00F92E4D">
      <w:r>
        <w:separator/>
      </w:r>
    </w:p>
  </w:endnote>
  <w:endnote w:type="continuationSeparator" w:id="0">
    <w:p w14:paraId="766A6A7E" w14:textId="77777777" w:rsidR="00A96110" w:rsidRDefault="00A96110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F2D8" w14:textId="664AE262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 w:rsidRPr="006E2DD9">
      <w:rPr>
        <w:rFonts w:ascii="Verdana" w:hAnsi="Verdana" w:cs="Times New Roman (Corpo CS)"/>
        <w:sz w:val="16"/>
        <w:szCs w:val="16"/>
      </w:rPr>
      <w:t xml:space="preserve">Rua dos Andradas, 140 | </w:t>
    </w:r>
    <w:r w:rsidR="008C7847">
      <w:rPr>
        <w:rFonts w:ascii="Verdana" w:hAnsi="Verdana" w:cs="Times New Roman (Corpo CS)"/>
        <w:sz w:val="16"/>
        <w:szCs w:val="16"/>
      </w:rPr>
      <w:t xml:space="preserve">Santa Ifigênia | </w:t>
    </w:r>
    <w:r w:rsidRPr="006E2DD9">
      <w:rPr>
        <w:rFonts w:ascii="Verdana" w:hAnsi="Verdana" w:cs="Times New Roman (Corpo CS)"/>
        <w:sz w:val="16"/>
        <w:szCs w:val="16"/>
      </w:rPr>
      <w:t>01208-000 | São Paulo - SP</w:t>
    </w:r>
  </w:p>
  <w:p w14:paraId="55D2498F" w14:textId="66F65C7E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>11 3324-3300</w:t>
    </w:r>
    <w:r>
      <w:rPr>
        <w:rFonts w:ascii="Verdana" w:hAnsi="Verdana" w:cs="Times New Roman (Corpo CS)"/>
        <w:sz w:val="16"/>
        <w:szCs w:val="16"/>
      </w:rPr>
      <w:t xml:space="preserve"> | </w:t>
    </w:r>
    <w:r w:rsidR="00F92E4D" w:rsidRPr="006E2DD9">
      <w:rPr>
        <w:rFonts w:ascii="Verdana" w:hAnsi="Verdana" w:cs="Times New Roman (Corpo CS)"/>
        <w:sz w:val="16"/>
        <w:szCs w:val="16"/>
      </w:rPr>
      <w:t>www.cps.sp.gov.br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C317" w14:textId="77777777" w:rsidR="00A96110" w:rsidRDefault="00A96110" w:rsidP="00F92E4D">
      <w:r>
        <w:separator/>
      </w:r>
    </w:p>
  </w:footnote>
  <w:footnote w:type="continuationSeparator" w:id="0">
    <w:p w14:paraId="46E58686" w14:textId="77777777" w:rsidR="00A96110" w:rsidRDefault="00A96110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57541A1B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 xml:space="preserve">Escola Técnica Estadual </w:t>
    </w:r>
  </w:p>
  <w:p w14:paraId="29086DD9" w14:textId="1627552E" w:rsidR="00F92E4D" w:rsidRDefault="008C7847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Nome da unidade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01496"/>
    <w:rsid w:val="0001006C"/>
    <w:rsid w:val="000D534D"/>
    <w:rsid w:val="000E3DE5"/>
    <w:rsid w:val="000F62B6"/>
    <w:rsid w:val="00143716"/>
    <w:rsid w:val="00164F53"/>
    <w:rsid w:val="00166509"/>
    <w:rsid w:val="0017060D"/>
    <w:rsid w:val="001E2949"/>
    <w:rsid w:val="001F0AC1"/>
    <w:rsid w:val="00230A56"/>
    <w:rsid w:val="0023267F"/>
    <w:rsid w:val="00245E10"/>
    <w:rsid w:val="00280B24"/>
    <w:rsid w:val="002A1B81"/>
    <w:rsid w:val="002A7320"/>
    <w:rsid w:val="00310526"/>
    <w:rsid w:val="00312851"/>
    <w:rsid w:val="0033185B"/>
    <w:rsid w:val="003338E8"/>
    <w:rsid w:val="00392743"/>
    <w:rsid w:val="003A4690"/>
    <w:rsid w:val="003E3B03"/>
    <w:rsid w:val="00463BCF"/>
    <w:rsid w:val="0050299A"/>
    <w:rsid w:val="005675FC"/>
    <w:rsid w:val="005930F9"/>
    <w:rsid w:val="005B4018"/>
    <w:rsid w:val="005D5975"/>
    <w:rsid w:val="00621761"/>
    <w:rsid w:val="006355FB"/>
    <w:rsid w:val="0066386A"/>
    <w:rsid w:val="00697A23"/>
    <w:rsid w:val="006B3D21"/>
    <w:rsid w:val="006E2DD9"/>
    <w:rsid w:val="00781257"/>
    <w:rsid w:val="007B77C3"/>
    <w:rsid w:val="007C10BD"/>
    <w:rsid w:val="007D68AE"/>
    <w:rsid w:val="007D6C59"/>
    <w:rsid w:val="00826CF1"/>
    <w:rsid w:val="00843CC9"/>
    <w:rsid w:val="008628A2"/>
    <w:rsid w:val="008823B3"/>
    <w:rsid w:val="00890330"/>
    <w:rsid w:val="008A7045"/>
    <w:rsid w:val="008B4149"/>
    <w:rsid w:val="008C7847"/>
    <w:rsid w:val="008E5AD8"/>
    <w:rsid w:val="00964970"/>
    <w:rsid w:val="009A2840"/>
    <w:rsid w:val="00A00861"/>
    <w:rsid w:val="00A05A04"/>
    <w:rsid w:val="00A623A5"/>
    <w:rsid w:val="00A96110"/>
    <w:rsid w:val="00AC29C5"/>
    <w:rsid w:val="00AF1BAA"/>
    <w:rsid w:val="00B366B6"/>
    <w:rsid w:val="00B532F8"/>
    <w:rsid w:val="00B909CD"/>
    <w:rsid w:val="00BE18F1"/>
    <w:rsid w:val="00C144DF"/>
    <w:rsid w:val="00C97CEE"/>
    <w:rsid w:val="00CA4911"/>
    <w:rsid w:val="00D11CDA"/>
    <w:rsid w:val="00D42083"/>
    <w:rsid w:val="00D94BA8"/>
    <w:rsid w:val="00D973C3"/>
    <w:rsid w:val="00DC72DB"/>
    <w:rsid w:val="00DF1EE2"/>
    <w:rsid w:val="00E11E43"/>
    <w:rsid w:val="00E44081"/>
    <w:rsid w:val="00E57892"/>
    <w:rsid w:val="00E60B4F"/>
    <w:rsid w:val="00EE2D37"/>
    <w:rsid w:val="00F0245D"/>
    <w:rsid w:val="00F03104"/>
    <w:rsid w:val="00F17B41"/>
    <w:rsid w:val="00F92E4D"/>
    <w:rsid w:val="00FB02D1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C633F-6FAE-E144-8756-9BB2A06A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Cibele Cristina de Souza</cp:lastModifiedBy>
  <cp:revision>65</cp:revision>
  <dcterms:created xsi:type="dcterms:W3CDTF">2023-04-13T17:46:00Z</dcterms:created>
  <dcterms:modified xsi:type="dcterms:W3CDTF">2024-12-27T18:01:00Z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