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C536" w14:textId="442DF7C8" w:rsidR="00110024" w:rsidRPr="0063578D" w:rsidRDefault="00110024" w:rsidP="00110024">
      <w:pPr>
        <w:pStyle w:val="Ttulo"/>
        <w:jc w:val="left"/>
        <w:rPr>
          <w:rFonts w:asciiTheme="minorHAnsi" w:hAnsiTheme="minorHAnsi" w:cstheme="minorHAnsi"/>
          <w:iCs/>
          <w:sz w:val="18"/>
          <w:szCs w:val="18"/>
        </w:rPr>
      </w:pPr>
      <w:r w:rsidRPr="0063578D">
        <w:rPr>
          <w:rFonts w:asciiTheme="minorHAnsi" w:hAnsiTheme="minorHAnsi" w:cstheme="minorHAnsi"/>
          <w:sz w:val="20"/>
        </w:rPr>
        <w:t>Processo CEETEPS-PRC-</w:t>
      </w:r>
      <w:r w:rsidR="00C05293">
        <w:rPr>
          <w:rFonts w:asciiTheme="minorHAnsi" w:hAnsiTheme="minorHAnsi" w:cstheme="minorHAnsi"/>
          <w:sz w:val="20"/>
        </w:rPr>
        <w:t>____ / _____________</w:t>
      </w:r>
    </w:p>
    <w:p w14:paraId="2503C36A" w14:textId="64F55A7D" w:rsidR="00CD3E33" w:rsidRPr="0063578D" w:rsidRDefault="0063578D" w:rsidP="0063578D">
      <w:pPr>
        <w:pStyle w:val="Ttulo"/>
        <w:jc w:val="left"/>
        <w:rPr>
          <w:rFonts w:asciiTheme="minorHAnsi" w:hAnsiTheme="minorHAnsi" w:cstheme="minorHAnsi"/>
          <w:sz w:val="20"/>
        </w:rPr>
      </w:pPr>
      <w:r w:rsidRPr="0063578D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>cordo de Cooperação</w:t>
      </w:r>
      <w:r w:rsidRPr="0063578D">
        <w:rPr>
          <w:rFonts w:asciiTheme="minorHAnsi" w:hAnsiTheme="minorHAnsi" w:cstheme="minorHAnsi"/>
          <w:sz w:val="20"/>
        </w:rPr>
        <w:t xml:space="preserve"> nº </w:t>
      </w:r>
      <w:r w:rsidR="003D4EBF">
        <w:rPr>
          <w:rFonts w:asciiTheme="minorHAnsi" w:hAnsiTheme="minorHAnsi" w:cstheme="minorHAnsi"/>
          <w:sz w:val="20"/>
        </w:rPr>
        <w:t>XXX</w:t>
      </w:r>
      <w:r w:rsidRPr="0063578D">
        <w:rPr>
          <w:rFonts w:asciiTheme="minorHAnsi" w:hAnsiTheme="minorHAnsi" w:cstheme="minorHAnsi"/>
          <w:sz w:val="20"/>
        </w:rPr>
        <w:t>/</w:t>
      </w:r>
      <w:r w:rsidR="00C05293">
        <w:rPr>
          <w:rFonts w:asciiTheme="minorHAnsi" w:hAnsiTheme="minorHAnsi" w:cstheme="minorHAnsi"/>
          <w:sz w:val="20"/>
        </w:rPr>
        <w:t>20___</w:t>
      </w:r>
    </w:p>
    <w:p w14:paraId="49264054" w14:textId="77777777" w:rsidR="0063578D" w:rsidRPr="008E63FC" w:rsidRDefault="0063578D" w:rsidP="00276CC7">
      <w:pPr>
        <w:pStyle w:val="Ttulo"/>
        <w:spacing w:line="360" w:lineRule="auto"/>
        <w:ind w:left="2836" w:firstLine="709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EFF23BC" w14:textId="47CB0A61" w:rsidR="00B76257" w:rsidRPr="008E63FC" w:rsidRDefault="00A064BF" w:rsidP="007947A8">
      <w:pPr>
        <w:pStyle w:val="Ttulo"/>
        <w:spacing w:line="360" w:lineRule="auto"/>
        <w:ind w:left="3545"/>
        <w:jc w:val="both"/>
        <w:rPr>
          <w:rFonts w:asciiTheme="minorHAnsi" w:hAnsiTheme="minorHAnsi" w:cstheme="minorHAnsi"/>
        </w:rPr>
      </w:pPr>
      <w:r w:rsidRPr="008E63FC">
        <w:rPr>
          <w:rFonts w:asciiTheme="minorHAnsi" w:hAnsiTheme="minorHAnsi" w:cstheme="minorHAnsi"/>
          <w:szCs w:val="24"/>
        </w:rPr>
        <w:t>ACORDO DE COOPERAÇÃO</w:t>
      </w:r>
      <w:r w:rsidR="003F14E7" w:rsidRPr="008E63FC">
        <w:rPr>
          <w:rFonts w:asciiTheme="minorHAnsi" w:hAnsiTheme="minorHAnsi" w:cstheme="minorHAnsi"/>
          <w:szCs w:val="24"/>
        </w:rPr>
        <w:t xml:space="preserve"> TÉCNICO </w:t>
      </w:r>
      <w:r w:rsidR="00471BE9" w:rsidRPr="008E63FC">
        <w:rPr>
          <w:rFonts w:asciiTheme="minorHAnsi" w:hAnsiTheme="minorHAnsi" w:cstheme="minorHAnsi"/>
          <w:szCs w:val="24"/>
        </w:rPr>
        <w:t>–</w:t>
      </w:r>
      <w:r w:rsidR="003F14E7" w:rsidRPr="008E63FC">
        <w:rPr>
          <w:rFonts w:asciiTheme="minorHAnsi" w:hAnsiTheme="minorHAnsi" w:cstheme="minorHAnsi"/>
          <w:szCs w:val="24"/>
        </w:rPr>
        <w:t xml:space="preserve"> EDUCACIONAL</w:t>
      </w:r>
      <w:r w:rsidR="007C0CFA">
        <w:rPr>
          <w:rFonts w:asciiTheme="minorHAnsi" w:hAnsiTheme="minorHAnsi" w:cstheme="minorHAnsi"/>
          <w:szCs w:val="24"/>
        </w:rPr>
        <w:t xml:space="preserve"> </w:t>
      </w:r>
      <w:r w:rsidR="00C82C80" w:rsidRPr="002E5DBF">
        <w:rPr>
          <w:rFonts w:asciiTheme="minorHAnsi" w:hAnsiTheme="minorHAnsi" w:cstheme="minorHAnsi"/>
          <w:szCs w:val="24"/>
        </w:rPr>
        <w:t>QUE</w:t>
      </w:r>
      <w:r w:rsidR="00C82C80" w:rsidRPr="008E63FC">
        <w:rPr>
          <w:rFonts w:asciiTheme="minorHAnsi" w:hAnsiTheme="minorHAnsi" w:cstheme="minorHAnsi"/>
          <w:szCs w:val="24"/>
        </w:rPr>
        <w:t xml:space="preserve"> ENTRE SI CELEBRAM O CENTRO ESTADUAL DE EDUCAÇÃO TEC</w:t>
      </w:r>
      <w:r w:rsidR="003F14E7" w:rsidRPr="008E63FC">
        <w:rPr>
          <w:rFonts w:asciiTheme="minorHAnsi" w:hAnsiTheme="minorHAnsi" w:cstheme="minorHAnsi"/>
          <w:szCs w:val="24"/>
        </w:rPr>
        <w:t>NOLÓGICA PAULA SOUZA</w:t>
      </w:r>
      <w:r w:rsidR="002C52C8" w:rsidRPr="008E63FC">
        <w:rPr>
          <w:rFonts w:asciiTheme="minorHAnsi" w:hAnsiTheme="minorHAnsi" w:cstheme="minorHAnsi"/>
          <w:szCs w:val="24"/>
        </w:rPr>
        <w:t xml:space="preserve"> - CEETEPS</w:t>
      </w:r>
      <w:r w:rsidR="006234DC" w:rsidRPr="008E63FC">
        <w:rPr>
          <w:rFonts w:asciiTheme="minorHAnsi" w:hAnsiTheme="minorHAnsi" w:cstheme="minorHAnsi"/>
          <w:szCs w:val="24"/>
        </w:rPr>
        <w:t xml:space="preserve"> E</w:t>
      </w:r>
      <w:r w:rsidR="008F3147" w:rsidRPr="008E63FC">
        <w:rPr>
          <w:rFonts w:asciiTheme="minorHAnsi" w:hAnsiTheme="minorHAnsi" w:cstheme="minorHAnsi"/>
          <w:szCs w:val="24"/>
        </w:rPr>
        <w:t xml:space="preserve"> </w:t>
      </w:r>
      <w:r w:rsidR="00C05293">
        <w:rPr>
          <w:rFonts w:asciiTheme="minorHAnsi" w:hAnsiTheme="minorHAnsi" w:cstheme="minorHAnsi"/>
          <w:szCs w:val="24"/>
        </w:rPr>
        <w:t>______________</w:t>
      </w:r>
      <w:r w:rsidR="00826A94" w:rsidRPr="008E63FC">
        <w:rPr>
          <w:rFonts w:asciiTheme="minorHAnsi" w:hAnsiTheme="minorHAnsi" w:cstheme="minorHAnsi"/>
          <w:szCs w:val="24"/>
        </w:rPr>
        <w:t>,</w:t>
      </w:r>
      <w:r w:rsidR="00EB287B" w:rsidRPr="008E63FC">
        <w:rPr>
          <w:rFonts w:asciiTheme="minorHAnsi" w:hAnsiTheme="minorHAnsi" w:cstheme="minorHAnsi"/>
          <w:szCs w:val="24"/>
        </w:rPr>
        <w:t xml:space="preserve"> </w:t>
      </w:r>
      <w:r w:rsidR="00A10AA1">
        <w:rPr>
          <w:rFonts w:asciiTheme="minorHAnsi" w:hAnsiTheme="minorHAnsi" w:cstheme="minorHAnsi"/>
          <w:szCs w:val="24"/>
        </w:rPr>
        <w:t xml:space="preserve">COM O </w:t>
      </w:r>
      <w:bookmarkStart w:id="0" w:name="_Hlk120008023"/>
      <w:r w:rsidR="00A10AA1">
        <w:rPr>
          <w:rFonts w:asciiTheme="minorHAnsi" w:hAnsiTheme="minorHAnsi" w:cstheme="minorHAnsi"/>
          <w:szCs w:val="24"/>
        </w:rPr>
        <w:t xml:space="preserve">OBJETIVO DE ESTABELECER </w:t>
      </w:r>
      <w:bookmarkEnd w:id="0"/>
      <w:r w:rsidR="00C05293">
        <w:rPr>
          <w:rFonts w:asciiTheme="minorHAnsi" w:hAnsiTheme="minorHAnsi" w:cstheme="minorHAnsi"/>
          <w:szCs w:val="24"/>
        </w:rPr>
        <w:t>________________________________.</w:t>
      </w:r>
    </w:p>
    <w:p w14:paraId="16CF2CC9" w14:textId="3A220529" w:rsidR="00AA6DD2" w:rsidRDefault="00AA6DD2" w:rsidP="003F14E7">
      <w:pPr>
        <w:pStyle w:val="Ttulo"/>
        <w:spacing w:line="360" w:lineRule="auto"/>
        <w:ind w:left="3402"/>
        <w:jc w:val="both"/>
        <w:rPr>
          <w:rFonts w:asciiTheme="minorHAnsi" w:hAnsiTheme="minorHAnsi" w:cstheme="minorHAnsi"/>
          <w:szCs w:val="24"/>
        </w:rPr>
      </w:pPr>
    </w:p>
    <w:p w14:paraId="462CD1D5" w14:textId="77777777" w:rsidR="0014002C" w:rsidRPr="008E63FC" w:rsidRDefault="0014002C" w:rsidP="003F14E7">
      <w:pPr>
        <w:pStyle w:val="Ttulo"/>
        <w:spacing w:line="360" w:lineRule="auto"/>
        <w:ind w:left="3402"/>
        <w:jc w:val="both"/>
        <w:rPr>
          <w:rFonts w:asciiTheme="minorHAnsi" w:hAnsiTheme="minorHAnsi" w:cstheme="minorHAnsi"/>
          <w:szCs w:val="24"/>
        </w:rPr>
      </w:pPr>
    </w:p>
    <w:p w14:paraId="24F5DB16" w14:textId="6B93E8B9" w:rsidR="00C31EC2" w:rsidRDefault="00C82C80" w:rsidP="00BD68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sz w:val="24"/>
          <w:szCs w:val="24"/>
        </w:rPr>
        <w:t>Pelo presente instrumento</w:t>
      </w:r>
      <w:r w:rsidR="00063A29" w:rsidRPr="008E63FC">
        <w:rPr>
          <w:rFonts w:asciiTheme="minorHAnsi" w:hAnsiTheme="minorHAnsi" w:cstheme="minorHAnsi"/>
          <w:sz w:val="24"/>
          <w:szCs w:val="24"/>
        </w:rPr>
        <w:t>,</w:t>
      </w:r>
      <w:r w:rsidR="005A5206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Pr="008E63FC">
        <w:rPr>
          <w:rFonts w:asciiTheme="minorHAnsi" w:hAnsiTheme="minorHAnsi" w:cstheme="minorHAnsi"/>
          <w:sz w:val="24"/>
          <w:szCs w:val="24"/>
        </w:rPr>
        <w:t xml:space="preserve">o </w:t>
      </w:r>
      <w:r w:rsidRPr="008E63FC">
        <w:rPr>
          <w:rFonts w:asciiTheme="minorHAnsi" w:hAnsiTheme="minorHAnsi" w:cstheme="minorHAnsi"/>
          <w:b/>
          <w:sz w:val="24"/>
          <w:szCs w:val="24"/>
        </w:rPr>
        <w:t>CENTRO ESTADUAL DE EDUCAÇÃO TECNOLÓGICA PAULA SOUZA</w:t>
      </w:r>
      <w:r w:rsidRPr="008E63FC">
        <w:rPr>
          <w:rFonts w:asciiTheme="minorHAnsi" w:hAnsiTheme="minorHAnsi" w:cstheme="minorHAnsi"/>
          <w:sz w:val="24"/>
          <w:szCs w:val="24"/>
        </w:rPr>
        <w:t xml:space="preserve">, autarquia estadual de regime especial, nos termos do artigo 15, da Lei nº 952, de 30 de janeiro de 1976, associado à Universidade Estadual Paulista “Júlio de Mesquita Filho”, criado pelo Decreto-Lei de 06 de outubro de 1969, com sede na </w:t>
      </w:r>
      <w:r w:rsidR="002F4757" w:rsidRPr="008E63FC">
        <w:rPr>
          <w:rFonts w:asciiTheme="minorHAnsi" w:hAnsiTheme="minorHAnsi" w:cstheme="minorHAnsi"/>
          <w:sz w:val="24"/>
          <w:szCs w:val="24"/>
        </w:rPr>
        <w:t>Rua dos Andradas, 140 – Santa I</w:t>
      </w:r>
      <w:r w:rsidR="00FB0F3A" w:rsidRPr="008E63FC">
        <w:rPr>
          <w:rFonts w:asciiTheme="minorHAnsi" w:hAnsiTheme="minorHAnsi" w:cstheme="minorHAnsi"/>
          <w:sz w:val="24"/>
          <w:szCs w:val="24"/>
        </w:rPr>
        <w:t>figênia</w:t>
      </w:r>
      <w:r w:rsidRPr="008E63FC">
        <w:rPr>
          <w:rFonts w:asciiTheme="minorHAnsi" w:hAnsiTheme="minorHAnsi" w:cstheme="minorHAnsi"/>
          <w:sz w:val="24"/>
          <w:szCs w:val="24"/>
        </w:rPr>
        <w:t>, – São Paulo</w:t>
      </w:r>
      <w:r w:rsidR="00D01436">
        <w:rPr>
          <w:rFonts w:asciiTheme="minorHAnsi" w:hAnsiTheme="minorHAnsi" w:cstheme="minorHAnsi"/>
          <w:sz w:val="24"/>
          <w:szCs w:val="24"/>
        </w:rPr>
        <w:t xml:space="preserve"> - SP</w:t>
      </w:r>
      <w:r w:rsidRPr="008E63FC">
        <w:rPr>
          <w:rFonts w:asciiTheme="minorHAnsi" w:hAnsiTheme="minorHAnsi" w:cstheme="minorHAnsi"/>
          <w:sz w:val="24"/>
          <w:szCs w:val="24"/>
        </w:rPr>
        <w:t>, inscrita no CNPJ/MF sob o nº 62.823.257/0</w:t>
      </w:r>
      <w:r w:rsidR="00FC491B" w:rsidRPr="008E63FC">
        <w:rPr>
          <w:rFonts w:asciiTheme="minorHAnsi" w:hAnsiTheme="minorHAnsi" w:cstheme="minorHAnsi"/>
          <w:sz w:val="24"/>
          <w:szCs w:val="24"/>
        </w:rPr>
        <w:t>0</w:t>
      </w:r>
      <w:r w:rsidRPr="008E63FC">
        <w:rPr>
          <w:rFonts w:asciiTheme="minorHAnsi" w:hAnsiTheme="minorHAnsi" w:cstheme="minorHAnsi"/>
          <w:sz w:val="24"/>
          <w:szCs w:val="24"/>
        </w:rPr>
        <w:t xml:space="preserve">01-09, doravante denominado </w:t>
      </w:r>
      <w:r w:rsidRPr="008E63FC">
        <w:rPr>
          <w:rFonts w:asciiTheme="minorHAnsi" w:hAnsiTheme="minorHAnsi" w:cstheme="minorHAnsi"/>
          <w:b/>
          <w:sz w:val="24"/>
          <w:szCs w:val="24"/>
        </w:rPr>
        <w:t>C</w:t>
      </w:r>
      <w:r w:rsidR="002D40D4">
        <w:rPr>
          <w:rFonts w:asciiTheme="minorHAnsi" w:hAnsiTheme="minorHAnsi" w:cstheme="minorHAnsi"/>
          <w:b/>
          <w:sz w:val="24"/>
          <w:szCs w:val="24"/>
        </w:rPr>
        <w:t>EETEPS</w:t>
      </w:r>
      <w:r w:rsidRPr="002D40D4">
        <w:rPr>
          <w:rFonts w:asciiTheme="minorHAnsi" w:hAnsiTheme="minorHAnsi" w:cstheme="minorHAnsi"/>
          <w:sz w:val="24"/>
          <w:szCs w:val="24"/>
        </w:rPr>
        <w:t>,</w:t>
      </w:r>
      <w:r w:rsidRPr="008E63FC">
        <w:rPr>
          <w:rFonts w:asciiTheme="minorHAnsi" w:hAnsiTheme="minorHAnsi" w:cstheme="minorHAnsi"/>
          <w:sz w:val="24"/>
          <w:szCs w:val="24"/>
        </w:rPr>
        <w:t xml:space="preserve"> neste ato representado por sua Diretora Superintendente, P</w:t>
      </w:r>
      <w:r w:rsidR="00FA0AF7" w:rsidRPr="008E63FC">
        <w:rPr>
          <w:rFonts w:asciiTheme="minorHAnsi" w:hAnsiTheme="minorHAnsi" w:cstheme="minorHAnsi"/>
          <w:sz w:val="24"/>
          <w:szCs w:val="24"/>
        </w:rPr>
        <w:t xml:space="preserve">rofessora </w:t>
      </w:r>
      <w:r w:rsidR="00FA0AF7" w:rsidRPr="008E63FC">
        <w:rPr>
          <w:rFonts w:asciiTheme="minorHAnsi" w:hAnsiTheme="minorHAnsi" w:cstheme="minorHAnsi"/>
          <w:b/>
          <w:sz w:val="24"/>
          <w:szCs w:val="24"/>
        </w:rPr>
        <w:t>LAURA M. J. LAGANÁ</w:t>
      </w:r>
      <w:r w:rsidR="00702114" w:rsidRPr="008E63FC">
        <w:rPr>
          <w:rFonts w:asciiTheme="minorHAnsi" w:hAnsiTheme="minorHAnsi" w:cstheme="minorHAnsi"/>
          <w:sz w:val="24"/>
          <w:szCs w:val="24"/>
        </w:rPr>
        <w:t>,</w:t>
      </w:r>
      <w:r w:rsidR="00140B8E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3C2F06">
        <w:rPr>
          <w:rFonts w:asciiTheme="minorHAnsi" w:hAnsiTheme="minorHAnsi" w:cstheme="minorHAnsi"/>
          <w:sz w:val="24"/>
          <w:szCs w:val="24"/>
        </w:rPr>
        <w:t xml:space="preserve">RG nº </w:t>
      </w:r>
      <w:r w:rsidR="00AA4F3D">
        <w:rPr>
          <w:rFonts w:asciiTheme="minorHAnsi" w:hAnsiTheme="minorHAnsi" w:cstheme="minorHAnsi"/>
          <w:sz w:val="24"/>
          <w:szCs w:val="24"/>
        </w:rPr>
        <w:t>7.715.675-4</w:t>
      </w:r>
      <w:r w:rsidR="003C2F06">
        <w:rPr>
          <w:rFonts w:asciiTheme="minorHAnsi" w:hAnsiTheme="minorHAnsi" w:cstheme="minorHAnsi"/>
          <w:sz w:val="24"/>
          <w:szCs w:val="24"/>
        </w:rPr>
        <w:t xml:space="preserve"> e CPF nº</w:t>
      </w:r>
      <w:r w:rsidR="00AA4F3D">
        <w:rPr>
          <w:rFonts w:asciiTheme="minorHAnsi" w:hAnsiTheme="minorHAnsi" w:cstheme="minorHAnsi"/>
          <w:sz w:val="24"/>
          <w:szCs w:val="24"/>
        </w:rPr>
        <w:t xml:space="preserve"> 005.923.818-62</w:t>
      </w:r>
      <w:r w:rsidR="00C05293">
        <w:rPr>
          <w:rFonts w:asciiTheme="minorHAnsi" w:hAnsiTheme="minorHAnsi" w:cstheme="minorHAnsi"/>
          <w:sz w:val="24"/>
          <w:szCs w:val="24"/>
        </w:rPr>
        <w:t xml:space="preserve"> e o </w:t>
      </w:r>
      <w:r w:rsidR="003C2F06">
        <w:rPr>
          <w:rFonts w:asciiTheme="minorHAnsi" w:hAnsiTheme="minorHAnsi" w:cstheme="minorHAnsi"/>
          <w:sz w:val="24"/>
          <w:szCs w:val="24"/>
        </w:rPr>
        <w:t xml:space="preserve"> </w:t>
      </w:r>
      <w:r w:rsidR="00C05293">
        <w:rPr>
          <w:rFonts w:asciiTheme="minorHAnsi" w:hAnsiTheme="minorHAnsi" w:cstheme="minorHAnsi"/>
          <w:sz w:val="24"/>
          <w:szCs w:val="24"/>
        </w:rPr>
        <w:t>____________________</w:t>
      </w:r>
      <w:r w:rsidR="00A8333B" w:rsidRPr="008E63FC">
        <w:rPr>
          <w:rFonts w:asciiTheme="minorHAnsi" w:hAnsiTheme="minorHAnsi" w:cstheme="minorHAnsi"/>
          <w:sz w:val="24"/>
          <w:szCs w:val="24"/>
        </w:rPr>
        <w:t>,</w:t>
      </w:r>
      <w:r w:rsidR="00526266">
        <w:rPr>
          <w:rFonts w:asciiTheme="minorHAnsi" w:hAnsiTheme="minorHAnsi" w:cstheme="minorHAnsi"/>
          <w:sz w:val="24"/>
          <w:szCs w:val="24"/>
        </w:rPr>
        <w:t xml:space="preserve"> </w:t>
      </w:r>
      <w:r w:rsidR="00A17E72">
        <w:rPr>
          <w:rFonts w:asciiTheme="minorHAnsi" w:hAnsiTheme="minorHAnsi" w:cstheme="minorHAnsi"/>
          <w:sz w:val="24"/>
          <w:szCs w:val="24"/>
        </w:rPr>
        <w:t xml:space="preserve">com </w:t>
      </w:r>
      <w:r w:rsidR="00C05293">
        <w:rPr>
          <w:rFonts w:asciiTheme="minorHAnsi" w:hAnsiTheme="minorHAnsi" w:cstheme="minorHAnsi"/>
          <w:sz w:val="24"/>
          <w:szCs w:val="24"/>
        </w:rPr>
        <w:t>sede</w:t>
      </w:r>
      <w:r w:rsidR="00A17E72">
        <w:rPr>
          <w:rFonts w:asciiTheme="minorHAnsi" w:hAnsiTheme="minorHAnsi" w:cstheme="minorHAnsi"/>
          <w:sz w:val="24"/>
          <w:szCs w:val="24"/>
        </w:rPr>
        <w:t xml:space="preserve"> </w:t>
      </w:r>
      <w:r w:rsidR="00C05293" w:rsidRPr="00C05293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="00340D45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C777DB" w:rsidRPr="00C05293">
        <w:rPr>
          <w:rFonts w:asciiTheme="minorHAnsi" w:hAnsiTheme="minorHAnsi" w:cstheme="minorHAnsi"/>
          <w:sz w:val="24"/>
          <w:szCs w:val="24"/>
        </w:rPr>
        <w:t xml:space="preserve">inscrita no CNPJ nº </w:t>
      </w:r>
      <w:r w:rsidR="00C05293" w:rsidRPr="00C05293">
        <w:rPr>
          <w:rFonts w:asciiTheme="minorHAnsi" w:hAnsiTheme="minorHAnsi" w:cstheme="minorHAnsi"/>
          <w:sz w:val="24"/>
          <w:szCs w:val="24"/>
        </w:rPr>
        <w:t>_____________________________</w:t>
      </w:r>
      <w:r w:rsidR="00C777DB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6C2CBC" w:rsidRPr="00C05293">
        <w:rPr>
          <w:rFonts w:asciiTheme="minorHAnsi" w:hAnsiTheme="minorHAnsi" w:cstheme="minorHAnsi"/>
          <w:sz w:val="24"/>
          <w:szCs w:val="24"/>
        </w:rPr>
        <w:t>de agora em diante denominad</w:t>
      </w:r>
      <w:r w:rsidR="00C05293" w:rsidRPr="00C05293">
        <w:rPr>
          <w:rFonts w:asciiTheme="minorHAnsi" w:hAnsiTheme="minorHAnsi" w:cstheme="minorHAnsi"/>
          <w:sz w:val="24"/>
          <w:szCs w:val="24"/>
        </w:rPr>
        <w:t>o</w:t>
      </w:r>
      <w:r w:rsidR="006C2CBC" w:rsidRPr="00C05293">
        <w:rPr>
          <w:rFonts w:asciiTheme="minorHAnsi" w:hAnsiTheme="minorHAnsi" w:cstheme="minorHAnsi"/>
          <w:sz w:val="24"/>
          <w:szCs w:val="24"/>
        </w:rPr>
        <w:t xml:space="preserve"> simplesmente</w:t>
      </w:r>
      <w:r w:rsidR="00431E53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C05293" w:rsidRPr="00C05293">
        <w:rPr>
          <w:rFonts w:asciiTheme="minorHAnsi" w:hAnsiTheme="minorHAnsi" w:cstheme="minorHAnsi"/>
          <w:b/>
          <w:bCs/>
          <w:sz w:val="24"/>
          <w:szCs w:val="24"/>
        </w:rPr>
        <w:t>________________________</w:t>
      </w:r>
      <w:r w:rsidR="006C2CBC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A8333B" w:rsidRPr="00C05293">
        <w:rPr>
          <w:rFonts w:asciiTheme="minorHAnsi" w:hAnsiTheme="minorHAnsi" w:cstheme="minorHAnsi"/>
          <w:sz w:val="24"/>
          <w:szCs w:val="24"/>
        </w:rPr>
        <w:t>representad</w:t>
      </w:r>
      <w:r w:rsidR="00C05293" w:rsidRPr="00C05293">
        <w:rPr>
          <w:rFonts w:asciiTheme="minorHAnsi" w:hAnsiTheme="minorHAnsi" w:cstheme="minorHAnsi"/>
          <w:sz w:val="24"/>
          <w:szCs w:val="24"/>
        </w:rPr>
        <w:t>o</w:t>
      </w:r>
      <w:r w:rsidR="00A8333B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C05293" w:rsidRPr="00C05293">
        <w:rPr>
          <w:rFonts w:asciiTheme="minorHAnsi" w:hAnsiTheme="minorHAnsi" w:cstheme="minorHAnsi"/>
          <w:sz w:val="24"/>
          <w:szCs w:val="24"/>
        </w:rPr>
        <w:t>por_____________________</w:t>
      </w:r>
      <w:r w:rsidR="003D5AC8" w:rsidRPr="00C05293">
        <w:rPr>
          <w:rFonts w:asciiTheme="minorHAnsi" w:hAnsiTheme="minorHAnsi" w:cstheme="minorHAnsi"/>
          <w:sz w:val="24"/>
          <w:szCs w:val="24"/>
        </w:rPr>
        <w:t>, o</w:t>
      </w:r>
      <w:r w:rsidR="00C05293" w:rsidRPr="00C05293">
        <w:rPr>
          <w:rFonts w:asciiTheme="minorHAnsi" w:hAnsiTheme="minorHAnsi" w:cstheme="minorHAnsi"/>
          <w:sz w:val="24"/>
          <w:szCs w:val="24"/>
        </w:rPr>
        <w:t xml:space="preserve">(a) </w:t>
      </w:r>
      <w:r w:rsidR="003D5AC8" w:rsidRPr="00C05293">
        <w:rPr>
          <w:rFonts w:asciiTheme="minorHAnsi" w:hAnsiTheme="minorHAnsi" w:cstheme="minorHAnsi"/>
          <w:sz w:val="24"/>
          <w:szCs w:val="24"/>
        </w:rPr>
        <w:t xml:space="preserve"> Sr</w:t>
      </w:r>
      <w:r w:rsidR="00C05293" w:rsidRPr="00C05293">
        <w:rPr>
          <w:rFonts w:asciiTheme="minorHAnsi" w:hAnsiTheme="minorHAnsi" w:cstheme="minorHAnsi"/>
          <w:sz w:val="24"/>
          <w:szCs w:val="24"/>
        </w:rPr>
        <w:t>(a)</w:t>
      </w:r>
      <w:r w:rsidR="003D5AC8" w:rsidRPr="00C05293">
        <w:rPr>
          <w:rFonts w:asciiTheme="minorHAnsi" w:hAnsiTheme="minorHAnsi" w:cstheme="minorHAnsi"/>
          <w:sz w:val="24"/>
          <w:szCs w:val="24"/>
        </w:rPr>
        <w:t xml:space="preserve">. </w:t>
      </w:r>
      <w:r w:rsidR="00C05293" w:rsidRPr="00C05293">
        <w:rPr>
          <w:rFonts w:asciiTheme="minorHAnsi" w:hAnsiTheme="minorHAnsi" w:cstheme="minorHAnsi"/>
          <w:b/>
          <w:bCs/>
          <w:sz w:val="24"/>
          <w:szCs w:val="24"/>
        </w:rPr>
        <w:t>______________________________</w:t>
      </w:r>
      <w:r w:rsidR="00DD1D6D" w:rsidRPr="00C05293">
        <w:rPr>
          <w:rFonts w:asciiTheme="minorHAnsi" w:hAnsiTheme="minorHAnsi" w:cstheme="minorHAnsi"/>
          <w:sz w:val="24"/>
          <w:szCs w:val="24"/>
        </w:rPr>
        <w:t xml:space="preserve">, RG </w:t>
      </w:r>
      <w:r w:rsidR="00C05293" w:rsidRPr="00C05293">
        <w:rPr>
          <w:rFonts w:asciiTheme="minorHAnsi" w:hAnsiTheme="minorHAnsi" w:cstheme="minorHAnsi"/>
          <w:sz w:val="24"/>
          <w:szCs w:val="24"/>
        </w:rPr>
        <w:t>___________________</w:t>
      </w:r>
      <w:r w:rsidR="006C2CBC" w:rsidRPr="00C05293">
        <w:rPr>
          <w:rFonts w:asciiTheme="minorHAnsi" w:hAnsiTheme="minorHAnsi" w:cstheme="minorHAnsi"/>
          <w:sz w:val="24"/>
          <w:szCs w:val="24"/>
        </w:rPr>
        <w:t xml:space="preserve"> e</w:t>
      </w:r>
      <w:r w:rsidR="00DD1D6D" w:rsidRPr="00C05293">
        <w:rPr>
          <w:rFonts w:asciiTheme="minorHAnsi" w:hAnsiTheme="minorHAnsi" w:cstheme="minorHAnsi"/>
          <w:sz w:val="24"/>
          <w:szCs w:val="24"/>
        </w:rPr>
        <w:t xml:space="preserve"> CPF n</w:t>
      </w:r>
      <w:r w:rsidR="00D8489B" w:rsidRPr="00C05293">
        <w:rPr>
          <w:rFonts w:asciiTheme="minorHAnsi" w:hAnsiTheme="minorHAnsi" w:cstheme="minorHAnsi"/>
          <w:sz w:val="24"/>
          <w:szCs w:val="24"/>
        </w:rPr>
        <w:t>º</w:t>
      </w:r>
      <w:r w:rsidR="00DD1D6D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C05293" w:rsidRPr="00C05293">
        <w:rPr>
          <w:rFonts w:asciiTheme="minorHAnsi" w:hAnsiTheme="minorHAnsi" w:cstheme="minorHAnsi"/>
          <w:sz w:val="24"/>
          <w:szCs w:val="24"/>
        </w:rPr>
        <w:t>_________________</w:t>
      </w:r>
      <w:r w:rsidR="00DD1D6D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C476AA" w:rsidRPr="00C05293">
        <w:rPr>
          <w:rFonts w:asciiTheme="minorHAnsi" w:hAnsiTheme="minorHAnsi" w:cstheme="minorHAnsi"/>
          <w:sz w:val="24"/>
          <w:szCs w:val="24"/>
        </w:rPr>
        <w:t xml:space="preserve">resolvem firmar o presente </w:t>
      </w:r>
      <w:r w:rsidR="00A8333B" w:rsidRPr="00C0529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3578D" w:rsidRPr="00C05293">
        <w:rPr>
          <w:rFonts w:asciiTheme="minorHAnsi" w:hAnsiTheme="minorHAnsi" w:cstheme="minorHAnsi"/>
          <w:b/>
          <w:bCs/>
          <w:sz w:val="24"/>
          <w:szCs w:val="24"/>
        </w:rPr>
        <w:t>CORDO DE COOPERAÇÃO</w:t>
      </w:r>
      <w:r w:rsidR="00BD682C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47276F" w:rsidRPr="00C05293">
        <w:rPr>
          <w:rFonts w:asciiTheme="minorHAnsi" w:hAnsiTheme="minorHAnsi" w:cstheme="minorHAnsi"/>
          <w:sz w:val="24"/>
          <w:szCs w:val="24"/>
        </w:rPr>
        <w:t>em observância às disposições da Lei nº 13.019, de 31 de julho de 2014</w:t>
      </w:r>
      <w:r w:rsidR="00A45970" w:rsidRPr="00C05293">
        <w:rPr>
          <w:rFonts w:asciiTheme="minorHAnsi" w:hAnsiTheme="minorHAnsi" w:cstheme="minorHAnsi"/>
          <w:sz w:val="24"/>
          <w:szCs w:val="24"/>
        </w:rPr>
        <w:t xml:space="preserve">, do Decreto nº </w:t>
      </w:r>
      <w:r w:rsidR="000E2CE8" w:rsidRPr="00C05293">
        <w:rPr>
          <w:rFonts w:asciiTheme="minorHAnsi" w:hAnsiTheme="minorHAnsi" w:cstheme="minorHAnsi"/>
          <w:sz w:val="24"/>
          <w:szCs w:val="24"/>
        </w:rPr>
        <w:t>61.981</w:t>
      </w:r>
      <w:r w:rsidR="00A45970" w:rsidRPr="00C05293">
        <w:rPr>
          <w:rFonts w:asciiTheme="minorHAnsi" w:hAnsiTheme="minorHAnsi" w:cstheme="minorHAnsi"/>
          <w:sz w:val="24"/>
          <w:szCs w:val="24"/>
        </w:rPr>
        <w:t xml:space="preserve">, de </w:t>
      </w:r>
      <w:r w:rsidR="000E2CE8" w:rsidRPr="00C05293">
        <w:rPr>
          <w:rFonts w:asciiTheme="minorHAnsi" w:hAnsiTheme="minorHAnsi" w:cstheme="minorHAnsi"/>
          <w:sz w:val="24"/>
          <w:szCs w:val="24"/>
        </w:rPr>
        <w:t>20</w:t>
      </w:r>
      <w:r w:rsidR="00A45970" w:rsidRPr="00C05293">
        <w:rPr>
          <w:rFonts w:asciiTheme="minorHAnsi" w:hAnsiTheme="minorHAnsi" w:cstheme="minorHAnsi"/>
          <w:sz w:val="24"/>
          <w:szCs w:val="24"/>
        </w:rPr>
        <w:t xml:space="preserve"> de </w:t>
      </w:r>
      <w:r w:rsidR="000E2CE8" w:rsidRPr="00C05293">
        <w:rPr>
          <w:rFonts w:asciiTheme="minorHAnsi" w:hAnsiTheme="minorHAnsi" w:cstheme="minorHAnsi"/>
          <w:sz w:val="24"/>
          <w:szCs w:val="24"/>
        </w:rPr>
        <w:t>maio</w:t>
      </w:r>
      <w:r w:rsidR="00A45970" w:rsidRPr="00C05293">
        <w:rPr>
          <w:rFonts w:asciiTheme="minorHAnsi" w:hAnsiTheme="minorHAnsi" w:cstheme="minorHAnsi"/>
          <w:sz w:val="24"/>
          <w:szCs w:val="24"/>
        </w:rPr>
        <w:t xml:space="preserve"> de 2016</w:t>
      </w:r>
      <w:r w:rsidR="00956474" w:rsidRPr="00C05293">
        <w:rPr>
          <w:rFonts w:asciiTheme="minorHAnsi" w:hAnsiTheme="minorHAnsi" w:cstheme="minorHAnsi"/>
          <w:sz w:val="24"/>
          <w:szCs w:val="24"/>
        </w:rPr>
        <w:t xml:space="preserve"> e</w:t>
      </w:r>
      <w:r w:rsidR="00A45970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0A49AE" w:rsidRPr="00C05293">
        <w:rPr>
          <w:rFonts w:asciiTheme="minorHAnsi" w:hAnsiTheme="minorHAnsi" w:cstheme="minorHAnsi"/>
          <w:sz w:val="24"/>
          <w:szCs w:val="24"/>
        </w:rPr>
        <w:t>mediante as seguintes cláusulas e condições</w:t>
      </w:r>
      <w:r w:rsidR="007653EF" w:rsidRPr="00C05293">
        <w:rPr>
          <w:rFonts w:asciiTheme="minorHAnsi" w:hAnsiTheme="minorHAnsi" w:cstheme="minorHAnsi"/>
          <w:sz w:val="24"/>
          <w:szCs w:val="24"/>
        </w:rPr>
        <w:t>:</w:t>
      </w:r>
    </w:p>
    <w:p w14:paraId="45C18292" w14:textId="77777777" w:rsidR="002824E5" w:rsidRDefault="002824E5" w:rsidP="00BE53F0">
      <w:pPr>
        <w:pStyle w:val="Ttulo1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4FF4CDD" w14:textId="7756532B" w:rsidR="00062A93" w:rsidRPr="00E629DA" w:rsidRDefault="00062A93" w:rsidP="00BE53F0">
      <w:pPr>
        <w:pStyle w:val="Ttulo1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629DA">
        <w:rPr>
          <w:rFonts w:asciiTheme="minorHAnsi" w:hAnsiTheme="minorHAnsi" w:cstheme="minorHAnsi"/>
          <w:sz w:val="24"/>
          <w:szCs w:val="24"/>
          <w:u w:val="single"/>
        </w:rPr>
        <w:t>CLÁUSULA PRIMEIRA - DO OBJETO</w:t>
      </w:r>
    </w:p>
    <w:p w14:paraId="3EFE3CE0" w14:textId="77777777" w:rsidR="00BE53F0" w:rsidRPr="008E63FC" w:rsidRDefault="00BE53F0" w:rsidP="005D52EF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347C99" w14:textId="3D325A1B" w:rsidR="00062A93" w:rsidRPr="008E63FC" w:rsidRDefault="003813F9" w:rsidP="005D52EF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13F9">
        <w:rPr>
          <w:rFonts w:asciiTheme="minorHAnsi" w:hAnsiTheme="minorHAnsi" w:cstheme="minorHAnsi"/>
          <w:b/>
          <w:bCs w:val="0"/>
          <w:sz w:val="24"/>
          <w:szCs w:val="24"/>
        </w:rPr>
        <w:t>1.</w:t>
      </w:r>
      <w:r>
        <w:rPr>
          <w:rFonts w:asciiTheme="minorHAnsi" w:hAnsiTheme="minorHAnsi" w:cstheme="minorHAnsi"/>
          <w:b/>
          <w:bCs w:val="0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38B9" w:rsidRPr="008E63FC">
        <w:rPr>
          <w:rFonts w:asciiTheme="minorHAnsi" w:hAnsiTheme="minorHAnsi" w:cstheme="minorHAnsi"/>
          <w:sz w:val="24"/>
          <w:szCs w:val="24"/>
        </w:rPr>
        <w:t xml:space="preserve">O presente </w:t>
      </w:r>
      <w:r w:rsidR="000A0039" w:rsidRPr="008E63FC">
        <w:rPr>
          <w:rFonts w:asciiTheme="minorHAnsi" w:hAnsiTheme="minorHAnsi" w:cstheme="minorHAnsi"/>
          <w:sz w:val="24"/>
          <w:szCs w:val="24"/>
        </w:rPr>
        <w:t>Acordo de Cooperação</w:t>
      </w:r>
      <w:r w:rsidR="009B38B9" w:rsidRPr="008E63FC">
        <w:rPr>
          <w:rFonts w:asciiTheme="minorHAnsi" w:hAnsiTheme="minorHAnsi" w:cstheme="minorHAnsi"/>
          <w:sz w:val="24"/>
          <w:szCs w:val="24"/>
        </w:rPr>
        <w:t xml:space="preserve"> tem por </w:t>
      </w:r>
      <w:r w:rsidR="00C0529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</w:t>
      </w:r>
      <w:r w:rsidR="008E39FF" w:rsidRPr="008E63FC">
        <w:rPr>
          <w:rFonts w:asciiTheme="minorHAnsi" w:hAnsiTheme="minorHAnsi" w:cstheme="minorHAnsi"/>
          <w:sz w:val="24"/>
          <w:szCs w:val="24"/>
        </w:rPr>
        <w:t>.</w:t>
      </w:r>
    </w:p>
    <w:p w14:paraId="159CC9E8" w14:textId="1E388CEC" w:rsidR="00FC07C2" w:rsidRDefault="00FC07C2" w:rsidP="00FC07C2">
      <w:pPr>
        <w:pStyle w:val="Corpodetexto3"/>
        <w:jc w:val="both"/>
        <w:rPr>
          <w:rFonts w:asciiTheme="minorHAnsi" w:hAnsiTheme="minorHAnsi" w:cstheme="minorHAnsi"/>
          <w:sz w:val="24"/>
          <w:szCs w:val="24"/>
        </w:rPr>
      </w:pPr>
    </w:p>
    <w:p w14:paraId="5A4FF9F1" w14:textId="43DC818F" w:rsidR="00BC02EF" w:rsidRPr="00E629DA" w:rsidRDefault="00BC02EF" w:rsidP="00BC02EF">
      <w:pPr>
        <w:pStyle w:val="Ttulo1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629DA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CLÁUSULA </w:t>
      </w:r>
      <w:r>
        <w:rPr>
          <w:rFonts w:asciiTheme="minorHAnsi" w:hAnsiTheme="minorHAnsi" w:cstheme="minorHAnsi"/>
          <w:sz w:val="24"/>
          <w:szCs w:val="24"/>
          <w:u w:val="single"/>
        </w:rPr>
        <w:t>SEGUNDA</w:t>
      </w:r>
      <w:r w:rsidRPr="00E629DA">
        <w:rPr>
          <w:rFonts w:asciiTheme="minorHAnsi" w:hAnsiTheme="minorHAnsi" w:cstheme="minorHAnsi"/>
          <w:sz w:val="24"/>
          <w:szCs w:val="24"/>
          <w:u w:val="single"/>
        </w:rPr>
        <w:t xml:space="preserve"> - DO </w:t>
      </w:r>
      <w:r>
        <w:rPr>
          <w:rFonts w:asciiTheme="minorHAnsi" w:hAnsiTheme="minorHAnsi" w:cstheme="minorHAnsi"/>
          <w:sz w:val="24"/>
          <w:szCs w:val="24"/>
          <w:u w:val="single"/>
        </w:rPr>
        <w:t>PLANO DE TRABALHO</w:t>
      </w:r>
    </w:p>
    <w:p w14:paraId="493479CD" w14:textId="77777777" w:rsidR="00BC02EF" w:rsidRPr="008E63FC" w:rsidRDefault="00BC02EF" w:rsidP="00BC02EF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4D93E" w14:textId="33D3A038" w:rsidR="00E7630B" w:rsidRPr="00E7630B" w:rsidRDefault="003813F9" w:rsidP="00E7630B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13F9">
        <w:rPr>
          <w:rFonts w:asciiTheme="minorHAnsi" w:hAnsiTheme="minorHAnsi" w:cstheme="minorHAnsi"/>
          <w:b/>
          <w:bCs w:val="0"/>
          <w:sz w:val="24"/>
          <w:szCs w:val="24"/>
        </w:rPr>
        <w:t>2.</w:t>
      </w:r>
      <w:r>
        <w:rPr>
          <w:rFonts w:asciiTheme="minorHAnsi" w:hAnsiTheme="minorHAnsi" w:cstheme="minorHAnsi"/>
          <w:b/>
          <w:bCs w:val="0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7630B" w:rsidRPr="00E7630B">
        <w:rPr>
          <w:rFonts w:asciiTheme="minorHAnsi" w:hAnsiTheme="minorHAnsi" w:cstheme="minorHAnsi"/>
          <w:sz w:val="24"/>
          <w:szCs w:val="24"/>
        </w:rPr>
        <w:t xml:space="preserve">Para o alcance do objeto pactuado, os partícipes obrigam-se a cumprir o </w:t>
      </w:r>
      <w:r w:rsidR="00A65827">
        <w:rPr>
          <w:rFonts w:asciiTheme="minorHAnsi" w:hAnsiTheme="minorHAnsi" w:cstheme="minorHAnsi"/>
          <w:sz w:val="24"/>
          <w:szCs w:val="24"/>
        </w:rPr>
        <w:t>P</w:t>
      </w:r>
      <w:r w:rsidR="00E7630B" w:rsidRPr="00E7630B">
        <w:rPr>
          <w:rFonts w:asciiTheme="minorHAnsi" w:hAnsiTheme="minorHAnsi" w:cstheme="minorHAnsi"/>
          <w:sz w:val="24"/>
          <w:szCs w:val="24"/>
        </w:rPr>
        <w:t xml:space="preserve">lano de </w:t>
      </w:r>
      <w:r w:rsidR="00A65827">
        <w:rPr>
          <w:rFonts w:asciiTheme="minorHAnsi" w:hAnsiTheme="minorHAnsi" w:cstheme="minorHAnsi"/>
          <w:sz w:val="24"/>
          <w:szCs w:val="24"/>
        </w:rPr>
        <w:t>T</w:t>
      </w:r>
      <w:r w:rsidR="00E7630B" w:rsidRPr="00E7630B">
        <w:rPr>
          <w:rFonts w:asciiTheme="minorHAnsi" w:hAnsiTheme="minorHAnsi" w:cstheme="minorHAnsi"/>
          <w:sz w:val="24"/>
          <w:szCs w:val="24"/>
        </w:rPr>
        <w:t>rabalho que é parte integrante e indissociável do presente Acordo de Cooperação, bem como toda documentação técnica que dele resulte, cujos dados neles contidos acatam os partícipes.</w:t>
      </w:r>
    </w:p>
    <w:p w14:paraId="134F3F1D" w14:textId="77777777" w:rsidR="00A65827" w:rsidRDefault="00A65827" w:rsidP="00A65827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FD37BC" w14:textId="55EE707D" w:rsidR="00BC02EF" w:rsidRDefault="00A65827" w:rsidP="00A65827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5827">
        <w:rPr>
          <w:rFonts w:asciiTheme="minorHAnsi" w:hAnsiTheme="minorHAnsi" w:cstheme="minorHAnsi"/>
          <w:b/>
          <w:bCs w:val="0"/>
          <w:sz w:val="24"/>
          <w:szCs w:val="24"/>
        </w:rPr>
        <w:t>Parágrafo único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E7630B" w:rsidRPr="00E7630B">
        <w:rPr>
          <w:rFonts w:asciiTheme="minorHAnsi" w:hAnsiTheme="minorHAnsi" w:cstheme="minorHAnsi"/>
          <w:sz w:val="24"/>
          <w:szCs w:val="24"/>
        </w:rPr>
        <w:t xml:space="preserve">Os ajustes </w:t>
      </w:r>
      <w:r w:rsidR="00CB6E3C">
        <w:rPr>
          <w:rFonts w:asciiTheme="minorHAnsi" w:hAnsiTheme="minorHAnsi" w:cstheme="minorHAnsi"/>
          <w:sz w:val="24"/>
          <w:szCs w:val="24"/>
        </w:rPr>
        <w:t>ao</w:t>
      </w:r>
      <w:r w:rsidR="00E7630B" w:rsidRPr="00E763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</w:t>
      </w:r>
      <w:r w:rsidR="00E7630B" w:rsidRPr="00E7630B">
        <w:rPr>
          <w:rFonts w:asciiTheme="minorHAnsi" w:hAnsiTheme="minorHAnsi" w:cstheme="minorHAnsi"/>
          <w:sz w:val="24"/>
          <w:szCs w:val="24"/>
        </w:rPr>
        <w:t xml:space="preserve">ano de </w:t>
      </w:r>
      <w:r>
        <w:rPr>
          <w:rFonts w:asciiTheme="minorHAnsi" w:hAnsiTheme="minorHAnsi" w:cstheme="minorHAnsi"/>
          <w:sz w:val="24"/>
          <w:szCs w:val="24"/>
        </w:rPr>
        <w:t>T</w:t>
      </w:r>
      <w:r w:rsidR="00E7630B" w:rsidRPr="00E7630B">
        <w:rPr>
          <w:rFonts w:asciiTheme="minorHAnsi" w:hAnsiTheme="minorHAnsi" w:cstheme="minorHAnsi"/>
          <w:sz w:val="24"/>
          <w:szCs w:val="24"/>
        </w:rPr>
        <w:t>rabalho</w:t>
      </w:r>
      <w:r w:rsidR="005E6174">
        <w:rPr>
          <w:rFonts w:asciiTheme="minorHAnsi" w:hAnsiTheme="minorHAnsi" w:cstheme="minorHAnsi"/>
          <w:sz w:val="24"/>
          <w:szCs w:val="24"/>
        </w:rPr>
        <w:t xml:space="preserve"> da parceria, quando tratar de </w:t>
      </w:r>
      <w:r w:rsidR="004424F7" w:rsidRPr="004424F7">
        <w:rPr>
          <w:rFonts w:asciiTheme="minorHAnsi" w:hAnsiTheme="minorHAnsi" w:cstheme="minorHAnsi"/>
          <w:sz w:val="24"/>
          <w:szCs w:val="24"/>
        </w:rPr>
        <w:t xml:space="preserve">alteração de valores ou de metas, </w:t>
      </w:r>
      <w:r w:rsidR="005E6174" w:rsidRPr="004424F7">
        <w:rPr>
          <w:rFonts w:asciiTheme="minorHAnsi" w:hAnsiTheme="minorHAnsi" w:cstheme="minorHAnsi"/>
          <w:sz w:val="24"/>
          <w:szCs w:val="24"/>
        </w:rPr>
        <w:t>poder</w:t>
      </w:r>
      <w:r w:rsidR="00BD2762">
        <w:rPr>
          <w:rFonts w:asciiTheme="minorHAnsi" w:hAnsiTheme="minorHAnsi" w:cstheme="minorHAnsi"/>
          <w:sz w:val="24"/>
          <w:szCs w:val="24"/>
        </w:rPr>
        <w:t>ão</w:t>
      </w:r>
      <w:r w:rsidR="005E6174" w:rsidRPr="004424F7">
        <w:rPr>
          <w:rFonts w:asciiTheme="minorHAnsi" w:hAnsiTheme="minorHAnsi" w:cstheme="minorHAnsi"/>
          <w:sz w:val="24"/>
          <w:szCs w:val="24"/>
        </w:rPr>
        <w:t xml:space="preserve"> ser </w:t>
      </w:r>
      <w:r w:rsidR="00CE62CD">
        <w:rPr>
          <w:rFonts w:asciiTheme="minorHAnsi" w:hAnsiTheme="minorHAnsi" w:cstheme="minorHAnsi"/>
          <w:sz w:val="24"/>
          <w:szCs w:val="24"/>
        </w:rPr>
        <w:t xml:space="preserve">formalizados </w:t>
      </w:r>
      <w:r w:rsidR="004424F7" w:rsidRPr="004424F7">
        <w:rPr>
          <w:rFonts w:asciiTheme="minorHAnsi" w:hAnsiTheme="minorHAnsi" w:cstheme="minorHAnsi"/>
          <w:sz w:val="24"/>
          <w:szCs w:val="24"/>
        </w:rPr>
        <w:t xml:space="preserve">mediante termo aditivo ou por apostila ao </w:t>
      </w:r>
      <w:r w:rsidR="00745AA0">
        <w:rPr>
          <w:rFonts w:asciiTheme="minorHAnsi" w:hAnsiTheme="minorHAnsi" w:cstheme="minorHAnsi"/>
          <w:sz w:val="24"/>
          <w:szCs w:val="24"/>
        </w:rPr>
        <w:t>P</w:t>
      </w:r>
      <w:r w:rsidR="004424F7" w:rsidRPr="004424F7">
        <w:rPr>
          <w:rFonts w:asciiTheme="minorHAnsi" w:hAnsiTheme="minorHAnsi" w:cstheme="minorHAnsi"/>
          <w:sz w:val="24"/>
          <w:szCs w:val="24"/>
        </w:rPr>
        <w:t xml:space="preserve">lano de </w:t>
      </w:r>
      <w:r w:rsidR="00745AA0">
        <w:rPr>
          <w:rFonts w:asciiTheme="minorHAnsi" w:hAnsiTheme="minorHAnsi" w:cstheme="minorHAnsi"/>
          <w:sz w:val="24"/>
          <w:szCs w:val="24"/>
        </w:rPr>
        <w:t>T</w:t>
      </w:r>
      <w:r w:rsidR="004424F7" w:rsidRPr="004424F7">
        <w:rPr>
          <w:rFonts w:asciiTheme="minorHAnsi" w:hAnsiTheme="minorHAnsi" w:cstheme="minorHAnsi"/>
          <w:sz w:val="24"/>
          <w:szCs w:val="24"/>
        </w:rPr>
        <w:t>rabalho original</w:t>
      </w:r>
      <w:r w:rsidR="009B136B">
        <w:rPr>
          <w:rFonts w:asciiTheme="minorHAnsi" w:hAnsiTheme="minorHAnsi" w:cstheme="minorHAnsi"/>
          <w:sz w:val="24"/>
          <w:szCs w:val="24"/>
        </w:rPr>
        <w:t xml:space="preserve">, </w:t>
      </w:r>
      <w:r w:rsidR="00E7630B" w:rsidRPr="00E7630B">
        <w:rPr>
          <w:rFonts w:asciiTheme="minorHAnsi" w:hAnsiTheme="minorHAnsi" w:cstheme="minorHAnsi"/>
          <w:sz w:val="24"/>
          <w:szCs w:val="24"/>
        </w:rPr>
        <w:t>sendo vedada a alteração do objeto da parceria.</w:t>
      </w:r>
    </w:p>
    <w:p w14:paraId="644B0F9C" w14:textId="30D33B1F" w:rsidR="00797445" w:rsidRDefault="00797445" w:rsidP="00A65827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FA9855" w14:textId="1A4ADF47" w:rsidR="00062A93" w:rsidRPr="00E629DA" w:rsidRDefault="00062A93" w:rsidP="00BE53F0">
      <w:pPr>
        <w:pStyle w:val="Ttulo1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629DA">
        <w:rPr>
          <w:rFonts w:asciiTheme="minorHAnsi" w:hAnsiTheme="minorHAnsi" w:cstheme="minorHAnsi"/>
          <w:sz w:val="24"/>
          <w:szCs w:val="24"/>
          <w:u w:val="single"/>
        </w:rPr>
        <w:t xml:space="preserve">CLÁUSULA </w:t>
      </w:r>
      <w:r w:rsidR="007E5032">
        <w:rPr>
          <w:rFonts w:asciiTheme="minorHAnsi" w:hAnsiTheme="minorHAnsi" w:cstheme="minorHAnsi"/>
          <w:sz w:val="24"/>
          <w:szCs w:val="24"/>
          <w:u w:val="single"/>
        </w:rPr>
        <w:t>TERCEIRA</w:t>
      </w:r>
      <w:r w:rsidRPr="00E629D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B51F6" w:rsidRPr="00E629DA">
        <w:rPr>
          <w:rFonts w:asciiTheme="minorHAnsi" w:hAnsiTheme="minorHAnsi" w:cstheme="minorHAnsi"/>
          <w:sz w:val="24"/>
          <w:szCs w:val="24"/>
          <w:u w:val="single"/>
        </w:rPr>
        <w:t>–</w:t>
      </w:r>
      <w:r w:rsidR="00A2233D" w:rsidRPr="00E629D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B51F6" w:rsidRPr="00E629DA">
        <w:rPr>
          <w:rFonts w:asciiTheme="minorHAnsi" w:hAnsiTheme="minorHAnsi" w:cstheme="minorHAnsi"/>
          <w:sz w:val="24"/>
          <w:szCs w:val="24"/>
          <w:u w:val="single"/>
        </w:rPr>
        <w:t xml:space="preserve">DAS ATRIBUIÇÕES DOS </w:t>
      </w:r>
      <w:r w:rsidR="002F4757" w:rsidRPr="00E629DA">
        <w:rPr>
          <w:rFonts w:asciiTheme="minorHAnsi" w:hAnsiTheme="minorHAnsi" w:cstheme="minorHAnsi"/>
          <w:sz w:val="24"/>
          <w:szCs w:val="24"/>
          <w:u w:val="single"/>
        </w:rPr>
        <w:t>PARTÍCIPES</w:t>
      </w:r>
    </w:p>
    <w:p w14:paraId="75D46C60" w14:textId="77777777" w:rsidR="00261167" w:rsidRPr="008E63FC" w:rsidRDefault="00261167" w:rsidP="00261167">
      <w:pPr>
        <w:rPr>
          <w:rFonts w:asciiTheme="minorHAnsi" w:hAnsiTheme="minorHAnsi" w:cstheme="minorHAnsi"/>
        </w:rPr>
      </w:pPr>
    </w:p>
    <w:p w14:paraId="45F586FB" w14:textId="74528EB3" w:rsidR="006B1293" w:rsidRPr="008E63FC" w:rsidRDefault="006B1293" w:rsidP="006B12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E556E4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556E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E63FC">
        <w:rPr>
          <w:rFonts w:asciiTheme="minorHAnsi" w:hAnsiTheme="minorHAnsi" w:cstheme="minorHAnsi"/>
          <w:sz w:val="24"/>
          <w:szCs w:val="24"/>
        </w:rPr>
        <w:t xml:space="preserve"> São atribuições </w:t>
      </w:r>
      <w:r w:rsidRPr="008E63FC">
        <w:rPr>
          <w:rFonts w:asciiTheme="minorHAnsi" w:hAnsiTheme="minorHAnsi" w:cstheme="minorHAnsi"/>
          <w:b/>
          <w:sz w:val="24"/>
          <w:szCs w:val="24"/>
        </w:rPr>
        <w:t>C</w:t>
      </w:r>
      <w:r w:rsidR="00E024D3">
        <w:rPr>
          <w:rFonts w:asciiTheme="minorHAnsi" w:hAnsiTheme="minorHAnsi" w:cstheme="minorHAnsi"/>
          <w:b/>
          <w:sz w:val="24"/>
          <w:szCs w:val="24"/>
        </w:rPr>
        <w:t>OMUNS</w:t>
      </w:r>
      <w:r w:rsidRPr="008E63FC">
        <w:rPr>
          <w:rFonts w:asciiTheme="minorHAnsi" w:hAnsiTheme="minorHAnsi" w:cstheme="minorHAnsi"/>
          <w:sz w:val="24"/>
          <w:szCs w:val="24"/>
        </w:rPr>
        <w:t>:</w:t>
      </w:r>
    </w:p>
    <w:p w14:paraId="77481C7A" w14:textId="2D930448" w:rsidR="006B1293" w:rsidRDefault="00720166" w:rsidP="00A01690">
      <w:pPr>
        <w:pStyle w:val="Corpodetexto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>Executar as atividades de acordo com o Plano de Trabalho;</w:t>
      </w:r>
    </w:p>
    <w:p w14:paraId="50027B55" w14:textId="7DA9EB17" w:rsidR="00C05293" w:rsidRDefault="00C05293" w:rsidP="00C05293">
      <w:pPr>
        <w:pStyle w:val="Corpodetexto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20166" w:rsidRPr="00720166">
        <w:rPr>
          <w:rFonts w:asciiTheme="minorHAnsi" w:hAnsiTheme="minorHAnsi" w:cstheme="minorHAnsi"/>
          <w:sz w:val="24"/>
          <w:szCs w:val="24"/>
        </w:rPr>
        <w:t>.</w:t>
      </w:r>
    </w:p>
    <w:p w14:paraId="472247F6" w14:textId="0338E608" w:rsidR="00C05293" w:rsidRDefault="00C05293" w:rsidP="00C05293">
      <w:pPr>
        <w:pStyle w:val="Corpodetexto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8DD83AB" w14:textId="1E75732E" w:rsidR="00C05293" w:rsidRDefault="00C05293" w:rsidP="00C05293">
      <w:pPr>
        <w:pStyle w:val="Corpodetexto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AD05C6B" w14:textId="61250009" w:rsidR="00C05293" w:rsidRDefault="00C05293" w:rsidP="00C05293">
      <w:pPr>
        <w:pStyle w:val="Corpodetexto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37F343B" w14:textId="01738E39" w:rsidR="00C05293" w:rsidRPr="00C05293" w:rsidRDefault="00C05293" w:rsidP="00C05293">
      <w:pPr>
        <w:pStyle w:val="Corpodetexto3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D6B37C2" w14:textId="77777777" w:rsidR="002824E5" w:rsidRPr="00A01690" w:rsidRDefault="002824E5" w:rsidP="004550A6">
      <w:pPr>
        <w:pStyle w:val="Corpodetexto3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10190F" w14:textId="7A89E0F6" w:rsidR="00EA0C6C" w:rsidRPr="008E63FC" w:rsidRDefault="00745AA0" w:rsidP="00EA0C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65AEB" w:rsidRPr="00E556E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54C4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65AEB" w:rsidRPr="00E556E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65AEB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EA0C6C" w:rsidRPr="008E63FC">
        <w:rPr>
          <w:rFonts w:asciiTheme="minorHAnsi" w:hAnsiTheme="minorHAnsi" w:cstheme="minorHAnsi"/>
          <w:sz w:val="24"/>
          <w:szCs w:val="24"/>
        </w:rPr>
        <w:t xml:space="preserve">São atribuições do </w:t>
      </w:r>
      <w:r w:rsidR="00EA0C6C" w:rsidRPr="008E63FC">
        <w:rPr>
          <w:rFonts w:asciiTheme="minorHAnsi" w:hAnsiTheme="minorHAnsi" w:cstheme="minorHAnsi"/>
          <w:b/>
          <w:sz w:val="24"/>
          <w:szCs w:val="24"/>
        </w:rPr>
        <w:t>CEETEPS</w:t>
      </w:r>
      <w:r w:rsidR="00EA0C6C" w:rsidRPr="008E63FC">
        <w:rPr>
          <w:rFonts w:asciiTheme="minorHAnsi" w:hAnsiTheme="minorHAnsi" w:cstheme="minorHAnsi"/>
          <w:sz w:val="24"/>
          <w:szCs w:val="24"/>
        </w:rPr>
        <w:t>:</w:t>
      </w:r>
    </w:p>
    <w:p w14:paraId="26CBEA75" w14:textId="24BC4F05" w:rsidR="00C54C41" w:rsidRDefault="00EC0B98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>Apresentar, quando</w:t>
      </w:r>
      <w:r w:rsidR="00720166" w:rsidRPr="00720166">
        <w:rPr>
          <w:rFonts w:asciiTheme="minorHAnsi" w:hAnsiTheme="minorHAnsi" w:cstheme="minorHAnsi"/>
          <w:sz w:val="24"/>
          <w:szCs w:val="24"/>
        </w:rPr>
        <w:t xml:space="preserve"> solicitado</w:t>
      </w:r>
      <w:r w:rsid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720166" w:rsidRPr="00720166">
        <w:rPr>
          <w:rFonts w:asciiTheme="minorHAnsi" w:hAnsiTheme="minorHAnsi" w:cstheme="minorHAnsi"/>
          <w:sz w:val="24"/>
          <w:szCs w:val="24"/>
        </w:rPr>
        <w:t>qualquer</w:t>
      </w:r>
      <w:r w:rsid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720166" w:rsidRPr="00720166">
        <w:rPr>
          <w:rFonts w:asciiTheme="minorHAnsi" w:hAnsiTheme="minorHAnsi" w:cstheme="minorHAnsi"/>
          <w:sz w:val="24"/>
          <w:szCs w:val="24"/>
        </w:rPr>
        <w:t>documentação</w:t>
      </w:r>
      <w:r w:rsidR="00720166">
        <w:rPr>
          <w:rFonts w:asciiTheme="minorHAnsi" w:hAnsiTheme="minorHAnsi" w:cstheme="minorHAnsi"/>
          <w:sz w:val="24"/>
          <w:szCs w:val="24"/>
        </w:rPr>
        <w:t xml:space="preserve"> </w:t>
      </w:r>
      <w:r w:rsidR="00720166" w:rsidRPr="00720166">
        <w:rPr>
          <w:rFonts w:asciiTheme="minorHAnsi" w:hAnsiTheme="minorHAnsi" w:cstheme="minorHAnsi"/>
          <w:sz w:val="24"/>
          <w:szCs w:val="24"/>
        </w:rPr>
        <w:t>com</w:t>
      </w:r>
      <w:r w:rsidR="00720166">
        <w:rPr>
          <w:rFonts w:asciiTheme="minorHAnsi" w:hAnsiTheme="minorHAnsi" w:cstheme="minorHAnsi"/>
          <w:sz w:val="24"/>
          <w:szCs w:val="24"/>
        </w:rPr>
        <w:t xml:space="preserve"> </w:t>
      </w:r>
      <w:r w:rsidR="00720166" w:rsidRPr="00720166">
        <w:rPr>
          <w:rFonts w:asciiTheme="minorHAnsi" w:hAnsiTheme="minorHAnsi" w:cstheme="minorHAnsi"/>
          <w:sz w:val="24"/>
          <w:szCs w:val="24"/>
        </w:rPr>
        <w:t>probatória do cumprimento das obrigações assumidas no presente Plano de</w:t>
      </w:r>
      <w:r w:rsidR="00720166">
        <w:rPr>
          <w:rFonts w:asciiTheme="minorHAnsi" w:hAnsiTheme="minorHAnsi" w:cstheme="minorHAnsi"/>
          <w:sz w:val="24"/>
          <w:szCs w:val="24"/>
        </w:rPr>
        <w:t xml:space="preserve"> </w:t>
      </w:r>
      <w:r w:rsidR="00720166" w:rsidRPr="00720166">
        <w:rPr>
          <w:rFonts w:asciiTheme="minorHAnsi" w:hAnsiTheme="minorHAnsi" w:cstheme="minorHAnsi"/>
          <w:sz w:val="24"/>
          <w:szCs w:val="24"/>
        </w:rPr>
        <w:t>Trabalho;</w:t>
      </w:r>
    </w:p>
    <w:p w14:paraId="2E9989AF" w14:textId="4348E9EC" w:rsidR="00C54C41" w:rsidRDefault="00720166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>Não divulgar, revelar, publicar, direta ou indiretamente, por qualquer meio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comunicação, dados ou informações contendo o nome dos indivíduos ou outras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variáveis que permitam a identificação dos respondentes e que afetem assim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confidencialidade dos dados dos sujeitos submetidos à coleta de dados, mesmo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após o término de vigência da Parceria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1E752F6" w14:textId="6F3B7247" w:rsidR="00720166" w:rsidRDefault="00720166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lastRenderedPageBreak/>
        <w:t>Não   utilizar   isoladamente   as   informações   e   resultados   da   aplicação   do(s)instrumento(s) de coleta de dados para qualquer finalidade diversa das previstas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presente Plano de Trabalho;</w:t>
      </w:r>
    </w:p>
    <w:p w14:paraId="472629F6" w14:textId="1A6B51C8" w:rsidR="00720166" w:rsidRDefault="00720166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>Zelar pelo seu bom nome e probidade perante a sociedade, consoante os princípios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da transparência, da legalidade e moralidade dos seus atos, bem como dos seus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prepostos, empregados, prestadores   de   serviços   e/ou voluntários, diretores  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 xml:space="preserve">representantes; </w:t>
      </w:r>
    </w:p>
    <w:p w14:paraId="1D48F73B" w14:textId="610AC55F" w:rsidR="00720166" w:rsidRDefault="00720166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>Utilizar sempre na íntegra todos os materiais que vierem a ser disponibilizados pelo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05293">
        <w:rPr>
          <w:rFonts w:asciiTheme="minorHAnsi" w:hAnsiTheme="minorHAnsi" w:cstheme="minorHAnsi"/>
          <w:sz w:val="24"/>
          <w:szCs w:val="24"/>
        </w:rPr>
        <w:t>_________________</w:t>
      </w:r>
      <w:r w:rsidRPr="00720166">
        <w:rPr>
          <w:rFonts w:asciiTheme="minorHAnsi" w:hAnsiTheme="minorHAnsi" w:cstheme="minorHAnsi"/>
          <w:sz w:val="24"/>
          <w:szCs w:val="24"/>
        </w:rPr>
        <w:t>,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sendo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vedada efetuar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qualquer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modificação,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tradução, extensão e/ou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ampliação em quaisquer materiais, dados e/ou tecnologias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ora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licenciados,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observando os demais limites previstos pelo presente Plano de Trabalho.</w:t>
      </w:r>
    </w:p>
    <w:p w14:paraId="1F7CAF81" w14:textId="7D382FA2" w:rsidR="00720166" w:rsidRDefault="00720166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>Garantir   toda   a   infraestrutura   necessária   e   adequada, tanto   física   quanto  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recursos humanos, para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realização   das   apresentações, formações   e   encontros   previstos   no   Plano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Trabalho, e para as demais atividades necessárias;</w:t>
      </w:r>
    </w:p>
    <w:p w14:paraId="5F42CBB7" w14:textId="5E231411" w:rsidR="00720166" w:rsidRDefault="00720166" w:rsidP="00A01690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166">
        <w:rPr>
          <w:rFonts w:asciiTheme="minorHAnsi" w:hAnsiTheme="minorHAnsi" w:cstheme="minorHAnsi"/>
          <w:sz w:val="24"/>
          <w:szCs w:val="24"/>
        </w:rPr>
        <w:t xml:space="preserve">Informar ao </w:t>
      </w:r>
      <w:r w:rsidR="00C05293">
        <w:rPr>
          <w:rFonts w:asciiTheme="minorHAnsi" w:hAnsiTheme="minorHAnsi" w:cstheme="minorHAnsi"/>
          <w:sz w:val="24"/>
          <w:szCs w:val="24"/>
        </w:rPr>
        <w:t>(parceiro) __________________</w:t>
      </w:r>
      <w:r w:rsidRPr="00720166">
        <w:rPr>
          <w:rFonts w:asciiTheme="minorHAnsi" w:hAnsiTheme="minorHAnsi" w:cstheme="minorHAnsi"/>
          <w:sz w:val="24"/>
          <w:szCs w:val="24"/>
        </w:rPr>
        <w:t>, em tempo hábil, quaisquer possíveis dificuldades encontradas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durante a execução das atividades de responsabilidade do CEETEPS que possam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afetar a observância do cronograma de execução, ou quaisquer outras que possam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trazer efeitos adversos para o desenvolvimento das atividades descritas neste Plano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de   Trabalho, na   forma   e   condições   ora   pactuadas, apontando   as   alternativas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20166">
        <w:rPr>
          <w:rFonts w:asciiTheme="minorHAnsi" w:hAnsiTheme="minorHAnsi" w:cstheme="minorHAnsi"/>
          <w:sz w:val="24"/>
          <w:szCs w:val="24"/>
        </w:rPr>
        <w:t>cabíveis à superação destes entraves;</w:t>
      </w:r>
    </w:p>
    <w:p w14:paraId="2B2E32F1" w14:textId="13626080" w:rsidR="00C54C41" w:rsidRDefault="009319B9" w:rsidP="00C05293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19B9">
        <w:rPr>
          <w:rFonts w:asciiTheme="minorHAnsi" w:hAnsiTheme="minorHAnsi" w:cstheme="minorHAnsi"/>
          <w:sz w:val="24"/>
          <w:szCs w:val="24"/>
        </w:rPr>
        <w:t>Mobilizar   escolas, equipes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9319B9">
        <w:rPr>
          <w:rFonts w:asciiTheme="minorHAnsi" w:hAnsiTheme="minorHAnsi" w:cstheme="minorHAnsi"/>
          <w:sz w:val="24"/>
          <w:szCs w:val="24"/>
        </w:rPr>
        <w:t>de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9319B9">
        <w:rPr>
          <w:rFonts w:asciiTheme="minorHAnsi" w:hAnsiTheme="minorHAnsi" w:cstheme="minorHAnsi"/>
          <w:sz w:val="24"/>
          <w:szCs w:val="24"/>
        </w:rPr>
        <w:t>supervisão escolar,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9319B9">
        <w:rPr>
          <w:rFonts w:asciiTheme="minorHAnsi" w:hAnsiTheme="minorHAnsi" w:cstheme="minorHAnsi"/>
          <w:sz w:val="24"/>
          <w:szCs w:val="24"/>
        </w:rPr>
        <w:t>equipes escolares,</w:t>
      </w:r>
      <w:r w:rsidR="004550A6">
        <w:rPr>
          <w:rFonts w:asciiTheme="minorHAnsi" w:hAnsiTheme="minorHAnsi" w:cstheme="minorHAnsi"/>
          <w:sz w:val="24"/>
          <w:szCs w:val="24"/>
        </w:rPr>
        <w:t xml:space="preserve"> </w:t>
      </w:r>
      <w:r w:rsidRPr="009319B9">
        <w:rPr>
          <w:rFonts w:asciiTheme="minorHAnsi" w:hAnsiTheme="minorHAnsi" w:cstheme="minorHAnsi"/>
          <w:sz w:val="24"/>
          <w:szCs w:val="24"/>
        </w:rPr>
        <w:t>equipes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19B9">
        <w:rPr>
          <w:rFonts w:asciiTheme="minorHAnsi" w:hAnsiTheme="minorHAnsi" w:cstheme="minorHAnsi"/>
          <w:sz w:val="24"/>
          <w:szCs w:val="24"/>
        </w:rPr>
        <w:t>regionais de e diversos setores do CEETEPS para adesão e implementação/execução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19B9">
        <w:rPr>
          <w:rFonts w:asciiTheme="minorHAnsi" w:hAnsiTheme="minorHAnsi" w:cstheme="minorHAnsi"/>
          <w:sz w:val="24"/>
          <w:szCs w:val="24"/>
        </w:rPr>
        <w:t>das atividades descritas neste Plano de Trabalho;</w:t>
      </w:r>
    </w:p>
    <w:p w14:paraId="401CD203" w14:textId="692160DF" w:rsidR="00C05293" w:rsidRDefault="00C05293" w:rsidP="00C05293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8E4AC4" w14:textId="4242CA75" w:rsidR="00C05293" w:rsidRDefault="00C05293" w:rsidP="00C05293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75DCB64" w14:textId="36F44461" w:rsidR="00C05293" w:rsidRDefault="00C05293" w:rsidP="00C05293">
      <w:pPr>
        <w:pStyle w:val="Corpodetexto3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F0173A" w14:textId="3CB7EBAE" w:rsidR="00C05293" w:rsidRDefault="00C05293" w:rsidP="00C05293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D9435B" w14:textId="77777777" w:rsidR="00C05293" w:rsidRPr="00C05293" w:rsidRDefault="00C05293" w:rsidP="00C05293">
      <w:pPr>
        <w:pStyle w:val="Corpodetexto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BCEA2A" w14:textId="42913445" w:rsidR="00EA0C6C" w:rsidRPr="008E63FC" w:rsidRDefault="00745AA0" w:rsidP="00EA0C6C">
      <w:pPr>
        <w:pStyle w:val="Corpodetexto3"/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 w:val="0"/>
          <w:sz w:val="24"/>
          <w:szCs w:val="24"/>
        </w:rPr>
        <w:lastRenderedPageBreak/>
        <w:t>3</w:t>
      </w:r>
      <w:r w:rsidR="00065AEB" w:rsidRPr="00E556E4">
        <w:rPr>
          <w:rFonts w:asciiTheme="minorHAnsi" w:hAnsiTheme="minorHAnsi" w:cstheme="minorHAnsi"/>
          <w:b/>
          <w:bCs w:val="0"/>
          <w:sz w:val="24"/>
          <w:szCs w:val="24"/>
        </w:rPr>
        <w:t>.</w:t>
      </w:r>
      <w:r w:rsidR="00A01690">
        <w:rPr>
          <w:rFonts w:asciiTheme="minorHAnsi" w:hAnsiTheme="minorHAnsi" w:cstheme="minorHAnsi"/>
          <w:b/>
          <w:bCs w:val="0"/>
          <w:sz w:val="24"/>
          <w:szCs w:val="24"/>
        </w:rPr>
        <w:t>3</w:t>
      </w:r>
      <w:r w:rsidR="00065AEB" w:rsidRPr="00E556E4">
        <w:rPr>
          <w:rFonts w:asciiTheme="minorHAnsi" w:hAnsiTheme="minorHAnsi" w:cstheme="minorHAnsi"/>
          <w:b/>
          <w:bCs w:val="0"/>
          <w:sz w:val="24"/>
          <w:szCs w:val="24"/>
        </w:rPr>
        <w:t>.</w:t>
      </w:r>
      <w:r w:rsidR="00065AEB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EA0C6C" w:rsidRPr="008E63FC">
        <w:rPr>
          <w:rFonts w:asciiTheme="minorHAnsi" w:hAnsiTheme="minorHAnsi" w:cstheme="minorHAnsi"/>
          <w:sz w:val="24"/>
          <w:szCs w:val="24"/>
        </w:rPr>
        <w:t xml:space="preserve">São atribuições </w:t>
      </w:r>
      <w:r w:rsidR="00C05293">
        <w:rPr>
          <w:rFonts w:asciiTheme="minorHAnsi" w:hAnsiTheme="minorHAnsi" w:cstheme="minorHAnsi"/>
          <w:sz w:val="24"/>
          <w:szCs w:val="24"/>
        </w:rPr>
        <w:t>do(a) Parceiro(a) ___________________</w:t>
      </w:r>
      <w:r w:rsidR="00EA0C6C" w:rsidRPr="008E63FC">
        <w:rPr>
          <w:rFonts w:asciiTheme="minorHAnsi" w:hAnsiTheme="minorHAnsi" w:cstheme="minorHAnsi"/>
          <w:b/>
          <w:bCs w:val="0"/>
          <w:sz w:val="24"/>
          <w:szCs w:val="24"/>
        </w:rPr>
        <w:t>:</w:t>
      </w:r>
    </w:p>
    <w:p w14:paraId="6E7A1895" w14:textId="159AAEB9" w:rsidR="002F4318" w:rsidRDefault="00C05293" w:rsidP="00BD1FC3">
      <w:pPr>
        <w:pStyle w:val="Corpodetexto3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2DB38A" w14:textId="1C388CAE" w:rsidR="00C05293" w:rsidRDefault="00C05293" w:rsidP="00BD1FC3">
      <w:pPr>
        <w:pStyle w:val="Corpodetexto3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799ECA" w14:textId="2D73B6C0" w:rsidR="00C05293" w:rsidRDefault="00C05293" w:rsidP="00BD1FC3">
      <w:pPr>
        <w:pStyle w:val="Corpodetexto3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369E7E" w14:textId="704B3ACE" w:rsidR="00C05293" w:rsidRDefault="00C05293" w:rsidP="00BD1FC3">
      <w:pPr>
        <w:pStyle w:val="Corpodetexto3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BE368" w14:textId="75EFB5EA" w:rsidR="00C05293" w:rsidRPr="004550A6" w:rsidRDefault="00C05293" w:rsidP="00BD1FC3">
      <w:pPr>
        <w:pStyle w:val="Corpodetexto3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B31FF2" w14:textId="77777777" w:rsidR="00BD1FC3" w:rsidRPr="00BD1FC3" w:rsidRDefault="00BD1FC3" w:rsidP="00BD1FC3">
      <w:pPr>
        <w:pStyle w:val="Corpodetexto3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0AA3A70" w14:textId="344558BF" w:rsidR="00F8679D" w:rsidRPr="00E629DA" w:rsidRDefault="00F8679D" w:rsidP="00065AEB">
      <w:pPr>
        <w:tabs>
          <w:tab w:val="left" w:pos="284"/>
        </w:tabs>
        <w:spacing w:line="360" w:lineRule="auto"/>
        <w:ind w:left="57" w:right="5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29DA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CD3E33">
        <w:rPr>
          <w:rFonts w:asciiTheme="minorHAnsi" w:hAnsiTheme="minorHAnsi" w:cstheme="minorHAnsi"/>
          <w:b/>
          <w:sz w:val="24"/>
          <w:szCs w:val="24"/>
          <w:u w:val="single"/>
        </w:rPr>
        <w:t>QUARTA</w:t>
      </w:r>
      <w:r w:rsidRPr="00E629DA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DA GESTÃO</w:t>
      </w:r>
    </w:p>
    <w:p w14:paraId="75157AC0" w14:textId="77777777" w:rsidR="00065AEB" w:rsidRPr="008E63FC" w:rsidRDefault="00065AEB" w:rsidP="00065AEB">
      <w:pPr>
        <w:tabs>
          <w:tab w:val="left" w:pos="284"/>
        </w:tabs>
        <w:spacing w:line="360" w:lineRule="auto"/>
        <w:ind w:left="57" w:right="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90B2BB" w14:textId="7F6C3A72" w:rsidR="00B16DFD" w:rsidRPr="00C05293" w:rsidRDefault="00925558" w:rsidP="00C26545">
      <w:pPr>
        <w:tabs>
          <w:tab w:val="left" w:pos="284"/>
        </w:tabs>
        <w:spacing w:line="360" w:lineRule="auto"/>
        <w:ind w:left="57" w:righ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8679D" w:rsidRPr="00E556E4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065AEB" w:rsidRPr="00E556E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8679D" w:rsidRPr="008E63FC">
        <w:rPr>
          <w:rFonts w:asciiTheme="minorHAnsi" w:hAnsiTheme="minorHAnsi" w:cstheme="minorHAnsi"/>
          <w:sz w:val="24"/>
          <w:szCs w:val="24"/>
        </w:rPr>
        <w:t xml:space="preserve"> Para a administração das atividades do presente </w:t>
      </w:r>
      <w:r w:rsidR="000A0039" w:rsidRPr="008E63FC">
        <w:rPr>
          <w:rFonts w:asciiTheme="minorHAnsi" w:hAnsiTheme="minorHAnsi" w:cstheme="minorHAnsi"/>
          <w:sz w:val="24"/>
          <w:szCs w:val="24"/>
        </w:rPr>
        <w:t xml:space="preserve">Acordo </w:t>
      </w:r>
      <w:r w:rsidR="000A0039" w:rsidRPr="00C05293">
        <w:rPr>
          <w:rFonts w:asciiTheme="minorHAnsi" w:hAnsiTheme="minorHAnsi" w:cstheme="minorHAnsi"/>
          <w:sz w:val="24"/>
          <w:szCs w:val="24"/>
        </w:rPr>
        <w:t>de Cooperação</w:t>
      </w:r>
      <w:r w:rsidR="00F8679D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A01690" w:rsidRPr="00C05293">
        <w:rPr>
          <w:rFonts w:asciiTheme="minorHAnsi" w:hAnsiTheme="minorHAnsi" w:cstheme="minorHAnsi"/>
          <w:sz w:val="24"/>
          <w:szCs w:val="24"/>
        </w:rPr>
        <w:t>as partes</w:t>
      </w:r>
      <w:r w:rsidR="002A69BE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F8679D" w:rsidRPr="00C05293">
        <w:rPr>
          <w:rFonts w:asciiTheme="minorHAnsi" w:hAnsiTheme="minorHAnsi" w:cstheme="minorHAnsi"/>
          <w:sz w:val="24"/>
          <w:szCs w:val="24"/>
        </w:rPr>
        <w:t>indica</w:t>
      </w:r>
      <w:r w:rsidR="00A01690" w:rsidRPr="00C05293">
        <w:rPr>
          <w:rFonts w:asciiTheme="minorHAnsi" w:hAnsiTheme="minorHAnsi" w:cstheme="minorHAnsi"/>
          <w:sz w:val="24"/>
          <w:szCs w:val="24"/>
        </w:rPr>
        <w:t>m</w:t>
      </w:r>
      <w:r w:rsidR="00F8679D" w:rsidRPr="00C05293">
        <w:rPr>
          <w:rFonts w:asciiTheme="minorHAnsi" w:hAnsiTheme="minorHAnsi" w:cstheme="minorHAnsi"/>
          <w:sz w:val="24"/>
          <w:szCs w:val="24"/>
        </w:rPr>
        <w:t xml:space="preserve"> como</w:t>
      </w:r>
      <w:r w:rsidR="00C26545" w:rsidRPr="00C05293">
        <w:rPr>
          <w:rFonts w:asciiTheme="minorHAnsi" w:hAnsiTheme="minorHAnsi" w:cstheme="minorHAnsi"/>
          <w:sz w:val="24"/>
          <w:szCs w:val="24"/>
        </w:rPr>
        <w:t xml:space="preserve"> gestor</w:t>
      </w:r>
      <w:r w:rsidR="00B26350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C05293" w:rsidRPr="00C05293">
        <w:rPr>
          <w:rFonts w:asciiTheme="minorHAnsi" w:hAnsiTheme="minorHAnsi" w:cstheme="minorHAnsi"/>
          <w:sz w:val="24"/>
          <w:szCs w:val="24"/>
        </w:rPr>
        <w:t>____________________</w:t>
      </w:r>
      <w:r w:rsidR="00B26350" w:rsidRPr="00C05293">
        <w:rPr>
          <w:rFonts w:asciiTheme="minorHAnsi" w:hAnsiTheme="minorHAnsi" w:cstheme="minorHAnsi"/>
          <w:sz w:val="24"/>
          <w:szCs w:val="24"/>
        </w:rPr>
        <w:t xml:space="preserve">, </w:t>
      </w:r>
      <w:r w:rsidR="00A01690" w:rsidRPr="00C05293">
        <w:rPr>
          <w:rFonts w:asciiTheme="minorHAnsi" w:hAnsiTheme="minorHAnsi" w:cstheme="minorHAnsi"/>
          <w:sz w:val="24"/>
          <w:szCs w:val="24"/>
        </w:rPr>
        <w:t xml:space="preserve">da Unidade de </w:t>
      </w:r>
      <w:r w:rsidR="00C05293" w:rsidRPr="00C05293">
        <w:rPr>
          <w:rFonts w:asciiTheme="minorHAnsi" w:hAnsiTheme="minorHAnsi" w:cstheme="minorHAnsi"/>
          <w:sz w:val="24"/>
          <w:szCs w:val="24"/>
        </w:rPr>
        <w:t>Ensino _____________</w:t>
      </w:r>
      <w:r w:rsidR="00BD1FC3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A01690" w:rsidRPr="00C05293">
        <w:rPr>
          <w:rFonts w:asciiTheme="minorHAnsi" w:hAnsiTheme="minorHAnsi" w:cstheme="minorHAnsi"/>
          <w:sz w:val="24"/>
          <w:szCs w:val="24"/>
        </w:rPr>
        <w:t xml:space="preserve">por parte do </w:t>
      </w:r>
      <w:r w:rsidR="002D40D4" w:rsidRPr="00C05293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A01690" w:rsidRPr="00C05293">
        <w:rPr>
          <w:rFonts w:asciiTheme="minorHAnsi" w:hAnsiTheme="minorHAnsi" w:cstheme="minorHAnsi"/>
          <w:sz w:val="24"/>
          <w:szCs w:val="24"/>
        </w:rPr>
        <w:t xml:space="preserve"> e por parte d</w:t>
      </w:r>
      <w:r w:rsidR="00BD1FC3" w:rsidRPr="00C05293">
        <w:rPr>
          <w:rFonts w:asciiTheme="minorHAnsi" w:hAnsiTheme="minorHAnsi" w:cstheme="minorHAnsi"/>
          <w:sz w:val="24"/>
          <w:szCs w:val="24"/>
        </w:rPr>
        <w:t xml:space="preserve">o </w:t>
      </w:r>
      <w:r w:rsidR="00C05293" w:rsidRPr="00C05293">
        <w:rPr>
          <w:rFonts w:asciiTheme="minorHAnsi" w:hAnsiTheme="minorHAnsi" w:cstheme="minorHAnsi"/>
          <w:b/>
          <w:bCs/>
          <w:sz w:val="24"/>
          <w:szCs w:val="24"/>
        </w:rPr>
        <w:t>(parceiro)______________</w:t>
      </w:r>
      <w:r w:rsidR="00BD1FC3" w:rsidRPr="00C05293">
        <w:rPr>
          <w:rFonts w:asciiTheme="minorHAnsi" w:hAnsiTheme="minorHAnsi" w:cstheme="minorHAnsi"/>
          <w:sz w:val="24"/>
          <w:szCs w:val="24"/>
        </w:rPr>
        <w:t xml:space="preserve"> </w:t>
      </w:r>
      <w:r w:rsidR="00A01690" w:rsidRPr="00C05293">
        <w:rPr>
          <w:rFonts w:asciiTheme="minorHAnsi" w:hAnsiTheme="minorHAnsi" w:cstheme="minorHAnsi"/>
          <w:sz w:val="24"/>
          <w:szCs w:val="24"/>
        </w:rPr>
        <w:t>o Sr</w:t>
      </w:r>
      <w:r w:rsidR="00C05293" w:rsidRPr="00C05293">
        <w:rPr>
          <w:rFonts w:asciiTheme="minorHAnsi" w:hAnsiTheme="minorHAnsi" w:cstheme="minorHAnsi"/>
          <w:sz w:val="24"/>
          <w:szCs w:val="24"/>
        </w:rPr>
        <w:t>(a) _____________</w:t>
      </w:r>
      <w:r w:rsidR="00BD1FC3" w:rsidRPr="00C05293">
        <w:rPr>
          <w:rFonts w:asciiTheme="minorHAnsi" w:hAnsiTheme="minorHAnsi" w:cstheme="minorHAnsi"/>
          <w:sz w:val="24"/>
          <w:szCs w:val="24"/>
        </w:rPr>
        <w:t>.</w:t>
      </w:r>
    </w:p>
    <w:p w14:paraId="232573D2" w14:textId="77777777" w:rsidR="00B16DFD" w:rsidRPr="00C05293" w:rsidRDefault="00B16DFD" w:rsidP="00207517">
      <w:pPr>
        <w:tabs>
          <w:tab w:val="left" w:pos="284"/>
        </w:tabs>
        <w:spacing w:line="360" w:lineRule="auto"/>
        <w:ind w:left="57" w:right="57"/>
        <w:jc w:val="both"/>
        <w:rPr>
          <w:rFonts w:asciiTheme="minorHAnsi" w:hAnsiTheme="minorHAnsi" w:cstheme="minorHAnsi"/>
          <w:sz w:val="24"/>
          <w:szCs w:val="24"/>
        </w:rPr>
      </w:pPr>
    </w:p>
    <w:p w14:paraId="6ED9087E" w14:textId="79ECA611" w:rsidR="00F8679D" w:rsidRPr="008E63FC" w:rsidRDefault="00925558" w:rsidP="00F8679D">
      <w:pPr>
        <w:tabs>
          <w:tab w:val="left" w:pos="284"/>
        </w:tabs>
        <w:spacing w:line="360" w:lineRule="auto"/>
        <w:ind w:left="57" w:right="57"/>
        <w:jc w:val="both"/>
        <w:rPr>
          <w:rFonts w:asciiTheme="minorHAnsi" w:hAnsiTheme="minorHAnsi" w:cstheme="minorHAnsi"/>
          <w:sz w:val="24"/>
          <w:szCs w:val="24"/>
        </w:rPr>
      </w:pPr>
      <w:r w:rsidRPr="00C0529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8679D" w:rsidRPr="00C05293">
        <w:rPr>
          <w:rFonts w:asciiTheme="minorHAnsi" w:hAnsiTheme="minorHAnsi" w:cstheme="minorHAnsi"/>
          <w:b/>
          <w:bCs/>
          <w:sz w:val="24"/>
          <w:szCs w:val="24"/>
        </w:rPr>
        <w:t>.2</w:t>
      </w:r>
      <w:r w:rsidR="00CB16D9" w:rsidRPr="00C0529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8679D" w:rsidRPr="00C05293">
        <w:rPr>
          <w:rFonts w:asciiTheme="minorHAnsi" w:hAnsiTheme="minorHAnsi" w:cstheme="minorHAnsi"/>
          <w:sz w:val="24"/>
          <w:szCs w:val="24"/>
        </w:rPr>
        <w:t xml:space="preserve"> São atribuições do Gestor:</w:t>
      </w:r>
    </w:p>
    <w:p w14:paraId="1727B560" w14:textId="25EEFA4E" w:rsidR="00F8679D" w:rsidRPr="008E63FC" w:rsidRDefault="00F8679D" w:rsidP="00A01690">
      <w:pPr>
        <w:numPr>
          <w:ilvl w:val="0"/>
          <w:numId w:val="1"/>
        </w:numPr>
        <w:tabs>
          <w:tab w:val="left" w:pos="709"/>
        </w:tabs>
        <w:spacing w:line="360" w:lineRule="auto"/>
        <w:ind w:left="1134" w:right="5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sz w:val="24"/>
          <w:szCs w:val="24"/>
        </w:rPr>
        <w:t>Zelar pelo fiel cumprimento das obrigações estipul</w:t>
      </w:r>
      <w:r w:rsidR="00657C2D" w:rsidRPr="008E63FC">
        <w:rPr>
          <w:rFonts w:asciiTheme="minorHAnsi" w:hAnsiTheme="minorHAnsi" w:cstheme="minorHAnsi"/>
          <w:sz w:val="24"/>
          <w:szCs w:val="24"/>
        </w:rPr>
        <w:t xml:space="preserve">adas neste </w:t>
      </w:r>
      <w:r w:rsidR="000A0039" w:rsidRPr="008E63FC">
        <w:rPr>
          <w:rFonts w:asciiTheme="minorHAnsi" w:hAnsiTheme="minorHAnsi" w:cstheme="minorHAnsi"/>
          <w:sz w:val="24"/>
          <w:szCs w:val="24"/>
        </w:rPr>
        <w:t>Acordo de Cooperação</w:t>
      </w:r>
      <w:r w:rsidR="00F77248">
        <w:rPr>
          <w:rFonts w:asciiTheme="minorHAnsi" w:hAnsiTheme="minorHAnsi" w:cstheme="minorHAnsi"/>
          <w:sz w:val="24"/>
          <w:szCs w:val="24"/>
        </w:rPr>
        <w:t>,</w:t>
      </w:r>
      <w:r w:rsidRPr="008E63FC">
        <w:rPr>
          <w:rFonts w:asciiTheme="minorHAnsi" w:hAnsiTheme="minorHAnsi" w:cstheme="minorHAnsi"/>
          <w:sz w:val="24"/>
          <w:szCs w:val="24"/>
        </w:rPr>
        <w:t xml:space="preserve"> pela execução das metas convencionadas no </w:t>
      </w:r>
      <w:r w:rsidR="0051672D">
        <w:rPr>
          <w:rFonts w:asciiTheme="minorHAnsi" w:hAnsiTheme="minorHAnsi" w:cstheme="minorHAnsi"/>
          <w:sz w:val="24"/>
          <w:szCs w:val="24"/>
        </w:rPr>
        <w:t>P</w:t>
      </w:r>
      <w:r w:rsidRPr="008E63FC">
        <w:rPr>
          <w:rFonts w:asciiTheme="minorHAnsi" w:hAnsiTheme="minorHAnsi" w:cstheme="minorHAnsi"/>
          <w:sz w:val="24"/>
          <w:szCs w:val="24"/>
        </w:rPr>
        <w:t xml:space="preserve">lano de </w:t>
      </w:r>
      <w:r w:rsidR="0051672D">
        <w:rPr>
          <w:rFonts w:asciiTheme="minorHAnsi" w:hAnsiTheme="minorHAnsi" w:cstheme="minorHAnsi"/>
          <w:sz w:val="24"/>
          <w:szCs w:val="24"/>
        </w:rPr>
        <w:t>T</w:t>
      </w:r>
      <w:r w:rsidRPr="008E63FC">
        <w:rPr>
          <w:rFonts w:asciiTheme="minorHAnsi" w:hAnsiTheme="minorHAnsi" w:cstheme="minorHAnsi"/>
          <w:sz w:val="24"/>
          <w:szCs w:val="24"/>
        </w:rPr>
        <w:t>rabalho e pela fiel observância do cronograma de execução;</w:t>
      </w:r>
    </w:p>
    <w:p w14:paraId="6965D10E" w14:textId="77777777" w:rsidR="00F8679D" w:rsidRPr="008E63FC" w:rsidRDefault="00F8679D" w:rsidP="00A01690">
      <w:pPr>
        <w:numPr>
          <w:ilvl w:val="0"/>
          <w:numId w:val="1"/>
        </w:numPr>
        <w:tabs>
          <w:tab w:val="left" w:pos="709"/>
        </w:tabs>
        <w:spacing w:line="360" w:lineRule="auto"/>
        <w:ind w:left="1134" w:right="5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sz w:val="24"/>
          <w:szCs w:val="24"/>
        </w:rPr>
        <w:t>Monitorar permanentemente</w:t>
      </w:r>
      <w:r w:rsidR="00657C2D" w:rsidRPr="008E63FC">
        <w:rPr>
          <w:rFonts w:asciiTheme="minorHAnsi" w:hAnsiTheme="minorHAnsi" w:cstheme="minorHAnsi"/>
          <w:sz w:val="24"/>
          <w:szCs w:val="24"/>
        </w:rPr>
        <w:t xml:space="preserve">, as ações de execução do </w:t>
      </w:r>
      <w:r w:rsidR="000A0039" w:rsidRPr="008E63FC">
        <w:rPr>
          <w:rFonts w:asciiTheme="minorHAnsi" w:hAnsiTheme="minorHAnsi" w:cstheme="minorHAnsi"/>
          <w:sz w:val="24"/>
          <w:szCs w:val="24"/>
        </w:rPr>
        <w:t>Acordo de Cooperação</w:t>
      </w:r>
      <w:r w:rsidRPr="008E63FC">
        <w:rPr>
          <w:rFonts w:asciiTheme="minorHAnsi" w:hAnsiTheme="minorHAnsi" w:cstheme="minorHAnsi"/>
          <w:sz w:val="24"/>
          <w:szCs w:val="24"/>
        </w:rPr>
        <w:t>, de forma a assegurar que as atividades programadas sejam efetivadas de acordo com as especificações dos conteúdos do curso, consignados no Plano de Trabalho;</w:t>
      </w:r>
    </w:p>
    <w:p w14:paraId="0211F43C" w14:textId="77777777" w:rsidR="00F8679D" w:rsidRPr="008E63FC" w:rsidRDefault="00F8679D" w:rsidP="00A01690">
      <w:pPr>
        <w:numPr>
          <w:ilvl w:val="0"/>
          <w:numId w:val="1"/>
        </w:numPr>
        <w:tabs>
          <w:tab w:val="left" w:pos="709"/>
        </w:tabs>
        <w:spacing w:line="360" w:lineRule="auto"/>
        <w:ind w:left="1134" w:right="57" w:hanging="425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sz w:val="24"/>
          <w:szCs w:val="24"/>
        </w:rPr>
        <w:t>Elaborar relatório técnico, quando solicitado, demonstrando o cumprimento do objeto</w:t>
      </w:r>
      <w:r w:rsidR="00657C2D" w:rsidRPr="008E63FC">
        <w:rPr>
          <w:rFonts w:asciiTheme="minorHAnsi" w:hAnsiTheme="minorHAnsi" w:cstheme="minorHAnsi"/>
          <w:sz w:val="24"/>
          <w:szCs w:val="24"/>
        </w:rPr>
        <w:t xml:space="preserve"> e metas estabelecidas no </w:t>
      </w:r>
      <w:r w:rsidR="000A0039" w:rsidRPr="008E63FC">
        <w:rPr>
          <w:rFonts w:asciiTheme="minorHAnsi" w:hAnsiTheme="minorHAnsi" w:cstheme="minorHAnsi"/>
          <w:sz w:val="24"/>
          <w:szCs w:val="24"/>
        </w:rPr>
        <w:t>Acordo de Cooperação</w:t>
      </w:r>
      <w:r w:rsidRPr="008E63FC">
        <w:rPr>
          <w:rFonts w:asciiTheme="minorHAnsi" w:hAnsiTheme="minorHAnsi" w:cstheme="minorHAnsi"/>
          <w:sz w:val="24"/>
          <w:szCs w:val="24"/>
        </w:rPr>
        <w:t>.</w:t>
      </w:r>
    </w:p>
    <w:p w14:paraId="05D355BA" w14:textId="7E6311CC" w:rsidR="00F8679D" w:rsidRDefault="00F8679D" w:rsidP="00F8679D">
      <w:pPr>
        <w:tabs>
          <w:tab w:val="left" w:pos="284"/>
        </w:tabs>
        <w:spacing w:line="360" w:lineRule="auto"/>
        <w:ind w:left="57" w:right="57"/>
        <w:jc w:val="both"/>
        <w:rPr>
          <w:rFonts w:asciiTheme="minorHAnsi" w:hAnsiTheme="minorHAnsi" w:cstheme="minorHAnsi"/>
          <w:sz w:val="24"/>
          <w:szCs w:val="24"/>
        </w:rPr>
      </w:pPr>
    </w:p>
    <w:p w14:paraId="2671A904" w14:textId="77777777" w:rsidR="002824E5" w:rsidRDefault="002824E5" w:rsidP="00CB16D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C889882" w14:textId="77777777" w:rsidR="002824E5" w:rsidRDefault="002824E5" w:rsidP="00CB16D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8C6F55" w14:textId="716DCE19" w:rsidR="00F8679D" w:rsidRPr="00E629DA" w:rsidRDefault="00F8679D" w:rsidP="00CB16D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29DA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925558">
        <w:rPr>
          <w:rFonts w:asciiTheme="minorHAnsi" w:hAnsiTheme="minorHAnsi" w:cstheme="minorHAnsi"/>
          <w:b/>
          <w:sz w:val="24"/>
          <w:szCs w:val="24"/>
          <w:u w:val="single"/>
        </w:rPr>
        <w:t>QUINTA</w:t>
      </w:r>
      <w:r w:rsidRPr="00E629DA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DO</w:t>
      </w:r>
      <w:r w:rsidR="00FA58DF" w:rsidRPr="00E629DA">
        <w:rPr>
          <w:rFonts w:asciiTheme="minorHAnsi" w:hAnsiTheme="minorHAnsi" w:cstheme="minorHAnsi"/>
          <w:b/>
          <w:sz w:val="24"/>
          <w:szCs w:val="24"/>
          <w:u w:val="single"/>
        </w:rPr>
        <w:t>S RECURSOS</w:t>
      </w:r>
    </w:p>
    <w:p w14:paraId="32A76317" w14:textId="77777777" w:rsidR="00087FAB" w:rsidRPr="008E63FC" w:rsidRDefault="00087FAB" w:rsidP="00CB16D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B80A46" w14:textId="37146A10" w:rsidR="00087FAB" w:rsidRDefault="003813F9" w:rsidP="00FA58D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3813F9">
        <w:rPr>
          <w:rFonts w:asciiTheme="minorHAnsi" w:hAnsiTheme="minorHAnsi" w:cstheme="minorHAnsi"/>
          <w:b/>
          <w:bCs/>
        </w:rPr>
        <w:lastRenderedPageBreak/>
        <w:t>5.1.</w:t>
      </w:r>
      <w:r>
        <w:rPr>
          <w:rFonts w:asciiTheme="minorHAnsi" w:hAnsiTheme="minorHAnsi" w:cstheme="minorHAnsi"/>
        </w:rPr>
        <w:t xml:space="preserve"> </w:t>
      </w:r>
      <w:r w:rsidR="00FA58DF" w:rsidRPr="008E63FC">
        <w:rPr>
          <w:rFonts w:asciiTheme="minorHAnsi" w:hAnsiTheme="minorHAnsi" w:cstheme="minorHAnsi"/>
        </w:rPr>
        <w:t>O presente Acordo não implica transferência de recursos financeiros entre os partícipes, e será executado com recursos orçamentários próprios de cada um deles, na medida das respectivas atribuições.</w:t>
      </w:r>
    </w:p>
    <w:p w14:paraId="4DFEF4CC" w14:textId="77777777" w:rsidR="00802B16" w:rsidRPr="00087FAB" w:rsidRDefault="00802B16" w:rsidP="00FA58D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75B007EE" w14:textId="5AFF1DA1" w:rsidR="002F4318" w:rsidRDefault="00FA58DF" w:rsidP="00FA58D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bookmarkStart w:id="1" w:name="_Hlk74140322"/>
      <w:r w:rsidRPr="003813F9">
        <w:rPr>
          <w:rFonts w:asciiTheme="minorHAnsi" w:hAnsiTheme="minorHAnsi" w:cstheme="minorHAnsi"/>
          <w:b/>
          <w:bCs/>
        </w:rPr>
        <w:t>Parágrafo Primeiro</w:t>
      </w:r>
      <w:r w:rsidRPr="008E63FC">
        <w:rPr>
          <w:rFonts w:asciiTheme="minorHAnsi" w:hAnsiTheme="minorHAnsi" w:cstheme="minorHAnsi"/>
        </w:rPr>
        <w:t xml:space="preserve"> </w:t>
      </w:r>
      <w:bookmarkEnd w:id="1"/>
      <w:r w:rsidRPr="008E63FC">
        <w:rPr>
          <w:rFonts w:asciiTheme="minorHAnsi" w:hAnsiTheme="minorHAnsi" w:cstheme="minorHAnsi"/>
        </w:rPr>
        <w:t>– Cada partícipe será responsável pelo pessoal que disponibilizar para atuar na execução d</w:t>
      </w:r>
      <w:r w:rsidR="00547D53" w:rsidRPr="008E63FC">
        <w:rPr>
          <w:rFonts w:asciiTheme="minorHAnsi" w:hAnsiTheme="minorHAnsi" w:cstheme="minorHAnsi"/>
        </w:rPr>
        <w:t>o Acordo</w:t>
      </w:r>
      <w:r w:rsidRPr="008E63FC">
        <w:rPr>
          <w:rFonts w:asciiTheme="minorHAnsi" w:hAnsiTheme="minorHAnsi" w:cstheme="minorHAnsi"/>
        </w:rPr>
        <w:t>, em especial no tocante às correspondentes obrigações trabalhistas, previdenciárias e estatutárias.</w:t>
      </w:r>
    </w:p>
    <w:p w14:paraId="08209550" w14:textId="4E7E7D0C" w:rsidR="002F4318" w:rsidRDefault="002F4318" w:rsidP="00FA58D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4550A6">
        <w:rPr>
          <w:rFonts w:asciiTheme="minorHAnsi" w:hAnsiTheme="minorHAnsi" w:cstheme="minorHAnsi"/>
        </w:rPr>
        <w:t>“Não haverá cessão ou doação de bens, ou outra forma de compartilhamento de recursos patrimoniais, nos termos do disposto no artigo 29 da Lei federal n° 13.019/14”</w:t>
      </w:r>
    </w:p>
    <w:p w14:paraId="3ED38450" w14:textId="77777777" w:rsidR="00E24E72" w:rsidRDefault="00E24E72" w:rsidP="00FA58DF">
      <w:pPr>
        <w:pStyle w:val="Corpodetexto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147E5D36" w14:textId="6CE68892" w:rsidR="00062A93" w:rsidRPr="00E629DA" w:rsidRDefault="00F8679D" w:rsidP="00041E8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629DA">
        <w:rPr>
          <w:rFonts w:asciiTheme="minorHAnsi" w:hAnsiTheme="minorHAnsi" w:cstheme="minorHAnsi"/>
          <w:b/>
          <w:szCs w:val="24"/>
          <w:u w:val="single"/>
        </w:rPr>
        <w:t xml:space="preserve">CLÁUSULA </w:t>
      </w:r>
      <w:r w:rsidR="003813F9">
        <w:rPr>
          <w:rFonts w:asciiTheme="minorHAnsi" w:hAnsiTheme="minorHAnsi" w:cstheme="minorHAnsi"/>
          <w:b/>
          <w:szCs w:val="24"/>
          <w:u w:val="single"/>
        </w:rPr>
        <w:t>SEXTA</w:t>
      </w:r>
      <w:r w:rsidR="00062A93" w:rsidRPr="00E629DA">
        <w:rPr>
          <w:rFonts w:asciiTheme="minorHAnsi" w:hAnsiTheme="minorHAnsi" w:cstheme="minorHAnsi"/>
          <w:b/>
          <w:szCs w:val="24"/>
          <w:u w:val="single"/>
        </w:rPr>
        <w:t xml:space="preserve"> – DAS ALTERAÇÕES</w:t>
      </w:r>
    </w:p>
    <w:p w14:paraId="50BD09C2" w14:textId="77777777" w:rsidR="00041E8F" w:rsidRPr="008E63FC" w:rsidRDefault="00041E8F" w:rsidP="00041E8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ECAAE8B" w14:textId="26084B15" w:rsidR="007E7087" w:rsidRPr="008E63FC" w:rsidRDefault="003813F9" w:rsidP="00FC07C2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 w:rsidRPr="003813F9">
        <w:rPr>
          <w:rFonts w:asciiTheme="minorHAnsi" w:hAnsiTheme="minorHAnsi" w:cstheme="minorHAnsi"/>
          <w:b/>
          <w:bCs/>
        </w:rPr>
        <w:t>6.1.</w:t>
      </w:r>
      <w:r>
        <w:rPr>
          <w:rFonts w:asciiTheme="minorHAnsi" w:hAnsiTheme="minorHAnsi" w:cstheme="minorHAnsi"/>
        </w:rPr>
        <w:t xml:space="preserve"> </w:t>
      </w:r>
      <w:r w:rsidR="00FA58DF" w:rsidRPr="008E63FC">
        <w:rPr>
          <w:rFonts w:asciiTheme="minorHAnsi" w:hAnsiTheme="minorHAnsi" w:cstheme="minorHAnsi"/>
        </w:rPr>
        <w:t xml:space="preserve">O presente Acordo e o </w:t>
      </w:r>
      <w:r w:rsidR="00041E8F" w:rsidRPr="008E63FC">
        <w:rPr>
          <w:rFonts w:asciiTheme="minorHAnsi" w:hAnsiTheme="minorHAnsi" w:cstheme="minorHAnsi"/>
        </w:rPr>
        <w:t>P</w:t>
      </w:r>
      <w:r w:rsidR="00FA58DF" w:rsidRPr="008E63FC">
        <w:rPr>
          <w:rFonts w:asciiTheme="minorHAnsi" w:hAnsiTheme="minorHAnsi" w:cstheme="minorHAnsi"/>
        </w:rPr>
        <w:t xml:space="preserve">lano de </w:t>
      </w:r>
      <w:r w:rsidR="00041E8F" w:rsidRPr="008E63FC">
        <w:rPr>
          <w:rFonts w:asciiTheme="minorHAnsi" w:hAnsiTheme="minorHAnsi" w:cstheme="minorHAnsi"/>
        </w:rPr>
        <w:t>T</w:t>
      </w:r>
      <w:r w:rsidR="00FA58DF" w:rsidRPr="008E63FC">
        <w:rPr>
          <w:rFonts w:asciiTheme="minorHAnsi" w:hAnsiTheme="minorHAnsi" w:cstheme="minorHAnsi"/>
        </w:rPr>
        <w:t>rabalho que o integra poderão ser alterados, mediante termo de aditamento, havendo motivo relevante e interesse dos partícipes, vedada a modificação do objeto</w:t>
      </w:r>
      <w:r w:rsidR="00D30A25" w:rsidRPr="008E63FC">
        <w:rPr>
          <w:rFonts w:asciiTheme="minorHAnsi" w:hAnsiTheme="minorHAnsi" w:cstheme="minorHAnsi"/>
          <w:szCs w:val="24"/>
        </w:rPr>
        <w:t>.</w:t>
      </w:r>
    </w:p>
    <w:p w14:paraId="5096E0BD" w14:textId="5C054AF1" w:rsidR="00830DEC" w:rsidRDefault="00830DEC" w:rsidP="009C3E7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388F1F" w14:textId="1E67025B" w:rsidR="009C3E7E" w:rsidRPr="00E629DA" w:rsidRDefault="00716C9E" w:rsidP="00125FB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29DA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3813F9">
        <w:rPr>
          <w:rFonts w:asciiTheme="minorHAnsi" w:hAnsiTheme="minorHAnsi" w:cstheme="minorHAnsi"/>
          <w:b/>
          <w:sz w:val="24"/>
          <w:szCs w:val="24"/>
          <w:u w:val="single"/>
        </w:rPr>
        <w:t>SÉTIMA</w:t>
      </w:r>
      <w:r w:rsidR="009C3E7E" w:rsidRPr="00E629DA">
        <w:rPr>
          <w:rFonts w:asciiTheme="minorHAnsi" w:hAnsiTheme="minorHAnsi" w:cstheme="minorHAnsi"/>
          <w:b/>
          <w:sz w:val="24"/>
          <w:szCs w:val="24"/>
          <w:u w:val="single"/>
        </w:rPr>
        <w:t xml:space="preserve"> - DA VIGÊNCIA</w:t>
      </w:r>
    </w:p>
    <w:p w14:paraId="647A1DED" w14:textId="77777777" w:rsidR="00125FBB" w:rsidRPr="008E63FC" w:rsidRDefault="00125FBB" w:rsidP="00125FB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F0C7B8" w14:textId="30C60D7E" w:rsidR="00BC0A97" w:rsidRPr="008E63FC" w:rsidRDefault="003813F9" w:rsidP="00D24AA3">
      <w:pPr>
        <w:pStyle w:val="NormalWeb"/>
        <w:rPr>
          <w:rFonts w:asciiTheme="minorHAnsi" w:hAnsiTheme="minorHAnsi" w:cstheme="minorHAnsi"/>
          <w:iCs/>
        </w:rPr>
      </w:pPr>
      <w:r w:rsidRPr="003813F9">
        <w:rPr>
          <w:rFonts w:asciiTheme="minorHAnsi" w:hAnsiTheme="minorHAnsi" w:cstheme="minorHAnsi"/>
          <w:b/>
          <w:bCs/>
          <w:iCs/>
        </w:rPr>
        <w:t>7.1.</w:t>
      </w:r>
      <w:r>
        <w:rPr>
          <w:rFonts w:asciiTheme="minorHAnsi" w:hAnsiTheme="minorHAnsi" w:cstheme="minorHAnsi"/>
          <w:iCs/>
        </w:rPr>
        <w:t xml:space="preserve"> </w:t>
      </w:r>
      <w:r w:rsidR="00BC0A97" w:rsidRPr="008E63FC">
        <w:rPr>
          <w:rFonts w:asciiTheme="minorHAnsi" w:hAnsiTheme="minorHAnsi" w:cstheme="minorHAnsi"/>
          <w:iCs/>
        </w:rPr>
        <w:t xml:space="preserve">O </w:t>
      </w:r>
      <w:r w:rsidR="00125FBB" w:rsidRPr="008E63FC">
        <w:rPr>
          <w:rFonts w:asciiTheme="minorHAnsi" w:hAnsiTheme="minorHAnsi" w:cstheme="minorHAnsi"/>
          <w:iCs/>
        </w:rPr>
        <w:t>p</w:t>
      </w:r>
      <w:r w:rsidR="00BC0A97" w:rsidRPr="008E63FC">
        <w:rPr>
          <w:rFonts w:asciiTheme="minorHAnsi" w:hAnsiTheme="minorHAnsi" w:cstheme="minorHAnsi"/>
          <w:iCs/>
        </w:rPr>
        <w:t>razo de vigência d</w:t>
      </w:r>
      <w:r w:rsidR="00840D3A">
        <w:rPr>
          <w:rFonts w:asciiTheme="minorHAnsi" w:hAnsiTheme="minorHAnsi" w:cstheme="minorHAnsi"/>
          <w:iCs/>
        </w:rPr>
        <w:t>este</w:t>
      </w:r>
      <w:r w:rsidR="00BC0A97" w:rsidRPr="008E63FC">
        <w:rPr>
          <w:rFonts w:asciiTheme="minorHAnsi" w:hAnsiTheme="minorHAnsi" w:cstheme="minorHAnsi"/>
          <w:iCs/>
        </w:rPr>
        <w:t xml:space="preserve"> </w:t>
      </w:r>
      <w:r w:rsidR="004A4A0B" w:rsidRPr="008E63FC">
        <w:rPr>
          <w:rFonts w:asciiTheme="minorHAnsi" w:hAnsiTheme="minorHAnsi" w:cstheme="minorHAnsi"/>
          <w:iCs/>
        </w:rPr>
        <w:t>Acordo de Cooperação</w:t>
      </w:r>
      <w:r w:rsidR="00BC0A97" w:rsidRPr="008E63FC">
        <w:rPr>
          <w:rFonts w:asciiTheme="minorHAnsi" w:hAnsiTheme="minorHAnsi" w:cstheme="minorHAnsi"/>
          <w:iCs/>
        </w:rPr>
        <w:t xml:space="preserve"> será de </w:t>
      </w:r>
      <w:r w:rsidR="00766471">
        <w:rPr>
          <w:rFonts w:asciiTheme="minorHAnsi" w:hAnsiTheme="minorHAnsi" w:cstheme="minorHAnsi"/>
          <w:iCs/>
        </w:rPr>
        <w:t>___ (___ meses</w:t>
      </w:r>
      <w:r w:rsidR="00BC0A97" w:rsidRPr="008E63FC">
        <w:rPr>
          <w:rFonts w:asciiTheme="minorHAnsi" w:hAnsiTheme="minorHAnsi" w:cstheme="minorHAnsi"/>
          <w:iCs/>
        </w:rPr>
        <w:t xml:space="preserve">, </w:t>
      </w:r>
      <w:r w:rsidR="002008A5">
        <w:rPr>
          <w:rFonts w:asciiTheme="minorHAnsi" w:hAnsiTheme="minorHAnsi" w:cstheme="minorHAnsi"/>
          <w:iCs/>
        </w:rPr>
        <w:t xml:space="preserve">a contar da sua assinatura, </w:t>
      </w:r>
      <w:r w:rsidR="00E44A1A" w:rsidRPr="008E63FC">
        <w:rPr>
          <w:rFonts w:asciiTheme="minorHAnsi" w:hAnsiTheme="minorHAnsi" w:cstheme="minorHAnsi"/>
          <w:iCs/>
        </w:rPr>
        <w:t>podendo ser prorrogado</w:t>
      </w:r>
      <w:r w:rsidR="005140CC" w:rsidRPr="008E63FC">
        <w:rPr>
          <w:rFonts w:asciiTheme="minorHAnsi" w:hAnsiTheme="minorHAnsi" w:cstheme="minorHAnsi"/>
          <w:iCs/>
        </w:rPr>
        <w:t xml:space="preserve">, </w:t>
      </w:r>
      <w:r w:rsidR="00691D02" w:rsidRPr="008E63FC">
        <w:rPr>
          <w:rFonts w:asciiTheme="minorHAnsi" w:hAnsiTheme="minorHAnsi" w:cstheme="minorHAnsi"/>
          <w:iCs/>
        </w:rPr>
        <w:t xml:space="preserve">mediante solicitação </w:t>
      </w:r>
      <w:r w:rsidR="00E76464" w:rsidRPr="008E63FC">
        <w:rPr>
          <w:rFonts w:asciiTheme="minorHAnsi" w:hAnsiTheme="minorHAnsi" w:cstheme="minorHAnsi"/>
          <w:iCs/>
        </w:rPr>
        <w:t>dos partícipes</w:t>
      </w:r>
      <w:r w:rsidR="00691D02" w:rsidRPr="008E63FC">
        <w:rPr>
          <w:rFonts w:asciiTheme="minorHAnsi" w:hAnsiTheme="minorHAnsi" w:cstheme="minorHAnsi"/>
          <w:iCs/>
        </w:rPr>
        <w:t xml:space="preserve">, devidamente formalizada e justificada, </w:t>
      </w:r>
      <w:r w:rsidR="00C81CED" w:rsidRPr="008E63FC">
        <w:rPr>
          <w:rFonts w:asciiTheme="minorHAnsi" w:hAnsiTheme="minorHAnsi" w:cstheme="minorHAnsi"/>
          <w:iCs/>
        </w:rPr>
        <w:t>desde que haja</w:t>
      </w:r>
      <w:r w:rsidR="00C81CED" w:rsidRPr="008E63FC">
        <w:rPr>
          <w:rFonts w:asciiTheme="minorHAnsi" w:hAnsiTheme="minorHAnsi" w:cstheme="minorHAnsi"/>
        </w:rPr>
        <w:t xml:space="preserve"> motivo relevante e </w:t>
      </w:r>
      <w:r w:rsidR="00E108A2" w:rsidRPr="008E63FC">
        <w:rPr>
          <w:rFonts w:asciiTheme="minorHAnsi" w:hAnsiTheme="minorHAnsi" w:cstheme="minorHAnsi"/>
        </w:rPr>
        <w:t xml:space="preserve">de </w:t>
      </w:r>
      <w:r w:rsidR="00C81CED" w:rsidRPr="008E63FC">
        <w:rPr>
          <w:rFonts w:asciiTheme="minorHAnsi" w:hAnsiTheme="minorHAnsi" w:cstheme="minorHAnsi"/>
        </w:rPr>
        <w:t>interesse público</w:t>
      </w:r>
      <w:r w:rsidR="004A4AFB" w:rsidRPr="008E63FC">
        <w:rPr>
          <w:rFonts w:asciiTheme="minorHAnsi" w:hAnsiTheme="minorHAnsi" w:cstheme="minorHAnsi"/>
        </w:rPr>
        <w:t xml:space="preserve">, devendo ser </w:t>
      </w:r>
      <w:r w:rsidR="00691D02" w:rsidRPr="008E63FC">
        <w:rPr>
          <w:rFonts w:asciiTheme="minorHAnsi" w:hAnsiTheme="minorHAnsi" w:cstheme="minorHAnsi"/>
          <w:iCs/>
        </w:rPr>
        <w:t xml:space="preserve">apresentada, no mínimo, </w:t>
      </w:r>
      <w:r w:rsidR="00F32173" w:rsidRPr="008E63FC">
        <w:rPr>
          <w:rFonts w:asciiTheme="minorHAnsi" w:hAnsiTheme="minorHAnsi" w:cstheme="minorHAnsi"/>
          <w:iCs/>
        </w:rPr>
        <w:t xml:space="preserve">com antecedência de </w:t>
      </w:r>
      <w:r w:rsidR="004A4AFB" w:rsidRPr="008E63FC">
        <w:rPr>
          <w:rFonts w:asciiTheme="minorHAnsi" w:hAnsiTheme="minorHAnsi" w:cstheme="minorHAnsi"/>
          <w:iCs/>
        </w:rPr>
        <w:t>30 (</w:t>
      </w:r>
      <w:r w:rsidR="00691D02" w:rsidRPr="008E63FC">
        <w:rPr>
          <w:rFonts w:asciiTheme="minorHAnsi" w:hAnsiTheme="minorHAnsi" w:cstheme="minorHAnsi"/>
          <w:iCs/>
        </w:rPr>
        <w:t>trinta</w:t>
      </w:r>
      <w:r w:rsidR="004A4AFB" w:rsidRPr="008E63FC">
        <w:rPr>
          <w:rFonts w:asciiTheme="minorHAnsi" w:hAnsiTheme="minorHAnsi" w:cstheme="minorHAnsi"/>
          <w:iCs/>
        </w:rPr>
        <w:t>)</w:t>
      </w:r>
      <w:r w:rsidR="00D0211D">
        <w:rPr>
          <w:rFonts w:asciiTheme="minorHAnsi" w:hAnsiTheme="minorHAnsi" w:cstheme="minorHAnsi"/>
          <w:iCs/>
        </w:rPr>
        <w:t xml:space="preserve"> dias, mediante a celebração de Termo Aditivo, nas hipóteses previstas na legislação.</w:t>
      </w:r>
    </w:p>
    <w:p w14:paraId="543B8335" w14:textId="77777777" w:rsidR="002008A5" w:rsidRPr="008E63FC" w:rsidRDefault="002008A5" w:rsidP="00BC0A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03F51D" w14:textId="2835E0F9" w:rsidR="009C3E7E" w:rsidRPr="001F2CE1" w:rsidRDefault="009C3E7E" w:rsidP="005140CC">
      <w:pPr>
        <w:pStyle w:val="Ttulo5"/>
        <w:spacing w:line="360" w:lineRule="auto"/>
        <w:ind w:left="0" w:firstLine="0"/>
        <w:jc w:val="center"/>
        <w:rPr>
          <w:rFonts w:asciiTheme="minorHAnsi" w:hAnsiTheme="minorHAnsi" w:cstheme="minorHAnsi"/>
          <w:szCs w:val="24"/>
          <w:u w:val="single"/>
        </w:rPr>
      </w:pPr>
      <w:r w:rsidRPr="001F2CE1">
        <w:rPr>
          <w:rFonts w:asciiTheme="minorHAnsi" w:hAnsiTheme="minorHAnsi" w:cstheme="minorHAnsi"/>
          <w:szCs w:val="24"/>
          <w:u w:val="single"/>
        </w:rPr>
        <w:t xml:space="preserve">CLÁUSULA </w:t>
      </w:r>
      <w:r w:rsidR="003813F9">
        <w:rPr>
          <w:rFonts w:asciiTheme="minorHAnsi" w:hAnsiTheme="minorHAnsi" w:cstheme="minorHAnsi"/>
          <w:szCs w:val="24"/>
          <w:u w:val="single"/>
        </w:rPr>
        <w:t>OITAVA</w:t>
      </w:r>
      <w:r w:rsidRPr="001F2CE1">
        <w:rPr>
          <w:rFonts w:asciiTheme="minorHAnsi" w:hAnsiTheme="minorHAnsi" w:cstheme="minorHAnsi"/>
          <w:szCs w:val="24"/>
          <w:u w:val="single"/>
        </w:rPr>
        <w:t xml:space="preserve"> - DA DENÚNCIA E RESCISÃO</w:t>
      </w:r>
    </w:p>
    <w:p w14:paraId="52B23149" w14:textId="77777777" w:rsidR="005140CC" w:rsidRPr="008E63FC" w:rsidRDefault="005140CC" w:rsidP="005140CC">
      <w:pPr>
        <w:rPr>
          <w:rFonts w:asciiTheme="minorHAnsi" w:hAnsiTheme="minorHAnsi" w:cstheme="minorHAnsi"/>
        </w:rPr>
      </w:pPr>
    </w:p>
    <w:p w14:paraId="38DF2D3B" w14:textId="6499B58B" w:rsidR="009C3E7E" w:rsidRPr="008E63FC" w:rsidRDefault="003813F9" w:rsidP="009C3E7E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8</w:t>
      </w:r>
      <w:r w:rsidR="009C3E7E" w:rsidRPr="00087FAB">
        <w:rPr>
          <w:rFonts w:asciiTheme="minorHAnsi" w:hAnsiTheme="minorHAnsi" w:cstheme="minorHAnsi"/>
          <w:b/>
          <w:bCs/>
          <w:szCs w:val="24"/>
        </w:rPr>
        <w:t>.1</w:t>
      </w:r>
      <w:r w:rsidR="00D00A98" w:rsidRPr="00087FAB">
        <w:rPr>
          <w:rFonts w:asciiTheme="minorHAnsi" w:hAnsiTheme="minorHAnsi" w:cstheme="minorHAnsi"/>
          <w:b/>
          <w:bCs/>
          <w:szCs w:val="24"/>
        </w:rPr>
        <w:t>.</w:t>
      </w:r>
      <w:r w:rsidR="00A2233D" w:rsidRPr="008E63FC">
        <w:rPr>
          <w:rFonts w:asciiTheme="minorHAnsi" w:hAnsiTheme="minorHAnsi" w:cstheme="minorHAnsi"/>
          <w:szCs w:val="24"/>
        </w:rPr>
        <w:t xml:space="preserve"> </w:t>
      </w:r>
      <w:r w:rsidR="00E7483C" w:rsidRPr="008E63FC">
        <w:rPr>
          <w:rFonts w:asciiTheme="minorHAnsi" w:hAnsiTheme="minorHAnsi" w:cstheme="minorHAnsi"/>
          <w:szCs w:val="24"/>
        </w:rPr>
        <w:t xml:space="preserve">Admite-se a denúncia deste </w:t>
      </w:r>
      <w:r w:rsidR="000A0039" w:rsidRPr="008E63FC">
        <w:rPr>
          <w:rFonts w:asciiTheme="minorHAnsi" w:hAnsiTheme="minorHAnsi" w:cstheme="minorHAnsi"/>
          <w:szCs w:val="24"/>
        </w:rPr>
        <w:t>Acordo de Cooperação</w:t>
      </w:r>
      <w:r w:rsidR="00874E19" w:rsidRPr="008E63FC">
        <w:rPr>
          <w:rFonts w:asciiTheme="minorHAnsi" w:hAnsiTheme="minorHAnsi" w:cstheme="minorHAnsi"/>
          <w:szCs w:val="24"/>
        </w:rPr>
        <w:t xml:space="preserve"> </w:t>
      </w:r>
      <w:r w:rsidR="00E7483C" w:rsidRPr="008E63FC">
        <w:rPr>
          <w:rFonts w:asciiTheme="minorHAnsi" w:hAnsiTheme="minorHAnsi" w:cstheme="minorHAnsi"/>
          <w:szCs w:val="24"/>
        </w:rPr>
        <w:t xml:space="preserve">por acordo entre as partes, assim como por desinteresse unilateral, impondo-se, neste último caso, notificação prévia de </w:t>
      </w:r>
      <w:r w:rsidR="004A5D69" w:rsidRPr="008E63FC">
        <w:rPr>
          <w:rFonts w:asciiTheme="minorHAnsi" w:hAnsiTheme="minorHAnsi" w:cstheme="minorHAnsi"/>
          <w:szCs w:val="24"/>
        </w:rPr>
        <w:t>60</w:t>
      </w:r>
      <w:r w:rsidR="00E7483C" w:rsidRPr="008E63FC">
        <w:rPr>
          <w:rFonts w:asciiTheme="minorHAnsi" w:hAnsiTheme="minorHAnsi" w:cstheme="minorHAnsi"/>
          <w:szCs w:val="24"/>
        </w:rPr>
        <w:t xml:space="preserve"> (</w:t>
      </w:r>
      <w:r w:rsidR="004A5D69" w:rsidRPr="008E63FC">
        <w:rPr>
          <w:rFonts w:asciiTheme="minorHAnsi" w:hAnsiTheme="minorHAnsi" w:cstheme="minorHAnsi"/>
          <w:szCs w:val="24"/>
        </w:rPr>
        <w:t>sessenta</w:t>
      </w:r>
      <w:r w:rsidR="00E7483C" w:rsidRPr="008E63FC">
        <w:rPr>
          <w:rFonts w:asciiTheme="minorHAnsi" w:hAnsiTheme="minorHAnsi" w:cstheme="minorHAnsi"/>
          <w:szCs w:val="24"/>
        </w:rPr>
        <w:t>) dias</w:t>
      </w:r>
      <w:r w:rsidR="009C3E7E" w:rsidRPr="008E63FC">
        <w:rPr>
          <w:rFonts w:asciiTheme="minorHAnsi" w:hAnsiTheme="minorHAnsi" w:cstheme="minorHAnsi"/>
          <w:szCs w:val="24"/>
        </w:rPr>
        <w:t>.</w:t>
      </w:r>
    </w:p>
    <w:p w14:paraId="4768C3C6" w14:textId="77777777" w:rsidR="00D00A98" w:rsidRPr="008E63FC" w:rsidRDefault="00D00A98" w:rsidP="009C3E7E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</w:p>
    <w:p w14:paraId="64D70626" w14:textId="7931FFA2" w:rsidR="00E7483C" w:rsidRPr="008E63FC" w:rsidRDefault="003813F9" w:rsidP="009C3E7E">
      <w:pPr>
        <w:pStyle w:val="Corpodetexto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8</w:t>
      </w:r>
      <w:r w:rsidR="00E7483C" w:rsidRPr="00087FAB">
        <w:rPr>
          <w:rFonts w:asciiTheme="minorHAnsi" w:hAnsiTheme="minorHAnsi" w:cstheme="minorHAnsi"/>
          <w:b/>
          <w:bCs/>
          <w:szCs w:val="24"/>
        </w:rPr>
        <w:t>.2</w:t>
      </w:r>
      <w:r w:rsidR="00D00A98" w:rsidRPr="00087FAB">
        <w:rPr>
          <w:rFonts w:asciiTheme="minorHAnsi" w:hAnsiTheme="minorHAnsi" w:cstheme="minorHAnsi"/>
          <w:b/>
          <w:bCs/>
          <w:szCs w:val="24"/>
        </w:rPr>
        <w:t>.</w:t>
      </w:r>
      <w:r w:rsidR="00D00A98" w:rsidRPr="008E63FC">
        <w:rPr>
          <w:rFonts w:asciiTheme="minorHAnsi" w:hAnsiTheme="minorHAnsi" w:cstheme="minorHAnsi"/>
          <w:szCs w:val="24"/>
        </w:rPr>
        <w:t xml:space="preserve"> </w:t>
      </w:r>
      <w:r w:rsidR="00E7483C" w:rsidRPr="008E63FC">
        <w:rPr>
          <w:rFonts w:asciiTheme="minorHAnsi" w:hAnsiTheme="minorHAnsi" w:cstheme="minorHAnsi"/>
          <w:szCs w:val="24"/>
        </w:rPr>
        <w:t xml:space="preserve">O presente </w:t>
      </w:r>
      <w:r w:rsidR="000A0039" w:rsidRPr="008E63FC">
        <w:rPr>
          <w:rFonts w:asciiTheme="minorHAnsi" w:hAnsiTheme="minorHAnsi" w:cstheme="minorHAnsi"/>
          <w:szCs w:val="24"/>
        </w:rPr>
        <w:t>Acordo de Cooperação</w:t>
      </w:r>
      <w:r w:rsidR="00E7483C" w:rsidRPr="008E63FC">
        <w:rPr>
          <w:rFonts w:asciiTheme="minorHAnsi" w:hAnsiTheme="minorHAnsi" w:cstheme="minorHAnsi"/>
          <w:szCs w:val="24"/>
        </w:rPr>
        <w:t xml:space="preserve"> poderá ser rescindido, na hipótese de violação </w:t>
      </w:r>
      <w:r w:rsidR="00C9642E" w:rsidRPr="008E63FC">
        <w:rPr>
          <w:rFonts w:asciiTheme="minorHAnsi" w:hAnsiTheme="minorHAnsi" w:cstheme="minorHAnsi"/>
          <w:szCs w:val="24"/>
        </w:rPr>
        <w:t>de</w:t>
      </w:r>
      <w:r w:rsidR="00E7483C" w:rsidRPr="008E63FC">
        <w:rPr>
          <w:rFonts w:asciiTheme="minorHAnsi" w:hAnsiTheme="minorHAnsi" w:cstheme="minorHAnsi"/>
          <w:szCs w:val="24"/>
        </w:rPr>
        <w:t xml:space="preserve"> qualquer de suas cláusulas.</w:t>
      </w:r>
    </w:p>
    <w:p w14:paraId="0837968E" w14:textId="3704CC3D" w:rsidR="00B42C2D" w:rsidRPr="001F2CE1" w:rsidRDefault="00B42C2D" w:rsidP="00781F8B">
      <w:pPr>
        <w:pStyle w:val="Ttulo6"/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sz w:val="24"/>
          <w:szCs w:val="24"/>
          <w:u w:val="single"/>
        </w:rPr>
        <w:t xml:space="preserve">CLÁUSULA </w:t>
      </w:r>
      <w:r w:rsidR="003813F9">
        <w:rPr>
          <w:rFonts w:asciiTheme="minorHAnsi" w:hAnsiTheme="minorHAnsi" w:cstheme="minorHAnsi"/>
          <w:sz w:val="24"/>
          <w:szCs w:val="24"/>
          <w:u w:val="single"/>
        </w:rPr>
        <w:t>NONA</w:t>
      </w:r>
      <w:r w:rsidRPr="001F2CE1">
        <w:rPr>
          <w:rFonts w:asciiTheme="minorHAnsi" w:hAnsiTheme="minorHAnsi" w:cstheme="minorHAnsi"/>
          <w:sz w:val="24"/>
          <w:szCs w:val="24"/>
          <w:u w:val="single"/>
        </w:rPr>
        <w:t xml:space="preserve"> – DA DIVULGAÇÃO</w:t>
      </w:r>
    </w:p>
    <w:p w14:paraId="5B6479B5" w14:textId="77777777" w:rsidR="00087FAB" w:rsidRPr="00087FAB" w:rsidRDefault="00087FAB" w:rsidP="00087FAB"/>
    <w:p w14:paraId="57977FF4" w14:textId="68EDF1CA" w:rsidR="00B42C2D" w:rsidRPr="008E63FC" w:rsidRDefault="003813F9" w:rsidP="00B42C2D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B42C2D" w:rsidRPr="00087FAB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781F8B" w:rsidRPr="00087FA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42C2D" w:rsidRPr="008E63FC">
        <w:rPr>
          <w:rFonts w:asciiTheme="minorHAnsi" w:hAnsiTheme="minorHAnsi" w:cstheme="minorHAnsi"/>
          <w:sz w:val="24"/>
          <w:szCs w:val="24"/>
        </w:rPr>
        <w:t xml:space="preserve"> Qualquer veiculação ou divulgação das ações e resultados decorrentes do </w:t>
      </w:r>
      <w:r w:rsidR="000A0039" w:rsidRPr="008E63FC">
        <w:rPr>
          <w:rFonts w:asciiTheme="minorHAnsi" w:hAnsiTheme="minorHAnsi" w:cstheme="minorHAnsi"/>
          <w:sz w:val="24"/>
          <w:szCs w:val="24"/>
        </w:rPr>
        <w:t>Acordo de Cooperação</w:t>
      </w:r>
      <w:r w:rsidR="00B42C2D" w:rsidRPr="008E63FC">
        <w:rPr>
          <w:rFonts w:asciiTheme="minorHAnsi" w:hAnsiTheme="minorHAnsi" w:cstheme="minorHAnsi"/>
          <w:sz w:val="24"/>
          <w:szCs w:val="24"/>
        </w:rPr>
        <w:t>, inclusive a impressão e publicação de material institucional, deverá ser aprovado pelos partícipes, garantida a utilização das respectivas marcas e/ou logotipos.</w:t>
      </w:r>
    </w:p>
    <w:p w14:paraId="6A14A096" w14:textId="77777777" w:rsidR="00B42C2D" w:rsidRPr="008E63FC" w:rsidRDefault="00B42C2D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617861" w14:textId="44D30857" w:rsidR="00B42C2D" w:rsidRDefault="003813F9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B42C2D" w:rsidRPr="00087FAB">
        <w:rPr>
          <w:rFonts w:asciiTheme="minorHAnsi" w:hAnsiTheme="minorHAnsi" w:cstheme="minorHAnsi"/>
          <w:b/>
          <w:bCs/>
          <w:sz w:val="24"/>
          <w:szCs w:val="24"/>
        </w:rPr>
        <w:t>.2</w:t>
      </w:r>
      <w:r w:rsidR="00781F8B" w:rsidRPr="00087FA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42C2D" w:rsidRPr="008E63FC">
        <w:rPr>
          <w:rFonts w:asciiTheme="minorHAnsi" w:hAnsiTheme="minorHAnsi" w:cstheme="minorHAnsi"/>
          <w:sz w:val="24"/>
          <w:szCs w:val="24"/>
        </w:rPr>
        <w:t xml:space="preserve"> Os </w:t>
      </w:r>
      <w:r w:rsidR="00781F8B" w:rsidRPr="008E63FC">
        <w:rPr>
          <w:rFonts w:asciiTheme="minorHAnsi" w:hAnsiTheme="minorHAnsi" w:cstheme="minorHAnsi"/>
          <w:sz w:val="24"/>
          <w:szCs w:val="24"/>
        </w:rPr>
        <w:t>p</w:t>
      </w:r>
      <w:r w:rsidR="00B42C2D" w:rsidRPr="008E63FC">
        <w:rPr>
          <w:rFonts w:asciiTheme="minorHAnsi" w:hAnsiTheme="minorHAnsi" w:cstheme="minorHAnsi"/>
          <w:sz w:val="24"/>
          <w:szCs w:val="24"/>
        </w:rPr>
        <w:t xml:space="preserve">artícipes poderão utilizar em suas campanhas publicitárias, mediante prévia autorização da outra, as informações deste </w:t>
      </w:r>
      <w:r w:rsidR="000A0039" w:rsidRPr="008E63FC">
        <w:rPr>
          <w:rFonts w:asciiTheme="minorHAnsi" w:hAnsiTheme="minorHAnsi" w:cstheme="minorHAnsi"/>
          <w:sz w:val="24"/>
          <w:szCs w:val="24"/>
        </w:rPr>
        <w:t>Acordo de Cooperação</w:t>
      </w:r>
      <w:r w:rsidR="00B42C2D" w:rsidRPr="008E63FC">
        <w:rPr>
          <w:rFonts w:asciiTheme="minorHAnsi" w:hAnsiTheme="minorHAnsi" w:cstheme="minorHAnsi"/>
          <w:sz w:val="24"/>
          <w:szCs w:val="24"/>
        </w:rPr>
        <w:t xml:space="preserve"> para divulgação de seus produtos e serviços, durante a vigê</w:t>
      </w:r>
      <w:r w:rsidR="00B71B8C" w:rsidRPr="008E63FC">
        <w:rPr>
          <w:rFonts w:asciiTheme="minorHAnsi" w:hAnsiTheme="minorHAnsi" w:cstheme="minorHAnsi"/>
          <w:sz w:val="24"/>
          <w:szCs w:val="24"/>
        </w:rPr>
        <w:t xml:space="preserve">ncia mencionada na cláusula </w:t>
      </w:r>
      <w:r w:rsidR="001C1BF8">
        <w:rPr>
          <w:rFonts w:asciiTheme="minorHAnsi" w:hAnsiTheme="minorHAnsi" w:cstheme="minorHAnsi"/>
          <w:sz w:val="24"/>
          <w:szCs w:val="24"/>
        </w:rPr>
        <w:t>sexta</w:t>
      </w:r>
      <w:r w:rsidR="00B42C2D" w:rsidRPr="008E63FC">
        <w:rPr>
          <w:rFonts w:asciiTheme="minorHAnsi" w:hAnsiTheme="minorHAnsi" w:cstheme="minorHAnsi"/>
          <w:sz w:val="24"/>
          <w:szCs w:val="24"/>
        </w:rPr>
        <w:t>.</w:t>
      </w:r>
    </w:p>
    <w:p w14:paraId="6EF3B869" w14:textId="77777777" w:rsidR="00B0048D" w:rsidRPr="008E63FC" w:rsidRDefault="00B0048D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AFFBC3" w14:textId="6237E94C" w:rsidR="00C06A13" w:rsidRPr="001F2CE1" w:rsidRDefault="00C06A13" w:rsidP="00B05185">
      <w:pPr>
        <w:spacing w:line="360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3813F9">
        <w:rPr>
          <w:rFonts w:asciiTheme="minorHAnsi" w:hAnsiTheme="minorHAnsi" w:cstheme="minorHAnsi"/>
          <w:b/>
          <w:sz w:val="24"/>
          <w:szCs w:val="24"/>
          <w:u w:val="single"/>
        </w:rPr>
        <w:t>DÉCIMA</w:t>
      </w:r>
      <w:r w:rsidRPr="001F2CE1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DA PRESTAÇÃO DE CONTAS</w:t>
      </w:r>
    </w:p>
    <w:p w14:paraId="024FBC96" w14:textId="77777777" w:rsidR="00B05185" w:rsidRPr="008E63FC" w:rsidRDefault="00B05185" w:rsidP="00B05185">
      <w:pPr>
        <w:spacing w:line="360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5A4A00" w14:textId="39E1BAAB" w:rsidR="00C06A13" w:rsidRPr="008E63FC" w:rsidRDefault="003813F9" w:rsidP="00C06A13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</w:t>
      </w:r>
      <w:r w:rsidR="00C06A13" w:rsidRPr="008E63FC">
        <w:rPr>
          <w:rFonts w:asciiTheme="minorHAnsi" w:hAnsiTheme="minorHAnsi" w:cstheme="minorHAnsi"/>
          <w:b/>
          <w:sz w:val="24"/>
          <w:szCs w:val="24"/>
        </w:rPr>
        <w:t>.1</w:t>
      </w:r>
      <w:r w:rsidR="00B05185" w:rsidRPr="008E63FC">
        <w:rPr>
          <w:rFonts w:asciiTheme="minorHAnsi" w:hAnsiTheme="minorHAnsi" w:cstheme="minorHAnsi"/>
          <w:b/>
          <w:sz w:val="24"/>
          <w:szCs w:val="24"/>
        </w:rPr>
        <w:t>.</w:t>
      </w:r>
      <w:r w:rsidR="00C06A13" w:rsidRPr="008E63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6A13" w:rsidRPr="008E63FC">
        <w:rPr>
          <w:rFonts w:asciiTheme="minorHAnsi" w:hAnsiTheme="minorHAnsi" w:cstheme="minorHAnsi"/>
          <w:sz w:val="24"/>
          <w:szCs w:val="24"/>
        </w:rPr>
        <w:t>Este Acordo de Cooperação</w:t>
      </w:r>
      <w:r w:rsidR="006306E1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C06A13" w:rsidRPr="008E63FC">
        <w:rPr>
          <w:rFonts w:asciiTheme="minorHAnsi" w:hAnsiTheme="minorHAnsi" w:cstheme="minorHAnsi"/>
          <w:sz w:val="24"/>
          <w:szCs w:val="24"/>
        </w:rPr>
        <w:t>não possui repasse de recursos</w:t>
      </w:r>
      <w:r w:rsidR="006306E1" w:rsidRPr="008E63FC">
        <w:rPr>
          <w:rFonts w:asciiTheme="minorHAnsi" w:hAnsiTheme="minorHAnsi" w:cstheme="minorHAnsi"/>
          <w:sz w:val="24"/>
          <w:szCs w:val="24"/>
        </w:rPr>
        <w:t xml:space="preserve"> materiais e/ou</w:t>
      </w:r>
      <w:r w:rsidR="00C06A13" w:rsidRPr="008E63FC">
        <w:rPr>
          <w:rFonts w:asciiTheme="minorHAnsi" w:hAnsiTheme="minorHAnsi" w:cstheme="minorHAnsi"/>
          <w:sz w:val="24"/>
          <w:szCs w:val="24"/>
        </w:rPr>
        <w:t xml:space="preserve"> financeiros</w:t>
      </w:r>
      <w:r w:rsidR="002D40D4">
        <w:rPr>
          <w:rFonts w:asciiTheme="minorHAnsi" w:hAnsiTheme="minorHAnsi" w:cstheme="minorHAnsi"/>
          <w:sz w:val="24"/>
          <w:szCs w:val="24"/>
        </w:rPr>
        <w:t xml:space="preserve"> entre as partes</w:t>
      </w:r>
      <w:r w:rsidR="00C06A13" w:rsidRPr="008E63FC">
        <w:rPr>
          <w:rFonts w:asciiTheme="minorHAnsi" w:hAnsiTheme="minorHAnsi" w:cstheme="minorHAnsi"/>
          <w:sz w:val="24"/>
          <w:szCs w:val="24"/>
        </w:rPr>
        <w:t>.</w:t>
      </w:r>
    </w:p>
    <w:p w14:paraId="1C7A3CC8" w14:textId="77777777" w:rsidR="006174FC" w:rsidRPr="008E63FC" w:rsidRDefault="006174FC" w:rsidP="00C06A13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67D59387" w14:textId="75E45D75" w:rsidR="00C06A13" w:rsidRDefault="003813F9" w:rsidP="00C06A13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</w:t>
      </w:r>
      <w:r w:rsidR="009E6A5C">
        <w:rPr>
          <w:rFonts w:asciiTheme="minorHAnsi" w:hAnsiTheme="minorHAnsi" w:cstheme="minorHAnsi"/>
          <w:b/>
          <w:sz w:val="24"/>
          <w:szCs w:val="24"/>
        </w:rPr>
        <w:t>.2.</w:t>
      </w:r>
      <w:r w:rsidR="00C06A13" w:rsidRPr="008E63FC">
        <w:rPr>
          <w:rFonts w:asciiTheme="minorHAnsi" w:hAnsiTheme="minorHAnsi" w:cstheme="minorHAnsi"/>
          <w:sz w:val="24"/>
          <w:szCs w:val="24"/>
        </w:rPr>
        <w:t xml:space="preserve"> A Prestação de Contas será de forma simplificada, por intermédio de elaboração de relatóri</w:t>
      </w:r>
      <w:r w:rsidR="00BF507A" w:rsidRPr="008E63FC">
        <w:rPr>
          <w:rFonts w:asciiTheme="minorHAnsi" w:hAnsiTheme="minorHAnsi" w:cstheme="minorHAnsi"/>
          <w:sz w:val="24"/>
          <w:szCs w:val="24"/>
        </w:rPr>
        <w:t>o</w:t>
      </w:r>
      <w:r w:rsidR="00C06A13" w:rsidRPr="008E63FC">
        <w:rPr>
          <w:rFonts w:asciiTheme="minorHAnsi" w:hAnsiTheme="minorHAnsi" w:cstheme="minorHAnsi"/>
          <w:sz w:val="24"/>
          <w:szCs w:val="24"/>
        </w:rPr>
        <w:t xml:space="preserve"> contendo</w:t>
      </w:r>
      <w:r w:rsidR="00BF507A" w:rsidRPr="008E63FC">
        <w:rPr>
          <w:rFonts w:asciiTheme="minorHAnsi" w:hAnsiTheme="minorHAnsi" w:cstheme="minorHAnsi"/>
          <w:sz w:val="24"/>
          <w:szCs w:val="24"/>
        </w:rPr>
        <w:t>,</w:t>
      </w:r>
      <w:r w:rsidR="00C06A13" w:rsidRPr="008E63FC">
        <w:rPr>
          <w:rFonts w:asciiTheme="minorHAnsi" w:hAnsiTheme="minorHAnsi" w:cstheme="minorHAnsi"/>
          <w:sz w:val="24"/>
          <w:szCs w:val="24"/>
        </w:rPr>
        <w:t xml:space="preserve"> no mínimo:</w:t>
      </w:r>
    </w:p>
    <w:p w14:paraId="07897E5C" w14:textId="3358E83C" w:rsidR="00C06A13" w:rsidRPr="008E63FC" w:rsidRDefault="00C06A13" w:rsidP="00C06A13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b/>
          <w:sz w:val="24"/>
          <w:szCs w:val="24"/>
        </w:rPr>
        <w:tab/>
        <w:t xml:space="preserve">a) </w:t>
      </w:r>
      <w:r w:rsidR="00863E88" w:rsidRPr="008E63FC">
        <w:rPr>
          <w:rFonts w:asciiTheme="minorHAnsi" w:hAnsiTheme="minorHAnsi" w:cstheme="minorHAnsi"/>
          <w:bCs/>
          <w:sz w:val="24"/>
          <w:szCs w:val="24"/>
        </w:rPr>
        <w:t xml:space="preserve">as </w:t>
      </w:r>
      <w:r w:rsidRPr="008E63FC">
        <w:rPr>
          <w:rFonts w:asciiTheme="minorHAnsi" w:hAnsiTheme="minorHAnsi" w:cstheme="minorHAnsi"/>
          <w:sz w:val="24"/>
          <w:szCs w:val="24"/>
        </w:rPr>
        <w:t>atividades realizadas do cumprimento das metas e do impacto do benefício social obtido, com base nos indicadores previstos no Plano de Trabalho e o disposto neste Acordo de Cooperação;</w:t>
      </w:r>
    </w:p>
    <w:p w14:paraId="40C13A82" w14:textId="0A784763" w:rsidR="00C06A13" w:rsidRPr="008E63FC" w:rsidRDefault="00C06A13" w:rsidP="00C06A13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b/>
          <w:sz w:val="24"/>
          <w:szCs w:val="24"/>
        </w:rPr>
        <w:tab/>
        <w:t xml:space="preserve">b) </w:t>
      </w:r>
      <w:r w:rsidR="0007065B" w:rsidRPr="008E63FC">
        <w:rPr>
          <w:rFonts w:asciiTheme="minorHAnsi" w:hAnsiTheme="minorHAnsi" w:cstheme="minorHAnsi"/>
          <w:sz w:val="24"/>
          <w:szCs w:val="24"/>
        </w:rPr>
        <w:t>os r</w:t>
      </w:r>
      <w:r w:rsidRPr="008E63FC">
        <w:rPr>
          <w:rFonts w:asciiTheme="minorHAnsi" w:hAnsiTheme="minorHAnsi" w:cstheme="minorHAnsi"/>
          <w:sz w:val="24"/>
          <w:szCs w:val="24"/>
        </w:rPr>
        <w:t>esultados alcançados e seus benefícios;</w:t>
      </w:r>
    </w:p>
    <w:p w14:paraId="4FEE51B6" w14:textId="0B2963E1" w:rsidR="00C06A13" w:rsidRPr="008E63FC" w:rsidRDefault="00C06A13" w:rsidP="00C06A13">
      <w:p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b/>
          <w:sz w:val="24"/>
          <w:szCs w:val="24"/>
        </w:rPr>
        <w:tab/>
        <w:t>c)</w:t>
      </w:r>
      <w:r w:rsidRPr="008E63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065B" w:rsidRPr="008E63FC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8E63FC">
        <w:rPr>
          <w:rFonts w:asciiTheme="minorHAnsi" w:hAnsiTheme="minorHAnsi" w:cstheme="minorHAnsi"/>
          <w:sz w:val="24"/>
          <w:szCs w:val="24"/>
        </w:rPr>
        <w:t>grau de satisfação do público-alvo;</w:t>
      </w:r>
    </w:p>
    <w:p w14:paraId="04C18DB6" w14:textId="5EBF823E" w:rsidR="00C06A13" w:rsidRPr="008E63FC" w:rsidRDefault="00C06A13" w:rsidP="00C06A13">
      <w:pPr>
        <w:spacing w:line="360" w:lineRule="auto"/>
        <w:ind w:left="540"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E63FC">
        <w:rPr>
          <w:rFonts w:asciiTheme="minorHAnsi" w:hAnsiTheme="minorHAnsi" w:cstheme="minorHAnsi"/>
          <w:b/>
          <w:sz w:val="24"/>
          <w:szCs w:val="24"/>
        </w:rPr>
        <w:tab/>
        <w:t xml:space="preserve">d) </w:t>
      </w:r>
      <w:r w:rsidRPr="008E63FC">
        <w:rPr>
          <w:rFonts w:asciiTheme="minorHAnsi" w:hAnsiTheme="minorHAnsi" w:cstheme="minorHAnsi"/>
          <w:sz w:val="24"/>
          <w:szCs w:val="24"/>
        </w:rPr>
        <w:t>outras informações pertinentes</w:t>
      </w:r>
      <w:r w:rsidRPr="008E63FC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36BC4C" w14:textId="77777777" w:rsidR="00B707D2" w:rsidRDefault="00B707D2" w:rsidP="009E6A5C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F182391" w14:textId="467EBD73" w:rsidR="00C83500" w:rsidRDefault="00C83500" w:rsidP="009E6A5C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CLÁUSULA DÉCIMA </w:t>
      </w:r>
      <w:r w:rsidR="003813F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PRIMEIRA </w:t>
      </w: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>- DA PROTEÇÃO DE DADOS PESSOAIS</w:t>
      </w:r>
    </w:p>
    <w:p w14:paraId="1AFE447E" w14:textId="77777777" w:rsidR="00F54474" w:rsidRPr="001F2CE1" w:rsidRDefault="00F54474" w:rsidP="009E6A5C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A7F88AD" w14:textId="000A6133" w:rsidR="00C83500" w:rsidRDefault="00C83500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3813F9" w:rsidRPr="003813F9">
        <w:rPr>
          <w:rFonts w:asciiTheme="minorHAnsi" w:hAnsiTheme="minorHAnsi" w:cstheme="minorHAnsi"/>
          <w:b/>
          <w:bCs/>
          <w:sz w:val="24"/>
          <w:szCs w:val="24"/>
        </w:rPr>
        <w:t>11.1.</w:t>
      </w:r>
      <w:r w:rsidR="003813F9">
        <w:rPr>
          <w:rFonts w:asciiTheme="minorHAnsi" w:hAnsiTheme="minorHAnsi" w:cstheme="minorHAnsi"/>
          <w:sz w:val="24"/>
          <w:szCs w:val="24"/>
        </w:rPr>
        <w:t xml:space="preserve"> </w:t>
      </w:r>
      <w:r w:rsidR="00AA0FE2">
        <w:rPr>
          <w:rFonts w:asciiTheme="minorHAnsi" w:hAnsiTheme="minorHAnsi" w:cstheme="minorHAnsi"/>
          <w:sz w:val="24"/>
          <w:szCs w:val="24"/>
        </w:rPr>
        <w:t>Os</w:t>
      </w:r>
      <w:r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AA0FE2">
        <w:rPr>
          <w:rFonts w:asciiTheme="minorHAnsi" w:hAnsiTheme="minorHAnsi" w:cstheme="minorHAnsi"/>
          <w:sz w:val="24"/>
          <w:szCs w:val="24"/>
        </w:rPr>
        <w:t>Partícipes</w:t>
      </w:r>
      <w:r w:rsidR="00AA0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E63FC">
        <w:rPr>
          <w:rFonts w:asciiTheme="minorHAnsi" w:hAnsiTheme="minorHAnsi" w:cstheme="minorHAnsi"/>
          <w:sz w:val="24"/>
          <w:szCs w:val="24"/>
        </w:rPr>
        <w:t>deve</w:t>
      </w:r>
      <w:r w:rsidR="002226AA">
        <w:rPr>
          <w:rFonts w:asciiTheme="minorHAnsi" w:hAnsiTheme="minorHAnsi" w:cstheme="minorHAnsi"/>
          <w:sz w:val="24"/>
          <w:szCs w:val="24"/>
        </w:rPr>
        <w:t>r</w:t>
      </w:r>
      <w:r w:rsidR="00AA0FE2">
        <w:rPr>
          <w:rFonts w:asciiTheme="minorHAnsi" w:hAnsiTheme="minorHAnsi" w:cstheme="minorHAnsi"/>
          <w:sz w:val="24"/>
          <w:szCs w:val="24"/>
        </w:rPr>
        <w:t>ão</w:t>
      </w:r>
      <w:r w:rsidRPr="008E63FC">
        <w:rPr>
          <w:rFonts w:asciiTheme="minorHAnsi" w:hAnsiTheme="minorHAnsi" w:cstheme="minorHAnsi"/>
          <w:sz w:val="24"/>
          <w:szCs w:val="24"/>
        </w:rPr>
        <w:t xml:space="preserve"> cumprir a Lei Federal nº 13.709/2018 no âmbito da execução do objeto deste </w:t>
      </w:r>
      <w:r w:rsidR="002226AA">
        <w:rPr>
          <w:rFonts w:asciiTheme="minorHAnsi" w:hAnsiTheme="minorHAnsi" w:cstheme="minorHAnsi"/>
          <w:sz w:val="24"/>
          <w:szCs w:val="24"/>
        </w:rPr>
        <w:t>Acordo</w:t>
      </w:r>
      <w:r w:rsidRPr="008E63FC">
        <w:rPr>
          <w:rFonts w:asciiTheme="minorHAnsi" w:hAnsiTheme="minorHAnsi" w:cstheme="minorHAnsi"/>
          <w:sz w:val="24"/>
          <w:szCs w:val="24"/>
        </w:rPr>
        <w:t xml:space="preserve"> e observar as instruções por escrito</w:t>
      </w:r>
      <w:r w:rsidR="00567D0D">
        <w:rPr>
          <w:rFonts w:asciiTheme="minorHAnsi" w:hAnsiTheme="minorHAnsi" w:cstheme="minorHAnsi"/>
          <w:sz w:val="24"/>
          <w:szCs w:val="24"/>
        </w:rPr>
        <w:t>, se houver,</w:t>
      </w:r>
      <w:r w:rsidRPr="008E63FC">
        <w:rPr>
          <w:rFonts w:asciiTheme="minorHAnsi" w:hAnsiTheme="minorHAnsi" w:cstheme="minorHAnsi"/>
          <w:sz w:val="24"/>
          <w:szCs w:val="24"/>
        </w:rPr>
        <w:t xml:space="preserve"> no tratamento de dados pessoais. </w:t>
      </w:r>
    </w:p>
    <w:p w14:paraId="59F4500E" w14:textId="347CB4A6" w:rsidR="00C83500" w:rsidRPr="008E63FC" w:rsidRDefault="00A82160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160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Primeiro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A0FE2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>A</w:t>
      </w:r>
      <w:r w:rsidR="00AA0FE2">
        <w:rPr>
          <w:rFonts w:asciiTheme="minorHAnsi" w:hAnsiTheme="minorHAnsi" w:cstheme="minorHAnsi"/>
          <w:sz w:val="24"/>
          <w:szCs w:val="24"/>
        </w:rPr>
        <w:t>s partes</w:t>
      </w:r>
      <w:r w:rsidR="00AA0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>deve</w:t>
      </w:r>
      <w:r w:rsidR="00AA0FE2">
        <w:rPr>
          <w:rFonts w:asciiTheme="minorHAnsi" w:hAnsiTheme="minorHAnsi" w:cstheme="minorHAnsi"/>
          <w:sz w:val="24"/>
          <w:szCs w:val="24"/>
        </w:rPr>
        <w:t>m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assegurar que o acesso a dados pessoais seja limitado aos empregados, prepostos ou colaboradores que necessitem conhecer/acessar os dados pertinentes, na medida em que sejam estritamente necessários para as finalidades deste </w:t>
      </w:r>
      <w:r w:rsidR="009F5076">
        <w:rPr>
          <w:rFonts w:asciiTheme="minorHAnsi" w:hAnsiTheme="minorHAnsi" w:cstheme="minorHAnsi"/>
          <w:sz w:val="24"/>
          <w:szCs w:val="24"/>
        </w:rPr>
        <w:t>Acordo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e cumprir a legislação aplicável, assegurando que todos esses indivíduos estejam sujeitos a compromissos de confidencialidade ou obrigações profissionais de confidencialidade. </w:t>
      </w:r>
    </w:p>
    <w:p w14:paraId="2D69FBD6" w14:textId="26D01C32" w:rsidR="00C83500" w:rsidRPr="008E63FC" w:rsidRDefault="009F5076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5076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Segundo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C83500" w:rsidRPr="008E63FC">
        <w:rPr>
          <w:rFonts w:asciiTheme="minorHAnsi" w:hAnsiTheme="minorHAnsi" w:cstheme="minorHAnsi"/>
          <w:sz w:val="24"/>
          <w:szCs w:val="24"/>
        </w:rPr>
        <w:t>Considerando a natureza dos dados tratados, as características específicas do tratamento e o estado atual da tecnologia, assim como os princípios previstos no caput do art</w:t>
      </w:r>
      <w:r w:rsidR="003B0452">
        <w:rPr>
          <w:rFonts w:asciiTheme="minorHAnsi" w:hAnsiTheme="minorHAnsi" w:cstheme="minorHAnsi"/>
          <w:sz w:val="24"/>
          <w:szCs w:val="24"/>
        </w:rPr>
        <w:t>igo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6º da Lei Federal nº 13.709/2018, a</w:t>
      </w:r>
      <w:r w:rsidR="00AA0FE2">
        <w:rPr>
          <w:rFonts w:asciiTheme="minorHAnsi" w:hAnsiTheme="minorHAnsi" w:cstheme="minorHAnsi"/>
          <w:sz w:val="24"/>
          <w:szCs w:val="24"/>
        </w:rPr>
        <w:t>s partes</w:t>
      </w:r>
      <w:r w:rsidR="00B707D2" w:rsidRPr="00B7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>deve</w:t>
      </w:r>
      <w:r w:rsidR="00AA0FE2">
        <w:rPr>
          <w:rFonts w:asciiTheme="minorHAnsi" w:hAnsiTheme="minorHAnsi" w:cstheme="minorHAnsi"/>
          <w:sz w:val="24"/>
          <w:szCs w:val="24"/>
        </w:rPr>
        <w:t>rão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adotar, em relação aos dados pessoais, medidas de segurança, técnicas e administrativas aptas a proteger os dados e informações de acessos não autorizados e de situações acidentais ou ilícitas de destruição, perda, alteração, comunicação ou qualquer forma de tratamento inadequado ou ilícito. </w:t>
      </w:r>
    </w:p>
    <w:p w14:paraId="5EE9592D" w14:textId="2039C364" w:rsidR="00C83500" w:rsidRPr="008E63FC" w:rsidRDefault="003B0452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553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Terceiro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Considerando a natureza do tratamento, </w:t>
      </w:r>
      <w:r w:rsidR="00B663DB">
        <w:rPr>
          <w:rFonts w:asciiTheme="minorHAnsi" w:hAnsiTheme="minorHAnsi" w:cstheme="minorHAnsi"/>
          <w:sz w:val="24"/>
          <w:szCs w:val="24"/>
        </w:rPr>
        <w:t>o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 ___________________</w:t>
      </w:r>
      <w:r w:rsidR="00B663DB">
        <w:rPr>
          <w:rFonts w:asciiTheme="minorHAnsi" w:hAnsiTheme="minorHAnsi" w:cstheme="minorHAnsi"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deve, enquanto operadora de dados pessoais, implementar medidas técnicas e organizacionais apropriadas para o cumprimento das obrigações do </w:t>
      </w:r>
      <w:r w:rsidRPr="003B0452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previstas na Lei Federal nº 13.709/2018. </w:t>
      </w:r>
    </w:p>
    <w:p w14:paraId="76EBD827" w14:textId="46A59474" w:rsidR="00C83500" w:rsidRPr="008E63FC" w:rsidRDefault="003B0452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553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Quarto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63DB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1A86">
        <w:rPr>
          <w:rFonts w:asciiTheme="minorHAnsi" w:hAnsiTheme="minorHAnsi" w:cstheme="minorHAnsi"/>
          <w:sz w:val="24"/>
          <w:szCs w:val="24"/>
        </w:rPr>
        <w:t>O (parceiro) ______________________</w:t>
      </w:r>
      <w:r w:rsidR="00B707D2" w:rsidRPr="00B7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deve: </w:t>
      </w:r>
    </w:p>
    <w:p w14:paraId="50D03505" w14:textId="4831CF55" w:rsidR="00C83500" w:rsidRPr="008E63FC" w:rsidRDefault="00C83500" w:rsidP="003B0452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B0452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E63FC">
        <w:rPr>
          <w:rFonts w:asciiTheme="minorHAnsi" w:hAnsiTheme="minorHAnsi" w:cstheme="minorHAnsi"/>
          <w:sz w:val="24"/>
          <w:szCs w:val="24"/>
        </w:rPr>
        <w:t xml:space="preserve"> – imediatamente notificar o </w:t>
      </w:r>
      <w:r w:rsidR="003B0452" w:rsidRPr="003B0452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Pr="008E63FC">
        <w:rPr>
          <w:rFonts w:asciiTheme="minorHAnsi" w:hAnsiTheme="minorHAnsi" w:cstheme="minorHAnsi"/>
          <w:sz w:val="24"/>
          <w:szCs w:val="24"/>
        </w:rPr>
        <w:t xml:space="preserve"> ao receber requerimento de um titular de dados, na forma prevista no artigo 18 da Lei Federal nº 13.709/2018; e </w:t>
      </w:r>
    </w:p>
    <w:p w14:paraId="5E8EED89" w14:textId="3CC7AA87" w:rsidR="00C83500" w:rsidRPr="008E63FC" w:rsidRDefault="00C83500" w:rsidP="003B0452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B0452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8E63FC">
        <w:rPr>
          <w:rFonts w:asciiTheme="minorHAnsi" w:hAnsiTheme="minorHAnsi" w:cstheme="minorHAnsi"/>
          <w:sz w:val="24"/>
          <w:szCs w:val="24"/>
        </w:rPr>
        <w:t xml:space="preserve"> – quando for o caso, auxiliar o </w:t>
      </w:r>
      <w:r w:rsidR="003B0452" w:rsidRPr="003B0452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Pr="008E63FC">
        <w:rPr>
          <w:rFonts w:asciiTheme="minorHAnsi" w:hAnsiTheme="minorHAnsi" w:cstheme="minorHAnsi"/>
          <w:sz w:val="24"/>
          <w:szCs w:val="24"/>
        </w:rPr>
        <w:t xml:space="preserve"> na elaboração da resposta ao requerimento a que se refere o inciso I deste parágrafo. </w:t>
      </w:r>
    </w:p>
    <w:p w14:paraId="2161B3FB" w14:textId="536C370B" w:rsidR="00C83500" w:rsidRPr="008E63FC" w:rsidRDefault="003B0452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553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Quinto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63DB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63DB">
        <w:rPr>
          <w:rFonts w:asciiTheme="minorHAnsi" w:hAnsiTheme="minorHAnsi" w:cstheme="minorHAnsi"/>
          <w:sz w:val="24"/>
          <w:szCs w:val="24"/>
        </w:rPr>
        <w:t>O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B663DB">
        <w:rPr>
          <w:rFonts w:asciiTheme="minorHAnsi" w:hAnsiTheme="minorHAnsi" w:cstheme="minorHAnsi"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 notificar ao </w:t>
      </w:r>
      <w:r w:rsidRPr="003B0452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imediatamente, a ocorrência de incidente de segurança relacionado a dados pessoais, fornecendo informações suficientes para que o </w:t>
      </w:r>
      <w:r w:rsidRPr="003B0452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Pr="003B0452">
        <w:rPr>
          <w:rFonts w:asciiTheme="minorHAnsi" w:hAnsiTheme="minorHAnsi" w:cstheme="minorHAnsi"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cumpra quaisquer obrigações de comunicar à autoridade nacional e aos titulares dos dados a ocorrência do incidente de segurança sujeita à Lei Federal nº 13.709/2018. </w:t>
      </w:r>
    </w:p>
    <w:p w14:paraId="1B240994" w14:textId="38B198CF" w:rsidR="00C83500" w:rsidRPr="008E63FC" w:rsidRDefault="006F6A38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56553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Parágrafo Sexto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951A86">
        <w:rPr>
          <w:rFonts w:asciiTheme="minorHAnsi" w:hAnsiTheme="minorHAnsi" w:cstheme="minorHAnsi"/>
          <w:sz w:val="24"/>
          <w:szCs w:val="24"/>
        </w:rPr>
        <w:t>O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 adotar as medidas cabíveis para auxiliar na investigação, mitigação e reparação de cada um dos incidentes de segurança. </w:t>
      </w:r>
    </w:p>
    <w:p w14:paraId="43482083" w14:textId="026AF2B8" w:rsidR="00C83500" w:rsidRPr="008E63FC" w:rsidRDefault="00D56553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06A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Sétimo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B663DB">
        <w:rPr>
          <w:rFonts w:asciiTheme="minorHAnsi" w:hAnsiTheme="minorHAnsi" w:cstheme="minorHAnsi"/>
          <w:sz w:val="24"/>
          <w:szCs w:val="24"/>
        </w:rPr>
        <w:t>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 auxiliar o </w:t>
      </w:r>
      <w:r w:rsidR="0065106A" w:rsidRPr="0065106A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na elaboração de relatórios de impacto à proteção de dados pessoais, observado o disposto no artigo 38 da Lei Federal nº 13.709/2018, no âmbito da execução deste </w:t>
      </w:r>
      <w:r w:rsidR="0065106A">
        <w:rPr>
          <w:rFonts w:asciiTheme="minorHAnsi" w:hAnsiTheme="minorHAnsi" w:cstheme="minorHAnsi"/>
          <w:sz w:val="24"/>
          <w:szCs w:val="24"/>
        </w:rPr>
        <w:t>Acordo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6149F5" w14:textId="5B227293" w:rsidR="00C83500" w:rsidRPr="008E63FC" w:rsidRDefault="0065106A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06A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Oitavo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Na ocasião do encerramento deste </w:t>
      </w:r>
      <w:r w:rsidR="00ED4273">
        <w:rPr>
          <w:rFonts w:asciiTheme="minorHAnsi" w:hAnsiTheme="minorHAnsi" w:cstheme="minorHAnsi"/>
          <w:sz w:val="24"/>
          <w:szCs w:val="24"/>
        </w:rPr>
        <w:t>acordo</w:t>
      </w:r>
      <w:r w:rsidR="00ED4273" w:rsidRPr="008E63FC">
        <w:rPr>
          <w:rFonts w:asciiTheme="minorHAnsi" w:hAnsiTheme="minorHAnsi" w:cstheme="minorHAnsi"/>
          <w:sz w:val="24"/>
          <w:szCs w:val="24"/>
        </w:rPr>
        <w:t xml:space="preserve">, </w:t>
      </w:r>
      <w:r w:rsidR="00951A86">
        <w:rPr>
          <w:rFonts w:asciiTheme="minorHAnsi" w:hAnsiTheme="minorHAnsi" w:cstheme="minorHAnsi"/>
          <w:sz w:val="24"/>
          <w:szCs w:val="24"/>
        </w:rPr>
        <w:t>(parceiro)_____________________</w:t>
      </w:r>
      <w:r w:rsidR="00B663DB">
        <w:rPr>
          <w:rFonts w:asciiTheme="minorHAnsi" w:hAnsiTheme="minorHAnsi" w:cstheme="minorHAnsi"/>
          <w:b/>
          <w:bCs/>
          <w:sz w:val="24"/>
          <w:szCs w:val="24"/>
        </w:rPr>
        <w:t>- IAS</w:t>
      </w:r>
      <w:r w:rsidR="00B663DB" w:rsidRPr="00B707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deve, imediatamente, ou, mediante justificativa, em até 10 (dez) dias úteis da data de seu encerramento, devolver todos os dados pessoais ao </w:t>
      </w:r>
      <w:r w:rsidR="00A71015" w:rsidRPr="00A71015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ou eliminá-los, conforme decisão do </w:t>
      </w:r>
      <w:r w:rsidR="00A71015" w:rsidRPr="00A71015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inclusive eventuais cópias de dados pessoais tratados no âmbito deste </w:t>
      </w:r>
      <w:r w:rsidR="00A71015">
        <w:rPr>
          <w:rFonts w:asciiTheme="minorHAnsi" w:hAnsiTheme="minorHAnsi" w:cstheme="minorHAnsi"/>
          <w:sz w:val="24"/>
          <w:szCs w:val="24"/>
        </w:rPr>
        <w:t>Acordo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certificando por escrito, ao </w:t>
      </w:r>
      <w:r w:rsidR="00A71015" w:rsidRPr="00A71015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o cumprimento desta obrigação. </w:t>
      </w:r>
    </w:p>
    <w:p w14:paraId="232BCB13" w14:textId="31377A59" w:rsidR="00C83500" w:rsidRPr="008E63FC" w:rsidRDefault="00A71015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3BE8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Nono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63DB">
        <w:rPr>
          <w:rFonts w:asciiTheme="minorHAnsi" w:hAnsiTheme="minorHAnsi" w:cstheme="minorHAnsi"/>
          <w:sz w:val="24"/>
          <w:szCs w:val="24"/>
        </w:rPr>
        <w:t xml:space="preserve">- O 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deve colocar à disposição do </w:t>
      </w:r>
      <w:r w:rsidR="00643BE8" w:rsidRPr="00643BE8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conforme solicitado, toda informação necessária para demonstrar o cumprimento do disposto nesta cláusula, e deve permitir auditorias e contribuir com elas, incluindo inspeções, pelo </w:t>
      </w:r>
      <w:r w:rsidR="00643BE8" w:rsidRPr="00643BE8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ou auditor por ele indicado, em relação ao tratamento de dados pessoais. </w:t>
      </w:r>
    </w:p>
    <w:p w14:paraId="4695B98F" w14:textId="4A289B24" w:rsidR="00C83500" w:rsidRPr="008E63FC" w:rsidRDefault="00643BE8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3C9D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Dez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Todas as notificações e comunicações realizadas nos termos desta cláusula devem se dar por escrito e ser entregues pessoalmente, encaminhadas pelo correio ou por e-mail para os endereços físicos ou eletrônicos informados em documento escrito emitido por ambas as partes por ocasião da assinatura deste </w:t>
      </w:r>
      <w:r w:rsidR="00823C9D">
        <w:rPr>
          <w:rFonts w:asciiTheme="minorHAnsi" w:hAnsiTheme="minorHAnsi" w:cstheme="minorHAnsi"/>
          <w:sz w:val="24"/>
          <w:szCs w:val="24"/>
        </w:rPr>
        <w:t>Acordo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ou outro endereço informado em notificação posterior. </w:t>
      </w:r>
    </w:p>
    <w:p w14:paraId="410FDF02" w14:textId="74A2B750" w:rsidR="00C83500" w:rsidRPr="008E63FC" w:rsidRDefault="00823C9D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5C2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Onze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E8002C">
        <w:rPr>
          <w:rFonts w:asciiTheme="minorHAnsi" w:hAnsiTheme="minorHAnsi" w:cstheme="minorHAnsi"/>
          <w:sz w:val="24"/>
          <w:szCs w:val="24"/>
        </w:rPr>
        <w:t>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responderá por quaisquer danos, perdas ou prejuízos causados ao </w:t>
      </w:r>
      <w:r w:rsidRPr="00823C9D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ou a terceiros decorrentes do descumprimento da Lei Federal nº 13.709/2018 ou de instruções do </w:t>
      </w:r>
      <w:r w:rsidRPr="00823C9D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relacionadas a este </w:t>
      </w:r>
      <w:r>
        <w:rPr>
          <w:rFonts w:asciiTheme="minorHAnsi" w:hAnsiTheme="minorHAnsi" w:cstheme="minorHAnsi"/>
          <w:sz w:val="24"/>
          <w:szCs w:val="24"/>
        </w:rPr>
        <w:t>Acordo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não excluindo ou reduzindo essa responsabilidade a fiscalização do </w:t>
      </w:r>
      <w:r w:rsidR="000915B3" w:rsidRPr="000915B3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em seu acompanhamento. </w:t>
      </w:r>
    </w:p>
    <w:p w14:paraId="70742B52" w14:textId="62A787B6" w:rsidR="00C83500" w:rsidRPr="008E63FC" w:rsidRDefault="000915B3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5C2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Doze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C83500" w:rsidRPr="008E63FC">
        <w:rPr>
          <w:rFonts w:asciiTheme="minorHAnsi" w:hAnsiTheme="minorHAnsi" w:cstheme="minorHAnsi"/>
          <w:sz w:val="24"/>
          <w:szCs w:val="24"/>
        </w:rPr>
        <w:t>Caso o objeto da presente contratação envolva o tratamento de dados pessoais com fundamento no consentimento do titular de que trata o inciso I do artigo 7º da Lei nº 13.709/2018, deverão ser observadas pel</w:t>
      </w:r>
      <w:r w:rsidR="00E8002C">
        <w:rPr>
          <w:rFonts w:asciiTheme="minorHAnsi" w:hAnsiTheme="minorHAnsi" w:cstheme="minorHAnsi"/>
          <w:sz w:val="24"/>
          <w:szCs w:val="24"/>
        </w:rPr>
        <w:t>o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 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ao longo de toda a vigência do contrato todas as obrigações específicas vinculadas a essa </w:t>
      </w:r>
      <w:r w:rsidR="00C83500" w:rsidRPr="008E63FC">
        <w:rPr>
          <w:rFonts w:asciiTheme="minorHAnsi" w:hAnsiTheme="minorHAnsi" w:cstheme="minorHAnsi"/>
          <w:sz w:val="24"/>
          <w:szCs w:val="24"/>
        </w:rPr>
        <w:lastRenderedPageBreak/>
        <w:t xml:space="preserve">hipótese legal de tratamento de dados pessoais, conforme instruções por escrito do </w:t>
      </w:r>
      <w:r w:rsidRPr="000915B3">
        <w:rPr>
          <w:rFonts w:asciiTheme="minorHAnsi" w:hAnsiTheme="minorHAnsi" w:cstheme="minorHAnsi"/>
          <w:b/>
          <w:bCs/>
          <w:sz w:val="24"/>
          <w:szCs w:val="24"/>
        </w:rPr>
        <w:t>CEETEPS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DBEC5C" w14:textId="4EFC77DA" w:rsidR="00B078C5" w:rsidRDefault="00523F7A" w:rsidP="00C83500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5C2">
        <w:rPr>
          <w:rFonts w:asciiTheme="minorHAnsi" w:hAnsiTheme="minorHAnsi" w:cstheme="minorHAnsi"/>
          <w:b/>
          <w:bCs/>
          <w:sz w:val="24"/>
          <w:szCs w:val="24"/>
          <w:u w:val="single"/>
        </w:rPr>
        <w:t>Parágrafo Treze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C83500" w:rsidRPr="008E63FC">
        <w:rPr>
          <w:rFonts w:asciiTheme="minorHAnsi" w:hAnsiTheme="minorHAnsi" w:cstheme="minorHAnsi"/>
          <w:sz w:val="24"/>
          <w:szCs w:val="24"/>
        </w:rPr>
        <w:t>É vedada a transferência de dados pessoais, pel</w:t>
      </w:r>
      <w:r w:rsidR="00E8002C">
        <w:rPr>
          <w:rFonts w:asciiTheme="minorHAnsi" w:hAnsiTheme="minorHAnsi" w:cstheme="minorHAnsi"/>
          <w:sz w:val="24"/>
          <w:szCs w:val="24"/>
        </w:rPr>
        <w:t xml:space="preserve">o 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="00C83500" w:rsidRPr="008E63FC">
        <w:rPr>
          <w:rFonts w:asciiTheme="minorHAnsi" w:hAnsiTheme="minorHAnsi" w:cstheme="minorHAnsi"/>
          <w:sz w:val="24"/>
          <w:szCs w:val="24"/>
        </w:rPr>
        <w:t xml:space="preserve">, para fora do território do Brasil. </w:t>
      </w:r>
    </w:p>
    <w:p w14:paraId="6F67B23F" w14:textId="34CAECE7" w:rsidR="00C83500" w:rsidRPr="008E63FC" w:rsidRDefault="00C83500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63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3036F3" w14:textId="46C28EF9" w:rsidR="003C5E63" w:rsidRPr="001F2CE1" w:rsidRDefault="003C5E63" w:rsidP="003C5E63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CLÁUSULA DÉCIMA </w:t>
      </w:r>
      <w:r w:rsidR="009544E5">
        <w:rPr>
          <w:rFonts w:asciiTheme="minorHAnsi" w:hAnsiTheme="minorHAnsi" w:cstheme="minorHAnsi"/>
          <w:b/>
          <w:bCs/>
          <w:sz w:val="24"/>
          <w:szCs w:val="24"/>
          <w:u w:val="single"/>
        </w:rPr>
        <w:t>SEGUNDA</w:t>
      </w: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D83936">
        <w:rPr>
          <w:rFonts w:asciiTheme="minorHAnsi" w:hAnsiTheme="minorHAnsi" w:cstheme="minorHAnsi"/>
          <w:b/>
          <w:bCs/>
          <w:sz w:val="24"/>
          <w:szCs w:val="24"/>
          <w:u w:val="single"/>
        </w:rPr>
        <w:t>–</w:t>
      </w: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</w:t>
      </w:r>
      <w:r w:rsidR="00D83936">
        <w:rPr>
          <w:rFonts w:asciiTheme="minorHAnsi" w:hAnsiTheme="minorHAnsi" w:cstheme="minorHAnsi"/>
          <w:b/>
          <w:bCs/>
          <w:sz w:val="24"/>
          <w:szCs w:val="24"/>
          <w:u w:val="single"/>
        </w:rPr>
        <w:t>AS SANÇÕES</w:t>
      </w:r>
    </w:p>
    <w:p w14:paraId="3CB8B59C" w14:textId="77777777" w:rsidR="003C5E63" w:rsidRDefault="003C5E63" w:rsidP="003C5E63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5FD30B" w14:textId="113192E2" w:rsidR="003C5E63" w:rsidRDefault="009544E5" w:rsidP="00D83936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4E5">
        <w:rPr>
          <w:rFonts w:asciiTheme="minorHAnsi" w:hAnsiTheme="minorHAnsi" w:cstheme="minorHAnsi"/>
          <w:b/>
          <w:bCs/>
          <w:sz w:val="24"/>
          <w:szCs w:val="24"/>
        </w:rPr>
        <w:t>12.1.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3936" w:rsidRPr="00D83936">
        <w:rPr>
          <w:rFonts w:asciiTheme="minorHAnsi" w:hAnsiTheme="minorHAnsi" w:cstheme="minorHAnsi"/>
          <w:sz w:val="24"/>
          <w:szCs w:val="24"/>
        </w:rPr>
        <w:t xml:space="preserve">A execução da parceria em desacordo com o Plano de Trabalho, com este </w:t>
      </w:r>
      <w:r w:rsidR="00D83936">
        <w:rPr>
          <w:rFonts w:asciiTheme="minorHAnsi" w:hAnsiTheme="minorHAnsi" w:cstheme="minorHAnsi"/>
          <w:sz w:val="24"/>
          <w:szCs w:val="24"/>
        </w:rPr>
        <w:t>Acordo de Cooperação</w:t>
      </w:r>
      <w:r w:rsidR="002D40D4">
        <w:rPr>
          <w:rFonts w:asciiTheme="minorHAnsi" w:hAnsiTheme="minorHAnsi" w:cstheme="minorHAnsi"/>
          <w:sz w:val="24"/>
          <w:szCs w:val="24"/>
        </w:rPr>
        <w:t xml:space="preserve">, de acordo </w:t>
      </w:r>
      <w:r w:rsidR="00D83936" w:rsidRPr="00D83936">
        <w:rPr>
          <w:rFonts w:asciiTheme="minorHAnsi" w:hAnsiTheme="minorHAnsi" w:cstheme="minorHAnsi"/>
          <w:sz w:val="24"/>
          <w:szCs w:val="24"/>
        </w:rPr>
        <w:t>com o disposto na Lei nº 13.019/2014, no Decreto nº 61.981</w:t>
      </w:r>
      <w:r w:rsidR="00D83936">
        <w:rPr>
          <w:rFonts w:asciiTheme="minorHAnsi" w:hAnsiTheme="minorHAnsi" w:cstheme="minorHAnsi"/>
          <w:sz w:val="24"/>
          <w:szCs w:val="24"/>
        </w:rPr>
        <w:t>/2016</w:t>
      </w:r>
      <w:r w:rsidR="00FF59AF">
        <w:rPr>
          <w:rFonts w:asciiTheme="minorHAnsi" w:hAnsiTheme="minorHAnsi" w:cstheme="minorHAnsi"/>
          <w:sz w:val="24"/>
          <w:szCs w:val="24"/>
        </w:rPr>
        <w:t xml:space="preserve"> </w:t>
      </w:r>
      <w:r w:rsidR="00D83936" w:rsidRPr="00D83936">
        <w:rPr>
          <w:rFonts w:asciiTheme="minorHAnsi" w:hAnsiTheme="minorHAnsi" w:cstheme="minorHAnsi"/>
          <w:sz w:val="24"/>
          <w:szCs w:val="24"/>
        </w:rPr>
        <w:t>ou nas disposições</w:t>
      </w:r>
      <w:r w:rsidR="00FF59AF">
        <w:rPr>
          <w:rFonts w:asciiTheme="minorHAnsi" w:hAnsiTheme="minorHAnsi" w:cstheme="minorHAnsi"/>
          <w:sz w:val="24"/>
          <w:szCs w:val="24"/>
        </w:rPr>
        <w:t xml:space="preserve"> </w:t>
      </w:r>
      <w:r w:rsidR="00D83936" w:rsidRPr="00D83936">
        <w:rPr>
          <w:rFonts w:asciiTheme="minorHAnsi" w:hAnsiTheme="minorHAnsi" w:cstheme="minorHAnsi"/>
          <w:sz w:val="24"/>
          <w:szCs w:val="24"/>
        </w:rPr>
        <w:t>normativas aplicáveis</w:t>
      </w:r>
      <w:r w:rsidR="00FF59AF">
        <w:rPr>
          <w:rFonts w:asciiTheme="minorHAnsi" w:hAnsiTheme="minorHAnsi" w:cstheme="minorHAnsi"/>
          <w:sz w:val="24"/>
          <w:szCs w:val="24"/>
        </w:rPr>
        <w:t>,</w:t>
      </w:r>
      <w:r w:rsidR="00D83936" w:rsidRPr="00D83936">
        <w:rPr>
          <w:rFonts w:asciiTheme="minorHAnsi" w:hAnsiTheme="minorHAnsi" w:cstheme="minorHAnsi"/>
          <w:sz w:val="24"/>
          <w:szCs w:val="24"/>
        </w:rPr>
        <w:t xml:space="preserve"> pode ensejar aplicação,</w:t>
      </w:r>
      <w:r w:rsidR="00FF59AF">
        <w:rPr>
          <w:rFonts w:asciiTheme="minorHAnsi" w:hAnsiTheme="minorHAnsi" w:cstheme="minorHAnsi"/>
          <w:sz w:val="24"/>
          <w:szCs w:val="24"/>
        </w:rPr>
        <w:t xml:space="preserve"> </w:t>
      </w:r>
      <w:r w:rsidR="00D83936" w:rsidRPr="00D83936">
        <w:rPr>
          <w:rFonts w:asciiTheme="minorHAnsi" w:hAnsiTheme="minorHAnsi" w:cstheme="minorHAnsi"/>
          <w:sz w:val="24"/>
          <w:szCs w:val="24"/>
        </w:rPr>
        <w:t>garantida prévia defesa, das sanções previstas nesses diplomas normativos</w:t>
      </w:r>
      <w:r w:rsidR="00FF59AF">
        <w:rPr>
          <w:rFonts w:asciiTheme="minorHAnsi" w:hAnsiTheme="minorHAnsi" w:cstheme="minorHAnsi"/>
          <w:sz w:val="24"/>
          <w:szCs w:val="24"/>
        </w:rPr>
        <w:t>.</w:t>
      </w:r>
    </w:p>
    <w:p w14:paraId="558FC499" w14:textId="77777777" w:rsidR="00D83936" w:rsidRDefault="00D83936" w:rsidP="00D83936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18E93D" w14:textId="7FADD128" w:rsidR="00572B89" w:rsidRPr="001F2CE1" w:rsidRDefault="00572B89" w:rsidP="00572B89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CLÁUSULA </w:t>
      </w:r>
      <w:r w:rsidR="00A447BD"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DÉCIMA </w:t>
      </w:r>
      <w:r w:rsidR="009544E5">
        <w:rPr>
          <w:rFonts w:asciiTheme="minorHAnsi" w:hAnsiTheme="minorHAnsi" w:cstheme="minorHAnsi"/>
          <w:b/>
          <w:bCs/>
          <w:sz w:val="24"/>
          <w:szCs w:val="24"/>
          <w:u w:val="single"/>
        </w:rPr>
        <w:t>TERCEIRA</w:t>
      </w: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- DOS CASOS OMISSOS</w:t>
      </w:r>
    </w:p>
    <w:p w14:paraId="7B261F86" w14:textId="77777777" w:rsidR="00A447BD" w:rsidRDefault="00A447BD" w:rsidP="00572B89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53EFD1" w14:textId="371B9413" w:rsidR="00C83500" w:rsidRPr="008E63FC" w:rsidRDefault="009544E5" w:rsidP="00572B89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4E5">
        <w:rPr>
          <w:rFonts w:asciiTheme="minorHAnsi" w:hAnsiTheme="minorHAnsi" w:cstheme="minorHAnsi"/>
          <w:b/>
          <w:bCs/>
          <w:sz w:val="24"/>
          <w:szCs w:val="24"/>
        </w:rPr>
        <w:t>13.1.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72B89" w:rsidRPr="008E63FC">
        <w:rPr>
          <w:rFonts w:asciiTheme="minorHAnsi" w:hAnsiTheme="minorHAnsi" w:cstheme="minorHAnsi"/>
          <w:sz w:val="24"/>
          <w:szCs w:val="24"/>
        </w:rPr>
        <w:t>Os casos omissos serão resolvidos por acordo entre os partícipes ou pelos seus coordenadores, desde que observado o objeto do acordo.</w:t>
      </w:r>
    </w:p>
    <w:p w14:paraId="2E4E77CC" w14:textId="7037324E" w:rsidR="00C83500" w:rsidRDefault="00C83500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66D931" w14:textId="77777777" w:rsidR="00F54474" w:rsidRDefault="00F54474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2B522D" w14:textId="69F07320" w:rsidR="00764D78" w:rsidRPr="001F2CE1" w:rsidRDefault="00764D78" w:rsidP="00764D78">
      <w:pPr>
        <w:tabs>
          <w:tab w:val="left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CLÁUSULA DÉCIMA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QUARTA</w:t>
      </w: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–</w:t>
      </w:r>
      <w:r w:rsidRPr="001F2C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 PUBLICAÇÃO</w:t>
      </w:r>
    </w:p>
    <w:p w14:paraId="4AACCDF5" w14:textId="77777777" w:rsidR="000E6DA6" w:rsidRDefault="000E6DA6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91C231" w14:textId="4810E1A2" w:rsidR="00764D78" w:rsidRDefault="00764D78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4E5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544E5">
        <w:rPr>
          <w:rFonts w:asciiTheme="minorHAnsi" w:hAnsiTheme="minorHAnsi" w:cstheme="minorHAnsi"/>
          <w:b/>
          <w:bCs/>
          <w:sz w:val="24"/>
          <w:szCs w:val="24"/>
        </w:rPr>
        <w:t>.1.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E63FC">
        <w:rPr>
          <w:rFonts w:asciiTheme="minorHAnsi" w:hAnsiTheme="minorHAnsi" w:cstheme="minorHAnsi"/>
          <w:sz w:val="24"/>
          <w:szCs w:val="24"/>
        </w:rPr>
        <w:t>O</w:t>
      </w:r>
      <w:r w:rsidR="00452067">
        <w:rPr>
          <w:rFonts w:asciiTheme="minorHAnsi" w:hAnsiTheme="minorHAnsi" w:cstheme="minorHAnsi"/>
          <w:sz w:val="24"/>
          <w:szCs w:val="24"/>
        </w:rPr>
        <w:t xml:space="preserve"> presente termo será publicado em extrato no Diário Oficial do Estado de São Paulo</w:t>
      </w:r>
      <w:r w:rsidR="001E3721">
        <w:rPr>
          <w:rFonts w:asciiTheme="minorHAnsi" w:hAnsiTheme="minorHAnsi" w:cstheme="minorHAnsi"/>
          <w:sz w:val="24"/>
          <w:szCs w:val="24"/>
        </w:rPr>
        <w:t xml:space="preserve">, conforme </w:t>
      </w:r>
      <w:r w:rsidR="00490858">
        <w:rPr>
          <w:rFonts w:asciiTheme="minorHAnsi" w:hAnsiTheme="minorHAnsi" w:cstheme="minorHAnsi"/>
          <w:sz w:val="24"/>
          <w:szCs w:val="24"/>
        </w:rPr>
        <w:t xml:space="preserve">dispõe o artigo 38, da Lei Federal nº 13.019/14, cabendo à Autarquia manter </w:t>
      </w:r>
      <w:r w:rsidR="00B44733">
        <w:rPr>
          <w:rFonts w:asciiTheme="minorHAnsi" w:hAnsiTheme="minorHAnsi" w:cstheme="minorHAnsi"/>
          <w:sz w:val="24"/>
          <w:szCs w:val="24"/>
        </w:rPr>
        <w:t>em</w:t>
      </w:r>
    </w:p>
    <w:p w14:paraId="061B83A7" w14:textId="6C081854" w:rsidR="00B44733" w:rsidRDefault="00B44733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733">
        <w:rPr>
          <w:rFonts w:asciiTheme="minorHAnsi" w:hAnsiTheme="minorHAnsi" w:cstheme="minorHAnsi"/>
          <w:sz w:val="24"/>
          <w:szCs w:val="24"/>
        </w:rPr>
        <w:t xml:space="preserve">seu sítio oficial na internet, em até 180 (cento e oitenta) dias após o encerramento do presente Acordo de Cooperação, as informações mínimas designadas no parágrafo único, do artigo 11 da Lei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B44733">
        <w:rPr>
          <w:rFonts w:asciiTheme="minorHAnsi" w:hAnsiTheme="minorHAnsi" w:cstheme="minorHAnsi"/>
          <w:sz w:val="24"/>
          <w:szCs w:val="24"/>
        </w:rPr>
        <w:t>ederal nº 13.019/14.</w:t>
      </w:r>
    </w:p>
    <w:p w14:paraId="246D81B1" w14:textId="463369EF" w:rsidR="007070EF" w:rsidRDefault="00B44733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733">
        <w:rPr>
          <w:rFonts w:asciiTheme="minorHAnsi" w:hAnsiTheme="minorHAnsi" w:cstheme="minorHAnsi"/>
          <w:b/>
          <w:bCs/>
          <w:sz w:val="24"/>
          <w:szCs w:val="24"/>
        </w:rPr>
        <w:t>Parágrafo Primeiro</w:t>
      </w:r>
      <w:r w:rsidRPr="00B44733">
        <w:rPr>
          <w:rFonts w:asciiTheme="minorHAnsi" w:hAnsiTheme="minorHAnsi" w:cstheme="minorHAnsi"/>
          <w:sz w:val="24"/>
          <w:szCs w:val="24"/>
        </w:rPr>
        <w:t xml:space="preserve"> - A publicidade dos atos praticados em função deste Acordo de   Cooperação   deverá   restringir-se a   caráter   educativo, informativo ou de orientação social, dela não podendo constar nomes, símbolos ou imagens que caracterizem promoção pessoal de autoridades ou servidores públicos, conforme disposto no § 1º do artigo 37 da Constituição Federal.</w:t>
      </w:r>
    </w:p>
    <w:p w14:paraId="4941ABA4" w14:textId="6C199A12" w:rsidR="00B44733" w:rsidRDefault="00B44733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70EF">
        <w:rPr>
          <w:rFonts w:asciiTheme="minorHAnsi" w:hAnsiTheme="minorHAnsi" w:cstheme="minorHAnsi"/>
          <w:b/>
          <w:bCs/>
          <w:sz w:val="24"/>
          <w:szCs w:val="24"/>
        </w:rPr>
        <w:lastRenderedPageBreak/>
        <w:t>Parágrafo Segundo</w:t>
      </w:r>
      <w:r w:rsidRPr="00B44733">
        <w:rPr>
          <w:rFonts w:asciiTheme="minorHAnsi" w:hAnsiTheme="minorHAnsi" w:cstheme="minorHAnsi"/>
          <w:sz w:val="24"/>
          <w:szCs w:val="24"/>
        </w:rPr>
        <w:t xml:space="preserve"> - </w:t>
      </w:r>
      <w:r w:rsidR="00F93B16">
        <w:rPr>
          <w:rFonts w:asciiTheme="minorHAnsi" w:hAnsiTheme="minorHAnsi" w:cstheme="minorHAnsi"/>
          <w:sz w:val="24"/>
          <w:szCs w:val="24"/>
        </w:rPr>
        <w:t>O</w:t>
      </w:r>
      <w:r w:rsidRPr="00B44733">
        <w:rPr>
          <w:rFonts w:asciiTheme="minorHAnsi" w:hAnsiTheme="minorHAnsi" w:cstheme="minorHAnsi"/>
          <w:sz w:val="24"/>
          <w:szCs w:val="24"/>
        </w:rPr>
        <w:t xml:space="preserve"> </w:t>
      </w:r>
      <w:r w:rsidR="00951A86">
        <w:rPr>
          <w:rFonts w:asciiTheme="minorHAnsi" w:hAnsiTheme="minorHAnsi" w:cstheme="minorHAnsi"/>
          <w:sz w:val="24"/>
          <w:szCs w:val="24"/>
        </w:rPr>
        <w:t xml:space="preserve"> (parceiro)_____________________</w:t>
      </w:r>
      <w:r w:rsidRPr="00B44733">
        <w:rPr>
          <w:rFonts w:asciiTheme="minorHAnsi" w:hAnsiTheme="minorHAnsi" w:cstheme="minorHAnsi"/>
          <w:sz w:val="24"/>
          <w:szCs w:val="24"/>
        </w:rPr>
        <w:t xml:space="preserve">divulgará na internet, em locais visíveis de sua sede social e dos estabelecimentos em que exerça suas ações, as informações referentes à celebração e à execução do presente Acordo de Cooperação, consoante disposto no artigo 11 da Lei </w:t>
      </w:r>
      <w:r w:rsidR="003B3C43">
        <w:rPr>
          <w:rFonts w:asciiTheme="minorHAnsi" w:hAnsiTheme="minorHAnsi" w:cstheme="minorHAnsi"/>
          <w:sz w:val="24"/>
          <w:szCs w:val="24"/>
        </w:rPr>
        <w:t>F</w:t>
      </w:r>
      <w:r w:rsidRPr="00B44733">
        <w:rPr>
          <w:rFonts w:asciiTheme="minorHAnsi" w:hAnsiTheme="minorHAnsi" w:cstheme="minorHAnsi"/>
          <w:sz w:val="24"/>
          <w:szCs w:val="24"/>
        </w:rPr>
        <w:t>ederal nº 13.019/14</w:t>
      </w:r>
      <w:r w:rsidR="003B3C43">
        <w:rPr>
          <w:rFonts w:asciiTheme="minorHAnsi" w:hAnsiTheme="minorHAnsi" w:cstheme="minorHAnsi"/>
          <w:sz w:val="24"/>
          <w:szCs w:val="24"/>
        </w:rPr>
        <w:t>.</w:t>
      </w:r>
    </w:p>
    <w:p w14:paraId="4469D04B" w14:textId="77777777" w:rsidR="00F54474" w:rsidRDefault="00F54474" w:rsidP="00B42C2D">
      <w:pPr>
        <w:tabs>
          <w:tab w:val="left" w:pos="284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80FAB6" w14:textId="77777777" w:rsidR="009C3E7E" w:rsidRPr="001F2CE1" w:rsidRDefault="00F8679D" w:rsidP="0064733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CE1">
        <w:rPr>
          <w:rFonts w:asciiTheme="minorHAnsi" w:hAnsiTheme="minorHAnsi" w:cstheme="minorHAnsi"/>
          <w:b/>
          <w:sz w:val="24"/>
          <w:szCs w:val="24"/>
          <w:u w:val="single"/>
        </w:rPr>
        <w:t>CLÁUSULA DÉCIMA</w:t>
      </w:r>
      <w:r w:rsidR="00C06A13" w:rsidRPr="001F2CE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64D78">
        <w:rPr>
          <w:rFonts w:asciiTheme="minorHAnsi" w:hAnsiTheme="minorHAnsi" w:cstheme="minorHAnsi"/>
          <w:b/>
          <w:sz w:val="24"/>
          <w:szCs w:val="24"/>
          <w:u w:val="single"/>
        </w:rPr>
        <w:t>QUINTA</w:t>
      </w:r>
      <w:r w:rsidR="009C3E7E" w:rsidRPr="001F2CE1">
        <w:rPr>
          <w:rFonts w:asciiTheme="minorHAnsi" w:hAnsiTheme="minorHAnsi" w:cstheme="minorHAnsi"/>
          <w:b/>
          <w:sz w:val="24"/>
          <w:szCs w:val="24"/>
          <w:u w:val="single"/>
        </w:rPr>
        <w:t xml:space="preserve"> - DO FORO</w:t>
      </w:r>
    </w:p>
    <w:p w14:paraId="65FE46BC" w14:textId="77777777" w:rsidR="0064733B" w:rsidRPr="008E63FC" w:rsidRDefault="0064733B" w:rsidP="0064733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8E0A85" w14:textId="0EBEB370" w:rsidR="0064733B" w:rsidRPr="008E63FC" w:rsidRDefault="009544E5" w:rsidP="00B90D82">
      <w:pPr>
        <w:pStyle w:val="Corpodetexto2"/>
        <w:spacing w:line="360" w:lineRule="auto"/>
        <w:rPr>
          <w:rFonts w:asciiTheme="minorHAnsi" w:hAnsiTheme="minorHAnsi" w:cstheme="minorHAnsi"/>
          <w:szCs w:val="24"/>
        </w:rPr>
      </w:pPr>
      <w:r w:rsidRPr="009544E5">
        <w:rPr>
          <w:rFonts w:asciiTheme="minorHAnsi" w:hAnsiTheme="minorHAnsi" w:cstheme="minorHAnsi"/>
          <w:b/>
          <w:bCs/>
          <w:szCs w:val="24"/>
        </w:rPr>
        <w:t>1</w:t>
      </w:r>
      <w:r w:rsidR="00764D78">
        <w:rPr>
          <w:rFonts w:asciiTheme="minorHAnsi" w:hAnsiTheme="minorHAnsi" w:cstheme="minorHAnsi"/>
          <w:b/>
          <w:bCs/>
          <w:szCs w:val="24"/>
        </w:rPr>
        <w:t>5</w:t>
      </w:r>
      <w:r w:rsidRPr="009544E5">
        <w:rPr>
          <w:rFonts w:asciiTheme="minorHAnsi" w:hAnsiTheme="minorHAnsi" w:cstheme="minorHAnsi"/>
          <w:b/>
          <w:bCs/>
          <w:szCs w:val="24"/>
        </w:rPr>
        <w:t>.1.</w:t>
      </w:r>
      <w:r>
        <w:rPr>
          <w:rFonts w:asciiTheme="minorHAnsi" w:hAnsiTheme="minorHAnsi" w:cstheme="minorHAnsi"/>
          <w:szCs w:val="24"/>
        </w:rPr>
        <w:t xml:space="preserve"> </w:t>
      </w:r>
      <w:r w:rsidR="009C3E7E" w:rsidRPr="008E63FC">
        <w:rPr>
          <w:rFonts w:asciiTheme="minorHAnsi" w:hAnsiTheme="minorHAnsi" w:cstheme="minorHAnsi"/>
          <w:szCs w:val="24"/>
        </w:rPr>
        <w:t>Fica eleito o Foro d</w:t>
      </w:r>
      <w:r w:rsidR="005D52EF" w:rsidRPr="008E63FC">
        <w:rPr>
          <w:rFonts w:asciiTheme="minorHAnsi" w:hAnsiTheme="minorHAnsi" w:cstheme="minorHAnsi"/>
          <w:szCs w:val="24"/>
        </w:rPr>
        <w:t xml:space="preserve">a Comarca da Capital </w:t>
      </w:r>
      <w:r w:rsidR="00835E78">
        <w:rPr>
          <w:rFonts w:asciiTheme="minorHAnsi" w:hAnsiTheme="minorHAnsi" w:cstheme="minorHAnsi"/>
          <w:szCs w:val="24"/>
        </w:rPr>
        <w:t xml:space="preserve">de </w:t>
      </w:r>
      <w:r w:rsidR="005D52EF" w:rsidRPr="008E63FC">
        <w:rPr>
          <w:rFonts w:asciiTheme="minorHAnsi" w:hAnsiTheme="minorHAnsi" w:cstheme="minorHAnsi"/>
          <w:szCs w:val="24"/>
        </w:rPr>
        <w:t>São Paulo</w:t>
      </w:r>
      <w:r w:rsidR="009C3E7E" w:rsidRPr="008E63FC">
        <w:rPr>
          <w:rFonts w:asciiTheme="minorHAnsi" w:hAnsiTheme="minorHAnsi" w:cstheme="minorHAnsi"/>
          <w:szCs w:val="24"/>
        </w:rPr>
        <w:t xml:space="preserve"> para dirimir </w:t>
      </w:r>
      <w:r w:rsidR="00520C55" w:rsidRPr="008E63FC">
        <w:rPr>
          <w:rFonts w:asciiTheme="minorHAnsi" w:hAnsiTheme="minorHAnsi" w:cstheme="minorHAnsi"/>
          <w:szCs w:val="24"/>
        </w:rPr>
        <w:t xml:space="preserve">quaisquer </w:t>
      </w:r>
      <w:r w:rsidR="002C1D05">
        <w:rPr>
          <w:rFonts w:asciiTheme="minorHAnsi" w:hAnsiTheme="minorHAnsi" w:cstheme="minorHAnsi"/>
          <w:szCs w:val="24"/>
        </w:rPr>
        <w:t>dúvidas ou omissões que possam resultar do presente Acordo de Cooperação</w:t>
      </w:r>
      <w:r w:rsidR="00AD0BF8">
        <w:rPr>
          <w:rFonts w:asciiTheme="minorHAnsi" w:hAnsiTheme="minorHAnsi" w:cstheme="minorHAnsi"/>
          <w:szCs w:val="24"/>
        </w:rPr>
        <w:t xml:space="preserve">, ficando desde já estabelecida a obrigatoriedade da prévia tentativa de solução administrativa, com a participação </w:t>
      </w:r>
      <w:r w:rsidR="005042DE">
        <w:rPr>
          <w:rFonts w:asciiTheme="minorHAnsi" w:hAnsiTheme="minorHAnsi" w:cstheme="minorHAnsi"/>
          <w:szCs w:val="24"/>
        </w:rPr>
        <w:t>de órgão encarregado de assessoramento jurídico integrante da estrutura da administração pública, nos termos do artigo 42, inciso XVII, da Lei Federal nº 13.019/14.</w:t>
      </w:r>
    </w:p>
    <w:p w14:paraId="5265B5EF" w14:textId="41F20E4D" w:rsidR="000E6DA6" w:rsidRDefault="00520C55" w:rsidP="00B90D82">
      <w:pPr>
        <w:pStyle w:val="Corpodetexto2"/>
        <w:spacing w:line="360" w:lineRule="auto"/>
        <w:rPr>
          <w:rFonts w:asciiTheme="minorHAnsi" w:hAnsiTheme="minorHAnsi" w:cstheme="minorHAnsi"/>
          <w:szCs w:val="24"/>
        </w:rPr>
      </w:pPr>
      <w:r w:rsidRPr="008E63FC">
        <w:rPr>
          <w:rFonts w:asciiTheme="minorHAnsi" w:hAnsiTheme="minorHAnsi" w:cstheme="minorHAnsi"/>
          <w:szCs w:val="24"/>
        </w:rPr>
        <w:t xml:space="preserve"> </w:t>
      </w:r>
    </w:p>
    <w:p w14:paraId="7E1B7EE7" w14:textId="137B8DD4" w:rsidR="002B3578" w:rsidRDefault="002B3578" w:rsidP="00B90D82">
      <w:pPr>
        <w:pStyle w:val="Corpodetexto2"/>
        <w:spacing w:line="360" w:lineRule="auto"/>
        <w:rPr>
          <w:rFonts w:asciiTheme="minorHAnsi" w:hAnsiTheme="minorHAnsi" w:cstheme="minorHAnsi"/>
          <w:szCs w:val="24"/>
        </w:rPr>
      </w:pPr>
      <w:r w:rsidRPr="002B3578">
        <w:rPr>
          <w:rFonts w:asciiTheme="minorHAnsi" w:hAnsiTheme="minorHAnsi" w:cstheme="minorHAnsi"/>
          <w:szCs w:val="24"/>
        </w:rPr>
        <w:t xml:space="preserve">E, por estarem de acordo, as partes firmam o presente instrumento, para um só efeito de direito, na presença de 02 (duas) testemunhas abaixo assinadas e identificadas e expressamente concordam em utilizar e reconhecem como válida a plataforma de assinaturas do </w:t>
      </w:r>
      <w:r w:rsidRPr="002B3578">
        <w:rPr>
          <w:rFonts w:asciiTheme="minorHAnsi" w:hAnsiTheme="minorHAnsi" w:cstheme="minorHAnsi"/>
          <w:b/>
          <w:bCs/>
          <w:szCs w:val="24"/>
        </w:rPr>
        <w:t>CEETEPS</w:t>
      </w:r>
      <w:r w:rsidRPr="002B3578">
        <w:rPr>
          <w:rFonts w:asciiTheme="minorHAnsi" w:hAnsiTheme="minorHAnsi" w:cstheme="minorHAnsi"/>
          <w:szCs w:val="24"/>
        </w:rPr>
        <w:t xml:space="preserve"> (www.spsempapel.sp.gov.br), admitindo válidas as assinaturas realizadas eletronicamente.</w:t>
      </w:r>
    </w:p>
    <w:p w14:paraId="1A65FCE4" w14:textId="77777777" w:rsidR="00716C9E" w:rsidRDefault="00716C9E" w:rsidP="000C4F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A189D1A" w14:textId="77777777" w:rsidR="00F54474" w:rsidRPr="008E63FC" w:rsidRDefault="00F54474" w:rsidP="000C4F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54716B2" w14:textId="77777777" w:rsidR="009544E5" w:rsidRPr="009544E5" w:rsidRDefault="009544E5" w:rsidP="009544E5"/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85"/>
      </w:tblGrid>
      <w:tr w:rsidR="00B90D82" w:rsidRPr="008E63FC" w14:paraId="1E582405" w14:textId="77777777" w:rsidTr="00DE71DD">
        <w:tc>
          <w:tcPr>
            <w:tcW w:w="4393" w:type="dxa"/>
            <w:shd w:val="clear" w:color="auto" w:fill="auto"/>
          </w:tcPr>
          <w:p w14:paraId="0DC449C6" w14:textId="09194899" w:rsidR="00FE56FF" w:rsidRPr="008E63FC" w:rsidRDefault="00DE71DD" w:rsidP="00377488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63FC">
              <w:rPr>
                <w:rFonts w:asciiTheme="minorHAnsi" w:hAnsiTheme="minorHAnsi" w:cstheme="minorHAnsi"/>
                <w:b/>
                <w:szCs w:val="24"/>
              </w:rPr>
              <w:t>L</w:t>
            </w:r>
            <w:r w:rsidR="00FE56FF" w:rsidRPr="008E63FC">
              <w:rPr>
                <w:rFonts w:asciiTheme="minorHAnsi" w:hAnsiTheme="minorHAnsi" w:cstheme="minorHAnsi"/>
                <w:b/>
                <w:szCs w:val="24"/>
              </w:rPr>
              <w:t>AURA M. J. LAGANÁ</w:t>
            </w:r>
          </w:p>
          <w:p w14:paraId="3E4ED8B8" w14:textId="77777777" w:rsidR="00FE56FF" w:rsidRPr="008E63FC" w:rsidRDefault="00FE56FF" w:rsidP="00377488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63FC">
              <w:rPr>
                <w:rFonts w:asciiTheme="minorHAnsi" w:hAnsiTheme="minorHAnsi" w:cstheme="minorHAnsi"/>
                <w:szCs w:val="24"/>
              </w:rPr>
              <w:t>Diretora-Superintendente</w:t>
            </w:r>
          </w:p>
          <w:p w14:paraId="71DCCFA0" w14:textId="7D5D87F1" w:rsidR="00FE56FF" w:rsidRPr="003F1029" w:rsidRDefault="00FE56FF" w:rsidP="00377488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1029">
              <w:rPr>
                <w:rFonts w:asciiTheme="minorHAnsi" w:hAnsiTheme="minorHAnsi" w:cstheme="minorHAnsi"/>
                <w:b/>
                <w:bCs/>
                <w:szCs w:val="24"/>
              </w:rPr>
              <w:t>C</w:t>
            </w:r>
            <w:r w:rsidR="003F1029">
              <w:rPr>
                <w:rFonts w:asciiTheme="minorHAnsi" w:hAnsiTheme="minorHAnsi" w:cstheme="minorHAnsi"/>
                <w:b/>
                <w:bCs/>
                <w:szCs w:val="24"/>
              </w:rPr>
              <w:t>ENTRO ESTADUAL DE EDUCAÇÃO TECNOLÓGICA PAULA SOUZA</w:t>
            </w:r>
          </w:p>
          <w:p w14:paraId="4C0E428B" w14:textId="77777777" w:rsidR="00FE56FF" w:rsidRPr="008E63FC" w:rsidRDefault="00FE56FF" w:rsidP="003774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A2EFF" w14:textId="77777777" w:rsidR="002824E5" w:rsidRDefault="002824E5" w:rsidP="008065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62396" w14:textId="6D4FA06C" w:rsidR="00F54474" w:rsidRPr="008E63FC" w:rsidRDefault="00F54474" w:rsidP="008065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14:paraId="76FA3B51" w14:textId="57A7FB5E" w:rsidR="00F93B16" w:rsidRDefault="00951A86" w:rsidP="00BF18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75515649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</w:t>
            </w:r>
          </w:p>
          <w:p w14:paraId="640D51EF" w14:textId="77777777" w:rsidR="00951A86" w:rsidRDefault="003F1029" w:rsidP="00BF187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10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51A86">
              <w:rPr>
                <w:rFonts w:asciiTheme="minorHAnsi" w:hAnsiTheme="minorHAnsi" w:cstheme="minorHAnsi"/>
                <w:bCs/>
                <w:sz w:val="24"/>
                <w:szCs w:val="24"/>
              </w:rPr>
              <w:t>cargo</w:t>
            </w:r>
          </w:p>
          <w:p w14:paraId="20BF50DF" w14:textId="77777777" w:rsidR="00951A86" w:rsidRDefault="00951A86" w:rsidP="0037748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F5FDA7" w14:textId="3571AADF" w:rsidR="003F1029" w:rsidRPr="003F1029" w:rsidRDefault="00951A86" w:rsidP="0037748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_________(parceiro)_________</w:t>
            </w:r>
          </w:p>
          <w:bookmarkEnd w:id="2"/>
          <w:p w14:paraId="73F87973" w14:textId="1A030284" w:rsidR="00B50083" w:rsidRPr="008E63FC" w:rsidRDefault="00B50083" w:rsidP="003774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D82" w:rsidRPr="009544E5" w14:paraId="3F26E6E6" w14:textId="77777777" w:rsidTr="00DE71DD">
        <w:tc>
          <w:tcPr>
            <w:tcW w:w="4393" w:type="dxa"/>
            <w:shd w:val="clear" w:color="auto" w:fill="auto"/>
          </w:tcPr>
          <w:p w14:paraId="1905E935" w14:textId="44695B68" w:rsidR="00FE56FF" w:rsidRPr="009544E5" w:rsidRDefault="000A0039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4E5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FE56FF" w:rsidRPr="009544E5">
              <w:rPr>
                <w:rFonts w:asciiTheme="minorHAnsi" w:hAnsiTheme="minorHAnsi" w:cstheme="minorHAnsi"/>
                <w:b/>
                <w:sz w:val="24"/>
                <w:szCs w:val="24"/>
              </w:rPr>
              <w:t>estemunhas</w:t>
            </w:r>
            <w:r w:rsidR="003D3B5B" w:rsidRPr="009544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D8A4CE3" w14:textId="77777777" w:rsidR="00FD676F" w:rsidRDefault="00FD676F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73EFCCB" w14:textId="77777777" w:rsidR="002824E5" w:rsidRPr="009544E5" w:rsidRDefault="002824E5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BA194C" w14:textId="64B502A7" w:rsidR="00987C1B" w:rsidRPr="009544E5" w:rsidRDefault="00FE56FF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>Nome:</w:t>
            </w: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  <w:p w14:paraId="67E5DD33" w14:textId="0F33B21D" w:rsidR="00FD676F" w:rsidRDefault="00FD676F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RG</w:t>
            </w:r>
            <w:r w:rsidR="00A53B89">
              <w:rPr>
                <w:rFonts w:asciiTheme="minorHAnsi" w:hAnsiTheme="minorHAnsi" w:cstheme="minorHAnsi"/>
                <w:bCs/>
                <w:sz w:val="24"/>
                <w:szCs w:val="24"/>
              </w:rPr>
              <w:t>: 9</w:t>
            </w:r>
          </w:p>
          <w:p w14:paraId="24696BDA" w14:textId="3CD4DC95" w:rsidR="00FE56FF" w:rsidRPr="009544E5" w:rsidRDefault="00FE56FF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  <w:p w14:paraId="7B5B4B9B" w14:textId="63F3C2FE" w:rsidR="00FE56FF" w:rsidRPr="009544E5" w:rsidRDefault="00FE56FF" w:rsidP="00FE56F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</w:tc>
        <w:tc>
          <w:tcPr>
            <w:tcW w:w="4385" w:type="dxa"/>
            <w:shd w:val="clear" w:color="auto" w:fill="auto"/>
          </w:tcPr>
          <w:p w14:paraId="0B7CE496" w14:textId="77777777" w:rsidR="002E7506" w:rsidRPr="009544E5" w:rsidRDefault="002E7506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C707ECB" w14:textId="7DB4714F" w:rsidR="00C664B2" w:rsidRDefault="00C664B2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6BE388" w14:textId="77777777" w:rsidR="00FD676F" w:rsidRPr="009544E5" w:rsidRDefault="00FD676F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19963BB" w14:textId="69BA4441" w:rsidR="003D3B5B" w:rsidRPr="009544E5" w:rsidRDefault="00FE56FF" w:rsidP="00D0001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>Nome:</w:t>
            </w:r>
            <w:r w:rsidRPr="009544E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F93B16">
              <w:rPr>
                <w:rFonts w:asciiTheme="minorHAnsi" w:hAnsiTheme="minorHAnsi" w:cstheme="minorHAnsi"/>
                <w:bCs/>
                <w:sz w:val="24"/>
                <w:szCs w:val="24"/>
              </w:rPr>
              <w:t>xxxx</w:t>
            </w:r>
          </w:p>
          <w:p w14:paraId="7AC85E67" w14:textId="704EDA30" w:rsidR="00FD676F" w:rsidRDefault="00FD676F" w:rsidP="00987C1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RG:</w:t>
            </w:r>
            <w:r w:rsidR="00C84CE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93B16">
              <w:rPr>
                <w:rFonts w:asciiTheme="minorHAnsi" w:hAnsiTheme="minorHAnsi" w:cstheme="minorHAnsi"/>
                <w:bCs/>
                <w:sz w:val="24"/>
                <w:szCs w:val="24"/>
              </w:rPr>
              <w:t>xxxx</w:t>
            </w:r>
          </w:p>
          <w:p w14:paraId="1278CB96" w14:textId="3C450519" w:rsidR="00FE56FF" w:rsidRPr="009544E5" w:rsidRDefault="00FE56FF" w:rsidP="00276CC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0EBCEB9" w14:textId="77777777" w:rsidR="002824E5" w:rsidRDefault="002824E5" w:rsidP="003D4EBF">
      <w:pPr>
        <w:pStyle w:val="Ttulo1"/>
        <w:jc w:val="left"/>
      </w:pPr>
    </w:p>
    <w:sectPr w:rsidR="002824E5" w:rsidSect="003D4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41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24B1" w14:textId="77777777" w:rsidR="0078195F" w:rsidRDefault="0078195F">
      <w:r>
        <w:separator/>
      </w:r>
    </w:p>
  </w:endnote>
  <w:endnote w:type="continuationSeparator" w:id="0">
    <w:p w14:paraId="5AC42C23" w14:textId="77777777" w:rsidR="0078195F" w:rsidRDefault="007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7F1B" w14:textId="77777777" w:rsidR="009721D0" w:rsidRDefault="009721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F900" w14:textId="72479B3E" w:rsidR="00620523" w:rsidRPr="00AB11D3" w:rsidRDefault="00AB11D3" w:rsidP="00AB11D3">
    <w:pPr>
      <w:ind w:right="-1135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4F4095F8" wp14:editId="7BC62741">
          <wp:extent cx="3771900" cy="400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A009" w14:textId="77777777" w:rsidR="00951A86" w:rsidRDefault="00951A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50F0" w14:textId="77777777" w:rsidR="0078195F" w:rsidRDefault="0078195F">
      <w:r>
        <w:separator/>
      </w:r>
    </w:p>
  </w:footnote>
  <w:footnote w:type="continuationSeparator" w:id="0">
    <w:p w14:paraId="63008590" w14:textId="77777777" w:rsidR="0078195F" w:rsidRDefault="0078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2517" w14:textId="341E30F3" w:rsidR="009721D0" w:rsidRDefault="002824E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BACE4B3" wp14:editId="01B913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8860" cy="1748155"/>
              <wp:effectExtent l="0" t="1314450" r="0" b="1623695"/>
              <wp:wrapNone/>
              <wp:docPr id="4037306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18860" cy="1748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7BC38" w14:textId="77777777" w:rsidR="002824E5" w:rsidRDefault="002824E5" w:rsidP="002824E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CE4B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81.8pt;height:137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967BC38" w14:textId="77777777" w:rsidR="002824E5" w:rsidRDefault="002824E5" w:rsidP="002824E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DACB301" w14:textId="77777777" w:rsidR="00620523" w:rsidRDefault="00DE2A43" w:rsidP="00620523">
    <w:pPr>
      <w:pStyle w:val="Cabealho"/>
      <w:ind w:right="360"/>
      <w:rPr>
        <w:noProof/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3E1A90FE" wp14:editId="1C393EE9">
          <wp:extent cx="4352925" cy="428625"/>
          <wp:effectExtent l="0" t="0" r="9525" b="9525"/>
          <wp:docPr id="12" name="Imagem 3" descr="Descrição: LOGO_CPS_2011_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_CPS_2011_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C0A6C" w14:textId="77777777" w:rsidR="00620523" w:rsidRDefault="00620523" w:rsidP="00620523">
    <w:pPr>
      <w:pStyle w:val="Cabealho"/>
      <w:ind w:right="360"/>
      <w:rPr>
        <w:noProof/>
        <w:sz w:val="12"/>
        <w:szCs w:val="12"/>
      </w:rPr>
    </w:pPr>
  </w:p>
  <w:p w14:paraId="6708C200" w14:textId="77777777" w:rsidR="00620523" w:rsidRPr="001113ED" w:rsidRDefault="00620523" w:rsidP="00620523">
    <w:pPr>
      <w:pStyle w:val="Cabealho"/>
      <w:jc w:val="center"/>
    </w:pPr>
    <w:r>
      <w:t>___________________________________________________________________________</w:t>
    </w:r>
  </w:p>
  <w:p w14:paraId="56076213" w14:textId="77777777" w:rsidR="00620523" w:rsidRDefault="00620523" w:rsidP="00620523">
    <w:pPr>
      <w:pStyle w:val="Cabealho"/>
      <w:ind w:right="360"/>
      <w:rPr>
        <w:noProof/>
        <w:sz w:val="12"/>
        <w:szCs w:val="12"/>
      </w:rPr>
    </w:pPr>
  </w:p>
  <w:p w14:paraId="744A5834" w14:textId="77777777" w:rsidR="00620523" w:rsidRDefault="00620523" w:rsidP="00620523">
    <w:pPr>
      <w:pStyle w:val="Cabealho"/>
      <w:ind w:right="360"/>
      <w:rPr>
        <w:b/>
        <w:sz w:val="28"/>
        <w:szCs w:val="28"/>
      </w:rPr>
    </w:pPr>
    <w:r w:rsidRPr="00437565">
      <w:rPr>
        <w:rFonts w:ascii="Calibri" w:hAnsi="Calibri" w:cs="Calibri"/>
        <w:b/>
        <w:sz w:val="28"/>
        <w:szCs w:val="28"/>
      </w:rPr>
      <w:t>Administração Central</w:t>
    </w:r>
  </w:p>
  <w:p w14:paraId="6326B2E8" w14:textId="77777777" w:rsidR="009721D0" w:rsidRDefault="009721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FC26" w14:textId="258C08E0" w:rsidR="00A52544" w:rsidRDefault="00951A86" w:rsidP="00AB11D3">
    <w:pPr>
      <w:pStyle w:val="Cabealho"/>
      <w:tabs>
        <w:tab w:val="clear" w:pos="4419"/>
        <w:tab w:val="left" w:pos="567"/>
        <w:tab w:val="left" w:pos="2460"/>
        <w:tab w:val="left" w:pos="4536"/>
        <w:tab w:val="left" w:pos="4678"/>
        <w:tab w:val="center" w:pos="4819"/>
        <w:tab w:val="center" w:pos="5670"/>
        <w:tab w:val="left" w:pos="8430"/>
      </w:tabs>
      <w:jc w:val="right"/>
      <w:rPr>
        <w:sz w:val="16"/>
        <w:szCs w:val="16"/>
      </w:rPr>
    </w:pPr>
    <w:sdt>
      <w:sdtPr>
        <w:rPr>
          <w:sz w:val="16"/>
          <w:szCs w:val="16"/>
        </w:rPr>
        <w:id w:val="613955332"/>
        <w:docPartObj>
          <w:docPartGallery w:val="Watermarks"/>
          <w:docPartUnique/>
        </w:docPartObj>
      </w:sdtPr>
      <w:sdtContent>
        <w:r w:rsidRPr="00951A86">
          <w:rPr>
            <w:sz w:val="16"/>
            <w:szCs w:val="16"/>
          </w:rPr>
          <w:pict w14:anchorId="071272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2824E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5C2B77" wp14:editId="588A9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8860" cy="1748155"/>
              <wp:effectExtent l="0" t="1314450" r="0" b="1623695"/>
              <wp:wrapNone/>
              <wp:docPr id="156250667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18860" cy="1748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B8476" w14:textId="77777777" w:rsidR="002824E5" w:rsidRDefault="002824E5" w:rsidP="002824E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2B7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0;margin-top:0;width:481.8pt;height:137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1CB8476" w14:textId="77777777" w:rsidR="002824E5" w:rsidRDefault="002824E5" w:rsidP="002824E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2544">
      <w:rPr>
        <w:sz w:val="16"/>
        <w:szCs w:val="16"/>
      </w:rPr>
      <w:tab/>
    </w:r>
    <w:r w:rsidR="00A52544">
      <w:rPr>
        <w:sz w:val="16"/>
        <w:szCs w:val="16"/>
      </w:rPr>
      <w:tab/>
    </w:r>
    <w:r w:rsidR="00AB11D3">
      <w:rPr>
        <w:noProof/>
      </w:rPr>
      <w:drawing>
        <wp:inline distT="0" distB="0" distL="0" distR="0" wp14:anchorId="2719741E" wp14:editId="16885BD9">
          <wp:extent cx="2781300" cy="581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41CC5" w14:textId="6D1FA1C2" w:rsidR="00AB11D3" w:rsidRDefault="00AB11D3" w:rsidP="00AB11D3">
    <w:pPr>
      <w:pStyle w:val="Cabealho"/>
      <w:tabs>
        <w:tab w:val="clear" w:pos="4419"/>
        <w:tab w:val="left" w:pos="567"/>
        <w:tab w:val="left" w:pos="2460"/>
        <w:tab w:val="left" w:pos="4536"/>
        <w:tab w:val="left" w:pos="4678"/>
        <w:tab w:val="center" w:pos="4819"/>
        <w:tab w:val="center" w:pos="5670"/>
        <w:tab w:val="left" w:pos="8430"/>
      </w:tabs>
      <w:jc w:val="center"/>
      <w:rPr>
        <w:rFonts w:ascii="Verdana" w:hAnsi="Verdana"/>
        <w:b/>
        <w:color w:val="880E1B"/>
      </w:rPr>
    </w:pPr>
  </w:p>
  <w:p w14:paraId="5AA375A6" w14:textId="77777777" w:rsidR="00AB11D3" w:rsidRPr="00621761" w:rsidRDefault="00AB11D3" w:rsidP="00AB11D3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718D73E1" w14:textId="77777777" w:rsidR="00AB11D3" w:rsidRPr="009145C6" w:rsidRDefault="00AB11D3" w:rsidP="00AB11D3">
    <w:pPr>
      <w:pStyle w:val="Cabealho"/>
      <w:tabs>
        <w:tab w:val="clear" w:pos="4419"/>
        <w:tab w:val="left" w:pos="567"/>
        <w:tab w:val="left" w:pos="2460"/>
        <w:tab w:val="left" w:pos="4536"/>
        <w:tab w:val="left" w:pos="4678"/>
        <w:tab w:val="center" w:pos="4819"/>
        <w:tab w:val="center" w:pos="5670"/>
        <w:tab w:val="left" w:pos="8430"/>
      </w:tabs>
      <w:jc w:val="center"/>
      <w:rPr>
        <w:rFonts w:ascii="Verdana" w:hAnsi="Verdana"/>
        <w:b/>
        <w:color w:val="880E1B"/>
      </w:rPr>
    </w:pPr>
  </w:p>
  <w:p w14:paraId="437BB722" w14:textId="77777777" w:rsidR="00AB697D" w:rsidRPr="00284D47" w:rsidRDefault="00AB697D" w:rsidP="00284D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8506" w14:textId="189429C0" w:rsidR="00CD6BE9" w:rsidRPr="00E351E1" w:rsidRDefault="00DE2A43" w:rsidP="00CD6BE9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B4AC7DC" wp14:editId="7EE24EF6">
          <wp:extent cx="4352925" cy="466725"/>
          <wp:effectExtent l="0" t="0" r="9525" b="9525"/>
          <wp:docPr id="15" name="Imagem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E0E2D" w14:textId="77777777" w:rsidR="00C144C0" w:rsidRPr="00CD6BE9" w:rsidRDefault="00C144C0" w:rsidP="00CD6B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C9C"/>
    <w:multiLevelType w:val="hybridMultilevel"/>
    <w:tmpl w:val="4586B214"/>
    <w:lvl w:ilvl="0" w:tplc="5C56CD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4E17"/>
    <w:multiLevelType w:val="hybridMultilevel"/>
    <w:tmpl w:val="11369E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547"/>
    <w:multiLevelType w:val="hybridMultilevel"/>
    <w:tmpl w:val="AF8AB1A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11D1"/>
    <w:multiLevelType w:val="hybridMultilevel"/>
    <w:tmpl w:val="80DAB586"/>
    <w:lvl w:ilvl="0" w:tplc="161EFC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C11A4C"/>
    <w:multiLevelType w:val="hybridMultilevel"/>
    <w:tmpl w:val="23ACD8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42CB"/>
    <w:multiLevelType w:val="hybridMultilevel"/>
    <w:tmpl w:val="3522CB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2A67B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93D4EDF"/>
    <w:multiLevelType w:val="hybridMultilevel"/>
    <w:tmpl w:val="5BF4182A"/>
    <w:lvl w:ilvl="0" w:tplc="80C6C92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941E3"/>
    <w:multiLevelType w:val="hybridMultilevel"/>
    <w:tmpl w:val="EB7CAFA2"/>
    <w:lvl w:ilvl="0" w:tplc="04160017">
      <w:start w:val="1"/>
      <w:numFmt w:val="lowerLetter"/>
      <w:lvlText w:val="%1)"/>
      <w:lvlJc w:val="left"/>
      <w:pPr>
        <w:ind w:left="3204" w:hanging="360"/>
      </w:pPr>
    </w:lvl>
    <w:lvl w:ilvl="1" w:tplc="04160019" w:tentative="1">
      <w:start w:val="1"/>
      <w:numFmt w:val="lowerLetter"/>
      <w:lvlText w:val="%2."/>
      <w:lvlJc w:val="left"/>
      <w:pPr>
        <w:ind w:left="3924" w:hanging="360"/>
      </w:pPr>
    </w:lvl>
    <w:lvl w:ilvl="2" w:tplc="0416001B" w:tentative="1">
      <w:start w:val="1"/>
      <w:numFmt w:val="lowerRoman"/>
      <w:lvlText w:val="%3."/>
      <w:lvlJc w:val="right"/>
      <w:pPr>
        <w:ind w:left="4644" w:hanging="180"/>
      </w:pPr>
    </w:lvl>
    <w:lvl w:ilvl="3" w:tplc="0416000F" w:tentative="1">
      <w:start w:val="1"/>
      <w:numFmt w:val="decimal"/>
      <w:lvlText w:val="%4."/>
      <w:lvlJc w:val="left"/>
      <w:pPr>
        <w:ind w:left="5364" w:hanging="360"/>
      </w:pPr>
    </w:lvl>
    <w:lvl w:ilvl="4" w:tplc="04160019" w:tentative="1">
      <w:start w:val="1"/>
      <w:numFmt w:val="lowerLetter"/>
      <w:lvlText w:val="%5."/>
      <w:lvlJc w:val="left"/>
      <w:pPr>
        <w:ind w:left="6084" w:hanging="360"/>
      </w:pPr>
    </w:lvl>
    <w:lvl w:ilvl="5" w:tplc="0416001B" w:tentative="1">
      <w:start w:val="1"/>
      <w:numFmt w:val="lowerRoman"/>
      <w:lvlText w:val="%6."/>
      <w:lvlJc w:val="right"/>
      <w:pPr>
        <w:ind w:left="6804" w:hanging="180"/>
      </w:pPr>
    </w:lvl>
    <w:lvl w:ilvl="6" w:tplc="0416000F" w:tentative="1">
      <w:start w:val="1"/>
      <w:numFmt w:val="decimal"/>
      <w:lvlText w:val="%7."/>
      <w:lvlJc w:val="left"/>
      <w:pPr>
        <w:ind w:left="7524" w:hanging="360"/>
      </w:pPr>
    </w:lvl>
    <w:lvl w:ilvl="7" w:tplc="04160019" w:tentative="1">
      <w:start w:val="1"/>
      <w:numFmt w:val="lowerLetter"/>
      <w:lvlText w:val="%8."/>
      <w:lvlJc w:val="left"/>
      <w:pPr>
        <w:ind w:left="8244" w:hanging="360"/>
      </w:pPr>
    </w:lvl>
    <w:lvl w:ilvl="8" w:tplc="0416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9" w15:restartNumberingAfterBreak="0">
    <w:nsid w:val="451A390F"/>
    <w:multiLevelType w:val="hybridMultilevel"/>
    <w:tmpl w:val="AF8AB1A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B2F71"/>
    <w:multiLevelType w:val="hybridMultilevel"/>
    <w:tmpl w:val="A04CFC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F0045"/>
    <w:multiLevelType w:val="hybridMultilevel"/>
    <w:tmpl w:val="CD26E9D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511414"/>
    <w:multiLevelType w:val="hybridMultilevel"/>
    <w:tmpl w:val="D582880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FF5A20"/>
    <w:multiLevelType w:val="hybridMultilevel"/>
    <w:tmpl w:val="0E983FEC"/>
    <w:lvl w:ilvl="0" w:tplc="DE16A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76357">
    <w:abstractNumId w:val="8"/>
  </w:num>
  <w:num w:numId="2" w16cid:durableId="10029820">
    <w:abstractNumId w:val="9"/>
  </w:num>
  <w:num w:numId="3" w16cid:durableId="1344280986">
    <w:abstractNumId w:val="7"/>
  </w:num>
  <w:num w:numId="4" w16cid:durableId="2122141062">
    <w:abstractNumId w:val="6"/>
  </w:num>
  <w:num w:numId="5" w16cid:durableId="1825388249">
    <w:abstractNumId w:val="2"/>
  </w:num>
  <w:num w:numId="6" w16cid:durableId="1640577297">
    <w:abstractNumId w:val="0"/>
  </w:num>
  <w:num w:numId="7" w16cid:durableId="1504055183">
    <w:abstractNumId w:val="4"/>
  </w:num>
  <w:num w:numId="8" w16cid:durableId="1862932473">
    <w:abstractNumId w:val="10"/>
  </w:num>
  <w:num w:numId="9" w16cid:durableId="33774137">
    <w:abstractNumId w:val="3"/>
  </w:num>
  <w:num w:numId="10" w16cid:durableId="528761842">
    <w:abstractNumId w:val="1"/>
  </w:num>
  <w:num w:numId="11" w16cid:durableId="1581600409">
    <w:abstractNumId w:val="11"/>
  </w:num>
  <w:num w:numId="12" w16cid:durableId="2129472326">
    <w:abstractNumId w:val="5"/>
  </w:num>
  <w:num w:numId="13" w16cid:durableId="1512909912">
    <w:abstractNumId w:val="12"/>
  </w:num>
  <w:num w:numId="14" w16cid:durableId="173212146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7F"/>
    <w:rsid w:val="00000B64"/>
    <w:rsid w:val="000028CD"/>
    <w:rsid w:val="00011640"/>
    <w:rsid w:val="0001567B"/>
    <w:rsid w:val="00017391"/>
    <w:rsid w:val="00023546"/>
    <w:rsid w:val="00032898"/>
    <w:rsid w:val="00034D9E"/>
    <w:rsid w:val="00037135"/>
    <w:rsid w:val="00041E8F"/>
    <w:rsid w:val="000457B2"/>
    <w:rsid w:val="00046058"/>
    <w:rsid w:val="000509E7"/>
    <w:rsid w:val="000511C7"/>
    <w:rsid w:val="00062A93"/>
    <w:rsid w:val="0006345B"/>
    <w:rsid w:val="00063726"/>
    <w:rsid w:val="00063A29"/>
    <w:rsid w:val="000654D7"/>
    <w:rsid w:val="00065AEB"/>
    <w:rsid w:val="00066C2E"/>
    <w:rsid w:val="0006750D"/>
    <w:rsid w:val="0007065B"/>
    <w:rsid w:val="00072A84"/>
    <w:rsid w:val="0007311F"/>
    <w:rsid w:val="0007380F"/>
    <w:rsid w:val="00074DEC"/>
    <w:rsid w:val="00080EF0"/>
    <w:rsid w:val="00082331"/>
    <w:rsid w:val="00083229"/>
    <w:rsid w:val="00083FE8"/>
    <w:rsid w:val="00087FAB"/>
    <w:rsid w:val="00090BF3"/>
    <w:rsid w:val="000915B3"/>
    <w:rsid w:val="0009599F"/>
    <w:rsid w:val="000A0039"/>
    <w:rsid w:val="000A05C4"/>
    <w:rsid w:val="000A49AE"/>
    <w:rsid w:val="000A515C"/>
    <w:rsid w:val="000B1833"/>
    <w:rsid w:val="000B6EF8"/>
    <w:rsid w:val="000C0A4D"/>
    <w:rsid w:val="000C29AB"/>
    <w:rsid w:val="000C48C6"/>
    <w:rsid w:val="000C4F2D"/>
    <w:rsid w:val="000C56E9"/>
    <w:rsid w:val="000D0351"/>
    <w:rsid w:val="000D2D61"/>
    <w:rsid w:val="000D4730"/>
    <w:rsid w:val="000E2CE8"/>
    <w:rsid w:val="000E4CDF"/>
    <w:rsid w:val="000E5DE0"/>
    <w:rsid w:val="000E6DA6"/>
    <w:rsid w:val="000E771B"/>
    <w:rsid w:val="000F71EF"/>
    <w:rsid w:val="000F7A07"/>
    <w:rsid w:val="00100F66"/>
    <w:rsid w:val="00104B6E"/>
    <w:rsid w:val="00106457"/>
    <w:rsid w:val="00110024"/>
    <w:rsid w:val="001142ED"/>
    <w:rsid w:val="00114731"/>
    <w:rsid w:val="00116479"/>
    <w:rsid w:val="00124A28"/>
    <w:rsid w:val="00125FBB"/>
    <w:rsid w:val="001336C1"/>
    <w:rsid w:val="00135192"/>
    <w:rsid w:val="0014002C"/>
    <w:rsid w:val="00140B8E"/>
    <w:rsid w:val="00144DD6"/>
    <w:rsid w:val="00150CFD"/>
    <w:rsid w:val="00150D46"/>
    <w:rsid w:val="0015113E"/>
    <w:rsid w:val="00154090"/>
    <w:rsid w:val="00155822"/>
    <w:rsid w:val="00156F19"/>
    <w:rsid w:val="00167EE8"/>
    <w:rsid w:val="00170C07"/>
    <w:rsid w:val="001726A1"/>
    <w:rsid w:val="00172D74"/>
    <w:rsid w:val="00174A1C"/>
    <w:rsid w:val="00174ED8"/>
    <w:rsid w:val="00175190"/>
    <w:rsid w:val="00177404"/>
    <w:rsid w:val="001822B6"/>
    <w:rsid w:val="00182BA8"/>
    <w:rsid w:val="001930ED"/>
    <w:rsid w:val="00194601"/>
    <w:rsid w:val="00197FA3"/>
    <w:rsid w:val="001A1110"/>
    <w:rsid w:val="001A30E4"/>
    <w:rsid w:val="001A368E"/>
    <w:rsid w:val="001A3CC2"/>
    <w:rsid w:val="001B099F"/>
    <w:rsid w:val="001B2D7D"/>
    <w:rsid w:val="001B3009"/>
    <w:rsid w:val="001C1BF8"/>
    <w:rsid w:val="001C6CF8"/>
    <w:rsid w:val="001D16B0"/>
    <w:rsid w:val="001D2E4F"/>
    <w:rsid w:val="001D60CE"/>
    <w:rsid w:val="001D6D6C"/>
    <w:rsid w:val="001E3721"/>
    <w:rsid w:val="001F2CE1"/>
    <w:rsid w:val="002008A5"/>
    <w:rsid w:val="0020697C"/>
    <w:rsid w:val="00207517"/>
    <w:rsid w:val="002117B7"/>
    <w:rsid w:val="002226AA"/>
    <w:rsid w:val="002254ED"/>
    <w:rsid w:val="0022796D"/>
    <w:rsid w:val="00227D7C"/>
    <w:rsid w:val="00233B3A"/>
    <w:rsid w:val="00233F6B"/>
    <w:rsid w:val="0023592B"/>
    <w:rsid w:val="00236522"/>
    <w:rsid w:val="00236DBF"/>
    <w:rsid w:val="00243624"/>
    <w:rsid w:val="002437C7"/>
    <w:rsid w:val="00246274"/>
    <w:rsid w:val="002470E6"/>
    <w:rsid w:val="00251881"/>
    <w:rsid w:val="002541DC"/>
    <w:rsid w:val="00255CE3"/>
    <w:rsid w:val="0026080B"/>
    <w:rsid w:val="00261167"/>
    <w:rsid w:val="00261FB0"/>
    <w:rsid w:val="0026524A"/>
    <w:rsid w:val="00273B5A"/>
    <w:rsid w:val="00273DB9"/>
    <w:rsid w:val="0027601F"/>
    <w:rsid w:val="00276CC7"/>
    <w:rsid w:val="00282332"/>
    <w:rsid w:val="002824E5"/>
    <w:rsid w:val="00283079"/>
    <w:rsid w:val="002839D2"/>
    <w:rsid w:val="00284D47"/>
    <w:rsid w:val="002A00FB"/>
    <w:rsid w:val="002A022D"/>
    <w:rsid w:val="002A3ACB"/>
    <w:rsid w:val="002A482C"/>
    <w:rsid w:val="002A69BE"/>
    <w:rsid w:val="002A6DC6"/>
    <w:rsid w:val="002B0E01"/>
    <w:rsid w:val="002B3578"/>
    <w:rsid w:val="002B6F9A"/>
    <w:rsid w:val="002B76E0"/>
    <w:rsid w:val="002C0C60"/>
    <w:rsid w:val="002C1D05"/>
    <w:rsid w:val="002C1E14"/>
    <w:rsid w:val="002C417D"/>
    <w:rsid w:val="002C4695"/>
    <w:rsid w:val="002C52C8"/>
    <w:rsid w:val="002C53B2"/>
    <w:rsid w:val="002D40D4"/>
    <w:rsid w:val="002E0DA1"/>
    <w:rsid w:val="002E5310"/>
    <w:rsid w:val="002E53ED"/>
    <w:rsid w:val="002E5DBF"/>
    <w:rsid w:val="002E6DE4"/>
    <w:rsid w:val="002E7506"/>
    <w:rsid w:val="002F38F2"/>
    <w:rsid w:val="002F4318"/>
    <w:rsid w:val="002F4757"/>
    <w:rsid w:val="002F52FA"/>
    <w:rsid w:val="002F61A5"/>
    <w:rsid w:val="002F73DF"/>
    <w:rsid w:val="003058C7"/>
    <w:rsid w:val="0030594B"/>
    <w:rsid w:val="00307E66"/>
    <w:rsid w:val="003109E5"/>
    <w:rsid w:val="00314A98"/>
    <w:rsid w:val="00320424"/>
    <w:rsid w:val="00321A8F"/>
    <w:rsid w:val="00321D7C"/>
    <w:rsid w:val="00335DB5"/>
    <w:rsid w:val="00340D45"/>
    <w:rsid w:val="0034195E"/>
    <w:rsid w:val="003434E6"/>
    <w:rsid w:val="00343A85"/>
    <w:rsid w:val="003447BD"/>
    <w:rsid w:val="00347011"/>
    <w:rsid w:val="00354E68"/>
    <w:rsid w:val="0035728F"/>
    <w:rsid w:val="003629C5"/>
    <w:rsid w:val="003636C3"/>
    <w:rsid w:val="00367683"/>
    <w:rsid w:val="00373B33"/>
    <w:rsid w:val="003748A9"/>
    <w:rsid w:val="00374D9C"/>
    <w:rsid w:val="003760AB"/>
    <w:rsid w:val="00377488"/>
    <w:rsid w:val="003813F9"/>
    <w:rsid w:val="00383A84"/>
    <w:rsid w:val="00387A1B"/>
    <w:rsid w:val="00390636"/>
    <w:rsid w:val="003923F3"/>
    <w:rsid w:val="0039288A"/>
    <w:rsid w:val="00393357"/>
    <w:rsid w:val="00394AE8"/>
    <w:rsid w:val="003A21C4"/>
    <w:rsid w:val="003A6490"/>
    <w:rsid w:val="003A6EDC"/>
    <w:rsid w:val="003B0452"/>
    <w:rsid w:val="003B3C43"/>
    <w:rsid w:val="003B5735"/>
    <w:rsid w:val="003C2F06"/>
    <w:rsid w:val="003C38F3"/>
    <w:rsid w:val="003C3C30"/>
    <w:rsid w:val="003C5A2F"/>
    <w:rsid w:val="003C5E63"/>
    <w:rsid w:val="003D0904"/>
    <w:rsid w:val="003D2DB9"/>
    <w:rsid w:val="003D3B5B"/>
    <w:rsid w:val="003D4599"/>
    <w:rsid w:val="003D489A"/>
    <w:rsid w:val="003D4EBF"/>
    <w:rsid w:val="003D5AC8"/>
    <w:rsid w:val="003E19BB"/>
    <w:rsid w:val="003E5261"/>
    <w:rsid w:val="003F0976"/>
    <w:rsid w:val="003F1029"/>
    <w:rsid w:val="003F14E7"/>
    <w:rsid w:val="003F2127"/>
    <w:rsid w:val="003F4472"/>
    <w:rsid w:val="003F70F5"/>
    <w:rsid w:val="00400C8E"/>
    <w:rsid w:val="00400EFD"/>
    <w:rsid w:val="00402FAE"/>
    <w:rsid w:val="004050DB"/>
    <w:rsid w:val="00405884"/>
    <w:rsid w:val="00414487"/>
    <w:rsid w:val="00414559"/>
    <w:rsid w:val="00421305"/>
    <w:rsid w:val="00422DEE"/>
    <w:rsid w:val="00422F6C"/>
    <w:rsid w:val="004279E5"/>
    <w:rsid w:val="00431E53"/>
    <w:rsid w:val="00433677"/>
    <w:rsid w:val="00433CBC"/>
    <w:rsid w:val="00440658"/>
    <w:rsid w:val="004424F7"/>
    <w:rsid w:val="00444C0D"/>
    <w:rsid w:val="00451A89"/>
    <w:rsid w:val="00452067"/>
    <w:rsid w:val="0045438E"/>
    <w:rsid w:val="004550A6"/>
    <w:rsid w:val="00460A15"/>
    <w:rsid w:val="00462015"/>
    <w:rsid w:val="00462847"/>
    <w:rsid w:val="00464832"/>
    <w:rsid w:val="00464BD3"/>
    <w:rsid w:val="00464FFA"/>
    <w:rsid w:val="004675D7"/>
    <w:rsid w:val="00471BE9"/>
    <w:rsid w:val="00472141"/>
    <w:rsid w:val="0047276F"/>
    <w:rsid w:val="00472B67"/>
    <w:rsid w:val="00480F46"/>
    <w:rsid w:val="00482442"/>
    <w:rsid w:val="0048297C"/>
    <w:rsid w:val="00490858"/>
    <w:rsid w:val="004913C2"/>
    <w:rsid w:val="00492330"/>
    <w:rsid w:val="00495002"/>
    <w:rsid w:val="004965F9"/>
    <w:rsid w:val="004A029E"/>
    <w:rsid w:val="004A37DD"/>
    <w:rsid w:val="004A3AA7"/>
    <w:rsid w:val="004A3D5C"/>
    <w:rsid w:val="004A4A0B"/>
    <w:rsid w:val="004A4AFB"/>
    <w:rsid w:val="004A5D69"/>
    <w:rsid w:val="004B799F"/>
    <w:rsid w:val="004B7A3E"/>
    <w:rsid w:val="004C06EE"/>
    <w:rsid w:val="004C08A2"/>
    <w:rsid w:val="004C1FF5"/>
    <w:rsid w:val="004C6EB4"/>
    <w:rsid w:val="004D3813"/>
    <w:rsid w:val="004D4234"/>
    <w:rsid w:val="004D658E"/>
    <w:rsid w:val="004E0781"/>
    <w:rsid w:val="004E07FB"/>
    <w:rsid w:val="004E174A"/>
    <w:rsid w:val="004E43AD"/>
    <w:rsid w:val="004F0D8F"/>
    <w:rsid w:val="004F6939"/>
    <w:rsid w:val="00500D87"/>
    <w:rsid w:val="005042DE"/>
    <w:rsid w:val="00506A17"/>
    <w:rsid w:val="00506EDB"/>
    <w:rsid w:val="005101B6"/>
    <w:rsid w:val="005140CC"/>
    <w:rsid w:val="0051672D"/>
    <w:rsid w:val="00520C55"/>
    <w:rsid w:val="0052108B"/>
    <w:rsid w:val="00522D00"/>
    <w:rsid w:val="0052353C"/>
    <w:rsid w:val="005237C0"/>
    <w:rsid w:val="00523907"/>
    <w:rsid w:val="00523F7A"/>
    <w:rsid w:val="00524A39"/>
    <w:rsid w:val="00526266"/>
    <w:rsid w:val="005276B6"/>
    <w:rsid w:val="00527D0E"/>
    <w:rsid w:val="005310F4"/>
    <w:rsid w:val="00531258"/>
    <w:rsid w:val="00532C5E"/>
    <w:rsid w:val="005357DD"/>
    <w:rsid w:val="00543B64"/>
    <w:rsid w:val="0054444E"/>
    <w:rsid w:val="00547D53"/>
    <w:rsid w:val="005502AB"/>
    <w:rsid w:val="00553180"/>
    <w:rsid w:val="00561632"/>
    <w:rsid w:val="0056424E"/>
    <w:rsid w:val="00565866"/>
    <w:rsid w:val="00567394"/>
    <w:rsid w:val="00567D03"/>
    <w:rsid w:val="00567D0D"/>
    <w:rsid w:val="0057122C"/>
    <w:rsid w:val="0057175D"/>
    <w:rsid w:val="00572B89"/>
    <w:rsid w:val="0057665D"/>
    <w:rsid w:val="0058336D"/>
    <w:rsid w:val="0058471C"/>
    <w:rsid w:val="00591156"/>
    <w:rsid w:val="00591D32"/>
    <w:rsid w:val="0059282F"/>
    <w:rsid w:val="0059495C"/>
    <w:rsid w:val="00595953"/>
    <w:rsid w:val="00596AF7"/>
    <w:rsid w:val="005A28E6"/>
    <w:rsid w:val="005A5206"/>
    <w:rsid w:val="005A6E85"/>
    <w:rsid w:val="005A7D0C"/>
    <w:rsid w:val="005B3245"/>
    <w:rsid w:val="005C2F47"/>
    <w:rsid w:val="005C3D87"/>
    <w:rsid w:val="005C69FE"/>
    <w:rsid w:val="005C72B7"/>
    <w:rsid w:val="005C781E"/>
    <w:rsid w:val="005D0603"/>
    <w:rsid w:val="005D1B42"/>
    <w:rsid w:val="005D4DC1"/>
    <w:rsid w:val="005D52EF"/>
    <w:rsid w:val="005D68B9"/>
    <w:rsid w:val="005E6174"/>
    <w:rsid w:val="005E7565"/>
    <w:rsid w:val="005F480B"/>
    <w:rsid w:val="005F58EB"/>
    <w:rsid w:val="005F5D0D"/>
    <w:rsid w:val="005F6FF4"/>
    <w:rsid w:val="005F7660"/>
    <w:rsid w:val="005F79F0"/>
    <w:rsid w:val="00600F65"/>
    <w:rsid w:val="00601D96"/>
    <w:rsid w:val="006039F9"/>
    <w:rsid w:val="006111FA"/>
    <w:rsid w:val="0061559A"/>
    <w:rsid w:val="00616928"/>
    <w:rsid w:val="006174FC"/>
    <w:rsid w:val="00620523"/>
    <w:rsid w:val="00621363"/>
    <w:rsid w:val="006215DC"/>
    <w:rsid w:val="00621C8D"/>
    <w:rsid w:val="00622E80"/>
    <w:rsid w:val="006234DC"/>
    <w:rsid w:val="00623736"/>
    <w:rsid w:val="006306E1"/>
    <w:rsid w:val="00630EB2"/>
    <w:rsid w:val="006334C1"/>
    <w:rsid w:val="00633EED"/>
    <w:rsid w:val="0063578D"/>
    <w:rsid w:val="00641E17"/>
    <w:rsid w:val="00641FAA"/>
    <w:rsid w:val="00643BE8"/>
    <w:rsid w:val="006447A5"/>
    <w:rsid w:val="00646BD4"/>
    <w:rsid w:val="0064733B"/>
    <w:rsid w:val="0065106A"/>
    <w:rsid w:val="00657C2D"/>
    <w:rsid w:val="006615D7"/>
    <w:rsid w:val="006618C7"/>
    <w:rsid w:val="00663D5C"/>
    <w:rsid w:val="006677F2"/>
    <w:rsid w:val="006733DB"/>
    <w:rsid w:val="0067799F"/>
    <w:rsid w:val="00680831"/>
    <w:rsid w:val="0068098B"/>
    <w:rsid w:val="00686874"/>
    <w:rsid w:val="00687C8E"/>
    <w:rsid w:val="00691D02"/>
    <w:rsid w:val="006A2E4D"/>
    <w:rsid w:val="006A66AC"/>
    <w:rsid w:val="006B0551"/>
    <w:rsid w:val="006B1293"/>
    <w:rsid w:val="006C02CE"/>
    <w:rsid w:val="006C0DEE"/>
    <w:rsid w:val="006C25A5"/>
    <w:rsid w:val="006C277B"/>
    <w:rsid w:val="006C29EE"/>
    <w:rsid w:val="006C2CBC"/>
    <w:rsid w:val="006C312F"/>
    <w:rsid w:val="006C35E1"/>
    <w:rsid w:val="006C706C"/>
    <w:rsid w:val="006C732B"/>
    <w:rsid w:val="006D0033"/>
    <w:rsid w:val="006D0B33"/>
    <w:rsid w:val="006D1416"/>
    <w:rsid w:val="006D1D1B"/>
    <w:rsid w:val="006D3481"/>
    <w:rsid w:val="006D7127"/>
    <w:rsid w:val="006D7A96"/>
    <w:rsid w:val="006E3DBA"/>
    <w:rsid w:val="006F0A0D"/>
    <w:rsid w:val="006F3103"/>
    <w:rsid w:val="006F3955"/>
    <w:rsid w:val="006F4FEF"/>
    <w:rsid w:val="006F51AF"/>
    <w:rsid w:val="006F6645"/>
    <w:rsid w:val="006F6A38"/>
    <w:rsid w:val="007005DA"/>
    <w:rsid w:val="00702114"/>
    <w:rsid w:val="00702E09"/>
    <w:rsid w:val="007056A0"/>
    <w:rsid w:val="00706E5B"/>
    <w:rsid w:val="007070EF"/>
    <w:rsid w:val="00711D92"/>
    <w:rsid w:val="00716C9E"/>
    <w:rsid w:val="00720166"/>
    <w:rsid w:val="00721A80"/>
    <w:rsid w:val="00722DE1"/>
    <w:rsid w:val="00724041"/>
    <w:rsid w:val="00724F23"/>
    <w:rsid w:val="007254F4"/>
    <w:rsid w:val="00735451"/>
    <w:rsid w:val="0073635F"/>
    <w:rsid w:val="007366B9"/>
    <w:rsid w:val="007412D0"/>
    <w:rsid w:val="00743E5C"/>
    <w:rsid w:val="00744EE3"/>
    <w:rsid w:val="00745AA0"/>
    <w:rsid w:val="00746426"/>
    <w:rsid w:val="007466D2"/>
    <w:rsid w:val="007547FE"/>
    <w:rsid w:val="00757811"/>
    <w:rsid w:val="007620E6"/>
    <w:rsid w:val="00764D78"/>
    <w:rsid w:val="007653EF"/>
    <w:rsid w:val="00765E3F"/>
    <w:rsid w:val="00766471"/>
    <w:rsid w:val="007807F8"/>
    <w:rsid w:val="0078195F"/>
    <w:rsid w:val="0078199D"/>
    <w:rsid w:val="00781F8B"/>
    <w:rsid w:val="00793368"/>
    <w:rsid w:val="007947A8"/>
    <w:rsid w:val="00794BAC"/>
    <w:rsid w:val="00796374"/>
    <w:rsid w:val="00797445"/>
    <w:rsid w:val="007A108E"/>
    <w:rsid w:val="007A2E3B"/>
    <w:rsid w:val="007A3F27"/>
    <w:rsid w:val="007A7BA7"/>
    <w:rsid w:val="007B2F92"/>
    <w:rsid w:val="007B51F6"/>
    <w:rsid w:val="007B55CB"/>
    <w:rsid w:val="007C0CFA"/>
    <w:rsid w:val="007C12B4"/>
    <w:rsid w:val="007D1838"/>
    <w:rsid w:val="007D6FA1"/>
    <w:rsid w:val="007D734A"/>
    <w:rsid w:val="007E210B"/>
    <w:rsid w:val="007E28CA"/>
    <w:rsid w:val="007E3591"/>
    <w:rsid w:val="007E3721"/>
    <w:rsid w:val="007E5032"/>
    <w:rsid w:val="007E7087"/>
    <w:rsid w:val="007F16F4"/>
    <w:rsid w:val="007F200D"/>
    <w:rsid w:val="007F3BC6"/>
    <w:rsid w:val="008014EA"/>
    <w:rsid w:val="00802B16"/>
    <w:rsid w:val="00806562"/>
    <w:rsid w:val="008132C7"/>
    <w:rsid w:val="0081669B"/>
    <w:rsid w:val="00817801"/>
    <w:rsid w:val="00820C9A"/>
    <w:rsid w:val="00820D2A"/>
    <w:rsid w:val="00823C9D"/>
    <w:rsid w:val="00826A94"/>
    <w:rsid w:val="00830DEC"/>
    <w:rsid w:val="00832D77"/>
    <w:rsid w:val="00833114"/>
    <w:rsid w:val="00834320"/>
    <w:rsid w:val="0083557F"/>
    <w:rsid w:val="00835B5A"/>
    <w:rsid w:val="00835E78"/>
    <w:rsid w:val="00837801"/>
    <w:rsid w:val="00840D3A"/>
    <w:rsid w:val="00841453"/>
    <w:rsid w:val="00841AA2"/>
    <w:rsid w:val="008425FC"/>
    <w:rsid w:val="0084308A"/>
    <w:rsid w:val="0084788A"/>
    <w:rsid w:val="00847C4A"/>
    <w:rsid w:val="008502E3"/>
    <w:rsid w:val="00852013"/>
    <w:rsid w:val="0085224D"/>
    <w:rsid w:val="00853DD2"/>
    <w:rsid w:val="00855D96"/>
    <w:rsid w:val="00861CF6"/>
    <w:rsid w:val="00863E88"/>
    <w:rsid w:val="00866D4B"/>
    <w:rsid w:val="008673F3"/>
    <w:rsid w:val="0087202E"/>
    <w:rsid w:val="00873B5F"/>
    <w:rsid w:val="00874840"/>
    <w:rsid w:val="00874E19"/>
    <w:rsid w:val="00885B89"/>
    <w:rsid w:val="00897912"/>
    <w:rsid w:val="008A6C8D"/>
    <w:rsid w:val="008A6F8A"/>
    <w:rsid w:val="008A78E5"/>
    <w:rsid w:val="008B4C7D"/>
    <w:rsid w:val="008B4EB2"/>
    <w:rsid w:val="008B5B7B"/>
    <w:rsid w:val="008B633F"/>
    <w:rsid w:val="008C103B"/>
    <w:rsid w:val="008C1CB5"/>
    <w:rsid w:val="008C1F64"/>
    <w:rsid w:val="008C309C"/>
    <w:rsid w:val="008C512F"/>
    <w:rsid w:val="008C58F0"/>
    <w:rsid w:val="008C6D1B"/>
    <w:rsid w:val="008C7BD6"/>
    <w:rsid w:val="008D0635"/>
    <w:rsid w:val="008D13C5"/>
    <w:rsid w:val="008D2E39"/>
    <w:rsid w:val="008D3D95"/>
    <w:rsid w:val="008D3FCE"/>
    <w:rsid w:val="008D73BD"/>
    <w:rsid w:val="008E02D8"/>
    <w:rsid w:val="008E39FF"/>
    <w:rsid w:val="008E501A"/>
    <w:rsid w:val="008E63FC"/>
    <w:rsid w:val="008E7532"/>
    <w:rsid w:val="008F1234"/>
    <w:rsid w:val="008F3147"/>
    <w:rsid w:val="008F40FC"/>
    <w:rsid w:val="0090247F"/>
    <w:rsid w:val="00906C9F"/>
    <w:rsid w:val="0090727E"/>
    <w:rsid w:val="009118B1"/>
    <w:rsid w:val="009128C6"/>
    <w:rsid w:val="009129B0"/>
    <w:rsid w:val="00917926"/>
    <w:rsid w:val="00921D2C"/>
    <w:rsid w:val="00923CBC"/>
    <w:rsid w:val="00925558"/>
    <w:rsid w:val="009319B9"/>
    <w:rsid w:val="00931C84"/>
    <w:rsid w:val="00932077"/>
    <w:rsid w:val="00932412"/>
    <w:rsid w:val="00934C41"/>
    <w:rsid w:val="0094009D"/>
    <w:rsid w:val="00943345"/>
    <w:rsid w:val="00945E1A"/>
    <w:rsid w:val="00947A24"/>
    <w:rsid w:val="00951A86"/>
    <w:rsid w:val="00952E79"/>
    <w:rsid w:val="009544E5"/>
    <w:rsid w:val="0095562B"/>
    <w:rsid w:val="00956474"/>
    <w:rsid w:val="009573B7"/>
    <w:rsid w:val="00957BF7"/>
    <w:rsid w:val="009613B0"/>
    <w:rsid w:val="009623DB"/>
    <w:rsid w:val="009721D0"/>
    <w:rsid w:val="009732BD"/>
    <w:rsid w:val="009806FD"/>
    <w:rsid w:val="00984394"/>
    <w:rsid w:val="00987C1B"/>
    <w:rsid w:val="009909F0"/>
    <w:rsid w:val="00997E3A"/>
    <w:rsid w:val="00997FED"/>
    <w:rsid w:val="009A73AE"/>
    <w:rsid w:val="009A744A"/>
    <w:rsid w:val="009B1230"/>
    <w:rsid w:val="009B136B"/>
    <w:rsid w:val="009B1D98"/>
    <w:rsid w:val="009B38B9"/>
    <w:rsid w:val="009C372A"/>
    <w:rsid w:val="009C3E7E"/>
    <w:rsid w:val="009D11E2"/>
    <w:rsid w:val="009D12F8"/>
    <w:rsid w:val="009D2A12"/>
    <w:rsid w:val="009D49EB"/>
    <w:rsid w:val="009D6D1D"/>
    <w:rsid w:val="009D7534"/>
    <w:rsid w:val="009E0AB2"/>
    <w:rsid w:val="009E0E30"/>
    <w:rsid w:val="009E22AE"/>
    <w:rsid w:val="009E6A5C"/>
    <w:rsid w:val="009E7EFE"/>
    <w:rsid w:val="009F1377"/>
    <w:rsid w:val="009F5076"/>
    <w:rsid w:val="00A00BC3"/>
    <w:rsid w:val="00A01690"/>
    <w:rsid w:val="00A064BF"/>
    <w:rsid w:val="00A1024E"/>
    <w:rsid w:val="00A1058E"/>
    <w:rsid w:val="00A1063E"/>
    <w:rsid w:val="00A10AA1"/>
    <w:rsid w:val="00A12224"/>
    <w:rsid w:val="00A13D55"/>
    <w:rsid w:val="00A14F78"/>
    <w:rsid w:val="00A1596C"/>
    <w:rsid w:val="00A163FE"/>
    <w:rsid w:val="00A17DC2"/>
    <w:rsid w:val="00A17E72"/>
    <w:rsid w:val="00A20271"/>
    <w:rsid w:val="00A20498"/>
    <w:rsid w:val="00A2233D"/>
    <w:rsid w:val="00A2311E"/>
    <w:rsid w:val="00A25C6F"/>
    <w:rsid w:val="00A334A8"/>
    <w:rsid w:val="00A4061C"/>
    <w:rsid w:val="00A43509"/>
    <w:rsid w:val="00A4469E"/>
    <w:rsid w:val="00A447BD"/>
    <w:rsid w:val="00A45970"/>
    <w:rsid w:val="00A46DF6"/>
    <w:rsid w:val="00A52544"/>
    <w:rsid w:val="00A52A5A"/>
    <w:rsid w:val="00A53B89"/>
    <w:rsid w:val="00A53DA6"/>
    <w:rsid w:val="00A56F5D"/>
    <w:rsid w:val="00A62281"/>
    <w:rsid w:val="00A64B46"/>
    <w:rsid w:val="00A65827"/>
    <w:rsid w:val="00A7037F"/>
    <w:rsid w:val="00A71015"/>
    <w:rsid w:val="00A72676"/>
    <w:rsid w:val="00A82160"/>
    <w:rsid w:val="00A82DED"/>
    <w:rsid w:val="00A831AF"/>
    <w:rsid w:val="00A8333B"/>
    <w:rsid w:val="00A87395"/>
    <w:rsid w:val="00A91156"/>
    <w:rsid w:val="00A92A49"/>
    <w:rsid w:val="00A974EB"/>
    <w:rsid w:val="00AA083C"/>
    <w:rsid w:val="00AA0FE2"/>
    <w:rsid w:val="00AA1521"/>
    <w:rsid w:val="00AA4F3D"/>
    <w:rsid w:val="00AA57D9"/>
    <w:rsid w:val="00AA6DD2"/>
    <w:rsid w:val="00AA7F69"/>
    <w:rsid w:val="00AB1016"/>
    <w:rsid w:val="00AB11D3"/>
    <w:rsid w:val="00AB3BEA"/>
    <w:rsid w:val="00AB5BD4"/>
    <w:rsid w:val="00AB697D"/>
    <w:rsid w:val="00AC0583"/>
    <w:rsid w:val="00AC7F06"/>
    <w:rsid w:val="00AD0BF8"/>
    <w:rsid w:val="00AD2DDC"/>
    <w:rsid w:val="00AD58E3"/>
    <w:rsid w:val="00AD654D"/>
    <w:rsid w:val="00AE00AB"/>
    <w:rsid w:val="00AE33F3"/>
    <w:rsid w:val="00AF2C08"/>
    <w:rsid w:val="00AF4C6D"/>
    <w:rsid w:val="00AF4E55"/>
    <w:rsid w:val="00B000A9"/>
    <w:rsid w:val="00B0048D"/>
    <w:rsid w:val="00B0249C"/>
    <w:rsid w:val="00B02E44"/>
    <w:rsid w:val="00B03B66"/>
    <w:rsid w:val="00B05185"/>
    <w:rsid w:val="00B078C5"/>
    <w:rsid w:val="00B11101"/>
    <w:rsid w:val="00B11C50"/>
    <w:rsid w:val="00B134FF"/>
    <w:rsid w:val="00B13C4C"/>
    <w:rsid w:val="00B140FF"/>
    <w:rsid w:val="00B16DFD"/>
    <w:rsid w:val="00B24277"/>
    <w:rsid w:val="00B26350"/>
    <w:rsid w:val="00B308B6"/>
    <w:rsid w:val="00B31126"/>
    <w:rsid w:val="00B313D9"/>
    <w:rsid w:val="00B318AC"/>
    <w:rsid w:val="00B333A9"/>
    <w:rsid w:val="00B42976"/>
    <w:rsid w:val="00B42B2E"/>
    <w:rsid w:val="00B42C2D"/>
    <w:rsid w:val="00B44733"/>
    <w:rsid w:val="00B45622"/>
    <w:rsid w:val="00B50083"/>
    <w:rsid w:val="00B504BE"/>
    <w:rsid w:val="00B5640D"/>
    <w:rsid w:val="00B663DB"/>
    <w:rsid w:val="00B66618"/>
    <w:rsid w:val="00B707D2"/>
    <w:rsid w:val="00B71B8C"/>
    <w:rsid w:val="00B73AA1"/>
    <w:rsid w:val="00B76257"/>
    <w:rsid w:val="00B802CB"/>
    <w:rsid w:val="00B8374A"/>
    <w:rsid w:val="00B876EE"/>
    <w:rsid w:val="00B9084E"/>
    <w:rsid w:val="00B90D82"/>
    <w:rsid w:val="00B90E07"/>
    <w:rsid w:val="00B93053"/>
    <w:rsid w:val="00B93AAB"/>
    <w:rsid w:val="00BA2688"/>
    <w:rsid w:val="00BA2BBA"/>
    <w:rsid w:val="00BA4FE6"/>
    <w:rsid w:val="00BA5663"/>
    <w:rsid w:val="00BA627A"/>
    <w:rsid w:val="00BA66A3"/>
    <w:rsid w:val="00BA7272"/>
    <w:rsid w:val="00BA79B8"/>
    <w:rsid w:val="00BA7B6D"/>
    <w:rsid w:val="00BB635D"/>
    <w:rsid w:val="00BC02EF"/>
    <w:rsid w:val="00BC0A97"/>
    <w:rsid w:val="00BC21D9"/>
    <w:rsid w:val="00BC422B"/>
    <w:rsid w:val="00BC6F99"/>
    <w:rsid w:val="00BD1FC3"/>
    <w:rsid w:val="00BD2762"/>
    <w:rsid w:val="00BD682C"/>
    <w:rsid w:val="00BE223F"/>
    <w:rsid w:val="00BE53F0"/>
    <w:rsid w:val="00BE5989"/>
    <w:rsid w:val="00BF0672"/>
    <w:rsid w:val="00BF1871"/>
    <w:rsid w:val="00BF2EA9"/>
    <w:rsid w:val="00BF4FFD"/>
    <w:rsid w:val="00BF507A"/>
    <w:rsid w:val="00BF5B45"/>
    <w:rsid w:val="00C05293"/>
    <w:rsid w:val="00C06A13"/>
    <w:rsid w:val="00C144C0"/>
    <w:rsid w:val="00C21103"/>
    <w:rsid w:val="00C24AB7"/>
    <w:rsid w:val="00C25231"/>
    <w:rsid w:val="00C26545"/>
    <w:rsid w:val="00C27B62"/>
    <w:rsid w:val="00C27D0D"/>
    <w:rsid w:val="00C310CA"/>
    <w:rsid w:val="00C31514"/>
    <w:rsid w:val="00C31EC2"/>
    <w:rsid w:val="00C33281"/>
    <w:rsid w:val="00C351EA"/>
    <w:rsid w:val="00C40517"/>
    <w:rsid w:val="00C42470"/>
    <w:rsid w:val="00C476AA"/>
    <w:rsid w:val="00C47D87"/>
    <w:rsid w:val="00C54C41"/>
    <w:rsid w:val="00C57C28"/>
    <w:rsid w:val="00C611D4"/>
    <w:rsid w:val="00C63AA1"/>
    <w:rsid w:val="00C65246"/>
    <w:rsid w:val="00C6575E"/>
    <w:rsid w:val="00C662CB"/>
    <w:rsid w:val="00C664B2"/>
    <w:rsid w:val="00C7065A"/>
    <w:rsid w:val="00C750B7"/>
    <w:rsid w:val="00C75DB8"/>
    <w:rsid w:val="00C762EB"/>
    <w:rsid w:val="00C770F5"/>
    <w:rsid w:val="00C777DB"/>
    <w:rsid w:val="00C81CED"/>
    <w:rsid w:val="00C82C80"/>
    <w:rsid w:val="00C83500"/>
    <w:rsid w:val="00C84336"/>
    <w:rsid w:val="00C84CEF"/>
    <w:rsid w:val="00C8709A"/>
    <w:rsid w:val="00C9642E"/>
    <w:rsid w:val="00C9748B"/>
    <w:rsid w:val="00CA0009"/>
    <w:rsid w:val="00CA41DB"/>
    <w:rsid w:val="00CA4943"/>
    <w:rsid w:val="00CB16D9"/>
    <w:rsid w:val="00CB18F0"/>
    <w:rsid w:val="00CB19CA"/>
    <w:rsid w:val="00CB1F86"/>
    <w:rsid w:val="00CB572A"/>
    <w:rsid w:val="00CB5909"/>
    <w:rsid w:val="00CB6E3C"/>
    <w:rsid w:val="00CC1079"/>
    <w:rsid w:val="00CC14EA"/>
    <w:rsid w:val="00CC5EAF"/>
    <w:rsid w:val="00CC67D5"/>
    <w:rsid w:val="00CD3439"/>
    <w:rsid w:val="00CD3E33"/>
    <w:rsid w:val="00CD3FBA"/>
    <w:rsid w:val="00CD6BE9"/>
    <w:rsid w:val="00CD77A1"/>
    <w:rsid w:val="00CE35EC"/>
    <w:rsid w:val="00CE62CD"/>
    <w:rsid w:val="00CF14B1"/>
    <w:rsid w:val="00CF1EB2"/>
    <w:rsid w:val="00D00013"/>
    <w:rsid w:val="00D00A98"/>
    <w:rsid w:val="00D01436"/>
    <w:rsid w:val="00D0211D"/>
    <w:rsid w:val="00D05B3D"/>
    <w:rsid w:val="00D0659F"/>
    <w:rsid w:val="00D170BF"/>
    <w:rsid w:val="00D204F4"/>
    <w:rsid w:val="00D209EE"/>
    <w:rsid w:val="00D247E7"/>
    <w:rsid w:val="00D24AA3"/>
    <w:rsid w:val="00D30A25"/>
    <w:rsid w:val="00D42A2F"/>
    <w:rsid w:val="00D47375"/>
    <w:rsid w:val="00D532D4"/>
    <w:rsid w:val="00D54C59"/>
    <w:rsid w:val="00D56553"/>
    <w:rsid w:val="00D64EDD"/>
    <w:rsid w:val="00D73AA4"/>
    <w:rsid w:val="00D8043D"/>
    <w:rsid w:val="00D83936"/>
    <w:rsid w:val="00D84607"/>
    <w:rsid w:val="00D8489B"/>
    <w:rsid w:val="00D871F8"/>
    <w:rsid w:val="00D90374"/>
    <w:rsid w:val="00D96B9E"/>
    <w:rsid w:val="00DA377C"/>
    <w:rsid w:val="00DA3B4A"/>
    <w:rsid w:val="00DA5B47"/>
    <w:rsid w:val="00DA709D"/>
    <w:rsid w:val="00DA7BA2"/>
    <w:rsid w:val="00DB08D2"/>
    <w:rsid w:val="00DB17FF"/>
    <w:rsid w:val="00DB1DE9"/>
    <w:rsid w:val="00DC5F4B"/>
    <w:rsid w:val="00DD1D6D"/>
    <w:rsid w:val="00DD5E58"/>
    <w:rsid w:val="00DD7C6F"/>
    <w:rsid w:val="00DE1E0B"/>
    <w:rsid w:val="00DE2A43"/>
    <w:rsid w:val="00DE3C86"/>
    <w:rsid w:val="00DE3EC0"/>
    <w:rsid w:val="00DE4AB4"/>
    <w:rsid w:val="00DE7167"/>
    <w:rsid w:val="00DE71DD"/>
    <w:rsid w:val="00DF0AAC"/>
    <w:rsid w:val="00DF10A0"/>
    <w:rsid w:val="00DF1213"/>
    <w:rsid w:val="00DF40BC"/>
    <w:rsid w:val="00DF4C0F"/>
    <w:rsid w:val="00E02084"/>
    <w:rsid w:val="00E024D3"/>
    <w:rsid w:val="00E05B30"/>
    <w:rsid w:val="00E06EC3"/>
    <w:rsid w:val="00E108A2"/>
    <w:rsid w:val="00E130D8"/>
    <w:rsid w:val="00E149D0"/>
    <w:rsid w:val="00E15A41"/>
    <w:rsid w:val="00E24E72"/>
    <w:rsid w:val="00E25FFA"/>
    <w:rsid w:val="00E262F2"/>
    <w:rsid w:val="00E31CE5"/>
    <w:rsid w:val="00E33EF5"/>
    <w:rsid w:val="00E34710"/>
    <w:rsid w:val="00E357DA"/>
    <w:rsid w:val="00E4076F"/>
    <w:rsid w:val="00E44A1A"/>
    <w:rsid w:val="00E5059D"/>
    <w:rsid w:val="00E545C2"/>
    <w:rsid w:val="00E556E4"/>
    <w:rsid w:val="00E561FE"/>
    <w:rsid w:val="00E5733F"/>
    <w:rsid w:val="00E57608"/>
    <w:rsid w:val="00E6044C"/>
    <w:rsid w:val="00E629DA"/>
    <w:rsid w:val="00E62A09"/>
    <w:rsid w:val="00E64C3D"/>
    <w:rsid w:val="00E6583E"/>
    <w:rsid w:val="00E65C86"/>
    <w:rsid w:val="00E70DBF"/>
    <w:rsid w:val="00E72EC1"/>
    <w:rsid w:val="00E7483C"/>
    <w:rsid w:val="00E751EF"/>
    <w:rsid w:val="00E7630B"/>
    <w:rsid w:val="00E76464"/>
    <w:rsid w:val="00E8002C"/>
    <w:rsid w:val="00E84495"/>
    <w:rsid w:val="00E849DE"/>
    <w:rsid w:val="00E85410"/>
    <w:rsid w:val="00E8728E"/>
    <w:rsid w:val="00E95582"/>
    <w:rsid w:val="00E96227"/>
    <w:rsid w:val="00EA0C6C"/>
    <w:rsid w:val="00EA1131"/>
    <w:rsid w:val="00EB0DB9"/>
    <w:rsid w:val="00EB26F6"/>
    <w:rsid w:val="00EB287B"/>
    <w:rsid w:val="00EB50AD"/>
    <w:rsid w:val="00EB69A0"/>
    <w:rsid w:val="00EC0B98"/>
    <w:rsid w:val="00EC1141"/>
    <w:rsid w:val="00EC5C91"/>
    <w:rsid w:val="00ED18FB"/>
    <w:rsid w:val="00ED4201"/>
    <w:rsid w:val="00ED4273"/>
    <w:rsid w:val="00ED7F51"/>
    <w:rsid w:val="00EE24AE"/>
    <w:rsid w:val="00EF13EF"/>
    <w:rsid w:val="00EF2556"/>
    <w:rsid w:val="00EF5020"/>
    <w:rsid w:val="00EF6541"/>
    <w:rsid w:val="00F001E9"/>
    <w:rsid w:val="00F00AC4"/>
    <w:rsid w:val="00F012F5"/>
    <w:rsid w:val="00F06C21"/>
    <w:rsid w:val="00F12379"/>
    <w:rsid w:val="00F16CFD"/>
    <w:rsid w:val="00F21461"/>
    <w:rsid w:val="00F32173"/>
    <w:rsid w:val="00F425BA"/>
    <w:rsid w:val="00F54474"/>
    <w:rsid w:val="00F63AAD"/>
    <w:rsid w:val="00F655E1"/>
    <w:rsid w:val="00F65839"/>
    <w:rsid w:val="00F65E65"/>
    <w:rsid w:val="00F70683"/>
    <w:rsid w:val="00F77248"/>
    <w:rsid w:val="00F823E1"/>
    <w:rsid w:val="00F82742"/>
    <w:rsid w:val="00F82C37"/>
    <w:rsid w:val="00F84581"/>
    <w:rsid w:val="00F8679D"/>
    <w:rsid w:val="00F8773B"/>
    <w:rsid w:val="00F9108D"/>
    <w:rsid w:val="00F9200E"/>
    <w:rsid w:val="00F921C0"/>
    <w:rsid w:val="00F93B16"/>
    <w:rsid w:val="00F93E84"/>
    <w:rsid w:val="00F94365"/>
    <w:rsid w:val="00F95380"/>
    <w:rsid w:val="00F95A93"/>
    <w:rsid w:val="00FA058B"/>
    <w:rsid w:val="00FA0AF7"/>
    <w:rsid w:val="00FA35DE"/>
    <w:rsid w:val="00FA550C"/>
    <w:rsid w:val="00FA58DF"/>
    <w:rsid w:val="00FA6FF6"/>
    <w:rsid w:val="00FB0F3A"/>
    <w:rsid w:val="00FB275E"/>
    <w:rsid w:val="00FB451A"/>
    <w:rsid w:val="00FB5040"/>
    <w:rsid w:val="00FB7826"/>
    <w:rsid w:val="00FC047A"/>
    <w:rsid w:val="00FC07C2"/>
    <w:rsid w:val="00FC3943"/>
    <w:rsid w:val="00FC491B"/>
    <w:rsid w:val="00FD179B"/>
    <w:rsid w:val="00FD1827"/>
    <w:rsid w:val="00FD676F"/>
    <w:rsid w:val="00FD68C4"/>
    <w:rsid w:val="00FD757E"/>
    <w:rsid w:val="00FE2B47"/>
    <w:rsid w:val="00FE4357"/>
    <w:rsid w:val="00FE56FF"/>
    <w:rsid w:val="00FF21AE"/>
    <w:rsid w:val="00FF3EFA"/>
    <w:rsid w:val="00FF58D0"/>
    <w:rsid w:val="00FF59AF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21BAB"/>
  <w15:docId w15:val="{C2B477F5-BD20-4435-8F7C-6AD5174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79"/>
  </w:style>
  <w:style w:type="paragraph" w:styleId="Ttulo1">
    <w:name w:val="heading 1"/>
    <w:basedOn w:val="Normal"/>
    <w:next w:val="Normal"/>
    <w:link w:val="Ttulo1Char"/>
    <w:qFormat/>
    <w:rsid w:val="0011647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16479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16479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062A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6479"/>
    <w:pPr>
      <w:keepNext/>
      <w:ind w:left="851" w:firstLine="85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062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16479"/>
    <w:pPr>
      <w:ind w:firstLine="1418"/>
      <w:jc w:val="both"/>
    </w:pPr>
  </w:style>
  <w:style w:type="paragraph" w:styleId="Recuodecorpodetexto2">
    <w:name w:val="Body Text Indent 2"/>
    <w:basedOn w:val="Normal"/>
    <w:rsid w:val="00116479"/>
    <w:pPr>
      <w:ind w:firstLine="851"/>
      <w:jc w:val="both"/>
    </w:pPr>
  </w:style>
  <w:style w:type="paragraph" w:styleId="Cabealho">
    <w:name w:val="header"/>
    <w:basedOn w:val="Normal"/>
    <w:link w:val="CabealhoChar"/>
    <w:uiPriority w:val="99"/>
    <w:rsid w:val="0011647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1647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16479"/>
    <w:pPr>
      <w:jc w:val="center"/>
    </w:pPr>
    <w:rPr>
      <w:b/>
      <w:sz w:val="24"/>
    </w:rPr>
  </w:style>
  <w:style w:type="paragraph" w:styleId="Corpodetexto2">
    <w:name w:val="Body Text 2"/>
    <w:basedOn w:val="Normal"/>
    <w:rsid w:val="00116479"/>
    <w:pPr>
      <w:spacing w:line="264" w:lineRule="auto"/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116479"/>
  </w:style>
  <w:style w:type="paragraph" w:styleId="Corpodetexto">
    <w:name w:val="Body Text"/>
    <w:basedOn w:val="Normal"/>
    <w:link w:val="CorpodetextoChar"/>
    <w:rsid w:val="00116479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116479"/>
    <w:rPr>
      <w:rFonts w:ascii="Arial" w:hAnsi="Arial"/>
      <w:bCs/>
      <w:sz w:val="26"/>
    </w:rPr>
  </w:style>
  <w:style w:type="table" w:styleId="Tabelacomgrade">
    <w:name w:val="Table Grid"/>
    <w:basedOn w:val="Tabelanormal"/>
    <w:uiPriority w:val="39"/>
    <w:rsid w:val="00FE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22">
    <w:name w:val="Recuo de corpo de texto 22"/>
    <w:basedOn w:val="Normal"/>
    <w:rsid w:val="000511C7"/>
    <w:pPr>
      <w:ind w:left="3540"/>
      <w:jc w:val="both"/>
    </w:pPr>
    <w:rPr>
      <w:rFonts w:ascii="Garamond" w:hAnsi="Garamond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2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029E"/>
    <w:rPr>
      <w:rFonts w:ascii="Tahoma" w:hAnsi="Tahoma" w:cs="Tahoma"/>
      <w:sz w:val="16"/>
      <w:szCs w:val="16"/>
    </w:rPr>
  </w:style>
  <w:style w:type="paragraph" w:customStyle="1" w:styleId="FooterRight">
    <w:name w:val="Footer Right"/>
    <w:basedOn w:val="Rodap"/>
    <w:uiPriority w:val="35"/>
    <w:qFormat/>
    <w:rsid w:val="0061559A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lang w:eastAsia="fr-FR"/>
    </w:rPr>
  </w:style>
  <w:style w:type="character" w:customStyle="1" w:styleId="RodapChar">
    <w:name w:val="Rodapé Char"/>
    <w:link w:val="Rodap"/>
    <w:uiPriority w:val="99"/>
    <w:rsid w:val="0061559A"/>
  </w:style>
  <w:style w:type="character" w:customStyle="1" w:styleId="CabealhoChar">
    <w:name w:val="Cabeçalho Char"/>
    <w:link w:val="Cabealho"/>
    <w:uiPriority w:val="99"/>
    <w:rsid w:val="00CD6BE9"/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433CBC"/>
    <w:pPr>
      <w:ind w:left="708"/>
    </w:pPr>
  </w:style>
  <w:style w:type="character" w:styleId="Refdecomentrio">
    <w:name w:val="annotation reference"/>
    <w:uiPriority w:val="99"/>
    <w:semiHidden/>
    <w:unhideWhenUsed/>
    <w:rsid w:val="00641F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1FA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1FA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1F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41FAA"/>
    <w:rPr>
      <w:b/>
      <w:bCs/>
    </w:rPr>
  </w:style>
  <w:style w:type="character" w:customStyle="1" w:styleId="style81">
    <w:name w:val="style81"/>
    <w:rsid w:val="00997E3A"/>
    <w:rPr>
      <w:b/>
      <w:bCs/>
      <w:sz w:val="14"/>
      <w:szCs w:val="14"/>
    </w:rPr>
  </w:style>
  <w:style w:type="character" w:customStyle="1" w:styleId="CorpodetextoChar">
    <w:name w:val="Corpo de texto Char"/>
    <w:link w:val="Corpodetexto"/>
    <w:rsid w:val="00716C9E"/>
    <w:rPr>
      <w:rFonts w:ascii="Arial" w:hAnsi="Arial"/>
      <w:sz w:val="24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A2311E"/>
  </w:style>
  <w:style w:type="paragraph" w:styleId="NormalWeb">
    <w:name w:val="Normal (Web)"/>
    <w:basedOn w:val="Normal"/>
    <w:uiPriority w:val="99"/>
    <w:unhideWhenUsed/>
    <w:rsid w:val="00FA58DF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 Emphasis"/>
    <w:rsid w:val="00921D2C"/>
    <w:rPr>
      <w:b/>
      <w:bCs/>
    </w:rPr>
  </w:style>
  <w:style w:type="paragraph" w:customStyle="1" w:styleId="Corpodetexto21">
    <w:name w:val="Corpo de texto 21"/>
    <w:basedOn w:val="Normal"/>
    <w:rsid w:val="007A108E"/>
    <w:pPr>
      <w:suppressAutoHyphens/>
      <w:jc w:val="both"/>
    </w:pPr>
    <w:rPr>
      <w:rFonts w:ascii="Arial" w:hAnsi="Arial"/>
      <w:sz w:val="22"/>
      <w:lang w:eastAsia="ar-SA"/>
    </w:rPr>
  </w:style>
  <w:style w:type="character" w:customStyle="1" w:styleId="Ttulo1Char">
    <w:name w:val="Título 1 Char"/>
    <w:basedOn w:val="Fontepargpadro"/>
    <w:link w:val="Ttulo1"/>
    <w:rsid w:val="002824E5"/>
    <w:rPr>
      <w:b/>
      <w:sz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4E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4E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2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8779-215C-480B-AE02-5C67BA6A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2469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Nº 438/2003</vt:lpstr>
    </vt:vector>
  </TitlesOfParts>
  <Company>PUC-SP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Nº 438/2003</dc:title>
  <dc:creator>Gelma Almeida Santos</dc:creator>
  <cp:lastModifiedBy>Silvana Helena Gregório</cp:lastModifiedBy>
  <cp:revision>27</cp:revision>
  <cp:lastPrinted>2023-04-13T13:15:00Z</cp:lastPrinted>
  <dcterms:created xsi:type="dcterms:W3CDTF">2023-04-12T14:45:00Z</dcterms:created>
  <dcterms:modified xsi:type="dcterms:W3CDTF">2023-05-17T16:52:00Z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2023-03-31T14:40:45Z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28da3c6b-1271-4c31-aea9-0676c5fff046</vt:lpwstr>
  </property>
  <property fmtid="{D5CDD505-2E9C-101B-9397-08002B2CF9AE}" pid="8" name="MSIP_Label_ff380b4d-8a71-4241-982c-3816ad3ce8fc_ContentBits">
    <vt:lpwstr>0</vt:lpwstr>
  </property>
</Properties>
</file>