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97" w:rsidRDefault="00194597" w:rsidP="00194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597" w:rsidRPr="00523182" w:rsidRDefault="002E05ED" w:rsidP="00523182">
      <w:pPr>
        <w:pStyle w:val="Ttulo1"/>
      </w:pPr>
      <w:r w:rsidRPr="00523182">
        <w:t xml:space="preserve">Orientações </w:t>
      </w:r>
      <w:r w:rsidR="00FD62BD">
        <w:t>Gerais S</w:t>
      </w:r>
      <w:r w:rsidRPr="00523182">
        <w:t>obre o Trabalho de Graduação</w:t>
      </w:r>
    </w:p>
    <w:p w:rsidR="00194597" w:rsidRDefault="00194597" w:rsidP="00194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5ED" w:rsidRDefault="002E05ED" w:rsidP="002E05ED">
      <w:pPr>
        <w:pStyle w:val="Ttulo2"/>
      </w:pPr>
      <w:r>
        <w:t>Introdução e Objetivos</w:t>
      </w:r>
    </w:p>
    <w:p w:rsidR="002E05ED" w:rsidRDefault="002E05ED" w:rsidP="00194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597" w:rsidRDefault="00194597" w:rsidP="001945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94597">
        <w:rPr>
          <w:rFonts w:ascii="Arial" w:hAnsi="Arial" w:cs="Arial"/>
        </w:rPr>
        <w:t xml:space="preserve">No curso de </w:t>
      </w:r>
      <w:r w:rsidR="002317BE">
        <w:rPr>
          <w:rFonts w:ascii="Arial" w:hAnsi="Arial" w:cs="Arial"/>
        </w:rPr>
        <w:t>Mecatrônica Industrial</w:t>
      </w:r>
      <w:r w:rsidRPr="00194597">
        <w:rPr>
          <w:rFonts w:ascii="Arial" w:hAnsi="Arial" w:cs="Arial"/>
        </w:rPr>
        <w:t xml:space="preserve">, o Trabalho de Graduação (TG) constitui-se numa atividade prevista no Projeto Pedagógico do curso, voltada para a consolidação do perfil do tecnólogo em </w:t>
      </w:r>
      <w:r w:rsidR="004F708D">
        <w:rPr>
          <w:rFonts w:ascii="Arial" w:hAnsi="Arial" w:cs="Arial"/>
        </w:rPr>
        <w:t>Mecatrônica Industrial</w:t>
      </w:r>
      <w:r w:rsidRPr="00194597">
        <w:rPr>
          <w:rFonts w:ascii="Arial" w:hAnsi="Arial" w:cs="Arial"/>
        </w:rPr>
        <w:t xml:space="preserve"> e, como tal, obrigatória para todos os alunos. O objetivo é elaborar um trabalho de síntese criativa dos conhecimentos proporcionados pelas disciplinas do curso. O Trabalho de Graduação (TG) poderá ser realizado em grupos de no máximo 03 alunos.</w:t>
      </w:r>
    </w:p>
    <w:p w:rsidR="00194597" w:rsidRDefault="00DD645A" w:rsidP="001945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Antes de continuar a leitura, recomenda-se que o aluno leia atentamente o Regulamento Geral do Trabalho de Graduação.</w:t>
      </w:r>
    </w:p>
    <w:p w:rsidR="00DD645A" w:rsidRDefault="00DD645A" w:rsidP="001945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D645A" w:rsidRPr="00DD645A" w:rsidRDefault="00DD645A" w:rsidP="00DD6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DD645A">
        <w:rPr>
          <w:rFonts w:ascii="Arial" w:hAnsi="Arial" w:cs="Arial"/>
          <w:b/>
        </w:rPr>
        <w:t>Regulamento Geral</w:t>
      </w:r>
    </w:p>
    <w:bookmarkStart w:id="0" w:name="_MON_1549438434"/>
    <w:bookmarkEnd w:id="0"/>
    <w:p w:rsidR="00DD645A" w:rsidRDefault="00142378" w:rsidP="00DD6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6E3083">
        <w:rPr>
          <w:rFonts w:ascii="Arial" w:hAnsi="Arial" w:cs="Arial"/>
        </w:rPr>
        <w:object w:dxaOrig="1245" w:dyaOrig="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40.5pt" o:ole="">
            <v:imagedata r:id="rId6" o:title=""/>
          </v:shape>
          <o:OLEObject Type="Embed" ProgID="Word.Document.8" ShapeID="_x0000_i1025" DrawAspect="Icon" ObjectID="_1560683383" r:id="rId7">
            <o:FieldCodes>\s</o:FieldCodes>
          </o:OLEObject>
        </w:object>
      </w:r>
    </w:p>
    <w:p w:rsidR="00DD645A" w:rsidRPr="00BC0F55" w:rsidRDefault="00DD645A" w:rsidP="00DD64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BC0F55">
        <w:rPr>
          <w:rFonts w:ascii="Arial" w:hAnsi="Arial" w:cs="Arial"/>
          <w:color w:val="FF0000"/>
        </w:rPr>
        <w:t>Nota: Clique duas vezes no ícone para a abertura do documento.</w:t>
      </w:r>
    </w:p>
    <w:p w:rsidR="00DD645A" w:rsidRDefault="00DD645A" w:rsidP="002E05ED">
      <w:pPr>
        <w:pStyle w:val="Ttulo2"/>
      </w:pPr>
    </w:p>
    <w:p w:rsidR="00194597" w:rsidRDefault="00194597" w:rsidP="002E05ED">
      <w:pPr>
        <w:pStyle w:val="Ttulo2"/>
      </w:pPr>
      <w:r w:rsidRPr="002E05ED">
        <w:t>Responsabilidades</w:t>
      </w:r>
    </w:p>
    <w:p w:rsidR="002E05ED" w:rsidRPr="002E05ED" w:rsidRDefault="002E05ED" w:rsidP="002E05ED"/>
    <w:p w:rsidR="00194597" w:rsidRPr="00194597" w:rsidRDefault="00194597" w:rsidP="001945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94597">
        <w:rPr>
          <w:rFonts w:ascii="Arial" w:hAnsi="Arial" w:cs="Arial"/>
        </w:rPr>
        <w:t>s principais responsabilidades dos diferentes agentes</w:t>
      </w:r>
      <w:r>
        <w:rPr>
          <w:rFonts w:ascii="Arial" w:hAnsi="Arial" w:cs="Arial"/>
        </w:rPr>
        <w:t xml:space="preserve"> </w:t>
      </w:r>
      <w:r w:rsidRPr="00194597">
        <w:rPr>
          <w:rFonts w:ascii="Arial" w:hAnsi="Arial" w:cs="Arial"/>
        </w:rPr>
        <w:t xml:space="preserve">envolvidos nas atividades relacionadas aos Trabalhos de </w:t>
      </w:r>
      <w:r>
        <w:rPr>
          <w:rFonts w:ascii="Arial" w:hAnsi="Arial" w:cs="Arial"/>
        </w:rPr>
        <w:t>Graduação são</w:t>
      </w:r>
      <w:r w:rsidRPr="00194597">
        <w:rPr>
          <w:rFonts w:ascii="Arial" w:hAnsi="Arial" w:cs="Arial"/>
        </w:rPr>
        <w:t>:</w:t>
      </w:r>
    </w:p>
    <w:p w:rsidR="00194597" w:rsidRDefault="00194597" w:rsidP="001945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94597">
        <w:rPr>
          <w:rFonts w:ascii="Arial" w:hAnsi="Arial" w:cs="Arial"/>
        </w:rPr>
        <w:t>ao coordenador do curso cabe definir a equipe de professores orientadores do trabalho de graduação; selecionar os professores-orientadores; orientar e supervisionar a formação dos grupos de trabalho; definir os orientadores de cada grupo de trabalho, respeitados os limites de orientação estabelecidos pel</w:t>
      </w:r>
      <w:r w:rsidR="0083366A">
        <w:rPr>
          <w:rFonts w:ascii="Arial" w:hAnsi="Arial" w:cs="Arial"/>
        </w:rPr>
        <w:t>o Regulamento da Fatec</w:t>
      </w:r>
      <w:r w:rsidRPr="00194597">
        <w:rPr>
          <w:rFonts w:ascii="Arial" w:hAnsi="Arial" w:cs="Arial"/>
        </w:rPr>
        <w:t>; definir os horários de atendimento dos alunos; e, controlar o processo de elaboração dos TGs em todas suas etapas;</w:t>
      </w:r>
    </w:p>
    <w:p w:rsidR="00194597" w:rsidRDefault="00194597" w:rsidP="001945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94597">
        <w:rPr>
          <w:rFonts w:ascii="Arial" w:hAnsi="Arial" w:cs="Arial"/>
        </w:rPr>
        <w:t xml:space="preserve">ao professor orientador compete aprovar a escolha do tema sugerido pelo grupo, tendo em vista os objetivos do TG; facilitar os meios para realização do trabalho; sugerir métodos, técnicas e indicar bibliografia; orientar e esclarecer os alunos em suas dúvidas; </w:t>
      </w:r>
      <w:r w:rsidRPr="00194597">
        <w:rPr>
          <w:rFonts w:ascii="Arial" w:hAnsi="Arial" w:cs="Arial"/>
        </w:rPr>
        <w:lastRenderedPageBreak/>
        <w:t>incentivar o tr</w:t>
      </w:r>
      <w:r w:rsidR="00FD62BD">
        <w:rPr>
          <w:rFonts w:ascii="Arial" w:hAnsi="Arial" w:cs="Arial"/>
        </w:rPr>
        <w:t xml:space="preserve">abalho dos alunos; acompanhar o </w:t>
      </w:r>
      <w:r w:rsidRPr="00194597">
        <w:rPr>
          <w:rFonts w:ascii="Arial" w:hAnsi="Arial" w:cs="Arial"/>
        </w:rPr>
        <w:t xml:space="preserve">cronograma dos alunos sob sua orientação; dar </w:t>
      </w:r>
      <w:r w:rsidRPr="006D5026">
        <w:rPr>
          <w:rFonts w:ascii="Arial" w:hAnsi="Arial" w:cs="Arial"/>
          <w:i/>
        </w:rPr>
        <w:t>feedback</w:t>
      </w:r>
      <w:r w:rsidRPr="00194597">
        <w:rPr>
          <w:rFonts w:ascii="Arial" w:hAnsi="Arial" w:cs="Arial"/>
        </w:rPr>
        <w:t xml:space="preserve"> aos alunos no decorrer do trabalho; e, avaliar a </w:t>
      </w:r>
      <w:r w:rsidR="007E58AE">
        <w:rPr>
          <w:rFonts w:ascii="Arial" w:hAnsi="Arial" w:cs="Arial"/>
        </w:rPr>
        <w:t>dissertação</w:t>
      </w:r>
      <w:r w:rsidRPr="00194597">
        <w:rPr>
          <w:rFonts w:ascii="Arial" w:hAnsi="Arial" w:cs="Arial"/>
        </w:rPr>
        <w:t>, juntamente com os convidados da banca examinadora;</w:t>
      </w:r>
    </w:p>
    <w:p w:rsidR="00194597" w:rsidRPr="00194597" w:rsidRDefault="00194597" w:rsidP="001945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94597">
        <w:rPr>
          <w:rFonts w:ascii="Arial" w:hAnsi="Arial" w:cs="Arial"/>
        </w:rPr>
        <w:t>aos alunos fica determinado a escolha, de forma devidamente justificada, o tema do TG; o planejamento e a execução de todas as atividades necessárias para o cumprimento do TG; manter contatos frequentes com o professor-orientador para discussão do trabalho acadêmico em desenvolvimento; cumprir o prazo estabelecido para entrega do TG; comparecer em dia, local e horário determinado para apresentar e defender a versão final do T</w:t>
      </w:r>
      <w:r>
        <w:rPr>
          <w:rFonts w:ascii="Arial" w:hAnsi="Arial" w:cs="Arial"/>
        </w:rPr>
        <w:t>G</w:t>
      </w:r>
      <w:r w:rsidRPr="00194597">
        <w:rPr>
          <w:rFonts w:ascii="Arial" w:hAnsi="Arial" w:cs="Arial"/>
        </w:rPr>
        <w:t>.</w:t>
      </w:r>
    </w:p>
    <w:p w:rsidR="00194597" w:rsidRDefault="00194597" w:rsidP="001945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94597" w:rsidRPr="00523182" w:rsidRDefault="007E58AE" w:rsidP="00523182">
      <w:pPr>
        <w:pStyle w:val="Ttulo1"/>
      </w:pPr>
      <w:r w:rsidRPr="00523182">
        <w:t>Fluxo das Etapas do Trabalho de Graduação</w:t>
      </w:r>
    </w:p>
    <w:p w:rsidR="007E58AE" w:rsidRDefault="007E58AE" w:rsidP="001945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E58AE" w:rsidRDefault="007E58AE" w:rsidP="007E58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58AE">
        <w:rPr>
          <w:rFonts w:ascii="Arial" w:hAnsi="Arial" w:cs="Arial"/>
        </w:rPr>
        <w:t>Para a elaboração do T</w:t>
      </w:r>
      <w:r w:rsidR="00275E6A">
        <w:rPr>
          <w:rFonts w:ascii="Arial" w:hAnsi="Arial" w:cs="Arial"/>
        </w:rPr>
        <w:t>.</w:t>
      </w:r>
      <w:r>
        <w:rPr>
          <w:rFonts w:ascii="Arial" w:hAnsi="Arial" w:cs="Arial"/>
        </w:rPr>
        <w:t>G</w:t>
      </w:r>
      <w:r w:rsidR="00275E6A">
        <w:rPr>
          <w:rFonts w:ascii="Arial" w:hAnsi="Arial" w:cs="Arial"/>
        </w:rPr>
        <w:t>. s</w:t>
      </w:r>
      <w:r w:rsidRPr="007E58AE">
        <w:rPr>
          <w:rFonts w:ascii="Arial" w:hAnsi="Arial" w:cs="Arial"/>
        </w:rPr>
        <w:t>erá necessário seguir algumas etapas indispensáveis</w:t>
      </w:r>
      <w:r>
        <w:rPr>
          <w:rFonts w:ascii="Arial" w:hAnsi="Arial" w:cs="Arial"/>
        </w:rPr>
        <w:t xml:space="preserve"> </w:t>
      </w:r>
      <w:r w:rsidRPr="007E58AE">
        <w:rPr>
          <w:rFonts w:ascii="Arial" w:hAnsi="Arial" w:cs="Arial"/>
        </w:rPr>
        <w:t>para a organização e acompanhamento da realização do trabalho. Essas etapas estão</w:t>
      </w:r>
      <w:r>
        <w:rPr>
          <w:rFonts w:ascii="Arial" w:hAnsi="Arial" w:cs="Arial"/>
        </w:rPr>
        <w:t xml:space="preserve"> </w:t>
      </w:r>
      <w:r w:rsidRPr="007E58AE">
        <w:rPr>
          <w:rFonts w:ascii="Arial" w:hAnsi="Arial" w:cs="Arial"/>
        </w:rPr>
        <w:t>apresentadas no quadro abaixo:</w:t>
      </w:r>
    </w:p>
    <w:p w:rsidR="007E58AE" w:rsidRDefault="007E58AE" w:rsidP="007E58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ListaClara-nfas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409"/>
      </w:tblGrid>
      <w:tr w:rsidR="007E58AE" w:rsidRPr="007E58AE" w:rsidTr="0048427D">
        <w:trPr>
          <w:cnfStyle w:val="100000000000"/>
        </w:trPr>
        <w:tc>
          <w:tcPr>
            <w:cnfStyle w:val="001000000000"/>
            <w:tcW w:w="2235" w:type="dxa"/>
            <w:shd w:val="clear" w:color="auto" w:fill="000000" w:themeFill="text1"/>
          </w:tcPr>
          <w:p w:rsidR="007E58AE" w:rsidRPr="007E58AE" w:rsidRDefault="007E58AE" w:rsidP="007E58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  <w:tc>
          <w:tcPr>
            <w:tcW w:w="6409" w:type="dxa"/>
            <w:shd w:val="clear" w:color="auto" w:fill="000000" w:themeFill="text1"/>
          </w:tcPr>
          <w:p w:rsidR="007E58AE" w:rsidRPr="007E58AE" w:rsidRDefault="007E58AE" w:rsidP="007E58AE">
            <w:pPr>
              <w:autoSpaceDE w:val="0"/>
              <w:autoSpaceDN w:val="0"/>
              <w:adjustRightInd w:val="0"/>
              <w:spacing w:line="360" w:lineRule="auto"/>
              <w:jc w:val="both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Etapas</w:t>
            </w:r>
          </w:p>
        </w:tc>
      </w:tr>
      <w:tr w:rsidR="007E58AE" w:rsidTr="0048427D">
        <w:trPr>
          <w:cnfStyle w:val="000000100000"/>
        </w:trPr>
        <w:tc>
          <w:tcPr>
            <w:cnfStyle w:val="00100000000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E58AE" w:rsidRPr="00FF00F4" w:rsidRDefault="007E58AE" w:rsidP="007E58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FF00F4">
              <w:rPr>
                <w:rFonts w:ascii="Arial" w:hAnsi="Arial" w:cs="Arial"/>
                <w:b w:val="0"/>
              </w:rPr>
              <w:t>5º período</w:t>
            </w:r>
          </w:p>
        </w:tc>
        <w:tc>
          <w:tcPr>
            <w:tcW w:w="6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E58AE" w:rsidRDefault="007E58AE" w:rsidP="0048427D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hAnsi="Arial" w:cs="Arial"/>
              </w:rPr>
            </w:pPr>
            <w:r w:rsidRPr="0048427D">
              <w:rPr>
                <w:rFonts w:ascii="Arial" w:hAnsi="Arial" w:cs="Arial"/>
              </w:rPr>
              <w:t>Formação dos grupos e definição do professor-orientador</w:t>
            </w:r>
            <w:r w:rsidR="00FF00F4" w:rsidRPr="0048427D">
              <w:rPr>
                <w:rFonts w:ascii="Arial" w:hAnsi="Arial" w:cs="Arial"/>
              </w:rPr>
              <w:t>.</w:t>
            </w:r>
          </w:p>
          <w:p w:rsidR="0048427D" w:rsidRDefault="0048427D" w:rsidP="0048427D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Definição do tema.</w:t>
            </w:r>
          </w:p>
          <w:p w:rsidR="0048427D" w:rsidRDefault="0048427D" w:rsidP="0048427D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Validação do tema pelo orientador.</w:t>
            </w:r>
          </w:p>
          <w:p w:rsidR="0048427D" w:rsidRDefault="0048427D" w:rsidP="0048427D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Desenvolvimento do trabalho (encontros com o professor-orientador)</w:t>
            </w:r>
          </w:p>
          <w:p w:rsidR="0048427D" w:rsidRPr="0048427D" w:rsidRDefault="0048427D" w:rsidP="00A6747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Conclusão da primeira parte, avaliada pelo </w:t>
            </w:r>
            <w:r w:rsidR="00A6747F">
              <w:rPr>
                <w:rFonts w:ascii="Arial" w:hAnsi="Arial" w:cs="Arial"/>
              </w:rPr>
              <w:t>professor-orientador.</w:t>
            </w:r>
          </w:p>
        </w:tc>
      </w:tr>
      <w:tr w:rsidR="007E58AE" w:rsidTr="0048427D">
        <w:tc>
          <w:tcPr>
            <w:cnfStyle w:val="001000000000"/>
            <w:tcW w:w="2235" w:type="dxa"/>
          </w:tcPr>
          <w:p w:rsidR="007E58AE" w:rsidRDefault="00523182" w:rsidP="007E58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523182">
              <w:rPr>
                <w:rFonts w:ascii="Arial" w:hAnsi="Arial" w:cs="Arial"/>
                <w:b w:val="0"/>
              </w:rPr>
              <w:t>6º período</w:t>
            </w:r>
          </w:p>
        </w:tc>
        <w:tc>
          <w:tcPr>
            <w:tcW w:w="6409" w:type="dxa"/>
          </w:tcPr>
          <w:p w:rsidR="00523182" w:rsidRDefault="00523182" w:rsidP="00523182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Arial" w:hAnsi="Arial" w:cs="Arial"/>
              </w:rPr>
            </w:pPr>
            <w:r w:rsidRPr="00523182">
              <w:rPr>
                <w:rFonts w:ascii="Arial" w:hAnsi="Arial" w:cs="Arial"/>
              </w:rPr>
              <w:t>Continuação do desenvolvimento do trabalho.</w:t>
            </w:r>
          </w:p>
          <w:p w:rsidR="00523182" w:rsidRDefault="00523182" w:rsidP="00523182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Arial" w:hAnsi="Arial" w:cs="Arial"/>
              </w:rPr>
            </w:pPr>
            <w:r w:rsidRPr="00523182">
              <w:rPr>
                <w:rFonts w:ascii="Arial" w:hAnsi="Arial" w:cs="Arial"/>
              </w:rPr>
              <w:t>Apresentação da dissertação final, de acordo com as normas de trabalho científico, contendo todas as etapas do trabalho de graduação.</w:t>
            </w:r>
          </w:p>
          <w:p w:rsidR="007E58AE" w:rsidRPr="0048427D" w:rsidRDefault="00523182" w:rsidP="00523182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23182">
              <w:rPr>
                <w:rFonts w:ascii="Arial" w:hAnsi="Arial" w:cs="Arial"/>
              </w:rPr>
              <w:t>efesa do trabalho desenvolvido para a Banca</w:t>
            </w:r>
            <w:r>
              <w:rPr>
                <w:rFonts w:ascii="Arial" w:hAnsi="Arial" w:cs="Arial"/>
              </w:rPr>
              <w:t xml:space="preserve"> </w:t>
            </w:r>
            <w:r w:rsidRPr="00523182">
              <w:rPr>
                <w:rFonts w:ascii="Arial" w:hAnsi="Arial" w:cs="Arial"/>
              </w:rPr>
              <w:t>Examinadora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7E58AE" w:rsidRPr="00194597" w:rsidRDefault="007E58AE" w:rsidP="007E58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94597" w:rsidRDefault="005755E8" w:rsidP="005755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755E8">
        <w:rPr>
          <w:rFonts w:ascii="Arial" w:hAnsi="Arial" w:cs="Arial"/>
        </w:rPr>
        <w:lastRenderedPageBreak/>
        <w:t>Na tabela acima está inserido o fluxo de etapas do T</w:t>
      </w:r>
      <w:r w:rsidR="00582198">
        <w:rPr>
          <w:rFonts w:ascii="Arial" w:hAnsi="Arial" w:cs="Arial"/>
        </w:rPr>
        <w:t>G</w:t>
      </w:r>
      <w:r w:rsidRPr="005755E8">
        <w:rPr>
          <w:rFonts w:ascii="Arial" w:hAnsi="Arial" w:cs="Arial"/>
        </w:rPr>
        <w:t>; para a definição do</w:t>
      </w:r>
      <w:r>
        <w:rPr>
          <w:rFonts w:ascii="Arial" w:hAnsi="Arial" w:cs="Arial"/>
        </w:rPr>
        <w:t xml:space="preserve"> </w:t>
      </w:r>
      <w:r w:rsidRPr="005755E8">
        <w:rPr>
          <w:rFonts w:ascii="Arial" w:hAnsi="Arial" w:cs="Arial"/>
        </w:rPr>
        <w:t>tema com</w:t>
      </w:r>
      <w:r w:rsidR="00582198">
        <w:rPr>
          <w:rFonts w:ascii="Arial" w:hAnsi="Arial" w:cs="Arial"/>
        </w:rPr>
        <w:t xml:space="preserve"> </w:t>
      </w:r>
      <w:r w:rsidRPr="005755E8">
        <w:rPr>
          <w:rFonts w:ascii="Arial" w:hAnsi="Arial" w:cs="Arial"/>
        </w:rPr>
        <w:t>justificativa o(s) aluno(s) deve(m) discutir o tema de interesse e justificar a escolha.</w:t>
      </w:r>
      <w:r w:rsidR="00582198">
        <w:rPr>
          <w:rFonts w:ascii="Arial" w:hAnsi="Arial" w:cs="Arial"/>
        </w:rPr>
        <w:t xml:space="preserve"> </w:t>
      </w:r>
      <w:r w:rsidRPr="005755E8">
        <w:rPr>
          <w:rFonts w:ascii="Arial" w:hAnsi="Arial" w:cs="Arial"/>
        </w:rPr>
        <w:t>Entretanto, a indicação será submetida à aprovação do professor-orientador que irá decidir</w:t>
      </w:r>
      <w:r>
        <w:rPr>
          <w:rFonts w:ascii="Arial" w:hAnsi="Arial" w:cs="Arial"/>
        </w:rPr>
        <w:t xml:space="preserve"> </w:t>
      </w:r>
      <w:r w:rsidRPr="005755E8">
        <w:rPr>
          <w:rFonts w:ascii="Arial" w:hAnsi="Arial" w:cs="Arial"/>
        </w:rPr>
        <w:t>sobre a aprovação ou não do tema definido.</w:t>
      </w:r>
      <w:r w:rsidR="00582198">
        <w:rPr>
          <w:rFonts w:ascii="Arial" w:hAnsi="Arial" w:cs="Arial"/>
        </w:rPr>
        <w:t xml:space="preserve"> </w:t>
      </w:r>
      <w:r w:rsidRPr="005755E8">
        <w:rPr>
          <w:rFonts w:ascii="Arial" w:hAnsi="Arial" w:cs="Arial"/>
        </w:rPr>
        <w:t>Para a formalização da existência da orientação é necessária uma</w:t>
      </w:r>
      <w:r w:rsidR="00582198">
        <w:rPr>
          <w:rFonts w:ascii="Arial" w:hAnsi="Arial" w:cs="Arial"/>
        </w:rPr>
        <w:t xml:space="preserve"> </w:t>
      </w:r>
      <w:r w:rsidRPr="005755E8">
        <w:rPr>
          <w:rFonts w:ascii="Arial" w:hAnsi="Arial" w:cs="Arial"/>
        </w:rPr>
        <w:t>documentação adequada a qual está apresentada no documento:</w:t>
      </w:r>
    </w:p>
    <w:p w:rsidR="00582198" w:rsidRDefault="00582198" w:rsidP="005755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D62BD" w:rsidRDefault="00FD62BD" w:rsidP="005821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582198" w:rsidRDefault="00582198" w:rsidP="00BC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CD748E">
        <w:rPr>
          <w:rFonts w:ascii="Arial" w:hAnsi="Arial" w:cs="Arial"/>
          <w:b/>
        </w:rPr>
        <w:t>Anexo 1 - Formalização da Orientação do Trabalho de Graduação</w:t>
      </w:r>
    </w:p>
    <w:bookmarkStart w:id="1" w:name="_MON_1560062180"/>
    <w:bookmarkEnd w:id="1"/>
    <w:p w:rsidR="00BC0F55" w:rsidRPr="00CD748E" w:rsidRDefault="00BC0F55" w:rsidP="00BC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FE676D">
        <w:rPr>
          <w:rFonts w:ascii="Arial" w:hAnsi="Arial" w:cs="Arial"/>
          <w:b/>
        </w:rPr>
        <w:object w:dxaOrig="1550" w:dyaOrig="991">
          <v:shape id="_x0000_i1026" type="#_x0000_t75" style="width:77.25pt;height:49.5pt" o:ole="">
            <v:imagedata r:id="rId8" o:title=""/>
          </v:shape>
          <o:OLEObject Type="Embed" ProgID="Word.Document.12" ShapeID="_x0000_i1026" DrawAspect="Icon" ObjectID="_1560683384" r:id="rId9">
            <o:FieldCodes>\s</o:FieldCodes>
          </o:OLEObject>
        </w:object>
      </w:r>
    </w:p>
    <w:p w:rsidR="00582198" w:rsidRPr="00BC0F55" w:rsidRDefault="00BC0F55" w:rsidP="005821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BC0F55">
        <w:rPr>
          <w:rFonts w:ascii="Arial" w:hAnsi="Arial" w:cs="Arial"/>
          <w:color w:val="FF0000"/>
        </w:rPr>
        <w:t>Nota: Clique duas vezes no ícone para a abertura do documento.</w:t>
      </w:r>
    </w:p>
    <w:p w:rsidR="00BC0F55" w:rsidRDefault="00BC0F55" w:rsidP="005821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82198" w:rsidRPr="00582198" w:rsidRDefault="00582198" w:rsidP="005821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82198">
        <w:rPr>
          <w:rFonts w:ascii="Arial" w:hAnsi="Arial" w:cs="Arial"/>
        </w:rPr>
        <w:t>O desenvolvimento dos trabalhos é de integral responsabilidade do(s) aluno(s)</w:t>
      </w:r>
      <w:r>
        <w:rPr>
          <w:rFonts w:ascii="Arial" w:hAnsi="Arial" w:cs="Arial"/>
        </w:rPr>
        <w:t xml:space="preserve"> </w:t>
      </w:r>
      <w:r w:rsidRPr="00582198">
        <w:rPr>
          <w:rFonts w:ascii="Arial" w:hAnsi="Arial" w:cs="Arial"/>
        </w:rPr>
        <w:t>de T</w:t>
      </w:r>
      <w:r>
        <w:rPr>
          <w:rFonts w:ascii="Arial" w:hAnsi="Arial" w:cs="Arial"/>
        </w:rPr>
        <w:t>G</w:t>
      </w:r>
      <w:r w:rsidRPr="00582198">
        <w:rPr>
          <w:rFonts w:ascii="Arial" w:hAnsi="Arial" w:cs="Arial"/>
        </w:rPr>
        <w:t>, com o acompanhamento de um professor-orientador designado, respeitadas suas</w:t>
      </w:r>
      <w:r>
        <w:rPr>
          <w:rFonts w:ascii="Arial" w:hAnsi="Arial" w:cs="Arial"/>
        </w:rPr>
        <w:t xml:space="preserve"> </w:t>
      </w:r>
      <w:r w:rsidRPr="00582198">
        <w:rPr>
          <w:rFonts w:ascii="Arial" w:hAnsi="Arial" w:cs="Arial"/>
        </w:rPr>
        <w:t>disponibilidades.</w:t>
      </w:r>
    </w:p>
    <w:p w:rsidR="00582198" w:rsidRDefault="00582198" w:rsidP="005821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82198">
        <w:rPr>
          <w:rFonts w:ascii="Arial" w:hAnsi="Arial" w:cs="Arial"/>
        </w:rPr>
        <w:t>Aos professores orientadores cabe a tarefa de registrar as orientações dadas ao(s) aluno(s)</w:t>
      </w:r>
      <w:r>
        <w:rPr>
          <w:rFonts w:ascii="Arial" w:hAnsi="Arial" w:cs="Arial"/>
        </w:rPr>
        <w:t xml:space="preserve"> </w:t>
      </w:r>
      <w:r w:rsidRPr="00582198">
        <w:rPr>
          <w:rFonts w:ascii="Arial" w:hAnsi="Arial" w:cs="Arial"/>
        </w:rPr>
        <w:t xml:space="preserve">conforme ficha </w:t>
      </w:r>
      <w:r>
        <w:rPr>
          <w:rFonts w:ascii="Arial" w:hAnsi="Arial" w:cs="Arial"/>
        </w:rPr>
        <w:t>Anexo 2</w:t>
      </w:r>
      <w:r w:rsidRPr="00582198">
        <w:rPr>
          <w:rFonts w:ascii="Arial" w:hAnsi="Arial" w:cs="Arial"/>
        </w:rPr>
        <w:t>, além de disponibilizar os prazos de realização das etapas contidas no</w:t>
      </w:r>
      <w:r>
        <w:rPr>
          <w:rFonts w:ascii="Arial" w:hAnsi="Arial" w:cs="Arial"/>
        </w:rPr>
        <w:t xml:space="preserve"> </w:t>
      </w:r>
      <w:r w:rsidRPr="00582198">
        <w:rPr>
          <w:rFonts w:ascii="Arial" w:hAnsi="Arial" w:cs="Arial"/>
        </w:rPr>
        <w:t>quadro acima.</w:t>
      </w:r>
    </w:p>
    <w:p w:rsidR="00582198" w:rsidRDefault="00582198" w:rsidP="005821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82198" w:rsidRPr="00CD748E" w:rsidRDefault="00582198" w:rsidP="00DD6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CD748E">
        <w:rPr>
          <w:rFonts w:ascii="Arial" w:hAnsi="Arial" w:cs="Arial"/>
          <w:b/>
        </w:rPr>
        <w:t>Anexo 2 – Ficha de Acompanhamento das Orientações.</w:t>
      </w:r>
    </w:p>
    <w:bookmarkStart w:id="2" w:name="_MON_1560062208"/>
    <w:bookmarkEnd w:id="2"/>
    <w:p w:rsidR="002A50BC" w:rsidRDefault="00DD645A" w:rsidP="00DD6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FE676D">
        <w:rPr>
          <w:rFonts w:ascii="Arial" w:hAnsi="Arial" w:cs="Arial"/>
        </w:rPr>
        <w:object w:dxaOrig="1550" w:dyaOrig="991">
          <v:shape id="_x0000_i1027" type="#_x0000_t75" style="width:77.25pt;height:49.5pt" o:ole="">
            <v:imagedata r:id="rId10" o:title=""/>
          </v:shape>
          <o:OLEObject Type="Embed" ProgID="Word.Document.12" ShapeID="_x0000_i1027" DrawAspect="Icon" ObjectID="_1560683385" r:id="rId11">
            <o:FieldCodes>\s</o:FieldCodes>
          </o:OLEObject>
        </w:object>
      </w:r>
    </w:p>
    <w:p w:rsidR="00DD645A" w:rsidRPr="00BC0F55" w:rsidRDefault="00DD645A" w:rsidP="00DD64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BC0F55">
        <w:rPr>
          <w:rFonts w:ascii="Arial" w:hAnsi="Arial" w:cs="Arial"/>
          <w:color w:val="FF0000"/>
        </w:rPr>
        <w:t>Nota: Clique duas vezes no ícone para a abertura do documento.</w:t>
      </w:r>
    </w:p>
    <w:p w:rsidR="00DD645A" w:rsidRDefault="00DD645A" w:rsidP="002A50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A50BC" w:rsidRPr="002A50BC" w:rsidRDefault="002A50BC" w:rsidP="002A50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A50BC">
        <w:rPr>
          <w:rFonts w:ascii="Arial" w:hAnsi="Arial" w:cs="Arial"/>
        </w:rPr>
        <w:t>Ao formatar o trabalho é necessário respeitar as orientações estabelecidas no</w:t>
      </w:r>
      <w:r>
        <w:rPr>
          <w:rFonts w:ascii="Arial" w:hAnsi="Arial" w:cs="Arial"/>
        </w:rPr>
        <w:t xml:space="preserve"> </w:t>
      </w:r>
      <w:r w:rsidRPr="002A50BC">
        <w:rPr>
          <w:rFonts w:ascii="Arial" w:hAnsi="Arial" w:cs="Arial"/>
        </w:rPr>
        <w:t>documento Manual</w:t>
      </w:r>
      <w:r w:rsidR="00DE7C2B">
        <w:rPr>
          <w:rFonts w:ascii="Arial" w:hAnsi="Arial" w:cs="Arial"/>
        </w:rPr>
        <w:t xml:space="preserve"> de Normas de Apresentação do Trabalho de Graduação [T.G] (Anexo 3)</w:t>
      </w:r>
      <w:r w:rsidRPr="002A50BC">
        <w:rPr>
          <w:rFonts w:ascii="Arial" w:hAnsi="Arial" w:cs="Arial"/>
        </w:rPr>
        <w:t>; organizar os documentos comprobatórios dos conteúdos apoiados</w:t>
      </w:r>
      <w:r>
        <w:rPr>
          <w:rFonts w:ascii="Arial" w:hAnsi="Arial" w:cs="Arial"/>
        </w:rPr>
        <w:t xml:space="preserve"> </w:t>
      </w:r>
      <w:r w:rsidRPr="002A50BC">
        <w:rPr>
          <w:rFonts w:ascii="Arial" w:hAnsi="Arial" w:cs="Arial"/>
        </w:rPr>
        <w:t>em pesquisa documental e de campo; revisar o texto elaborado em termos de conteúdo</w:t>
      </w:r>
      <w:r>
        <w:rPr>
          <w:rFonts w:ascii="Arial" w:hAnsi="Arial" w:cs="Arial"/>
        </w:rPr>
        <w:t xml:space="preserve"> </w:t>
      </w:r>
      <w:r w:rsidRPr="002A50BC">
        <w:rPr>
          <w:rFonts w:ascii="Arial" w:hAnsi="Arial" w:cs="Arial"/>
        </w:rPr>
        <w:t>(sentido, fundamentação, ortografia) e referenciar de forma correta e sistemática as fontes de</w:t>
      </w:r>
      <w:r>
        <w:rPr>
          <w:rFonts w:ascii="Arial" w:hAnsi="Arial" w:cs="Arial"/>
        </w:rPr>
        <w:t xml:space="preserve"> </w:t>
      </w:r>
      <w:r w:rsidRPr="002A50BC">
        <w:rPr>
          <w:rFonts w:ascii="Arial" w:hAnsi="Arial" w:cs="Arial"/>
        </w:rPr>
        <w:t>consulta do material que está apoiando a fundamentação do texto escrito, sejam estes</w:t>
      </w:r>
      <w:r>
        <w:rPr>
          <w:rFonts w:ascii="Arial" w:hAnsi="Arial" w:cs="Arial"/>
        </w:rPr>
        <w:t xml:space="preserve"> </w:t>
      </w:r>
      <w:r w:rsidRPr="002A50BC">
        <w:rPr>
          <w:rFonts w:ascii="Arial" w:hAnsi="Arial" w:cs="Arial"/>
        </w:rPr>
        <w:t>resultantes de materiais bibliográfico, documental e/ou de campo.</w:t>
      </w:r>
    </w:p>
    <w:p w:rsidR="002A50BC" w:rsidRDefault="002A50BC" w:rsidP="002A50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Caberá ao coordenador do</w:t>
      </w:r>
      <w:r w:rsidRPr="002A50BC">
        <w:rPr>
          <w:rFonts w:ascii="Arial" w:hAnsi="Arial" w:cs="Arial"/>
        </w:rPr>
        <w:t xml:space="preserve"> curso decidir a exigência ou não da</w:t>
      </w:r>
      <w:r>
        <w:rPr>
          <w:rFonts w:ascii="Arial" w:hAnsi="Arial" w:cs="Arial"/>
        </w:rPr>
        <w:t xml:space="preserve"> </w:t>
      </w:r>
      <w:r w:rsidRPr="002A50BC">
        <w:rPr>
          <w:rFonts w:ascii="Arial" w:hAnsi="Arial" w:cs="Arial"/>
        </w:rPr>
        <w:t>apresentação oral dos trabalhos desenvolvidos. Sugere-se que, em sendo exigida a</w:t>
      </w:r>
      <w:r>
        <w:rPr>
          <w:rFonts w:ascii="Arial" w:hAnsi="Arial" w:cs="Arial"/>
        </w:rPr>
        <w:t xml:space="preserve"> </w:t>
      </w:r>
      <w:r w:rsidRPr="002A50BC">
        <w:rPr>
          <w:rFonts w:ascii="Arial" w:hAnsi="Arial" w:cs="Arial"/>
        </w:rPr>
        <w:t xml:space="preserve">apresentação oral dos </w:t>
      </w:r>
      <w:r w:rsidRPr="002A50BC">
        <w:rPr>
          <w:rFonts w:ascii="Arial" w:hAnsi="Arial" w:cs="Arial"/>
        </w:rPr>
        <w:lastRenderedPageBreak/>
        <w:t>T</w:t>
      </w:r>
      <w:r>
        <w:rPr>
          <w:rFonts w:ascii="Arial" w:hAnsi="Arial" w:cs="Arial"/>
        </w:rPr>
        <w:t>G</w:t>
      </w:r>
      <w:r w:rsidRPr="002A50BC">
        <w:rPr>
          <w:rFonts w:ascii="Arial" w:hAnsi="Arial" w:cs="Arial"/>
        </w:rPr>
        <w:t>s, as bancas avaliadoras tenham</w:t>
      </w:r>
      <w:r>
        <w:rPr>
          <w:rFonts w:ascii="Arial" w:hAnsi="Arial" w:cs="Arial"/>
        </w:rPr>
        <w:t>,</w:t>
      </w:r>
      <w:r w:rsidRPr="002A50BC">
        <w:rPr>
          <w:rFonts w:ascii="Arial" w:hAnsi="Arial" w:cs="Arial"/>
        </w:rPr>
        <w:t xml:space="preserve"> em sua composição</w:t>
      </w:r>
      <w:r>
        <w:rPr>
          <w:rFonts w:ascii="Arial" w:hAnsi="Arial" w:cs="Arial"/>
        </w:rPr>
        <w:t>,</w:t>
      </w:r>
      <w:r w:rsidRPr="002A50BC">
        <w:rPr>
          <w:rFonts w:ascii="Arial" w:hAnsi="Arial" w:cs="Arial"/>
        </w:rPr>
        <w:t xml:space="preserve"> representantes</w:t>
      </w:r>
      <w:r>
        <w:rPr>
          <w:rFonts w:ascii="Arial" w:hAnsi="Arial" w:cs="Arial"/>
        </w:rPr>
        <w:t xml:space="preserve"> </w:t>
      </w:r>
      <w:r w:rsidRPr="002A50BC">
        <w:rPr>
          <w:rFonts w:ascii="Arial" w:hAnsi="Arial" w:cs="Arial"/>
        </w:rPr>
        <w:t>do mercado de trabalho dos alunos</w:t>
      </w:r>
      <w:r>
        <w:rPr>
          <w:rFonts w:ascii="Arial" w:hAnsi="Arial" w:cs="Arial"/>
        </w:rPr>
        <w:t xml:space="preserve"> (quando possível) e </w:t>
      </w:r>
      <w:r w:rsidRPr="002A50BC">
        <w:rPr>
          <w:rFonts w:ascii="Arial" w:hAnsi="Arial" w:cs="Arial"/>
        </w:rPr>
        <w:t>professores do curso.</w:t>
      </w:r>
    </w:p>
    <w:p w:rsidR="00582198" w:rsidRDefault="00582198" w:rsidP="005821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A50BC" w:rsidRDefault="00275E6A" w:rsidP="00702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275E6A">
        <w:rPr>
          <w:rFonts w:ascii="Arial" w:hAnsi="Arial" w:cs="Arial"/>
          <w:b/>
        </w:rPr>
        <w:t>Anexo 3 - Manual de Normas de Apresentação do Trabalho de Graduação [T.G]</w:t>
      </w:r>
      <w:hyperlink r:id="rId12" w:history="1"/>
    </w:p>
    <w:bookmarkStart w:id="3" w:name="_GoBack"/>
    <w:bookmarkStart w:id="4" w:name="_MON_1533190812"/>
    <w:bookmarkEnd w:id="4"/>
    <w:p w:rsidR="0082723A" w:rsidRPr="00FD62BD" w:rsidRDefault="00142378" w:rsidP="00702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6E3083">
        <w:rPr>
          <w:rFonts w:ascii="Arial" w:hAnsi="Arial" w:cs="Arial"/>
          <w:b/>
        </w:rPr>
        <w:object w:dxaOrig="1245" w:dyaOrig="806">
          <v:shape id="_x0000_i1028" type="#_x0000_t75" style="width:62.25pt;height:40.5pt" o:ole="">
            <v:imagedata r:id="rId13" o:title=""/>
          </v:shape>
          <o:OLEObject Type="Embed" ProgID="Word.Document.12" ShapeID="_x0000_i1028" DrawAspect="Icon" ObjectID="_1560683386" r:id="rId14">
            <o:FieldCodes>\s</o:FieldCodes>
          </o:OLEObject>
        </w:object>
      </w:r>
      <w:bookmarkEnd w:id="3"/>
    </w:p>
    <w:p w:rsidR="00DD645A" w:rsidRPr="00BC0F55" w:rsidRDefault="00DD645A" w:rsidP="00DD64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BC0F55">
        <w:rPr>
          <w:rFonts w:ascii="Arial" w:hAnsi="Arial" w:cs="Arial"/>
          <w:color w:val="FF0000"/>
        </w:rPr>
        <w:t>Nota: Clique duas vezes no ícone para a abertura do documento.</w:t>
      </w:r>
    </w:p>
    <w:p w:rsidR="00F76610" w:rsidRPr="00EF6E7B" w:rsidRDefault="00F76610" w:rsidP="00EF6E7B">
      <w:pPr>
        <w:pStyle w:val="Ttulo1"/>
        <w:ind w:left="0" w:firstLine="0"/>
      </w:pPr>
      <w:r w:rsidRPr="00EF6E7B">
        <w:t>Validação do Trabalho de Graduação</w:t>
      </w:r>
    </w:p>
    <w:p w:rsidR="00EF6E7B" w:rsidRDefault="00EF6E7B" w:rsidP="00147D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47D89" w:rsidRDefault="00F76610" w:rsidP="00147D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47D89">
        <w:rPr>
          <w:rFonts w:ascii="Arial" w:hAnsi="Arial" w:cs="Arial"/>
        </w:rPr>
        <w:t>A validação do T</w:t>
      </w:r>
      <w:r w:rsidR="00147D89">
        <w:rPr>
          <w:rFonts w:ascii="Arial" w:hAnsi="Arial" w:cs="Arial"/>
        </w:rPr>
        <w:t>G</w:t>
      </w:r>
      <w:r w:rsidRPr="00147D89">
        <w:rPr>
          <w:rFonts w:ascii="Arial" w:hAnsi="Arial" w:cs="Arial"/>
        </w:rPr>
        <w:t xml:space="preserve"> se dará por meio de atribuição de notas, de zero até dez,</w:t>
      </w:r>
      <w:r w:rsidR="00147D89">
        <w:rPr>
          <w:rFonts w:ascii="Arial" w:hAnsi="Arial" w:cs="Arial"/>
        </w:rPr>
        <w:t xml:space="preserve"> </w:t>
      </w:r>
      <w:r w:rsidRPr="00147D89">
        <w:rPr>
          <w:rFonts w:ascii="Arial" w:hAnsi="Arial" w:cs="Arial"/>
        </w:rPr>
        <w:t xml:space="preserve">sendo considerados suficientes os trabalhos com nota igual ou superior a </w:t>
      </w:r>
      <w:r w:rsidR="00147D89">
        <w:rPr>
          <w:rFonts w:ascii="Arial" w:hAnsi="Arial" w:cs="Arial"/>
        </w:rPr>
        <w:t>6</w:t>
      </w:r>
      <w:r w:rsidRPr="00147D89">
        <w:rPr>
          <w:rFonts w:ascii="Arial" w:hAnsi="Arial" w:cs="Arial"/>
        </w:rPr>
        <w:t>(</w:t>
      </w:r>
      <w:r w:rsidR="00147D89">
        <w:rPr>
          <w:rFonts w:ascii="Arial" w:hAnsi="Arial" w:cs="Arial"/>
        </w:rPr>
        <w:t>seis</w:t>
      </w:r>
      <w:r w:rsidRPr="00147D89">
        <w:rPr>
          <w:rFonts w:ascii="Arial" w:hAnsi="Arial" w:cs="Arial"/>
        </w:rPr>
        <w:t>).</w:t>
      </w:r>
      <w:r w:rsidR="00147D89">
        <w:rPr>
          <w:rFonts w:ascii="Arial" w:hAnsi="Arial" w:cs="Arial"/>
        </w:rPr>
        <w:t xml:space="preserve"> </w:t>
      </w:r>
    </w:p>
    <w:p w:rsidR="00F76610" w:rsidRPr="00147D89" w:rsidRDefault="00F76610" w:rsidP="00147D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47D89">
        <w:rPr>
          <w:rFonts w:ascii="Arial" w:hAnsi="Arial" w:cs="Arial"/>
        </w:rPr>
        <w:t xml:space="preserve">A avaliação do Trabalho de </w:t>
      </w:r>
      <w:r w:rsidR="00147D89">
        <w:rPr>
          <w:rFonts w:ascii="Arial" w:hAnsi="Arial" w:cs="Arial"/>
        </w:rPr>
        <w:t>Graduação</w:t>
      </w:r>
      <w:r w:rsidRPr="00147D89">
        <w:rPr>
          <w:rFonts w:ascii="Arial" w:hAnsi="Arial" w:cs="Arial"/>
        </w:rPr>
        <w:t xml:space="preserve"> será semestral, sendo que a avaliação no</w:t>
      </w:r>
      <w:r w:rsidR="00147D89">
        <w:rPr>
          <w:rFonts w:ascii="Arial" w:hAnsi="Arial" w:cs="Arial"/>
        </w:rPr>
        <w:t xml:space="preserve"> </w:t>
      </w:r>
      <w:r w:rsidRPr="00147D89">
        <w:rPr>
          <w:rFonts w:ascii="Arial" w:hAnsi="Arial" w:cs="Arial"/>
        </w:rPr>
        <w:t>primeiro semestre em que ele é exigido deverá levar em conta o andamento parcial do</w:t>
      </w:r>
      <w:r w:rsidR="00147D89">
        <w:rPr>
          <w:rFonts w:ascii="Arial" w:hAnsi="Arial" w:cs="Arial"/>
        </w:rPr>
        <w:t xml:space="preserve"> </w:t>
      </w:r>
      <w:r w:rsidRPr="00147D89">
        <w:rPr>
          <w:rFonts w:ascii="Arial" w:hAnsi="Arial" w:cs="Arial"/>
        </w:rPr>
        <w:t>desenvolvimento dos trabalhos, enquanto que no semestre subseq</w:t>
      </w:r>
      <w:r w:rsidR="00147D89">
        <w:rPr>
          <w:rFonts w:ascii="Arial" w:hAnsi="Arial" w:cs="Arial"/>
        </w:rPr>
        <w:t>u</w:t>
      </w:r>
      <w:r w:rsidRPr="00147D89">
        <w:rPr>
          <w:rFonts w:ascii="Arial" w:hAnsi="Arial" w:cs="Arial"/>
        </w:rPr>
        <w:t>ente a avaliação deverá</w:t>
      </w:r>
      <w:r w:rsidR="00147D89">
        <w:rPr>
          <w:rFonts w:ascii="Arial" w:hAnsi="Arial" w:cs="Arial"/>
        </w:rPr>
        <w:t xml:space="preserve"> </w:t>
      </w:r>
      <w:r w:rsidRPr="00147D89">
        <w:rPr>
          <w:rFonts w:ascii="Arial" w:hAnsi="Arial" w:cs="Arial"/>
        </w:rPr>
        <w:t>levar em conta o trabalho completo.</w:t>
      </w:r>
    </w:p>
    <w:p w:rsidR="00147D89" w:rsidRDefault="00147D89" w:rsidP="00147D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caso de grupos</w:t>
      </w:r>
      <w:r w:rsidR="00F76610" w:rsidRPr="00147D89">
        <w:rPr>
          <w:rFonts w:ascii="Arial" w:hAnsi="Arial" w:cs="Arial"/>
        </w:rPr>
        <w:t>, os professores-orientadores poderão avaliar individualmente</w:t>
      </w:r>
      <w:r>
        <w:rPr>
          <w:rFonts w:ascii="Arial" w:hAnsi="Arial" w:cs="Arial"/>
        </w:rPr>
        <w:t xml:space="preserve"> </w:t>
      </w:r>
      <w:r w:rsidR="00F76610" w:rsidRPr="00147D89">
        <w:rPr>
          <w:rFonts w:ascii="Arial" w:hAnsi="Arial" w:cs="Arial"/>
        </w:rPr>
        <w:t>os alunos participantes, podendo atribuir a cada um uma nota diferenciada, tendo em vista a</w:t>
      </w:r>
      <w:r>
        <w:rPr>
          <w:rFonts w:ascii="Arial" w:hAnsi="Arial" w:cs="Arial"/>
        </w:rPr>
        <w:t xml:space="preserve"> </w:t>
      </w:r>
      <w:r w:rsidR="00F76610" w:rsidRPr="00147D89">
        <w:rPr>
          <w:rFonts w:ascii="Arial" w:hAnsi="Arial" w:cs="Arial"/>
        </w:rPr>
        <w:t>participação individual na elaboração do próprio T</w:t>
      </w:r>
      <w:r>
        <w:rPr>
          <w:rFonts w:ascii="Arial" w:hAnsi="Arial" w:cs="Arial"/>
        </w:rPr>
        <w:t>G</w:t>
      </w:r>
      <w:r w:rsidR="00F76610" w:rsidRPr="00147D89">
        <w:rPr>
          <w:rFonts w:ascii="Arial" w:hAnsi="Arial" w:cs="Arial"/>
        </w:rPr>
        <w:t>. Os alunos que obtiverem nota inferior</w:t>
      </w:r>
      <w:r>
        <w:rPr>
          <w:rFonts w:ascii="Arial" w:hAnsi="Arial" w:cs="Arial"/>
        </w:rPr>
        <w:t xml:space="preserve"> </w:t>
      </w:r>
      <w:r w:rsidR="00F76610" w:rsidRPr="00147D89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>6</w:t>
      </w:r>
      <w:r w:rsidR="00F76610" w:rsidRPr="00147D89">
        <w:rPr>
          <w:rFonts w:ascii="Arial" w:hAnsi="Arial" w:cs="Arial"/>
        </w:rPr>
        <w:t>,0(</w:t>
      </w:r>
      <w:r>
        <w:rPr>
          <w:rFonts w:ascii="Arial" w:hAnsi="Arial" w:cs="Arial"/>
        </w:rPr>
        <w:t>seis</w:t>
      </w:r>
      <w:r w:rsidR="00F76610" w:rsidRPr="00147D89">
        <w:rPr>
          <w:rFonts w:ascii="Arial" w:hAnsi="Arial" w:cs="Arial"/>
        </w:rPr>
        <w:t xml:space="preserve">) deverão se matricular novamente na disciplina “Trabalho de </w:t>
      </w:r>
      <w:r>
        <w:rPr>
          <w:rFonts w:ascii="Arial" w:hAnsi="Arial" w:cs="Arial"/>
        </w:rPr>
        <w:t>Graduação</w:t>
      </w:r>
      <w:r w:rsidR="00F76610" w:rsidRPr="00147D89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:rsidR="00582198" w:rsidRPr="00147D89" w:rsidRDefault="00F76610" w:rsidP="00F76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47D89">
        <w:rPr>
          <w:rFonts w:ascii="Arial" w:hAnsi="Arial" w:cs="Arial"/>
        </w:rPr>
        <w:t>Para a avaliação do professor orientador e da banca examinadora as diretrizes</w:t>
      </w:r>
      <w:r w:rsidR="00147D89">
        <w:rPr>
          <w:rFonts w:ascii="Arial" w:hAnsi="Arial" w:cs="Arial"/>
        </w:rPr>
        <w:t xml:space="preserve"> </w:t>
      </w:r>
      <w:r w:rsidRPr="00147D89">
        <w:rPr>
          <w:rFonts w:ascii="Arial" w:hAnsi="Arial" w:cs="Arial"/>
        </w:rPr>
        <w:t xml:space="preserve">estão apresentadas no </w:t>
      </w:r>
      <w:r w:rsidR="00147D89">
        <w:rPr>
          <w:rFonts w:ascii="Arial" w:hAnsi="Arial" w:cs="Arial"/>
        </w:rPr>
        <w:t>Anexo 4</w:t>
      </w:r>
      <w:r w:rsidRPr="00147D89">
        <w:rPr>
          <w:rFonts w:ascii="Arial" w:hAnsi="Arial" w:cs="Arial"/>
        </w:rPr>
        <w:t>. Atenção</w:t>
      </w:r>
      <w:r w:rsidR="00147D89">
        <w:rPr>
          <w:rFonts w:ascii="Arial" w:hAnsi="Arial" w:cs="Arial"/>
        </w:rPr>
        <w:t>:</w:t>
      </w:r>
      <w:r w:rsidRPr="00147D89">
        <w:rPr>
          <w:rFonts w:ascii="Arial" w:hAnsi="Arial" w:cs="Arial"/>
        </w:rPr>
        <w:t xml:space="preserve"> será </w:t>
      </w:r>
      <w:r w:rsidR="000A5EAF" w:rsidRPr="00147D89">
        <w:rPr>
          <w:rFonts w:ascii="Arial" w:hAnsi="Arial" w:cs="Arial"/>
        </w:rPr>
        <w:t>necessária</w:t>
      </w:r>
      <w:r w:rsidRPr="00147D89">
        <w:rPr>
          <w:rFonts w:ascii="Arial" w:hAnsi="Arial" w:cs="Arial"/>
        </w:rPr>
        <w:t xml:space="preserve"> a entrega de duas fichas de</w:t>
      </w:r>
      <w:r w:rsidR="00147D89">
        <w:rPr>
          <w:rFonts w:ascii="Arial" w:hAnsi="Arial" w:cs="Arial"/>
        </w:rPr>
        <w:t xml:space="preserve"> </w:t>
      </w:r>
      <w:r w:rsidRPr="00147D89">
        <w:rPr>
          <w:rFonts w:ascii="Arial" w:hAnsi="Arial" w:cs="Arial"/>
        </w:rPr>
        <w:t>avaliação, uma preenchi</w:t>
      </w:r>
      <w:r w:rsidR="000A5EAF">
        <w:rPr>
          <w:rFonts w:ascii="Arial" w:hAnsi="Arial" w:cs="Arial"/>
        </w:rPr>
        <w:t>d</w:t>
      </w:r>
      <w:r w:rsidRPr="00147D89">
        <w:rPr>
          <w:rFonts w:ascii="Arial" w:hAnsi="Arial" w:cs="Arial"/>
        </w:rPr>
        <w:t>a pelo orientador individualmente e outra preenchida pela banca</w:t>
      </w:r>
      <w:r w:rsidR="00147D89">
        <w:rPr>
          <w:rFonts w:ascii="Arial" w:hAnsi="Arial" w:cs="Arial"/>
        </w:rPr>
        <w:t xml:space="preserve"> </w:t>
      </w:r>
      <w:r w:rsidRPr="00147D89">
        <w:rPr>
          <w:rFonts w:ascii="Arial" w:hAnsi="Arial" w:cs="Arial"/>
        </w:rPr>
        <w:t>examinadora.</w:t>
      </w:r>
    </w:p>
    <w:p w:rsidR="00F76610" w:rsidRPr="00147D89" w:rsidRDefault="00F76610" w:rsidP="00F76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76610" w:rsidRPr="00CD748E" w:rsidRDefault="00147D89" w:rsidP="00D9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CD748E">
        <w:rPr>
          <w:rFonts w:ascii="Arial" w:hAnsi="Arial" w:cs="Arial"/>
          <w:b/>
        </w:rPr>
        <w:t>Anexo 4 – Ficha de Avaliação do Trabalho de Graduação</w:t>
      </w:r>
    </w:p>
    <w:bookmarkStart w:id="5" w:name="_MON_1560062791"/>
    <w:bookmarkEnd w:id="5"/>
    <w:p w:rsidR="00147D89" w:rsidRDefault="0086404C" w:rsidP="00D9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FE676D">
        <w:rPr>
          <w:rFonts w:ascii="Arial" w:hAnsi="Arial" w:cs="Arial"/>
        </w:rPr>
        <w:object w:dxaOrig="2069" w:dyaOrig="1320">
          <v:shape id="_x0000_i1029" type="#_x0000_t75" style="width:103.5pt;height:66pt" o:ole="">
            <v:imagedata r:id="rId15" o:title=""/>
          </v:shape>
          <o:OLEObject Type="Embed" ProgID="Word.Document.12" ShapeID="_x0000_i1029" DrawAspect="Icon" ObjectID="_1560683387" r:id="rId16">
            <o:FieldCodes>\s</o:FieldCodes>
          </o:OLEObject>
        </w:object>
      </w:r>
    </w:p>
    <w:p w:rsidR="00D9529B" w:rsidRPr="00BC0F55" w:rsidRDefault="00D9529B" w:rsidP="00D952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BC0F55">
        <w:rPr>
          <w:rFonts w:ascii="Arial" w:hAnsi="Arial" w:cs="Arial"/>
          <w:color w:val="FF0000"/>
        </w:rPr>
        <w:t>Nota: Clique duas vezes no ícone para a abertura do documento.</w:t>
      </w:r>
    </w:p>
    <w:p w:rsidR="00147D89" w:rsidRDefault="00147D89" w:rsidP="00F76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47D89" w:rsidRDefault="00147D89" w:rsidP="00F76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659BC" w:rsidRPr="005755E8" w:rsidRDefault="007659BC" w:rsidP="00F7661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Referência: Texto adaptado do Trabalho de Graduação do curso Análise de Desenvolvimento de Sistemas, escrito por </w:t>
      </w:r>
      <w:r w:rsidR="00502701">
        <w:rPr>
          <w:rFonts w:ascii="Arial" w:hAnsi="Arial" w:cs="Arial"/>
        </w:rPr>
        <w:t>Marcos Roberto de Moraes.</w:t>
      </w:r>
    </w:p>
    <w:sectPr w:rsidR="007659BC" w:rsidRPr="005755E8" w:rsidSect="00566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FB"/>
    <w:multiLevelType w:val="hybridMultilevel"/>
    <w:tmpl w:val="26F83F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571C5"/>
    <w:multiLevelType w:val="hybridMultilevel"/>
    <w:tmpl w:val="C8145A14"/>
    <w:lvl w:ilvl="0" w:tplc="7542DC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94C03"/>
    <w:multiLevelType w:val="hybridMultilevel"/>
    <w:tmpl w:val="A2F63D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B1E7C"/>
    <w:multiLevelType w:val="hybridMultilevel"/>
    <w:tmpl w:val="046CEE6C"/>
    <w:lvl w:ilvl="0" w:tplc="F3FA5EE6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64202"/>
    <w:multiLevelType w:val="hybridMultilevel"/>
    <w:tmpl w:val="143A7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70F70"/>
    <w:multiLevelType w:val="hybridMultilevel"/>
    <w:tmpl w:val="68560D02"/>
    <w:lvl w:ilvl="0" w:tplc="38E05D44">
      <w:start w:val="1"/>
      <w:numFmt w:val="lowerLetter"/>
      <w:lvlText w:val="%1)"/>
      <w:lvlJc w:val="left"/>
      <w:pPr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9272A5"/>
    <w:multiLevelType w:val="hybridMultilevel"/>
    <w:tmpl w:val="DA48BA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4597"/>
    <w:rsid w:val="000A5EAF"/>
    <w:rsid w:val="00102B14"/>
    <w:rsid w:val="00103DCA"/>
    <w:rsid w:val="00142378"/>
    <w:rsid w:val="00147D89"/>
    <w:rsid w:val="00194597"/>
    <w:rsid w:val="001C655F"/>
    <w:rsid w:val="001D3B64"/>
    <w:rsid w:val="002317BE"/>
    <w:rsid w:val="00275E6A"/>
    <w:rsid w:val="002A50BC"/>
    <w:rsid w:val="002E05ED"/>
    <w:rsid w:val="00407D4E"/>
    <w:rsid w:val="0048427D"/>
    <w:rsid w:val="004A1D69"/>
    <w:rsid w:val="004F708D"/>
    <w:rsid w:val="00501816"/>
    <w:rsid w:val="00502701"/>
    <w:rsid w:val="00523182"/>
    <w:rsid w:val="00566D75"/>
    <w:rsid w:val="005755E8"/>
    <w:rsid w:val="00582198"/>
    <w:rsid w:val="005C223C"/>
    <w:rsid w:val="006D5026"/>
    <w:rsid w:val="006E3083"/>
    <w:rsid w:val="00702EAE"/>
    <w:rsid w:val="00753A18"/>
    <w:rsid w:val="007659BC"/>
    <w:rsid w:val="00775FFF"/>
    <w:rsid w:val="007C4072"/>
    <w:rsid w:val="007E58AE"/>
    <w:rsid w:val="00804FCB"/>
    <w:rsid w:val="0082723A"/>
    <w:rsid w:val="0083366A"/>
    <w:rsid w:val="008634BC"/>
    <w:rsid w:val="0086404C"/>
    <w:rsid w:val="00A6747F"/>
    <w:rsid w:val="00B05296"/>
    <w:rsid w:val="00B50642"/>
    <w:rsid w:val="00BC0F55"/>
    <w:rsid w:val="00CD748E"/>
    <w:rsid w:val="00CD7ADA"/>
    <w:rsid w:val="00D9529B"/>
    <w:rsid w:val="00DD645A"/>
    <w:rsid w:val="00DE7C2B"/>
    <w:rsid w:val="00E32F85"/>
    <w:rsid w:val="00EB16AA"/>
    <w:rsid w:val="00EF6E7B"/>
    <w:rsid w:val="00F76610"/>
    <w:rsid w:val="00FA4CE3"/>
    <w:rsid w:val="00FD62BD"/>
    <w:rsid w:val="00FE676D"/>
    <w:rsid w:val="00FF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75"/>
  </w:style>
  <w:style w:type="paragraph" w:styleId="Ttulo1">
    <w:name w:val="heading 1"/>
    <w:basedOn w:val="Normal"/>
    <w:next w:val="Normal"/>
    <w:link w:val="Ttulo1Char"/>
    <w:uiPriority w:val="9"/>
    <w:qFormat/>
    <w:rsid w:val="00523182"/>
    <w:pPr>
      <w:keepNext/>
      <w:keepLines/>
      <w:numPr>
        <w:numId w:val="6"/>
      </w:numPr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E05E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4597"/>
    <w:pPr>
      <w:ind w:left="720"/>
      <w:contextualSpacing/>
    </w:pPr>
  </w:style>
  <w:style w:type="table" w:styleId="Tabelacomgrade">
    <w:name w:val="Table Grid"/>
    <w:basedOn w:val="Tabelanormal"/>
    <w:uiPriority w:val="59"/>
    <w:rsid w:val="007E5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7E58A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e2">
    <w:name w:val="Light List Accent 2"/>
    <w:basedOn w:val="Tabelanormal"/>
    <w:uiPriority w:val="61"/>
    <w:rsid w:val="007E58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2318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E05ED"/>
    <w:rPr>
      <w:rFonts w:ascii="Arial" w:eastAsiaTheme="majorEastAsia" w:hAnsi="Arial" w:cstheme="majorBidi"/>
      <w:b/>
      <w:bCs/>
      <w:sz w:val="24"/>
      <w:szCs w:val="26"/>
    </w:rPr>
  </w:style>
  <w:style w:type="character" w:styleId="Hyperlink">
    <w:name w:val="Hyperlink"/>
    <w:basedOn w:val="Fontepargpadro"/>
    <w:uiPriority w:val="99"/>
    <w:unhideWhenUsed/>
    <w:rsid w:val="00582198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FD62B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62BD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Documento_do_Microsoft_Office_Word_97_-_20031.doc"/><Relationship Id="rId12" Type="http://schemas.openxmlformats.org/officeDocument/2006/relationships/hyperlink" Target="https://d.docs.live.net/9eeb78b4d106bc75/rita%20pendrive/TG%20Modificado/Anexo3-ManualdeNormas_Novo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Documento_do_Microsoft_Office_Word4.docx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Documento_do_Microsoft_Office_Word2.docx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Documento_do_Microsoft_Office_Word1.docx"/><Relationship Id="rId14" Type="http://schemas.openxmlformats.org/officeDocument/2006/relationships/package" Target="embeddings/Documento_do_Microsoft_Office_Word3.docx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505C-7685-471F-B237-974372F0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1041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Normas de Apresentação do Trabalho de Graduação [T.G.]</vt:lpstr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Normas de Apresentação do Trabalho de Graduação [T.G.]</dc:title>
  <dc:creator>Marcos Roberto de Moraes</dc:creator>
  <cp:lastModifiedBy>Eri - Fisica</cp:lastModifiedBy>
  <cp:revision>12</cp:revision>
  <dcterms:created xsi:type="dcterms:W3CDTF">2017-02-24T13:46:00Z</dcterms:created>
  <dcterms:modified xsi:type="dcterms:W3CDTF">2017-07-04T17:22:00Z</dcterms:modified>
</cp:coreProperties>
</file>