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8E842" w14:textId="77777777" w:rsidR="00D5715E" w:rsidRPr="005A7737" w:rsidRDefault="00D5715E" w:rsidP="00135CCD">
      <w:pPr>
        <w:jc w:val="center"/>
        <w:rPr>
          <w:rFonts w:ascii="Calibri" w:hAnsi="Calibri" w:cs="Calibri"/>
          <w:b/>
          <w:bCs/>
          <w:sz w:val="32"/>
          <w:szCs w:val="32"/>
        </w:rPr>
      </w:pPr>
      <w:r w:rsidRPr="005A7737">
        <w:rPr>
          <w:rFonts w:ascii="Calibri" w:hAnsi="Calibri" w:cs="Calibri"/>
          <w:b/>
          <w:bCs/>
          <w:sz w:val="32"/>
          <w:szCs w:val="32"/>
        </w:rPr>
        <w:t>ESTUDO TÉCNICO PRELIMINAR (ETP)</w:t>
      </w:r>
    </w:p>
    <w:p w14:paraId="6E3303B7" w14:textId="77777777" w:rsidR="00D5715E" w:rsidRPr="005A7737" w:rsidRDefault="00D5715E" w:rsidP="00135CCD">
      <w:pPr>
        <w:rPr>
          <w:rFonts w:ascii="Calibri" w:hAnsi="Calibri" w:cs="Calibri"/>
          <w:bCs/>
          <w:sz w:val="24"/>
          <w:szCs w:val="24"/>
        </w:rPr>
      </w:pPr>
    </w:p>
    <w:p w14:paraId="36227838" w14:textId="77777777" w:rsidR="00D5715E" w:rsidRPr="00AA362C" w:rsidRDefault="00D5715E" w:rsidP="00C66211">
      <w:pPr>
        <w:widowControl w:val="0"/>
        <w:pBdr>
          <w:bottom w:val="single" w:sz="12" w:space="1" w:color="auto"/>
        </w:pBdr>
        <w:shd w:val="clear" w:color="auto" w:fill="BFBFBF"/>
        <w:autoSpaceDE w:val="0"/>
        <w:autoSpaceDN w:val="0"/>
        <w:jc w:val="both"/>
        <w:rPr>
          <w:rFonts w:ascii="Arial" w:hAnsi="Arial" w:cs="Arial"/>
          <w:b/>
          <w:color w:val="000000"/>
          <w:kern w:val="2"/>
          <w:sz w:val="24"/>
          <w:szCs w:val="24"/>
          <w:lang w:val="pt-PT" w:eastAsia="en-US"/>
        </w:rPr>
      </w:pPr>
      <w:r w:rsidRPr="00AA362C">
        <w:rPr>
          <w:rFonts w:ascii="Arial" w:hAnsi="Arial" w:cs="Arial"/>
          <w:b/>
          <w:color w:val="000000"/>
          <w:kern w:val="2"/>
          <w:sz w:val="24"/>
          <w:szCs w:val="24"/>
          <w:lang w:val="pt-PT" w:eastAsia="en-US"/>
        </w:rPr>
        <w:t xml:space="preserve">1. INFORMAÇÕES BÁSICAS </w:t>
      </w:r>
    </w:p>
    <w:p w14:paraId="636AD62E" w14:textId="77777777" w:rsidR="00D5715E" w:rsidRPr="005A7737" w:rsidRDefault="00D5715E" w:rsidP="00135CCD">
      <w:pPr>
        <w:rPr>
          <w:rFonts w:ascii="Calibri" w:hAnsi="Calibri" w:cs="Calibri"/>
          <w:bCs/>
          <w:sz w:val="24"/>
          <w:szCs w:val="24"/>
        </w:rPr>
      </w:pPr>
    </w:p>
    <w:p w14:paraId="14A79AC0" w14:textId="77777777" w:rsidR="00D5715E" w:rsidRDefault="00D5715E" w:rsidP="00135CCD">
      <w:pPr>
        <w:jc w:val="both"/>
        <w:rPr>
          <w:rFonts w:ascii="Calibri" w:hAnsi="Calibri" w:cs="Calibri"/>
          <w:bCs/>
          <w:sz w:val="24"/>
          <w:szCs w:val="24"/>
        </w:rPr>
      </w:pPr>
      <w:r w:rsidRPr="005A7737">
        <w:rPr>
          <w:rFonts w:ascii="Calibri" w:hAnsi="Calibri" w:cs="Calibri"/>
          <w:bCs/>
          <w:sz w:val="24"/>
          <w:szCs w:val="24"/>
        </w:rPr>
        <w:t>Processo SEI nº _____</w:t>
      </w:r>
    </w:p>
    <w:p w14:paraId="7CE86AC6" w14:textId="77777777" w:rsidR="00C66211" w:rsidRPr="005A7737" w:rsidRDefault="00C66211" w:rsidP="00135CCD">
      <w:pPr>
        <w:jc w:val="both"/>
        <w:rPr>
          <w:rFonts w:ascii="Calibri" w:hAnsi="Calibri" w:cs="Calibri"/>
          <w:bCs/>
          <w:sz w:val="24"/>
          <w:szCs w:val="24"/>
        </w:rPr>
      </w:pPr>
    </w:p>
    <w:p w14:paraId="7B552284" w14:textId="78100B9F" w:rsidR="00D5715E" w:rsidRPr="005A7737" w:rsidRDefault="00C66211" w:rsidP="00135CCD">
      <w:pPr>
        <w:jc w:val="both"/>
        <w:rPr>
          <w:rFonts w:ascii="Calibri" w:hAnsi="Calibri" w:cs="Calibri"/>
          <w:bCs/>
          <w:sz w:val="24"/>
          <w:szCs w:val="24"/>
        </w:rPr>
      </w:pPr>
      <w:r>
        <w:rPr>
          <w:rFonts w:ascii="Calibri" w:hAnsi="Calibri" w:cs="Calibri"/>
          <w:bCs/>
          <w:sz w:val="24"/>
          <w:szCs w:val="24"/>
        </w:rPr>
        <w:t xml:space="preserve">1.1. </w:t>
      </w:r>
      <w:r w:rsidR="00D5715E" w:rsidRPr="005A7737">
        <w:rPr>
          <w:rFonts w:ascii="Calibri" w:hAnsi="Calibri" w:cs="Calibri"/>
          <w:bCs/>
          <w:sz w:val="24"/>
          <w:szCs w:val="24"/>
        </w:rPr>
        <w:t>Objeto pretendido: Aquisição de equipamentos diversos para a</w:t>
      </w:r>
      <w:r w:rsidR="00B40F75">
        <w:rPr>
          <w:rFonts w:ascii="Calibri" w:hAnsi="Calibri" w:cs="Calibri"/>
          <w:bCs/>
          <w:sz w:val="24"/>
          <w:szCs w:val="24"/>
        </w:rPr>
        <w:t>s</w:t>
      </w:r>
      <w:r w:rsidR="00D5715E" w:rsidRPr="005A7737">
        <w:rPr>
          <w:rFonts w:ascii="Calibri" w:hAnsi="Calibri" w:cs="Calibri"/>
          <w:bCs/>
          <w:sz w:val="24"/>
          <w:szCs w:val="24"/>
        </w:rPr>
        <w:t xml:space="preserve"> </w:t>
      </w:r>
      <w:r w:rsidR="007A10BE">
        <w:rPr>
          <w:rFonts w:ascii="Calibri" w:hAnsi="Calibri" w:cs="Calibri"/>
          <w:b/>
          <w:sz w:val="24"/>
          <w:szCs w:val="24"/>
        </w:rPr>
        <w:t>Unidades de Ensino</w:t>
      </w:r>
      <w:r w:rsidR="004852AE" w:rsidRPr="00F67356">
        <w:rPr>
          <w:rFonts w:ascii="Calibri" w:hAnsi="Calibri" w:cs="Calibri"/>
          <w:b/>
          <w:sz w:val="24"/>
          <w:szCs w:val="24"/>
        </w:rPr>
        <w:t xml:space="preserve">: </w:t>
      </w:r>
      <w:permStart w:id="1454465766" w:edGrp="everyone"/>
      <w:r w:rsidR="007A10BE" w:rsidRPr="007A10BE">
        <w:rPr>
          <w:rFonts w:ascii="Calibri" w:hAnsi="Calibri" w:cs="Calibri"/>
          <w:bCs/>
          <w:color w:val="FF0000"/>
          <w:sz w:val="24"/>
          <w:szCs w:val="24"/>
        </w:rPr>
        <w:t>[relacionar as unidades de</w:t>
      </w:r>
      <w:r w:rsidR="00550913">
        <w:rPr>
          <w:rFonts w:ascii="Calibri" w:hAnsi="Calibri" w:cs="Calibri"/>
          <w:bCs/>
          <w:color w:val="FF0000"/>
          <w:sz w:val="24"/>
          <w:szCs w:val="24"/>
        </w:rPr>
        <w:t xml:space="preserve"> </w:t>
      </w:r>
      <w:r w:rsidR="007A10BE" w:rsidRPr="007A10BE">
        <w:rPr>
          <w:rFonts w:ascii="Calibri" w:hAnsi="Calibri" w:cs="Calibri"/>
          <w:bCs/>
          <w:color w:val="FF0000"/>
          <w:sz w:val="24"/>
          <w:szCs w:val="24"/>
        </w:rPr>
        <w:t>ensino]</w:t>
      </w:r>
      <w:r w:rsidR="007D24EF" w:rsidRPr="007A10BE">
        <w:rPr>
          <w:rFonts w:ascii="Calibri" w:hAnsi="Calibri" w:cs="Calibri"/>
          <w:bCs/>
          <w:color w:val="FF0000"/>
          <w:sz w:val="24"/>
          <w:szCs w:val="24"/>
        </w:rPr>
        <w:t xml:space="preserve">, </w:t>
      </w:r>
      <w:permEnd w:id="1454465766"/>
      <w:r w:rsidR="00D5715E" w:rsidRPr="005A7737">
        <w:rPr>
          <w:rFonts w:ascii="Calibri" w:hAnsi="Calibri" w:cs="Calibri"/>
          <w:bCs/>
          <w:sz w:val="24"/>
          <w:szCs w:val="24"/>
        </w:rPr>
        <w:t xml:space="preserve">visando complementar os laboratórios práticos dos cursos do </w:t>
      </w:r>
      <w:r w:rsidR="003A5015">
        <w:rPr>
          <w:rFonts w:ascii="Calibri" w:hAnsi="Calibri" w:cs="Calibri"/>
          <w:bCs/>
          <w:sz w:val="24"/>
          <w:szCs w:val="24"/>
        </w:rPr>
        <w:t>E</w:t>
      </w:r>
      <w:r w:rsidR="00D5715E" w:rsidRPr="005A7737">
        <w:rPr>
          <w:rFonts w:ascii="Calibri" w:hAnsi="Calibri" w:cs="Calibri"/>
          <w:bCs/>
          <w:sz w:val="24"/>
          <w:szCs w:val="24"/>
        </w:rPr>
        <w:t xml:space="preserve">ixo de </w:t>
      </w:r>
      <w:permStart w:id="1508512524" w:edGrp="everyone"/>
      <w:r w:rsidR="007A10BE" w:rsidRPr="007A10BE">
        <w:rPr>
          <w:rFonts w:ascii="Calibri" w:hAnsi="Calibri" w:cs="Calibri"/>
          <w:bCs/>
          <w:color w:val="FF0000"/>
          <w:sz w:val="24"/>
          <w:szCs w:val="24"/>
        </w:rPr>
        <w:t>[relacionar os eixos]</w:t>
      </w:r>
      <w:r w:rsidR="007A10BE">
        <w:rPr>
          <w:rFonts w:ascii="Calibri" w:hAnsi="Calibri" w:cs="Calibri"/>
          <w:bCs/>
          <w:color w:val="FF0000"/>
          <w:sz w:val="24"/>
          <w:szCs w:val="24"/>
        </w:rPr>
        <w:t>.</w:t>
      </w:r>
      <w:permEnd w:id="1508512524"/>
    </w:p>
    <w:p w14:paraId="0C1A1413" w14:textId="77777777" w:rsidR="00361647" w:rsidRPr="005A7737" w:rsidRDefault="00361647" w:rsidP="00135CCD">
      <w:pPr>
        <w:rPr>
          <w:rFonts w:ascii="Calibri" w:hAnsi="Calibri" w:cs="Calibri"/>
          <w:b/>
          <w:bCs/>
          <w:sz w:val="24"/>
          <w:szCs w:val="24"/>
          <w:highlight w:val="lightGray"/>
          <w:u w:val="single"/>
        </w:rPr>
      </w:pPr>
    </w:p>
    <w:p w14:paraId="69B602B4" w14:textId="20EEE0DF" w:rsidR="00D5715E" w:rsidRPr="00AA362C" w:rsidRDefault="00D5715E" w:rsidP="00C66211">
      <w:pPr>
        <w:widowControl w:val="0"/>
        <w:pBdr>
          <w:bottom w:val="single" w:sz="12" w:space="1" w:color="auto"/>
        </w:pBdr>
        <w:shd w:val="clear" w:color="auto" w:fill="BFBFBF"/>
        <w:autoSpaceDE w:val="0"/>
        <w:autoSpaceDN w:val="0"/>
        <w:jc w:val="both"/>
        <w:rPr>
          <w:rFonts w:ascii="Arial" w:hAnsi="Arial" w:cs="Arial"/>
          <w:b/>
          <w:color w:val="000000"/>
          <w:kern w:val="2"/>
          <w:sz w:val="24"/>
          <w:szCs w:val="24"/>
          <w:lang w:val="pt-PT" w:eastAsia="en-US"/>
        </w:rPr>
      </w:pPr>
      <w:r w:rsidRPr="00AA362C">
        <w:rPr>
          <w:rFonts w:ascii="Arial" w:hAnsi="Arial" w:cs="Arial"/>
          <w:b/>
          <w:color w:val="000000"/>
          <w:kern w:val="2"/>
          <w:sz w:val="24"/>
          <w:szCs w:val="24"/>
          <w:lang w:val="pt-PT" w:eastAsia="en-US"/>
        </w:rPr>
        <w:t xml:space="preserve">2. DESCRIÇÃO DA </w:t>
      </w:r>
      <w:commentRangeStart w:id="0"/>
      <w:r w:rsidRPr="00AA362C">
        <w:rPr>
          <w:rFonts w:ascii="Arial" w:hAnsi="Arial" w:cs="Arial"/>
          <w:b/>
          <w:color w:val="000000"/>
          <w:kern w:val="2"/>
          <w:sz w:val="24"/>
          <w:szCs w:val="24"/>
          <w:lang w:val="pt-PT" w:eastAsia="en-US"/>
        </w:rPr>
        <w:t>NECESSIDADE</w:t>
      </w:r>
      <w:commentRangeEnd w:id="0"/>
      <w:r w:rsidR="00D44457">
        <w:rPr>
          <w:rStyle w:val="Refdecomentrio"/>
        </w:rPr>
        <w:commentReference w:id="0"/>
      </w:r>
      <w:r w:rsidRPr="00AA362C">
        <w:rPr>
          <w:rFonts w:ascii="Arial" w:hAnsi="Arial" w:cs="Arial"/>
          <w:b/>
          <w:strike/>
          <w:color w:val="000000"/>
          <w:kern w:val="2"/>
          <w:sz w:val="24"/>
          <w:szCs w:val="24"/>
          <w:lang w:val="pt-PT" w:eastAsia="en-US"/>
        </w:rPr>
        <w:t xml:space="preserve"> </w:t>
      </w:r>
    </w:p>
    <w:p w14:paraId="0692AA28" w14:textId="77777777" w:rsidR="00D5715E" w:rsidRPr="005A7737" w:rsidRDefault="00D5715E" w:rsidP="00135CCD">
      <w:pPr>
        <w:rPr>
          <w:rFonts w:ascii="Calibri" w:hAnsi="Calibri" w:cs="Calibri"/>
          <w:bCs/>
          <w:sz w:val="24"/>
          <w:szCs w:val="24"/>
        </w:rPr>
      </w:pPr>
      <w:r w:rsidRPr="005A7737">
        <w:rPr>
          <w:rFonts w:ascii="Calibri" w:hAnsi="Calibri" w:cs="Calibri"/>
          <w:bCs/>
          <w:sz w:val="24"/>
          <w:szCs w:val="24"/>
        </w:rPr>
        <w:t xml:space="preserve"> </w:t>
      </w:r>
    </w:p>
    <w:p w14:paraId="6063B884" w14:textId="147BD591" w:rsidR="007A10BE" w:rsidRDefault="007A10BE" w:rsidP="007A10BE">
      <w:pPr>
        <w:jc w:val="both"/>
        <w:rPr>
          <w:rFonts w:ascii="Calibri" w:hAnsi="Calibri" w:cs="Calibri"/>
          <w:sz w:val="24"/>
          <w:szCs w:val="24"/>
        </w:rPr>
      </w:pPr>
      <w:r w:rsidRPr="007A10BE">
        <w:rPr>
          <w:rFonts w:ascii="Calibri" w:hAnsi="Calibri" w:cs="Calibri"/>
          <w:sz w:val="24"/>
          <w:szCs w:val="24"/>
        </w:rPr>
        <w:t>2.1. O Centro Estadual de Educação Tecnológica Paula Souza (CEETEPS) é uma autarquia do Governo do Estado de São Paulo, vinculada à Secretaria de Ciência, Tecnologia e Inovação, que administra a</w:t>
      </w:r>
      <w:r>
        <w:rPr>
          <w:rFonts w:ascii="Calibri" w:hAnsi="Calibri" w:cs="Calibri"/>
          <w:sz w:val="24"/>
          <w:szCs w:val="24"/>
        </w:rPr>
        <w:t>proximadamente</w:t>
      </w:r>
      <w:r w:rsidRPr="007A10BE">
        <w:rPr>
          <w:rFonts w:ascii="Calibri" w:hAnsi="Calibri" w:cs="Calibri"/>
          <w:sz w:val="24"/>
          <w:szCs w:val="24"/>
        </w:rPr>
        <w:t xml:space="preserve"> 22</w:t>
      </w:r>
      <w:r>
        <w:rPr>
          <w:rFonts w:ascii="Calibri" w:hAnsi="Calibri" w:cs="Calibri"/>
          <w:sz w:val="24"/>
          <w:szCs w:val="24"/>
        </w:rPr>
        <w:t>9</w:t>
      </w:r>
      <w:r w:rsidRPr="007A10BE">
        <w:rPr>
          <w:rFonts w:ascii="Calibri" w:hAnsi="Calibri" w:cs="Calibri"/>
          <w:sz w:val="24"/>
          <w:szCs w:val="24"/>
        </w:rPr>
        <w:t xml:space="preserve"> Escolas Técnicas (Etecs), 83 Faculdades de Tecnologia (Fatecs) e </w:t>
      </w:r>
      <w:r>
        <w:rPr>
          <w:rFonts w:ascii="Calibri" w:hAnsi="Calibri" w:cs="Calibri"/>
          <w:sz w:val="24"/>
          <w:szCs w:val="24"/>
        </w:rPr>
        <w:t>468</w:t>
      </w:r>
      <w:r w:rsidRPr="007A10BE">
        <w:rPr>
          <w:rFonts w:ascii="Calibri" w:hAnsi="Calibri" w:cs="Calibri"/>
          <w:sz w:val="24"/>
          <w:szCs w:val="24"/>
        </w:rPr>
        <w:t xml:space="preserve"> Classes Descentralizadas (unidades que oferecem um ou mais cursos, sob a administração de uma Etec).</w:t>
      </w:r>
    </w:p>
    <w:p w14:paraId="4D5C2DC0" w14:textId="77777777" w:rsidR="007A10BE" w:rsidRPr="007A10BE" w:rsidRDefault="007A10BE" w:rsidP="007A10BE">
      <w:pPr>
        <w:jc w:val="both"/>
        <w:rPr>
          <w:rFonts w:ascii="Calibri" w:hAnsi="Calibri" w:cs="Calibri"/>
          <w:sz w:val="24"/>
          <w:szCs w:val="24"/>
        </w:rPr>
      </w:pPr>
    </w:p>
    <w:p w14:paraId="15585EB6" w14:textId="6CAA9417" w:rsidR="007A10BE" w:rsidRDefault="007A10BE" w:rsidP="007A10BE">
      <w:pPr>
        <w:jc w:val="both"/>
        <w:rPr>
          <w:rFonts w:ascii="Calibri" w:hAnsi="Calibri" w:cs="Calibri"/>
          <w:sz w:val="24"/>
          <w:szCs w:val="24"/>
        </w:rPr>
      </w:pPr>
      <w:r w:rsidRPr="007A10BE">
        <w:rPr>
          <w:rFonts w:ascii="Calibri" w:hAnsi="Calibri" w:cs="Calibri"/>
          <w:sz w:val="24"/>
          <w:szCs w:val="24"/>
        </w:rPr>
        <w:t>2.2. Com a missão de promover a educação pública profissional e tecnológica com excelência, o CEETEPS busca continuamente oferecer condições adequadas às suas unidades de ensino, especialmente em relação aos ambientes pedagógicos, com o objetivo de garantir um processo de ensino-aprendizagem satisfatório em todas as habilitações ofertadas.</w:t>
      </w:r>
    </w:p>
    <w:p w14:paraId="0A864EF6" w14:textId="77777777" w:rsidR="007A10BE" w:rsidRDefault="007A10BE" w:rsidP="6239F131">
      <w:pPr>
        <w:jc w:val="both"/>
        <w:rPr>
          <w:rFonts w:ascii="Calibri" w:hAnsi="Calibri" w:cs="Calibri"/>
          <w:sz w:val="24"/>
          <w:szCs w:val="24"/>
        </w:rPr>
      </w:pPr>
    </w:p>
    <w:p w14:paraId="7607AD95" w14:textId="2B833A8F" w:rsidR="007A10BE" w:rsidRPr="009A6186" w:rsidRDefault="007A10BE" w:rsidP="6239F131">
      <w:pPr>
        <w:jc w:val="both"/>
        <w:rPr>
          <w:rFonts w:ascii="Calibri" w:hAnsi="Calibri" w:cs="Calibri"/>
          <w:color w:val="FF0000"/>
          <w:sz w:val="24"/>
          <w:szCs w:val="24"/>
        </w:rPr>
      </w:pPr>
      <w:permStart w:id="1964643848" w:edGrp="everyone"/>
      <w:r w:rsidRPr="009A6186">
        <w:rPr>
          <w:rFonts w:ascii="Calibri" w:hAnsi="Calibri" w:cs="Calibri"/>
          <w:color w:val="FF0000"/>
          <w:sz w:val="24"/>
          <w:szCs w:val="24"/>
        </w:rPr>
        <w:t xml:space="preserve">2.3. Nesse contexto, a [unidade de </w:t>
      </w:r>
      <w:commentRangeStart w:id="1"/>
      <w:r w:rsidRPr="009A6186">
        <w:rPr>
          <w:rFonts w:ascii="Calibri" w:hAnsi="Calibri" w:cs="Calibri"/>
          <w:color w:val="FF0000"/>
          <w:sz w:val="24"/>
          <w:szCs w:val="24"/>
        </w:rPr>
        <w:t>ensino</w:t>
      </w:r>
      <w:commentRangeEnd w:id="1"/>
      <w:r w:rsidR="009A6186">
        <w:rPr>
          <w:rStyle w:val="Refdecomentrio"/>
        </w:rPr>
        <w:commentReference w:id="1"/>
      </w:r>
      <w:r w:rsidRPr="009A6186">
        <w:rPr>
          <w:rFonts w:ascii="Calibri" w:hAnsi="Calibri" w:cs="Calibri"/>
          <w:color w:val="FF0000"/>
          <w:sz w:val="24"/>
          <w:szCs w:val="24"/>
        </w:rPr>
        <w:t>], _________.</w:t>
      </w:r>
    </w:p>
    <w:permEnd w:id="1964643848"/>
    <w:p w14:paraId="60F4F786" w14:textId="77777777" w:rsidR="0021187D" w:rsidRDefault="0021187D" w:rsidP="00135CCD">
      <w:pPr>
        <w:jc w:val="both"/>
        <w:rPr>
          <w:rFonts w:ascii="Calibri" w:hAnsi="Calibri" w:cs="Calibri"/>
          <w:bCs/>
          <w:sz w:val="24"/>
          <w:szCs w:val="24"/>
        </w:rPr>
      </w:pPr>
    </w:p>
    <w:p w14:paraId="39962CA7" w14:textId="45A29523" w:rsidR="006E2702" w:rsidRPr="0021187D" w:rsidRDefault="0021187D" w:rsidP="0021187D">
      <w:pPr>
        <w:jc w:val="both"/>
        <w:rPr>
          <w:rFonts w:ascii="Calibri" w:hAnsi="Calibri" w:cs="Calibri"/>
          <w:bCs/>
          <w:color w:val="FF0000"/>
          <w:sz w:val="24"/>
          <w:szCs w:val="24"/>
        </w:rPr>
      </w:pPr>
      <w:r w:rsidRPr="0021187D">
        <w:rPr>
          <w:rFonts w:ascii="Calibri" w:hAnsi="Calibri" w:cs="Calibri"/>
          <w:bCs/>
          <w:color w:val="FF0000"/>
          <w:sz w:val="24"/>
          <w:szCs w:val="24"/>
        </w:rPr>
        <w:t> </w:t>
      </w:r>
    </w:p>
    <w:p w14:paraId="66BACB85" w14:textId="77777777" w:rsidR="00D5715E" w:rsidRPr="00AA362C" w:rsidRDefault="00D5715E" w:rsidP="00991EAF">
      <w:pPr>
        <w:widowControl w:val="0"/>
        <w:pBdr>
          <w:bottom w:val="single" w:sz="12" w:space="1" w:color="auto"/>
        </w:pBdr>
        <w:shd w:val="clear" w:color="auto" w:fill="BFBFBF"/>
        <w:autoSpaceDE w:val="0"/>
        <w:autoSpaceDN w:val="0"/>
        <w:jc w:val="both"/>
        <w:rPr>
          <w:rFonts w:ascii="Arial" w:hAnsi="Arial" w:cs="Arial"/>
          <w:b/>
          <w:color w:val="000000"/>
          <w:kern w:val="2"/>
          <w:sz w:val="24"/>
          <w:szCs w:val="24"/>
          <w:lang w:val="pt-PT" w:eastAsia="en-US"/>
        </w:rPr>
      </w:pPr>
      <w:r w:rsidRPr="00AA362C">
        <w:rPr>
          <w:rFonts w:ascii="Arial" w:hAnsi="Arial" w:cs="Arial"/>
          <w:b/>
          <w:color w:val="000000"/>
          <w:kern w:val="2"/>
          <w:sz w:val="24"/>
          <w:szCs w:val="24"/>
          <w:lang w:val="pt-PT" w:eastAsia="en-US"/>
        </w:rPr>
        <w:t xml:space="preserve">3. ÁREA REQUISITANTE </w:t>
      </w:r>
    </w:p>
    <w:p w14:paraId="271E9CE3" w14:textId="77777777" w:rsidR="00D5715E" w:rsidRPr="005A7737" w:rsidRDefault="00D5715E" w:rsidP="00135CCD">
      <w:pPr>
        <w:rPr>
          <w:rFonts w:ascii="Calibri" w:hAnsi="Calibri" w:cs="Calibri"/>
          <w:bCs/>
          <w:sz w:val="24"/>
          <w:szCs w:val="24"/>
        </w:rPr>
      </w:pPr>
    </w:p>
    <w:p w14:paraId="5C7575B2" w14:textId="437E74F0" w:rsidR="00D5715E" w:rsidRPr="0021187D" w:rsidRDefault="0021187D" w:rsidP="00135CCD">
      <w:pPr>
        <w:jc w:val="both"/>
        <w:rPr>
          <w:rFonts w:ascii="Calibri" w:hAnsi="Calibri" w:cs="Calibri"/>
          <w:bCs/>
          <w:color w:val="FF0000"/>
          <w:sz w:val="24"/>
          <w:szCs w:val="24"/>
        </w:rPr>
      </w:pPr>
      <w:permStart w:id="1799358356" w:edGrp="everyone"/>
      <w:r w:rsidRPr="0021187D">
        <w:rPr>
          <w:rFonts w:ascii="Calibri" w:hAnsi="Calibri" w:cs="Calibri"/>
          <w:bCs/>
          <w:color w:val="FF0000"/>
          <w:sz w:val="24"/>
          <w:szCs w:val="24"/>
        </w:rPr>
        <w:t>[informar a área requisitante]</w:t>
      </w:r>
    </w:p>
    <w:permEnd w:id="1799358356"/>
    <w:p w14:paraId="503350F2" w14:textId="77777777" w:rsidR="00114BBD" w:rsidRDefault="00114BBD" w:rsidP="00135CCD">
      <w:pPr>
        <w:jc w:val="both"/>
        <w:rPr>
          <w:rFonts w:ascii="Calibri" w:hAnsi="Calibri" w:cs="Calibri"/>
          <w:bCs/>
          <w:sz w:val="24"/>
          <w:szCs w:val="24"/>
        </w:rPr>
      </w:pPr>
    </w:p>
    <w:p w14:paraId="75C7FA2E" w14:textId="77777777" w:rsidR="00D5715E" w:rsidRPr="00AA362C" w:rsidRDefault="00D5715E" w:rsidP="00991EAF">
      <w:pPr>
        <w:widowControl w:val="0"/>
        <w:pBdr>
          <w:bottom w:val="single" w:sz="12" w:space="1" w:color="auto"/>
        </w:pBdr>
        <w:shd w:val="clear" w:color="auto" w:fill="BFBFBF"/>
        <w:autoSpaceDE w:val="0"/>
        <w:autoSpaceDN w:val="0"/>
        <w:jc w:val="both"/>
        <w:rPr>
          <w:rFonts w:ascii="Arial" w:hAnsi="Arial" w:cs="Arial"/>
          <w:b/>
          <w:color w:val="000000"/>
          <w:kern w:val="2"/>
          <w:sz w:val="24"/>
          <w:szCs w:val="24"/>
          <w:lang w:val="pt-PT" w:eastAsia="en-US"/>
        </w:rPr>
      </w:pPr>
      <w:r w:rsidRPr="00AA362C">
        <w:rPr>
          <w:rFonts w:ascii="Arial" w:hAnsi="Arial" w:cs="Arial"/>
          <w:b/>
          <w:color w:val="000000"/>
          <w:kern w:val="2"/>
          <w:sz w:val="24"/>
          <w:szCs w:val="24"/>
          <w:lang w:val="pt-PT" w:eastAsia="en-US"/>
        </w:rPr>
        <w:t xml:space="preserve">4. REQUISITOS DA CONTRATAÇÃO </w:t>
      </w:r>
    </w:p>
    <w:p w14:paraId="13D5B75E" w14:textId="77777777" w:rsidR="00D5715E" w:rsidRPr="005A7737" w:rsidRDefault="00D5715E" w:rsidP="00135CCD">
      <w:pPr>
        <w:rPr>
          <w:rFonts w:ascii="Calibri" w:hAnsi="Calibri" w:cs="Calibri"/>
          <w:bCs/>
          <w:sz w:val="24"/>
          <w:szCs w:val="24"/>
        </w:rPr>
      </w:pPr>
    </w:p>
    <w:p w14:paraId="08E83FFB" w14:textId="18114286" w:rsidR="00D5715E" w:rsidRPr="005A7737" w:rsidRDefault="00D5715E" w:rsidP="00135CCD">
      <w:pPr>
        <w:jc w:val="both"/>
        <w:rPr>
          <w:rFonts w:ascii="Calibri" w:hAnsi="Calibri" w:cs="Calibri"/>
          <w:bCs/>
          <w:sz w:val="24"/>
          <w:szCs w:val="24"/>
        </w:rPr>
      </w:pPr>
      <w:r w:rsidRPr="005A7737">
        <w:rPr>
          <w:rFonts w:ascii="Calibri" w:hAnsi="Calibri" w:cs="Calibri"/>
          <w:b/>
          <w:bCs/>
          <w:sz w:val="24"/>
          <w:szCs w:val="24"/>
        </w:rPr>
        <w:t>4.1. Natureza do objeto.</w:t>
      </w:r>
      <w:r w:rsidRPr="005A7737">
        <w:rPr>
          <w:rFonts w:ascii="Calibri" w:hAnsi="Calibri" w:cs="Calibri"/>
          <w:bCs/>
          <w:sz w:val="24"/>
          <w:szCs w:val="24"/>
        </w:rPr>
        <w:t xml:space="preserve"> </w:t>
      </w:r>
      <w:r w:rsidR="007A10BE" w:rsidRPr="007A10BE">
        <w:rPr>
          <w:rFonts w:ascii="Calibri" w:hAnsi="Calibri" w:cs="Calibri"/>
          <w:bCs/>
          <w:sz w:val="24"/>
          <w:szCs w:val="24"/>
        </w:rPr>
        <w:t xml:space="preserve">O objeto será definido no edital por meio de especificações usuais de mercado, razão pela qual possui </w:t>
      </w:r>
      <w:r w:rsidR="007A10BE" w:rsidRPr="007A10BE">
        <w:rPr>
          <w:rFonts w:ascii="Calibri" w:hAnsi="Calibri" w:cs="Calibri"/>
          <w:b/>
          <w:sz w:val="24"/>
          <w:szCs w:val="24"/>
        </w:rPr>
        <w:t>natureza comum</w:t>
      </w:r>
      <w:r w:rsidR="007A10BE">
        <w:rPr>
          <w:rFonts w:ascii="Calibri" w:hAnsi="Calibri" w:cs="Calibri"/>
          <w:b/>
          <w:sz w:val="24"/>
          <w:szCs w:val="24"/>
        </w:rPr>
        <w:t xml:space="preserve"> </w:t>
      </w:r>
      <w:r w:rsidR="007A10BE" w:rsidRPr="007A10BE">
        <w:rPr>
          <w:rFonts w:ascii="Calibri" w:hAnsi="Calibri" w:cs="Calibri"/>
          <w:b/>
          <w:sz w:val="24"/>
          <w:szCs w:val="24"/>
        </w:rPr>
        <w:t>e não contínua</w:t>
      </w:r>
      <w:r w:rsidR="007A10BE" w:rsidRPr="007A10BE">
        <w:rPr>
          <w:rFonts w:ascii="Calibri" w:hAnsi="Calibri" w:cs="Calibri"/>
          <w:bCs/>
          <w:sz w:val="24"/>
          <w:szCs w:val="24"/>
        </w:rPr>
        <w:t>, tratando-se de apenas aquisição.</w:t>
      </w:r>
    </w:p>
    <w:p w14:paraId="50EB47D0" w14:textId="77777777" w:rsidR="00D5715E" w:rsidRPr="005A7737" w:rsidRDefault="00D5715E" w:rsidP="00135CCD">
      <w:pPr>
        <w:jc w:val="both"/>
        <w:rPr>
          <w:rFonts w:ascii="Calibri" w:hAnsi="Calibri" w:cs="Calibri"/>
          <w:bCs/>
          <w:sz w:val="24"/>
          <w:szCs w:val="24"/>
        </w:rPr>
      </w:pPr>
    </w:p>
    <w:p w14:paraId="6D2EE946" w14:textId="77777777" w:rsidR="00D5715E" w:rsidRPr="005A7737" w:rsidRDefault="00D5715E" w:rsidP="00135CCD">
      <w:pPr>
        <w:jc w:val="both"/>
        <w:rPr>
          <w:rFonts w:ascii="Calibri" w:hAnsi="Calibri" w:cs="Calibri"/>
          <w:b/>
          <w:bCs/>
          <w:sz w:val="24"/>
          <w:szCs w:val="24"/>
        </w:rPr>
      </w:pPr>
      <w:r w:rsidRPr="005A7737">
        <w:rPr>
          <w:rFonts w:ascii="Calibri" w:hAnsi="Calibri" w:cs="Calibri"/>
          <w:b/>
          <w:bCs/>
          <w:sz w:val="24"/>
          <w:szCs w:val="24"/>
        </w:rPr>
        <w:t xml:space="preserve">4.2. Vigência </w:t>
      </w:r>
    </w:p>
    <w:p w14:paraId="3BB82627" w14:textId="58D96BC0" w:rsidR="00D5715E" w:rsidRPr="005A7737" w:rsidRDefault="00D5715E" w:rsidP="00135CCD">
      <w:pPr>
        <w:jc w:val="both"/>
        <w:rPr>
          <w:rFonts w:ascii="Calibri" w:hAnsi="Calibri" w:cs="Calibri"/>
          <w:bCs/>
          <w:sz w:val="24"/>
          <w:szCs w:val="24"/>
        </w:rPr>
      </w:pPr>
      <w:r w:rsidRPr="005A7737">
        <w:rPr>
          <w:rFonts w:ascii="Calibri" w:hAnsi="Calibri" w:cs="Calibri"/>
          <w:bCs/>
          <w:sz w:val="24"/>
          <w:szCs w:val="24"/>
        </w:rPr>
        <w:t xml:space="preserve">4.2.1. Propõe-se a vigência contratual em </w:t>
      </w:r>
      <w:permStart w:id="1773615019" w:edGrp="everyone"/>
      <w:r w:rsidR="0021187D" w:rsidRPr="0021187D">
        <w:rPr>
          <w:rFonts w:ascii="Calibri" w:hAnsi="Calibri" w:cs="Calibri"/>
          <w:b/>
          <w:bCs/>
          <w:color w:val="FF0000"/>
          <w:sz w:val="24"/>
          <w:szCs w:val="24"/>
        </w:rPr>
        <w:t>___</w:t>
      </w:r>
      <w:r w:rsidRPr="0021187D">
        <w:rPr>
          <w:rFonts w:ascii="Calibri" w:hAnsi="Calibri" w:cs="Calibri"/>
          <w:b/>
          <w:bCs/>
          <w:color w:val="FF0000"/>
          <w:sz w:val="24"/>
          <w:szCs w:val="24"/>
        </w:rPr>
        <w:t xml:space="preserve"> (</w:t>
      </w:r>
      <w:r w:rsidR="0021187D" w:rsidRPr="0021187D">
        <w:rPr>
          <w:rFonts w:ascii="Calibri" w:hAnsi="Calibri" w:cs="Calibri"/>
          <w:b/>
          <w:bCs/>
          <w:color w:val="FF0000"/>
          <w:sz w:val="24"/>
          <w:szCs w:val="24"/>
        </w:rPr>
        <w:t>extenso</w:t>
      </w:r>
      <w:r w:rsidRPr="0021187D">
        <w:rPr>
          <w:rFonts w:ascii="Calibri" w:hAnsi="Calibri" w:cs="Calibri"/>
          <w:b/>
          <w:bCs/>
          <w:color w:val="FF0000"/>
          <w:sz w:val="24"/>
          <w:szCs w:val="24"/>
        </w:rPr>
        <w:t>)</w:t>
      </w:r>
      <w:r w:rsidRPr="0021187D">
        <w:rPr>
          <w:rFonts w:ascii="Calibri" w:hAnsi="Calibri" w:cs="Calibri"/>
          <w:bCs/>
          <w:color w:val="FF0000"/>
          <w:sz w:val="24"/>
          <w:szCs w:val="24"/>
        </w:rPr>
        <w:t xml:space="preserve"> </w:t>
      </w:r>
      <w:permEnd w:id="1773615019"/>
      <w:r w:rsidRPr="005A7737">
        <w:rPr>
          <w:rFonts w:ascii="Calibri" w:hAnsi="Calibri" w:cs="Calibri"/>
          <w:bCs/>
          <w:sz w:val="24"/>
          <w:szCs w:val="24"/>
        </w:rPr>
        <w:t>dias, contada da assinatura do contrato, podendo ser prorrogado nos termos da lei.</w:t>
      </w:r>
    </w:p>
    <w:p w14:paraId="229C8C99" w14:textId="77777777" w:rsidR="00D5715E" w:rsidRPr="005A7737" w:rsidRDefault="00D5715E" w:rsidP="00135CCD">
      <w:pPr>
        <w:jc w:val="both"/>
        <w:rPr>
          <w:rFonts w:ascii="Calibri" w:hAnsi="Calibri" w:cs="Calibri"/>
          <w:bCs/>
          <w:sz w:val="24"/>
          <w:szCs w:val="24"/>
        </w:rPr>
      </w:pPr>
    </w:p>
    <w:p w14:paraId="76EA0613" w14:textId="164221E7" w:rsidR="00D5715E" w:rsidRDefault="00D5715E" w:rsidP="00135CCD">
      <w:pPr>
        <w:jc w:val="both"/>
        <w:rPr>
          <w:rFonts w:ascii="Calibri" w:hAnsi="Calibri" w:cs="Calibri"/>
          <w:bCs/>
          <w:sz w:val="24"/>
          <w:szCs w:val="24"/>
        </w:rPr>
      </w:pPr>
      <w:r w:rsidRPr="005A7737">
        <w:rPr>
          <w:rFonts w:ascii="Calibri" w:hAnsi="Calibri" w:cs="Calibri"/>
          <w:b/>
          <w:bCs/>
          <w:sz w:val="24"/>
          <w:szCs w:val="24"/>
        </w:rPr>
        <w:t>4.3. Vedação de Subcontratação.</w:t>
      </w:r>
      <w:r w:rsidRPr="005A7737">
        <w:rPr>
          <w:rFonts w:ascii="Calibri" w:hAnsi="Calibri" w:cs="Calibri"/>
          <w:bCs/>
          <w:sz w:val="24"/>
          <w:szCs w:val="24"/>
        </w:rPr>
        <w:t xml:space="preserve">  </w:t>
      </w:r>
      <w:r w:rsidR="0021187D" w:rsidRPr="0021187D">
        <w:rPr>
          <w:rFonts w:ascii="Calibri" w:hAnsi="Calibri" w:cs="Calibri"/>
          <w:bCs/>
          <w:sz w:val="24"/>
          <w:szCs w:val="24"/>
        </w:rPr>
        <w:t>Fica vedada a subcontratação parcial ou total, por se tratar de aquisição em que um único fornecedor é capaz de atender integralmente ao objeto.</w:t>
      </w:r>
    </w:p>
    <w:p w14:paraId="11EDEEE1" w14:textId="77777777" w:rsidR="0021187D" w:rsidRPr="005A7737" w:rsidRDefault="0021187D" w:rsidP="00135CCD">
      <w:pPr>
        <w:jc w:val="both"/>
        <w:rPr>
          <w:rFonts w:ascii="Calibri" w:hAnsi="Calibri" w:cs="Calibri"/>
          <w:bCs/>
          <w:sz w:val="24"/>
          <w:szCs w:val="24"/>
        </w:rPr>
      </w:pPr>
    </w:p>
    <w:p w14:paraId="0AF7EDC8" w14:textId="77777777" w:rsidR="00D5715E" w:rsidRDefault="00D5715E" w:rsidP="00135CCD">
      <w:pPr>
        <w:jc w:val="both"/>
        <w:rPr>
          <w:rFonts w:ascii="Calibri" w:hAnsi="Calibri" w:cs="Calibri"/>
          <w:bCs/>
          <w:sz w:val="24"/>
          <w:szCs w:val="24"/>
        </w:rPr>
      </w:pPr>
      <w:r w:rsidRPr="005A7737">
        <w:rPr>
          <w:rFonts w:ascii="Calibri" w:hAnsi="Calibri" w:cs="Calibri"/>
          <w:b/>
          <w:bCs/>
          <w:sz w:val="24"/>
          <w:szCs w:val="24"/>
        </w:rPr>
        <w:t>4.4. Sustentabilidade.</w:t>
      </w:r>
      <w:r w:rsidRPr="005A7737">
        <w:rPr>
          <w:rFonts w:ascii="Calibri" w:hAnsi="Calibri" w:cs="Calibri"/>
          <w:bCs/>
          <w:sz w:val="24"/>
          <w:szCs w:val="24"/>
        </w:rPr>
        <w:t xml:space="preserve"> Deverão constar no TR os critérios de sustentabilidade como requisitos de contratação, conforme as medidas mitigadoras dos possíveis impactos ambientais descritas no tópico específico deste estudo, quando aplicáveis.</w:t>
      </w:r>
    </w:p>
    <w:p w14:paraId="6469D444" w14:textId="77777777" w:rsidR="00030737" w:rsidRPr="005A7737" w:rsidRDefault="00030737" w:rsidP="00135CCD">
      <w:pPr>
        <w:jc w:val="both"/>
        <w:rPr>
          <w:rFonts w:ascii="Calibri" w:hAnsi="Calibri" w:cs="Calibri"/>
          <w:bCs/>
          <w:sz w:val="24"/>
          <w:szCs w:val="24"/>
        </w:rPr>
      </w:pPr>
    </w:p>
    <w:p w14:paraId="4B0120E6" w14:textId="77777777" w:rsidR="00D5715E" w:rsidRPr="005A7737" w:rsidRDefault="00D5715E" w:rsidP="00135CCD">
      <w:pPr>
        <w:jc w:val="both"/>
        <w:rPr>
          <w:rFonts w:ascii="Calibri" w:hAnsi="Calibri" w:cs="Calibri"/>
          <w:b/>
          <w:bCs/>
          <w:sz w:val="24"/>
          <w:szCs w:val="24"/>
        </w:rPr>
      </w:pPr>
      <w:r w:rsidRPr="005A7737">
        <w:rPr>
          <w:rFonts w:ascii="Calibri" w:hAnsi="Calibri" w:cs="Calibri"/>
          <w:b/>
          <w:bCs/>
          <w:sz w:val="24"/>
          <w:szCs w:val="24"/>
        </w:rPr>
        <w:t>4.5. Não há necessidade de:</w:t>
      </w:r>
    </w:p>
    <w:p w14:paraId="0557FC7D" w14:textId="77777777" w:rsidR="00D5715E" w:rsidRPr="005A7737" w:rsidRDefault="00D5715E" w:rsidP="00135CCD">
      <w:pPr>
        <w:jc w:val="both"/>
        <w:rPr>
          <w:rFonts w:ascii="Calibri" w:hAnsi="Calibri" w:cs="Calibri"/>
          <w:bCs/>
          <w:sz w:val="24"/>
          <w:szCs w:val="24"/>
        </w:rPr>
      </w:pPr>
      <w:r w:rsidRPr="005A7737">
        <w:rPr>
          <w:rFonts w:ascii="Calibri" w:hAnsi="Calibri" w:cs="Calibri"/>
          <w:bCs/>
          <w:sz w:val="24"/>
          <w:szCs w:val="24"/>
        </w:rPr>
        <w:t xml:space="preserve">a) indicação ou vedação de marca e ou modelos; </w:t>
      </w:r>
    </w:p>
    <w:p w14:paraId="1B7DEE3A" w14:textId="77777777" w:rsidR="00D5715E" w:rsidRPr="005A7737" w:rsidRDefault="00D5715E" w:rsidP="00135CCD">
      <w:pPr>
        <w:jc w:val="both"/>
        <w:rPr>
          <w:rFonts w:ascii="Calibri" w:hAnsi="Calibri" w:cs="Calibri"/>
          <w:bCs/>
          <w:sz w:val="24"/>
          <w:szCs w:val="24"/>
        </w:rPr>
      </w:pPr>
      <w:r w:rsidRPr="005A7737">
        <w:rPr>
          <w:rFonts w:ascii="Calibri" w:hAnsi="Calibri" w:cs="Calibri"/>
          <w:bCs/>
          <w:sz w:val="24"/>
          <w:szCs w:val="24"/>
        </w:rPr>
        <w:t>b) amostra;</w:t>
      </w:r>
    </w:p>
    <w:p w14:paraId="4928DDFE" w14:textId="77777777" w:rsidR="00D5715E" w:rsidRPr="005A7737" w:rsidRDefault="00D5715E" w:rsidP="00135CCD">
      <w:pPr>
        <w:jc w:val="both"/>
        <w:rPr>
          <w:rFonts w:ascii="Calibri" w:hAnsi="Calibri" w:cs="Calibri"/>
          <w:bCs/>
          <w:sz w:val="24"/>
          <w:szCs w:val="24"/>
        </w:rPr>
      </w:pPr>
      <w:r w:rsidRPr="005A7737">
        <w:rPr>
          <w:rFonts w:ascii="Calibri" w:hAnsi="Calibri" w:cs="Calibri"/>
          <w:bCs/>
          <w:sz w:val="24"/>
          <w:szCs w:val="24"/>
        </w:rPr>
        <w:t>c) carta de solidariedade; e</w:t>
      </w:r>
    </w:p>
    <w:p w14:paraId="3FD93895" w14:textId="77777777" w:rsidR="00D5715E" w:rsidRPr="005A7737" w:rsidRDefault="00D5715E" w:rsidP="00135CCD">
      <w:pPr>
        <w:jc w:val="both"/>
        <w:rPr>
          <w:rFonts w:ascii="Calibri" w:hAnsi="Calibri" w:cs="Calibri"/>
          <w:bCs/>
          <w:sz w:val="24"/>
          <w:szCs w:val="24"/>
        </w:rPr>
      </w:pPr>
      <w:r w:rsidRPr="005A7737">
        <w:rPr>
          <w:rFonts w:ascii="Calibri" w:hAnsi="Calibri" w:cs="Calibri"/>
          <w:bCs/>
          <w:sz w:val="24"/>
          <w:szCs w:val="24"/>
        </w:rPr>
        <w:t>d) vistoria.</w:t>
      </w:r>
    </w:p>
    <w:p w14:paraId="0B5C87C5" w14:textId="77777777" w:rsidR="00D5715E" w:rsidRPr="005A7737" w:rsidRDefault="00D5715E" w:rsidP="00135CCD">
      <w:pPr>
        <w:jc w:val="both"/>
        <w:rPr>
          <w:rFonts w:ascii="Calibri" w:hAnsi="Calibri" w:cs="Calibri"/>
          <w:bCs/>
          <w:sz w:val="24"/>
          <w:szCs w:val="24"/>
        </w:rPr>
      </w:pPr>
    </w:p>
    <w:p w14:paraId="77D149A9" w14:textId="77777777" w:rsidR="00D5715E" w:rsidRPr="005A7737" w:rsidRDefault="00D5715E" w:rsidP="00135CCD">
      <w:pPr>
        <w:jc w:val="both"/>
        <w:rPr>
          <w:rFonts w:ascii="Calibri" w:hAnsi="Calibri" w:cs="Calibri"/>
          <w:bCs/>
          <w:sz w:val="24"/>
          <w:szCs w:val="24"/>
        </w:rPr>
      </w:pPr>
      <w:r w:rsidRPr="005A7737">
        <w:rPr>
          <w:rFonts w:ascii="Calibri" w:hAnsi="Calibri" w:cs="Calibri"/>
          <w:b/>
          <w:bCs/>
          <w:sz w:val="24"/>
          <w:szCs w:val="24"/>
        </w:rPr>
        <w:t>4.6. Garantia do Contrato.</w:t>
      </w:r>
      <w:r w:rsidRPr="005A7737">
        <w:rPr>
          <w:rFonts w:ascii="Calibri" w:hAnsi="Calibri" w:cs="Calibri"/>
          <w:bCs/>
          <w:sz w:val="24"/>
          <w:szCs w:val="24"/>
        </w:rPr>
        <w:t xml:space="preserve"> Diante da discricionariedade do ato, não será exigida a garantia de contrato, considerando o objeto pretendido.</w:t>
      </w:r>
    </w:p>
    <w:p w14:paraId="3303C1F8" w14:textId="77777777" w:rsidR="00DA27C8" w:rsidRPr="005A7737" w:rsidRDefault="00DA27C8" w:rsidP="00135CCD">
      <w:pPr>
        <w:jc w:val="both"/>
        <w:rPr>
          <w:rFonts w:ascii="Calibri" w:hAnsi="Calibri" w:cs="Calibri"/>
          <w:bCs/>
          <w:sz w:val="24"/>
          <w:szCs w:val="24"/>
        </w:rPr>
      </w:pPr>
    </w:p>
    <w:p w14:paraId="32351E63" w14:textId="77777777" w:rsidR="00D5715E" w:rsidRPr="005A7737" w:rsidRDefault="00D5715E" w:rsidP="00135CCD">
      <w:pPr>
        <w:jc w:val="both"/>
        <w:rPr>
          <w:rFonts w:ascii="Calibri" w:hAnsi="Calibri" w:cs="Calibri"/>
          <w:b/>
          <w:bCs/>
          <w:sz w:val="24"/>
          <w:szCs w:val="24"/>
        </w:rPr>
      </w:pPr>
      <w:r w:rsidRPr="005A7737">
        <w:rPr>
          <w:rFonts w:ascii="Calibri" w:hAnsi="Calibri" w:cs="Calibri"/>
          <w:b/>
          <w:bCs/>
          <w:sz w:val="24"/>
          <w:szCs w:val="24"/>
        </w:rPr>
        <w:t>4.7. Validade da Proposta.</w:t>
      </w:r>
    </w:p>
    <w:p w14:paraId="3ADB86E5" w14:textId="77777777" w:rsidR="00D5715E" w:rsidRPr="005A7737" w:rsidRDefault="00D5715E" w:rsidP="00135CCD">
      <w:pPr>
        <w:jc w:val="both"/>
        <w:rPr>
          <w:rFonts w:ascii="Calibri" w:hAnsi="Calibri" w:cs="Calibri"/>
          <w:bCs/>
          <w:sz w:val="24"/>
          <w:szCs w:val="24"/>
        </w:rPr>
      </w:pPr>
      <w:r w:rsidRPr="005A7737">
        <w:rPr>
          <w:rFonts w:ascii="Calibri" w:hAnsi="Calibri" w:cs="Calibri"/>
          <w:b/>
          <w:bCs/>
          <w:sz w:val="24"/>
          <w:szCs w:val="24"/>
        </w:rPr>
        <w:t>4.7.1. Justificativa:</w:t>
      </w:r>
      <w:r w:rsidRPr="005A7737">
        <w:rPr>
          <w:rFonts w:ascii="Calibri" w:hAnsi="Calibri" w:cs="Calibri"/>
          <w:bCs/>
          <w:sz w:val="24"/>
          <w:szCs w:val="24"/>
        </w:rPr>
        <w:t xml:space="preserve"> Considerando a discricionariedade sobre a validade da proposta nos termos do § 3</w:t>
      </w:r>
      <w:r w:rsidR="00213F4A">
        <w:rPr>
          <w:rFonts w:ascii="Calibri" w:hAnsi="Calibri" w:cs="Calibri"/>
          <w:bCs/>
          <w:sz w:val="24"/>
          <w:szCs w:val="24"/>
        </w:rPr>
        <w:t>º</w:t>
      </w:r>
      <w:r w:rsidRPr="005A7737">
        <w:rPr>
          <w:rFonts w:ascii="Calibri" w:hAnsi="Calibri" w:cs="Calibri"/>
          <w:bCs/>
          <w:sz w:val="24"/>
          <w:szCs w:val="24"/>
        </w:rPr>
        <w:t xml:space="preserve"> do artigo 90 da Lei 14.133/2021, bem como o tempo que pode levar para a conclusão de um procedimento licitatório, tendo em vista eventuais impugnações, recursos administrativos ou até mesmo Representações ou ações judiciais, entende-se que a validade da proposta deverá ser de, no mínimo, </w:t>
      </w:r>
      <w:r w:rsidRPr="005A7737">
        <w:rPr>
          <w:rFonts w:ascii="Calibri" w:hAnsi="Calibri" w:cs="Calibri"/>
          <w:b/>
          <w:bCs/>
          <w:sz w:val="24"/>
          <w:szCs w:val="24"/>
        </w:rPr>
        <w:t>90 (noventa) dias</w:t>
      </w:r>
      <w:r w:rsidRPr="005A7737">
        <w:rPr>
          <w:rFonts w:ascii="Calibri" w:hAnsi="Calibri" w:cs="Calibri"/>
          <w:bCs/>
          <w:sz w:val="24"/>
          <w:szCs w:val="24"/>
        </w:rPr>
        <w:t>, a fim de que a contratação ocorra dentr</w:t>
      </w:r>
      <w:r w:rsidR="00213F4A">
        <w:rPr>
          <w:rFonts w:ascii="Calibri" w:hAnsi="Calibri" w:cs="Calibri"/>
          <w:bCs/>
          <w:sz w:val="24"/>
          <w:szCs w:val="24"/>
        </w:rPr>
        <w:t>o</w:t>
      </w:r>
      <w:r w:rsidRPr="005A7737">
        <w:rPr>
          <w:rFonts w:ascii="Calibri" w:hAnsi="Calibri" w:cs="Calibri"/>
          <w:bCs/>
          <w:sz w:val="24"/>
          <w:szCs w:val="24"/>
        </w:rPr>
        <w:t xml:space="preserve"> desse prazo.</w:t>
      </w:r>
    </w:p>
    <w:p w14:paraId="12D2CB3F" w14:textId="77777777" w:rsidR="00D5715E" w:rsidRPr="005A7737" w:rsidRDefault="00D5715E" w:rsidP="00135CCD">
      <w:pPr>
        <w:jc w:val="both"/>
        <w:rPr>
          <w:rFonts w:ascii="Calibri" w:hAnsi="Calibri" w:cs="Calibri"/>
          <w:bCs/>
          <w:sz w:val="24"/>
          <w:szCs w:val="24"/>
        </w:rPr>
      </w:pPr>
    </w:p>
    <w:p w14:paraId="3BCBF160" w14:textId="77777777" w:rsidR="00D5715E" w:rsidRPr="005A7737" w:rsidRDefault="00D5715E" w:rsidP="00135CCD">
      <w:pPr>
        <w:jc w:val="both"/>
        <w:rPr>
          <w:rFonts w:ascii="Calibri" w:hAnsi="Calibri" w:cs="Calibri"/>
          <w:b/>
          <w:bCs/>
          <w:sz w:val="24"/>
          <w:szCs w:val="24"/>
        </w:rPr>
      </w:pPr>
      <w:r w:rsidRPr="005A7737">
        <w:rPr>
          <w:rFonts w:ascii="Calibri" w:hAnsi="Calibri" w:cs="Calibri"/>
          <w:b/>
          <w:bCs/>
          <w:sz w:val="24"/>
          <w:szCs w:val="24"/>
        </w:rPr>
        <w:t xml:space="preserve">4.8. Participação de empresas em recuperação judicial e extrajudicial. </w:t>
      </w:r>
    </w:p>
    <w:p w14:paraId="19F7C047" w14:textId="77777777" w:rsidR="00D5715E" w:rsidRPr="005A7737" w:rsidRDefault="00D5715E" w:rsidP="00135CCD">
      <w:pPr>
        <w:jc w:val="both"/>
        <w:rPr>
          <w:rFonts w:ascii="Calibri" w:hAnsi="Calibri" w:cs="Calibri"/>
          <w:bCs/>
          <w:sz w:val="24"/>
          <w:szCs w:val="24"/>
        </w:rPr>
      </w:pPr>
      <w:r w:rsidRPr="005A7737">
        <w:rPr>
          <w:rFonts w:ascii="Calibri" w:hAnsi="Calibri" w:cs="Calibri"/>
          <w:b/>
          <w:bCs/>
          <w:sz w:val="24"/>
          <w:szCs w:val="24"/>
        </w:rPr>
        <w:t>4.8.1. Justificativa:</w:t>
      </w:r>
      <w:r w:rsidRPr="005A7737">
        <w:rPr>
          <w:rFonts w:ascii="Calibri" w:hAnsi="Calibri" w:cs="Calibri"/>
          <w:bCs/>
          <w:sz w:val="24"/>
          <w:szCs w:val="24"/>
        </w:rPr>
        <w:t xml:space="preserve"> A participação dessas empresas é permitida considerando a Súmula n</w:t>
      </w:r>
      <w:r w:rsidR="00213F4A">
        <w:rPr>
          <w:rFonts w:ascii="Calibri" w:hAnsi="Calibri" w:cs="Calibri"/>
          <w:bCs/>
          <w:sz w:val="24"/>
          <w:szCs w:val="24"/>
        </w:rPr>
        <w:t xml:space="preserve">º </w:t>
      </w:r>
      <w:r w:rsidRPr="005A7737">
        <w:rPr>
          <w:rFonts w:ascii="Calibri" w:hAnsi="Calibri" w:cs="Calibri"/>
          <w:bCs/>
          <w:sz w:val="24"/>
          <w:szCs w:val="24"/>
        </w:rPr>
        <w:t>50 do TCESP para a empresa em recuperação judicial e as redações das minutas-padrão de Termo de Referência, disponíveis no compras.sp, todavia, para resguardar a execução do contrato é importante, caso uma dessas empresas se consagre vencedora, apresentar antes da assinatura do contrato os documentos comprobatórios de que o respectivo plano (recuperação judicial/extrajudicial) está sendo cumprido. Além disso, é importante que a cada pagamento demonstre a manutenção dessa exigência, eis que o não atendimento a esses compromissos firmados, seja judicialmente ou extrajudicialmente, pode ensejar a falência da empresa, causando possível prejuízo à Administração. Para tanto, importante exigir na disputa uma declaração de que apresentar</w:t>
      </w:r>
      <w:r w:rsidR="00213F4A">
        <w:rPr>
          <w:rFonts w:ascii="Calibri" w:hAnsi="Calibri" w:cs="Calibri"/>
          <w:bCs/>
          <w:sz w:val="24"/>
          <w:szCs w:val="24"/>
        </w:rPr>
        <w:t>á</w:t>
      </w:r>
      <w:r w:rsidRPr="005A7737">
        <w:rPr>
          <w:rFonts w:ascii="Calibri" w:hAnsi="Calibri" w:cs="Calibri"/>
          <w:bCs/>
          <w:sz w:val="24"/>
          <w:szCs w:val="24"/>
        </w:rPr>
        <w:t xml:space="preserve"> tais documentos na assinatura do contrato e impor tal exigência como obrigação da contratada. Assim, o Termo de Referência contemplará tais exigências.</w:t>
      </w:r>
    </w:p>
    <w:p w14:paraId="50981372" w14:textId="77777777" w:rsidR="00D5715E" w:rsidRPr="005A7737" w:rsidRDefault="00D5715E" w:rsidP="00135CCD">
      <w:pPr>
        <w:jc w:val="both"/>
        <w:rPr>
          <w:rFonts w:ascii="Calibri" w:hAnsi="Calibri" w:cs="Calibri"/>
          <w:bCs/>
          <w:sz w:val="24"/>
          <w:szCs w:val="24"/>
        </w:rPr>
      </w:pPr>
    </w:p>
    <w:p w14:paraId="752EEA55" w14:textId="77777777" w:rsidR="00D5715E" w:rsidRPr="005A7737" w:rsidRDefault="00D5715E" w:rsidP="00135CCD">
      <w:pPr>
        <w:jc w:val="both"/>
        <w:rPr>
          <w:rFonts w:ascii="Calibri" w:hAnsi="Calibri" w:cs="Calibri"/>
          <w:b/>
          <w:bCs/>
          <w:sz w:val="24"/>
          <w:szCs w:val="24"/>
        </w:rPr>
      </w:pPr>
      <w:r w:rsidRPr="005A7737">
        <w:rPr>
          <w:rFonts w:ascii="Calibri" w:hAnsi="Calibri" w:cs="Calibri"/>
          <w:b/>
          <w:bCs/>
          <w:sz w:val="24"/>
          <w:szCs w:val="24"/>
        </w:rPr>
        <w:t>4.9. Condições para a assinatura do contrato.</w:t>
      </w:r>
    </w:p>
    <w:p w14:paraId="23E0AAA1" w14:textId="77777777" w:rsidR="00D5715E" w:rsidRPr="005A7737" w:rsidRDefault="00D5715E" w:rsidP="00135CCD">
      <w:pPr>
        <w:jc w:val="both"/>
        <w:rPr>
          <w:rFonts w:ascii="Calibri" w:hAnsi="Calibri" w:cs="Calibri"/>
          <w:bCs/>
          <w:sz w:val="24"/>
          <w:szCs w:val="24"/>
        </w:rPr>
      </w:pPr>
      <w:r w:rsidRPr="005A7737">
        <w:rPr>
          <w:rFonts w:ascii="Calibri" w:hAnsi="Calibri" w:cs="Calibri"/>
          <w:b/>
          <w:bCs/>
          <w:sz w:val="24"/>
          <w:szCs w:val="24"/>
        </w:rPr>
        <w:t>4.9.1.</w:t>
      </w:r>
      <w:r w:rsidRPr="005A7737">
        <w:rPr>
          <w:rFonts w:ascii="Calibri" w:hAnsi="Calibri" w:cs="Calibri"/>
          <w:bCs/>
          <w:sz w:val="24"/>
          <w:szCs w:val="24"/>
        </w:rPr>
        <w:t xml:space="preserve"> Deverão ser apresentados, antes da assinatura do contrato:</w:t>
      </w:r>
    </w:p>
    <w:p w14:paraId="7CFE9DC1" w14:textId="77777777" w:rsidR="00D5715E" w:rsidRPr="005A7737" w:rsidRDefault="00D5715E" w:rsidP="00135CCD">
      <w:pPr>
        <w:jc w:val="both"/>
        <w:rPr>
          <w:rFonts w:ascii="Calibri" w:hAnsi="Calibri" w:cs="Calibri"/>
          <w:bCs/>
          <w:sz w:val="24"/>
          <w:szCs w:val="24"/>
        </w:rPr>
      </w:pPr>
      <w:r w:rsidRPr="005A7737">
        <w:rPr>
          <w:rFonts w:ascii="Calibri" w:hAnsi="Calibri" w:cs="Calibri"/>
          <w:bCs/>
          <w:sz w:val="24"/>
          <w:szCs w:val="24"/>
        </w:rPr>
        <w:t>a)   Para o caso de adjudicatária em situação de recuperação judicial: apresentação, antes da assinatura do contrato, de cópia do ato de nomeação do administrador judicial da adjudicatária, ou se o administrador for pessoa jurídica, o nome do profissional responsável pela condução do processo e, ainda, declaração recente, último relatório ou documento equivalente do juízo ou do administrador, de que o plano de recuperação judicial está sendo cumprido;</w:t>
      </w:r>
    </w:p>
    <w:p w14:paraId="4EF6E8F4" w14:textId="77777777" w:rsidR="00D5715E" w:rsidRPr="005A7737" w:rsidRDefault="00D5715E" w:rsidP="00135CCD">
      <w:pPr>
        <w:jc w:val="both"/>
        <w:rPr>
          <w:rFonts w:ascii="Calibri" w:hAnsi="Calibri" w:cs="Calibri"/>
          <w:bCs/>
          <w:sz w:val="24"/>
          <w:szCs w:val="24"/>
        </w:rPr>
      </w:pPr>
      <w:r w:rsidRPr="005A7737">
        <w:rPr>
          <w:rFonts w:ascii="Calibri" w:hAnsi="Calibri" w:cs="Calibri"/>
          <w:bCs/>
          <w:sz w:val="24"/>
          <w:szCs w:val="24"/>
        </w:rPr>
        <w:t>b)   Para o caso de adjudicatária em recuperação extrajudicial: apresentação, antes da assinatura do contrato, de comprovação documental de que as obrigações do plano de recuperação extrajudicial estão sendo cumpridas.</w:t>
      </w:r>
    </w:p>
    <w:p w14:paraId="7153AB95" w14:textId="77777777" w:rsidR="00D5715E" w:rsidRDefault="00D5715E" w:rsidP="00135CCD">
      <w:pPr>
        <w:jc w:val="both"/>
        <w:rPr>
          <w:rFonts w:ascii="Calibri" w:hAnsi="Calibri" w:cs="Calibri"/>
          <w:bCs/>
          <w:sz w:val="24"/>
          <w:szCs w:val="24"/>
        </w:rPr>
      </w:pPr>
      <w:r w:rsidRPr="005A7737">
        <w:rPr>
          <w:rFonts w:ascii="Calibri" w:hAnsi="Calibri" w:cs="Calibri"/>
          <w:bCs/>
          <w:sz w:val="24"/>
          <w:szCs w:val="24"/>
        </w:rPr>
        <w:t xml:space="preserve">c) Indicação do(s) representante(s) legal(ais) da adjudicatária para assinatura do contrato, informando os dados pessoais (nome completo, C.P.F) e o cargo/função, com a última </w:t>
      </w:r>
      <w:r w:rsidRPr="005A7737">
        <w:rPr>
          <w:rFonts w:ascii="Calibri" w:hAnsi="Calibri" w:cs="Calibri"/>
          <w:bCs/>
          <w:sz w:val="24"/>
          <w:szCs w:val="24"/>
        </w:rPr>
        <w:lastRenderedPageBreak/>
        <w:t>alteração contratual e, se for o caso, com procuração pública ou particular com firma reconhecida que lhe dê os poderes para a assinatura do contrato.</w:t>
      </w:r>
    </w:p>
    <w:p w14:paraId="31EA7641" w14:textId="77777777" w:rsidR="00030737" w:rsidRPr="005A7737" w:rsidRDefault="00030737" w:rsidP="00135CCD">
      <w:pPr>
        <w:jc w:val="both"/>
        <w:rPr>
          <w:rFonts w:ascii="Calibri" w:hAnsi="Calibri" w:cs="Calibri"/>
          <w:bCs/>
          <w:sz w:val="24"/>
          <w:szCs w:val="24"/>
        </w:rPr>
      </w:pPr>
    </w:p>
    <w:p w14:paraId="0AC770A9" w14:textId="77777777" w:rsidR="00D5715E" w:rsidRPr="005A7737" w:rsidRDefault="00D5715E" w:rsidP="00135CCD">
      <w:pPr>
        <w:jc w:val="both"/>
        <w:rPr>
          <w:rFonts w:ascii="Calibri" w:hAnsi="Calibri" w:cs="Calibri"/>
          <w:b/>
          <w:bCs/>
          <w:sz w:val="24"/>
          <w:szCs w:val="24"/>
        </w:rPr>
      </w:pPr>
      <w:r w:rsidRPr="005A7737">
        <w:rPr>
          <w:rFonts w:ascii="Calibri" w:hAnsi="Calibri" w:cs="Calibri"/>
          <w:b/>
          <w:bCs/>
          <w:sz w:val="24"/>
          <w:szCs w:val="24"/>
        </w:rPr>
        <w:t>4.10. Obrigações da Contratada.</w:t>
      </w:r>
    </w:p>
    <w:p w14:paraId="2039BD17" w14:textId="77777777" w:rsidR="00D5715E" w:rsidRPr="005A7737" w:rsidRDefault="00D5715E" w:rsidP="00135CCD">
      <w:pPr>
        <w:jc w:val="both"/>
        <w:rPr>
          <w:rFonts w:ascii="Calibri" w:hAnsi="Calibri" w:cs="Calibri"/>
          <w:bCs/>
          <w:sz w:val="24"/>
          <w:szCs w:val="24"/>
        </w:rPr>
      </w:pPr>
      <w:r w:rsidRPr="00030737">
        <w:rPr>
          <w:rFonts w:ascii="Calibri" w:hAnsi="Calibri" w:cs="Calibri"/>
          <w:b/>
          <w:sz w:val="24"/>
          <w:szCs w:val="24"/>
        </w:rPr>
        <w:t>4.10.1.</w:t>
      </w:r>
      <w:r w:rsidRPr="005A7737">
        <w:rPr>
          <w:rFonts w:ascii="Calibri" w:hAnsi="Calibri" w:cs="Calibri"/>
          <w:bCs/>
          <w:sz w:val="24"/>
          <w:szCs w:val="24"/>
        </w:rPr>
        <w:t xml:space="preserve"> Caberá à contratada, além das obrigações dispostas nas normas legais ou infralegais aplicáveis, em especial no Termo de Referência e no contrato, as seguintes obrigações:</w:t>
      </w:r>
    </w:p>
    <w:p w14:paraId="6217EFF3" w14:textId="3F469F84" w:rsidR="00D5715E" w:rsidRPr="005A7737" w:rsidRDefault="00D5715E" w:rsidP="00135CCD">
      <w:pPr>
        <w:jc w:val="both"/>
        <w:rPr>
          <w:rFonts w:ascii="Calibri" w:hAnsi="Calibri" w:cs="Calibri"/>
          <w:bCs/>
          <w:sz w:val="24"/>
          <w:szCs w:val="24"/>
        </w:rPr>
      </w:pPr>
      <w:r w:rsidRPr="005A7737">
        <w:rPr>
          <w:rFonts w:ascii="Calibri" w:hAnsi="Calibri" w:cs="Calibri"/>
          <w:bCs/>
          <w:sz w:val="24"/>
          <w:szCs w:val="24"/>
        </w:rPr>
        <w:t>a)</w:t>
      </w:r>
      <w:r w:rsidR="00135CCD" w:rsidRPr="005A7737">
        <w:rPr>
          <w:rFonts w:ascii="Calibri" w:hAnsi="Calibri" w:cs="Calibri"/>
          <w:bCs/>
          <w:sz w:val="24"/>
          <w:szCs w:val="24"/>
        </w:rPr>
        <w:t xml:space="preserve"> </w:t>
      </w:r>
      <w:r w:rsidRPr="005A7737">
        <w:rPr>
          <w:rFonts w:ascii="Calibri" w:hAnsi="Calibri" w:cs="Calibri"/>
          <w:bCs/>
          <w:sz w:val="24"/>
          <w:szCs w:val="24"/>
        </w:rPr>
        <w:t xml:space="preserve">Entregar os </w:t>
      </w:r>
      <w:permStart w:id="190185878" w:edGrp="everyone"/>
      <w:r w:rsidR="00D225D4" w:rsidRPr="00D225D4">
        <w:rPr>
          <w:rFonts w:ascii="Calibri" w:hAnsi="Calibri" w:cs="Calibri"/>
          <w:bCs/>
          <w:color w:val="FF0000"/>
          <w:sz w:val="24"/>
          <w:szCs w:val="24"/>
        </w:rPr>
        <w:t>[bens</w:t>
      </w:r>
      <w:r w:rsidRPr="00D225D4">
        <w:rPr>
          <w:rFonts w:ascii="Calibri" w:hAnsi="Calibri" w:cs="Calibri"/>
          <w:bCs/>
          <w:color w:val="FF0000"/>
          <w:sz w:val="24"/>
          <w:szCs w:val="24"/>
        </w:rPr>
        <w:t xml:space="preserve"> </w:t>
      </w:r>
      <w:r w:rsidR="00D225D4" w:rsidRPr="00D225D4">
        <w:rPr>
          <w:rFonts w:ascii="Calibri" w:hAnsi="Calibri" w:cs="Calibri"/>
          <w:bCs/>
          <w:color w:val="FF0000"/>
          <w:sz w:val="24"/>
          <w:szCs w:val="24"/>
        </w:rPr>
        <w:t>ou materiais</w:t>
      </w:r>
      <w:r w:rsidR="00D225D4">
        <w:rPr>
          <w:rFonts w:ascii="Calibri" w:hAnsi="Calibri" w:cs="Calibri"/>
          <w:bCs/>
          <w:color w:val="FF0000"/>
          <w:sz w:val="24"/>
          <w:szCs w:val="24"/>
        </w:rPr>
        <w:t>]</w:t>
      </w:r>
      <w:r w:rsidR="00D225D4" w:rsidRPr="00D225D4">
        <w:rPr>
          <w:rFonts w:ascii="Calibri" w:hAnsi="Calibri" w:cs="Calibri"/>
          <w:bCs/>
          <w:color w:val="FF0000"/>
          <w:sz w:val="24"/>
          <w:szCs w:val="24"/>
        </w:rPr>
        <w:t xml:space="preserve"> </w:t>
      </w:r>
      <w:permEnd w:id="190185878"/>
      <w:r w:rsidRPr="005A7737">
        <w:rPr>
          <w:rFonts w:ascii="Calibri" w:hAnsi="Calibri" w:cs="Calibri"/>
          <w:bCs/>
          <w:sz w:val="24"/>
          <w:szCs w:val="24"/>
        </w:rPr>
        <w:t>em remessa única no endereço e horário indicados pelo Contratante;</w:t>
      </w:r>
    </w:p>
    <w:p w14:paraId="4B5D19E3" w14:textId="77777777" w:rsidR="00D5715E" w:rsidRPr="005A7737" w:rsidRDefault="00D5715E" w:rsidP="00135CCD">
      <w:pPr>
        <w:jc w:val="both"/>
        <w:rPr>
          <w:rFonts w:ascii="Calibri" w:hAnsi="Calibri" w:cs="Calibri"/>
          <w:bCs/>
          <w:sz w:val="24"/>
          <w:szCs w:val="24"/>
        </w:rPr>
      </w:pPr>
      <w:r w:rsidRPr="005A7737">
        <w:rPr>
          <w:rFonts w:ascii="Calibri" w:hAnsi="Calibri" w:cs="Calibri"/>
          <w:bCs/>
          <w:sz w:val="24"/>
          <w:szCs w:val="24"/>
        </w:rPr>
        <w:t>b)</w:t>
      </w:r>
      <w:r w:rsidR="00135CCD" w:rsidRPr="005A7737">
        <w:rPr>
          <w:rFonts w:ascii="Calibri" w:hAnsi="Calibri" w:cs="Calibri"/>
          <w:bCs/>
          <w:sz w:val="24"/>
          <w:szCs w:val="24"/>
        </w:rPr>
        <w:t xml:space="preserve"> </w:t>
      </w:r>
      <w:r w:rsidRPr="005A7737">
        <w:rPr>
          <w:rFonts w:ascii="Calibri" w:hAnsi="Calibri" w:cs="Calibri"/>
          <w:bCs/>
          <w:sz w:val="24"/>
          <w:szCs w:val="24"/>
        </w:rPr>
        <w:t>Assumir a responsabilidade por todas as providências e obrigações estabelecidas na legislação específica sobre a qualidade e especificação dos equipamentos que serão entregues, bem como ao respetivo transporte;</w:t>
      </w:r>
    </w:p>
    <w:p w14:paraId="4DB706C9" w14:textId="77777777" w:rsidR="00D5715E" w:rsidRPr="005A7737" w:rsidRDefault="00D5715E" w:rsidP="00135CCD">
      <w:pPr>
        <w:jc w:val="both"/>
        <w:rPr>
          <w:rFonts w:ascii="Calibri" w:hAnsi="Calibri" w:cs="Calibri"/>
          <w:bCs/>
          <w:sz w:val="24"/>
          <w:szCs w:val="24"/>
        </w:rPr>
      </w:pPr>
      <w:r w:rsidRPr="005A7737">
        <w:rPr>
          <w:rFonts w:ascii="Calibri" w:hAnsi="Calibri" w:cs="Calibri"/>
          <w:bCs/>
          <w:sz w:val="24"/>
          <w:szCs w:val="24"/>
        </w:rPr>
        <w:t>c)</w:t>
      </w:r>
      <w:r w:rsidR="00135CCD" w:rsidRPr="005A7737">
        <w:rPr>
          <w:rFonts w:ascii="Calibri" w:hAnsi="Calibri" w:cs="Calibri"/>
          <w:bCs/>
          <w:sz w:val="24"/>
          <w:szCs w:val="24"/>
        </w:rPr>
        <w:t xml:space="preserve"> </w:t>
      </w:r>
      <w:r w:rsidRPr="005A7737">
        <w:rPr>
          <w:rFonts w:ascii="Calibri" w:hAnsi="Calibri" w:cs="Calibri"/>
          <w:bCs/>
          <w:sz w:val="24"/>
          <w:szCs w:val="24"/>
        </w:rPr>
        <w:t xml:space="preserve">Fornecer diretamente o objeto, não podendo transferir a responsabilidade pelo objeto para nenhuma outra empresa ou instituição de qualquer natureza; </w:t>
      </w:r>
    </w:p>
    <w:p w14:paraId="018C2763" w14:textId="77777777" w:rsidR="00D5715E" w:rsidRPr="005A7737" w:rsidRDefault="00D5715E" w:rsidP="00135CCD">
      <w:pPr>
        <w:jc w:val="both"/>
        <w:rPr>
          <w:rFonts w:ascii="Calibri" w:hAnsi="Calibri" w:cs="Calibri"/>
          <w:bCs/>
          <w:sz w:val="24"/>
          <w:szCs w:val="24"/>
        </w:rPr>
      </w:pPr>
      <w:r w:rsidRPr="005A7737">
        <w:rPr>
          <w:rFonts w:ascii="Calibri" w:hAnsi="Calibri" w:cs="Calibri"/>
          <w:bCs/>
          <w:sz w:val="24"/>
          <w:szCs w:val="24"/>
        </w:rPr>
        <w:t>d)</w:t>
      </w:r>
      <w:r w:rsidR="00135CCD" w:rsidRPr="005A7737">
        <w:rPr>
          <w:rFonts w:ascii="Calibri" w:hAnsi="Calibri" w:cs="Calibri"/>
          <w:bCs/>
          <w:sz w:val="24"/>
          <w:szCs w:val="24"/>
        </w:rPr>
        <w:t xml:space="preserve"> </w:t>
      </w:r>
      <w:r w:rsidRPr="005A7737">
        <w:rPr>
          <w:rFonts w:ascii="Calibri" w:hAnsi="Calibri" w:cs="Calibri"/>
          <w:bCs/>
          <w:sz w:val="24"/>
          <w:szCs w:val="24"/>
        </w:rPr>
        <w:t>Incluir nos valores propostos todos os custos operacionais, encargos previdenciários, trabalhistas, tributários, comerciais e quaisquer outros que incidam direta ou indiretamente no fornecimento dos bens;</w:t>
      </w:r>
    </w:p>
    <w:p w14:paraId="78CFB6AF" w14:textId="77777777" w:rsidR="00D5715E" w:rsidRPr="005A7737" w:rsidRDefault="00D5715E" w:rsidP="00135CCD">
      <w:pPr>
        <w:jc w:val="both"/>
        <w:rPr>
          <w:rFonts w:ascii="Calibri" w:hAnsi="Calibri" w:cs="Calibri"/>
          <w:bCs/>
          <w:sz w:val="24"/>
          <w:szCs w:val="24"/>
        </w:rPr>
      </w:pPr>
      <w:r w:rsidRPr="005A7737">
        <w:rPr>
          <w:rFonts w:ascii="Calibri" w:hAnsi="Calibri" w:cs="Calibri"/>
          <w:bCs/>
          <w:sz w:val="24"/>
          <w:szCs w:val="24"/>
        </w:rPr>
        <w:t>e)</w:t>
      </w:r>
      <w:r w:rsidR="00135CCD" w:rsidRPr="005A7737">
        <w:rPr>
          <w:rFonts w:ascii="Calibri" w:hAnsi="Calibri" w:cs="Calibri"/>
          <w:bCs/>
          <w:sz w:val="24"/>
          <w:szCs w:val="24"/>
        </w:rPr>
        <w:t xml:space="preserve"> </w:t>
      </w:r>
      <w:r w:rsidRPr="005A7737">
        <w:rPr>
          <w:rFonts w:ascii="Calibri" w:hAnsi="Calibri" w:cs="Calibri"/>
          <w:bCs/>
          <w:sz w:val="24"/>
          <w:szCs w:val="24"/>
        </w:rPr>
        <w:t>Apresentar, a cada pagamento e sempre que exigido pela Contratante, se estiver na condição de recuperação judicial ou extrajudicial, as documentações que comprovem o devido cumprimento ao plano de recuperação judicial ou extrajudicial, conforme o caso, observando as normas legais e infralegais aplicáveis.</w:t>
      </w:r>
    </w:p>
    <w:p w14:paraId="53A060D8" w14:textId="77777777" w:rsidR="00D5715E" w:rsidRPr="005A7737" w:rsidRDefault="00D5715E" w:rsidP="00135CCD">
      <w:pPr>
        <w:jc w:val="both"/>
        <w:rPr>
          <w:rFonts w:ascii="Calibri" w:hAnsi="Calibri" w:cs="Calibri"/>
          <w:bCs/>
          <w:sz w:val="24"/>
          <w:szCs w:val="24"/>
        </w:rPr>
      </w:pPr>
      <w:r w:rsidRPr="005A7737">
        <w:rPr>
          <w:rFonts w:ascii="Calibri" w:hAnsi="Calibri" w:cs="Calibri"/>
          <w:bCs/>
          <w:sz w:val="24"/>
          <w:szCs w:val="24"/>
        </w:rPr>
        <w:t>f)</w:t>
      </w:r>
      <w:r w:rsidR="00135CCD" w:rsidRPr="005A7737">
        <w:rPr>
          <w:rFonts w:ascii="Calibri" w:hAnsi="Calibri" w:cs="Calibri"/>
          <w:bCs/>
          <w:sz w:val="24"/>
          <w:szCs w:val="24"/>
        </w:rPr>
        <w:t xml:space="preserve"> </w:t>
      </w:r>
      <w:r w:rsidRPr="005A7737">
        <w:rPr>
          <w:rFonts w:ascii="Calibri" w:hAnsi="Calibri" w:cs="Calibri"/>
          <w:bCs/>
          <w:sz w:val="24"/>
          <w:szCs w:val="24"/>
        </w:rPr>
        <w:t>Fazer constar nas notas fiscais os códigos da Classificação Nacional de Atividades Econômica – CNAE relacionados especificamente ao objeto da contratação, observando as normas legais e infralegais aplicáveis;</w:t>
      </w:r>
    </w:p>
    <w:p w14:paraId="4AB01ADB" w14:textId="156E465C" w:rsidR="00D5715E" w:rsidRPr="005A7737" w:rsidRDefault="00D5715E" w:rsidP="00135CCD">
      <w:pPr>
        <w:jc w:val="both"/>
        <w:rPr>
          <w:rFonts w:ascii="Calibri" w:hAnsi="Calibri" w:cs="Calibri"/>
          <w:bCs/>
          <w:sz w:val="24"/>
          <w:szCs w:val="24"/>
        </w:rPr>
      </w:pPr>
      <w:r w:rsidRPr="005A7737">
        <w:rPr>
          <w:rFonts w:ascii="Calibri" w:hAnsi="Calibri" w:cs="Calibri"/>
          <w:bCs/>
          <w:sz w:val="24"/>
          <w:szCs w:val="24"/>
        </w:rPr>
        <w:t>g)</w:t>
      </w:r>
      <w:r w:rsidR="00135CCD" w:rsidRPr="005A7737">
        <w:rPr>
          <w:rFonts w:ascii="Calibri" w:hAnsi="Calibri" w:cs="Calibri"/>
          <w:bCs/>
          <w:sz w:val="24"/>
          <w:szCs w:val="24"/>
        </w:rPr>
        <w:t xml:space="preserve"> </w:t>
      </w:r>
      <w:r w:rsidRPr="005A7737">
        <w:rPr>
          <w:rFonts w:ascii="Calibri" w:hAnsi="Calibri" w:cs="Calibri"/>
          <w:bCs/>
          <w:sz w:val="24"/>
          <w:szCs w:val="24"/>
        </w:rPr>
        <w:t>Fornecer os equipamentos em embalagens de materiais sustentáveis</w:t>
      </w:r>
      <w:r w:rsidR="00B921EB">
        <w:rPr>
          <w:rFonts w:ascii="Calibri" w:hAnsi="Calibri" w:cs="Calibri"/>
          <w:bCs/>
          <w:sz w:val="24"/>
          <w:szCs w:val="24"/>
        </w:rPr>
        <w:t>, sempre que possível</w:t>
      </w:r>
      <w:r w:rsidRPr="005A7737">
        <w:rPr>
          <w:rFonts w:ascii="Calibri" w:hAnsi="Calibri" w:cs="Calibri"/>
          <w:bCs/>
          <w:sz w:val="24"/>
          <w:szCs w:val="24"/>
        </w:rPr>
        <w:t>;</w:t>
      </w:r>
    </w:p>
    <w:p w14:paraId="61031BF9" w14:textId="77777777" w:rsidR="00D5715E" w:rsidRPr="005A7737" w:rsidRDefault="00D5715E" w:rsidP="00135CCD">
      <w:pPr>
        <w:jc w:val="both"/>
        <w:rPr>
          <w:rFonts w:ascii="Calibri" w:hAnsi="Calibri" w:cs="Calibri"/>
          <w:bCs/>
          <w:sz w:val="24"/>
          <w:szCs w:val="24"/>
        </w:rPr>
      </w:pPr>
      <w:r w:rsidRPr="005A7737">
        <w:rPr>
          <w:rFonts w:ascii="Calibri" w:hAnsi="Calibri" w:cs="Calibri"/>
          <w:bCs/>
          <w:sz w:val="24"/>
          <w:szCs w:val="24"/>
        </w:rPr>
        <w:t>h)</w:t>
      </w:r>
      <w:r w:rsidR="00135CCD" w:rsidRPr="005A7737">
        <w:rPr>
          <w:rFonts w:ascii="Calibri" w:hAnsi="Calibri" w:cs="Calibri"/>
          <w:bCs/>
          <w:sz w:val="24"/>
          <w:szCs w:val="24"/>
        </w:rPr>
        <w:t xml:space="preserve"> </w:t>
      </w:r>
      <w:r w:rsidRPr="005A7737">
        <w:rPr>
          <w:rFonts w:ascii="Calibri" w:hAnsi="Calibri" w:cs="Calibri"/>
          <w:bCs/>
          <w:sz w:val="24"/>
          <w:szCs w:val="24"/>
        </w:rPr>
        <w:t>Observar todas as regras legais e infralegais acerca do objeto pretendido, inclusive acerca de sustentabilidade;</w:t>
      </w:r>
    </w:p>
    <w:p w14:paraId="4F55062F" w14:textId="77777777" w:rsidR="00D5715E" w:rsidRPr="005A7737" w:rsidRDefault="00D5715E" w:rsidP="00135CCD">
      <w:pPr>
        <w:jc w:val="both"/>
        <w:rPr>
          <w:rFonts w:ascii="Calibri" w:hAnsi="Calibri" w:cs="Calibri"/>
          <w:bCs/>
          <w:sz w:val="24"/>
          <w:szCs w:val="24"/>
        </w:rPr>
      </w:pPr>
      <w:r w:rsidRPr="005A7737">
        <w:rPr>
          <w:rFonts w:ascii="Calibri" w:hAnsi="Calibri" w:cs="Calibri"/>
          <w:bCs/>
          <w:sz w:val="24"/>
          <w:szCs w:val="24"/>
        </w:rPr>
        <w:t>i)</w:t>
      </w:r>
      <w:r w:rsidR="00135CCD" w:rsidRPr="005A7737">
        <w:rPr>
          <w:rFonts w:ascii="Calibri" w:hAnsi="Calibri" w:cs="Calibri"/>
          <w:bCs/>
          <w:sz w:val="24"/>
          <w:szCs w:val="24"/>
        </w:rPr>
        <w:t xml:space="preserve"> </w:t>
      </w:r>
      <w:r w:rsidRPr="005A7737">
        <w:rPr>
          <w:rFonts w:ascii="Calibri" w:hAnsi="Calibri" w:cs="Calibri"/>
          <w:bCs/>
          <w:sz w:val="24"/>
          <w:szCs w:val="24"/>
        </w:rPr>
        <w:t>Entregar os equipamentos de acordo com as especificações técnicas determinadas, com embalagens devidamente lacradas sem qualquer tipo de defeitos que possa comprometer o produto ou a quantidade exigida.</w:t>
      </w:r>
    </w:p>
    <w:p w14:paraId="0BDB140A" w14:textId="77777777" w:rsidR="00D5715E" w:rsidRPr="005A7737" w:rsidRDefault="00D5715E" w:rsidP="00135CCD">
      <w:pPr>
        <w:jc w:val="both"/>
        <w:rPr>
          <w:rFonts w:ascii="Calibri" w:hAnsi="Calibri" w:cs="Calibri"/>
          <w:bCs/>
          <w:sz w:val="24"/>
          <w:szCs w:val="24"/>
        </w:rPr>
      </w:pPr>
      <w:r w:rsidRPr="005A7737">
        <w:rPr>
          <w:rFonts w:ascii="Calibri" w:hAnsi="Calibri" w:cs="Calibri"/>
          <w:bCs/>
          <w:sz w:val="24"/>
          <w:szCs w:val="24"/>
        </w:rPr>
        <w:t>j)</w:t>
      </w:r>
      <w:r w:rsidR="00135CCD" w:rsidRPr="005A7737">
        <w:rPr>
          <w:rFonts w:ascii="Calibri" w:hAnsi="Calibri" w:cs="Calibri"/>
          <w:bCs/>
          <w:sz w:val="24"/>
          <w:szCs w:val="24"/>
        </w:rPr>
        <w:t xml:space="preserve"> </w:t>
      </w:r>
      <w:r w:rsidRPr="005A7737">
        <w:rPr>
          <w:rFonts w:ascii="Calibri" w:hAnsi="Calibri" w:cs="Calibri"/>
          <w:bCs/>
          <w:sz w:val="24"/>
          <w:szCs w:val="24"/>
        </w:rPr>
        <w:t>Realizar o faturamento do objeto conforme as remessas de nota de empenho.</w:t>
      </w:r>
    </w:p>
    <w:p w14:paraId="6E9C8ABD" w14:textId="77777777" w:rsidR="00D5715E" w:rsidRPr="005A7737" w:rsidRDefault="00D5715E" w:rsidP="00135CCD">
      <w:pPr>
        <w:jc w:val="both"/>
        <w:rPr>
          <w:rFonts w:ascii="Calibri" w:hAnsi="Calibri" w:cs="Calibri"/>
          <w:bCs/>
          <w:sz w:val="24"/>
          <w:szCs w:val="24"/>
        </w:rPr>
      </w:pPr>
      <w:r w:rsidRPr="005A7737">
        <w:rPr>
          <w:rFonts w:ascii="Calibri" w:hAnsi="Calibri" w:cs="Calibri"/>
          <w:bCs/>
          <w:sz w:val="24"/>
          <w:szCs w:val="24"/>
        </w:rPr>
        <w:t>k)</w:t>
      </w:r>
      <w:r w:rsidR="00135CCD" w:rsidRPr="005A7737">
        <w:rPr>
          <w:rFonts w:ascii="Calibri" w:hAnsi="Calibri" w:cs="Calibri"/>
          <w:bCs/>
          <w:sz w:val="24"/>
          <w:szCs w:val="24"/>
        </w:rPr>
        <w:t xml:space="preserve"> </w:t>
      </w:r>
      <w:r w:rsidRPr="005A7737">
        <w:rPr>
          <w:rFonts w:ascii="Calibri" w:hAnsi="Calibri" w:cs="Calibri"/>
          <w:bCs/>
          <w:sz w:val="24"/>
          <w:szCs w:val="24"/>
        </w:rPr>
        <w:t>Prestar a garantia técnica para o objeto deste contrato, nos termos exigidos pelas Administração.</w:t>
      </w:r>
    </w:p>
    <w:p w14:paraId="06835CF7" w14:textId="77777777" w:rsidR="00D5715E" w:rsidRPr="00D225D4" w:rsidRDefault="00D5715E" w:rsidP="00135CCD">
      <w:pPr>
        <w:jc w:val="both"/>
        <w:rPr>
          <w:rFonts w:ascii="Calibri" w:hAnsi="Calibri" w:cs="Calibri"/>
          <w:bCs/>
          <w:color w:val="FF0000"/>
          <w:sz w:val="24"/>
          <w:szCs w:val="24"/>
        </w:rPr>
      </w:pPr>
      <w:permStart w:id="1132226474" w:edGrp="everyone"/>
      <w:r w:rsidRPr="00D225D4">
        <w:rPr>
          <w:rFonts w:ascii="Calibri" w:hAnsi="Calibri" w:cs="Calibri"/>
          <w:bCs/>
          <w:color w:val="FF0000"/>
          <w:sz w:val="24"/>
          <w:szCs w:val="24"/>
        </w:rPr>
        <w:t>l)</w:t>
      </w:r>
      <w:r w:rsidR="00135CCD" w:rsidRPr="00D225D4">
        <w:rPr>
          <w:rFonts w:ascii="Calibri" w:hAnsi="Calibri" w:cs="Calibri"/>
          <w:bCs/>
          <w:color w:val="FF0000"/>
          <w:sz w:val="24"/>
          <w:szCs w:val="24"/>
        </w:rPr>
        <w:t xml:space="preserve"> </w:t>
      </w:r>
      <w:r w:rsidRPr="00D225D4">
        <w:rPr>
          <w:rFonts w:ascii="Calibri" w:hAnsi="Calibri" w:cs="Calibri"/>
          <w:bCs/>
          <w:color w:val="FF0000"/>
          <w:sz w:val="24"/>
          <w:szCs w:val="24"/>
        </w:rPr>
        <w:t>Entregar, com os equipamentos, manuais de instrução, dentre outros documentos que orientem a instalação e o funcionamento dos aparelhos traduzidos em língua portuguesa.</w:t>
      </w:r>
    </w:p>
    <w:permEnd w:id="1132226474"/>
    <w:p w14:paraId="2A3AA01C" w14:textId="375DC969" w:rsidR="00D02E37" w:rsidRPr="005A7737" w:rsidRDefault="00D02E37" w:rsidP="00135CCD">
      <w:pPr>
        <w:jc w:val="both"/>
        <w:rPr>
          <w:rFonts w:ascii="Calibri" w:hAnsi="Calibri" w:cs="Calibri"/>
          <w:bCs/>
          <w:sz w:val="24"/>
          <w:szCs w:val="24"/>
        </w:rPr>
      </w:pPr>
      <w:r>
        <w:rPr>
          <w:rFonts w:ascii="Calibri" w:hAnsi="Calibri" w:cs="Calibri"/>
          <w:bCs/>
          <w:sz w:val="24"/>
          <w:szCs w:val="24"/>
        </w:rPr>
        <w:t xml:space="preserve">m) Cumprir todas as normas previstas no Programa Radar Anticorrupção instituídas pelo Estado de São Paulo, bem como pelas normas de integridade do contratante, em especial, Portaria 4.317, de 04 de fevereiro de 2025. </w:t>
      </w:r>
    </w:p>
    <w:p w14:paraId="77EBE247" w14:textId="77777777" w:rsidR="009041DF" w:rsidRDefault="009041DF" w:rsidP="00135CCD">
      <w:pPr>
        <w:jc w:val="both"/>
        <w:rPr>
          <w:rFonts w:ascii="Calibri" w:hAnsi="Calibri" w:cs="Calibri"/>
          <w:bCs/>
          <w:sz w:val="24"/>
          <w:szCs w:val="24"/>
        </w:rPr>
      </w:pPr>
    </w:p>
    <w:p w14:paraId="18778446" w14:textId="77777777" w:rsidR="00D5715E" w:rsidRPr="005A7737" w:rsidRDefault="00D5715E" w:rsidP="00135CCD">
      <w:pPr>
        <w:jc w:val="both"/>
        <w:rPr>
          <w:rFonts w:ascii="Calibri" w:hAnsi="Calibri" w:cs="Calibri"/>
          <w:bCs/>
          <w:sz w:val="24"/>
          <w:szCs w:val="24"/>
        </w:rPr>
      </w:pPr>
      <w:r w:rsidRPr="005A7737">
        <w:rPr>
          <w:rFonts w:ascii="Calibri" w:hAnsi="Calibri" w:cs="Calibri"/>
          <w:b/>
          <w:bCs/>
          <w:sz w:val="24"/>
          <w:szCs w:val="24"/>
        </w:rPr>
        <w:t>4.10.2. Justificativa:</w:t>
      </w:r>
      <w:r w:rsidRPr="005A7737">
        <w:rPr>
          <w:rFonts w:ascii="Calibri" w:hAnsi="Calibri" w:cs="Calibri"/>
          <w:bCs/>
          <w:sz w:val="24"/>
          <w:szCs w:val="24"/>
        </w:rPr>
        <w:t xml:space="preserve"> Essas obrigações resguardam a execução do contrato, não restringem a disputa, uma vez que são dirigidas apenas à contratada e atendem as necessidades do CEETEPS. No detalhamento das especificações técnicas constarão outras obrigações.</w:t>
      </w:r>
    </w:p>
    <w:p w14:paraId="55650328" w14:textId="77777777" w:rsidR="006C1CBD" w:rsidRPr="005A7737" w:rsidRDefault="006C1CBD" w:rsidP="00135CCD">
      <w:pPr>
        <w:jc w:val="both"/>
        <w:rPr>
          <w:rFonts w:ascii="Calibri" w:hAnsi="Calibri" w:cs="Calibri"/>
          <w:bCs/>
          <w:sz w:val="24"/>
          <w:szCs w:val="24"/>
        </w:rPr>
      </w:pPr>
    </w:p>
    <w:p w14:paraId="1F36E63B" w14:textId="394C1D0B" w:rsidR="00D5715E" w:rsidRPr="005A7737" w:rsidRDefault="00D5715E" w:rsidP="00135CCD">
      <w:pPr>
        <w:jc w:val="both"/>
        <w:rPr>
          <w:rFonts w:ascii="Calibri" w:hAnsi="Calibri" w:cs="Calibri"/>
          <w:b/>
          <w:bCs/>
          <w:sz w:val="24"/>
          <w:szCs w:val="24"/>
        </w:rPr>
      </w:pPr>
      <w:r w:rsidRPr="005A7737">
        <w:rPr>
          <w:rFonts w:ascii="Calibri" w:hAnsi="Calibri" w:cs="Calibri"/>
          <w:b/>
          <w:bCs/>
          <w:sz w:val="24"/>
          <w:szCs w:val="24"/>
        </w:rPr>
        <w:t>4.11. Condições para a Entrega</w:t>
      </w:r>
    </w:p>
    <w:p w14:paraId="182B30F7" w14:textId="5A3565F7" w:rsidR="00D5715E" w:rsidRPr="005A7737" w:rsidRDefault="00D5715E" w:rsidP="00135CCD">
      <w:pPr>
        <w:jc w:val="both"/>
        <w:rPr>
          <w:rFonts w:ascii="Calibri" w:hAnsi="Calibri" w:cs="Calibri"/>
          <w:bCs/>
          <w:sz w:val="24"/>
          <w:szCs w:val="24"/>
        </w:rPr>
      </w:pPr>
      <w:r w:rsidRPr="005A7737">
        <w:rPr>
          <w:rFonts w:ascii="Calibri" w:hAnsi="Calibri" w:cs="Calibri"/>
          <w:b/>
          <w:bCs/>
          <w:sz w:val="24"/>
          <w:szCs w:val="24"/>
        </w:rPr>
        <w:t>4.11.1.</w:t>
      </w:r>
      <w:r w:rsidRPr="005A7737">
        <w:rPr>
          <w:rFonts w:ascii="Calibri" w:hAnsi="Calibri" w:cs="Calibri"/>
          <w:bCs/>
          <w:sz w:val="24"/>
          <w:szCs w:val="24"/>
        </w:rPr>
        <w:t xml:space="preserve"> A entrega deverá ocorrer até </w:t>
      </w:r>
      <w:permStart w:id="882996126" w:edGrp="everyone"/>
      <w:r w:rsidR="00D225D4" w:rsidRPr="00D225D4">
        <w:rPr>
          <w:rFonts w:ascii="Calibri" w:hAnsi="Calibri" w:cs="Calibri"/>
          <w:b/>
          <w:bCs/>
          <w:color w:val="FF0000"/>
          <w:sz w:val="24"/>
          <w:szCs w:val="24"/>
        </w:rPr>
        <w:t>___ [extenso]</w:t>
      </w:r>
      <w:r w:rsidRPr="00D225D4">
        <w:rPr>
          <w:rFonts w:ascii="Calibri" w:hAnsi="Calibri" w:cs="Calibri"/>
          <w:bCs/>
          <w:sz w:val="24"/>
          <w:szCs w:val="24"/>
        </w:rPr>
        <w:t>,</w:t>
      </w:r>
      <w:r w:rsidRPr="00D225D4">
        <w:rPr>
          <w:rFonts w:ascii="Calibri" w:hAnsi="Calibri" w:cs="Calibri"/>
          <w:bCs/>
          <w:color w:val="FF0000"/>
          <w:sz w:val="24"/>
          <w:szCs w:val="24"/>
        </w:rPr>
        <w:t xml:space="preserve"> </w:t>
      </w:r>
      <w:permEnd w:id="882996126"/>
      <w:r w:rsidRPr="005A7737">
        <w:rPr>
          <w:rFonts w:ascii="Calibri" w:hAnsi="Calibri" w:cs="Calibri"/>
          <w:bCs/>
          <w:sz w:val="24"/>
          <w:szCs w:val="24"/>
        </w:rPr>
        <w:t>contados da data da assinatura do contrato, em remessa única para a</w:t>
      </w:r>
      <w:r w:rsidR="0002033B">
        <w:rPr>
          <w:rFonts w:ascii="Calibri" w:hAnsi="Calibri" w:cs="Calibri"/>
          <w:bCs/>
          <w:sz w:val="24"/>
          <w:szCs w:val="24"/>
        </w:rPr>
        <w:t>s</w:t>
      </w:r>
      <w:r w:rsidRPr="005A7737">
        <w:rPr>
          <w:rFonts w:ascii="Calibri" w:hAnsi="Calibri" w:cs="Calibri"/>
          <w:bCs/>
          <w:sz w:val="24"/>
          <w:szCs w:val="24"/>
        </w:rPr>
        <w:t xml:space="preserve"> Unidade</w:t>
      </w:r>
      <w:r w:rsidR="0002033B">
        <w:rPr>
          <w:rFonts w:ascii="Calibri" w:hAnsi="Calibri" w:cs="Calibri"/>
          <w:bCs/>
          <w:sz w:val="24"/>
          <w:szCs w:val="24"/>
        </w:rPr>
        <w:t>s</w:t>
      </w:r>
      <w:r w:rsidRPr="005A7737">
        <w:rPr>
          <w:rFonts w:ascii="Calibri" w:hAnsi="Calibri" w:cs="Calibri"/>
          <w:bCs/>
          <w:sz w:val="24"/>
          <w:szCs w:val="24"/>
        </w:rPr>
        <w:t xml:space="preserve"> de Ensino, em dias de expediente, considerando </w:t>
      </w:r>
      <w:r w:rsidRPr="005A7737">
        <w:rPr>
          <w:rFonts w:ascii="Calibri" w:hAnsi="Calibri" w:cs="Calibri"/>
          <w:bCs/>
          <w:sz w:val="24"/>
          <w:szCs w:val="24"/>
        </w:rPr>
        <w:lastRenderedPageBreak/>
        <w:t>o horário das 08h às 1</w:t>
      </w:r>
      <w:r w:rsidR="00437CDC" w:rsidRPr="005A7737">
        <w:rPr>
          <w:rFonts w:ascii="Calibri" w:hAnsi="Calibri" w:cs="Calibri"/>
          <w:bCs/>
          <w:sz w:val="24"/>
          <w:szCs w:val="24"/>
        </w:rPr>
        <w:t>2</w:t>
      </w:r>
      <w:r w:rsidRPr="005A7737">
        <w:rPr>
          <w:rFonts w:ascii="Calibri" w:hAnsi="Calibri" w:cs="Calibri"/>
          <w:bCs/>
          <w:sz w:val="24"/>
          <w:szCs w:val="24"/>
        </w:rPr>
        <w:t>h e 13h às 1</w:t>
      </w:r>
      <w:r w:rsidR="00437CDC" w:rsidRPr="005A7737">
        <w:rPr>
          <w:rFonts w:ascii="Calibri" w:hAnsi="Calibri" w:cs="Calibri"/>
          <w:bCs/>
          <w:sz w:val="24"/>
          <w:szCs w:val="24"/>
        </w:rPr>
        <w:t>7</w:t>
      </w:r>
      <w:r w:rsidRPr="005A7737">
        <w:rPr>
          <w:rFonts w:ascii="Calibri" w:hAnsi="Calibri" w:cs="Calibri"/>
          <w:bCs/>
          <w:sz w:val="24"/>
          <w:szCs w:val="24"/>
        </w:rPr>
        <w:t xml:space="preserve">h, conforme dados indicados </w:t>
      </w:r>
      <w:r w:rsidR="00F33458" w:rsidRPr="00F33458">
        <w:rPr>
          <w:rFonts w:ascii="Calibri" w:hAnsi="Calibri" w:cs="Calibri"/>
          <w:b/>
          <w:sz w:val="24"/>
          <w:szCs w:val="24"/>
        </w:rPr>
        <w:t>Apêndice I</w:t>
      </w:r>
      <w:r w:rsidRPr="00F33458">
        <w:rPr>
          <w:rFonts w:ascii="Calibri" w:hAnsi="Calibri" w:cs="Calibri"/>
          <w:b/>
          <w:sz w:val="24"/>
          <w:szCs w:val="24"/>
        </w:rPr>
        <w:t xml:space="preserve"> – Especificações Técnicas </w:t>
      </w:r>
      <w:r w:rsidRPr="00D225D4">
        <w:rPr>
          <w:rFonts w:ascii="Calibri" w:hAnsi="Calibri" w:cs="Calibri"/>
          <w:bCs/>
          <w:sz w:val="24"/>
          <w:szCs w:val="24"/>
        </w:rPr>
        <w:t>deste estudo.</w:t>
      </w:r>
    </w:p>
    <w:p w14:paraId="4C022ACD" w14:textId="77777777" w:rsidR="00D5715E" w:rsidRPr="005A7737" w:rsidRDefault="00D5715E" w:rsidP="00135CCD">
      <w:pPr>
        <w:jc w:val="both"/>
        <w:rPr>
          <w:rFonts w:ascii="Calibri" w:hAnsi="Calibri" w:cs="Calibri"/>
          <w:bCs/>
          <w:sz w:val="24"/>
          <w:szCs w:val="24"/>
        </w:rPr>
      </w:pPr>
    </w:p>
    <w:p w14:paraId="0A30E7B9" w14:textId="18AC4077" w:rsidR="00D5715E" w:rsidRPr="005A7737" w:rsidRDefault="00D5715E" w:rsidP="00135CCD">
      <w:pPr>
        <w:jc w:val="both"/>
        <w:rPr>
          <w:rFonts w:ascii="Calibri" w:hAnsi="Calibri" w:cs="Calibri"/>
          <w:b/>
          <w:bCs/>
          <w:sz w:val="24"/>
          <w:szCs w:val="24"/>
        </w:rPr>
      </w:pPr>
      <w:r w:rsidRPr="005A7737">
        <w:rPr>
          <w:rFonts w:ascii="Calibri" w:hAnsi="Calibri" w:cs="Calibri"/>
          <w:b/>
          <w:bCs/>
          <w:sz w:val="24"/>
          <w:szCs w:val="24"/>
        </w:rPr>
        <w:t>4.12. Garantia, manutenção e assistência técnic</w:t>
      </w:r>
      <w:r w:rsidR="00D225D4">
        <w:rPr>
          <w:rFonts w:ascii="Calibri" w:hAnsi="Calibri" w:cs="Calibri"/>
          <w:b/>
          <w:bCs/>
          <w:sz w:val="24"/>
          <w:szCs w:val="24"/>
        </w:rPr>
        <w:t>a</w:t>
      </w:r>
    </w:p>
    <w:p w14:paraId="19CA1402" w14:textId="24CC99F6" w:rsidR="00D225D4" w:rsidRPr="009A6186" w:rsidRDefault="00D5715E" w:rsidP="00D225D4">
      <w:pPr>
        <w:jc w:val="both"/>
        <w:rPr>
          <w:rFonts w:ascii="Calibri" w:hAnsi="Calibri" w:cs="Calibri"/>
          <w:color w:val="FF0000"/>
          <w:sz w:val="24"/>
          <w:szCs w:val="24"/>
        </w:rPr>
      </w:pPr>
      <w:permStart w:id="63710843" w:edGrp="everyone"/>
      <w:r w:rsidRPr="009A6186">
        <w:rPr>
          <w:rFonts w:ascii="Calibri" w:hAnsi="Calibri" w:cs="Calibri"/>
          <w:b/>
          <w:bCs/>
          <w:color w:val="FF0000"/>
          <w:sz w:val="24"/>
          <w:szCs w:val="24"/>
        </w:rPr>
        <w:t>4.12.1.</w:t>
      </w:r>
      <w:r w:rsidR="00D225D4" w:rsidRPr="009A6186">
        <w:rPr>
          <w:rFonts w:ascii="Calibri" w:hAnsi="Calibri" w:cs="Calibri"/>
          <w:b/>
          <w:bCs/>
          <w:color w:val="FF0000"/>
          <w:sz w:val="24"/>
          <w:szCs w:val="24"/>
        </w:rPr>
        <w:tab/>
      </w:r>
      <w:r w:rsidR="00D225D4" w:rsidRPr="009A6186">
        <w:rPr>
          <w:rFonts w:ascii="Calibri" w:hAnsi="Calibri" w:cs="Calibri"/>
          <w:color w:val="FF0000"/>
          <w:sz w:val="24"/>
          <w:szCs w:val="24"/>
        </w:rPr>
        <w:t>O prazo de garantia é aquele estabelecido na Lei nº 8.078, de 11 de setembro de 1990 (Código de Defesa do Consumidor).</w:t>
      </w:r>
    </w:p>
    <w:p w14:paraId="3ABF5F1B" w14:textId="77777777" w:rsidR="00D225D4" w:rsidRDefault="00D225D4" w:rsidP="00D225D4">
      <w:pPr>
        <w:jc w:val="both"/>
        <w:rPr>
          <w:rFonts w:ascii="Calibri" w:hAnsi="Calibri" w:cs="Calibri"/>
          <w:b/>
          <w:bCs/>
          <w:sz w:val="24"/>
          <w:szCs w:val="24"/>
        </w:rPr>
      </w:pPr>
    </w:p>
    <w:p w14:paraId="4EBF8751" w14:textId="0744B0A2" w:rsidR="00D225D4" w:rsidRPr="00D225D4" w:rsidRDefault="00D225D4" w:rsidP="00D225D4">
      <w:pPr>
        <w:jc w:val="center"/>
        <w:rPr>
          <w:rFonts w:ascii="Calibri" w:hAnsi="Calibri" w:cs="Calibri"/>
          <w:b/>
          <w:bCs/>
          <w:color w:val="FF0000"/>
          <w:sz w:val="24"/>
          <w:szCs w:val="24"/>
          <w:u w:val="single"/>
        </w:rPr>
      </w:pPr>
      <w:r w:rsidRPr="00D225D4">
        <w:rPr>
          <w:rFonts w:ascii="Calibri" w:hAnsi="Calibri" w:cs="Calibri"/>
          <w:b/>
          <w:bCs/>
          <w:color w:val="FF0000"/>
          <w:sz w:val="24"/>
          <w:szCs w:val="24"/>
          <w:u w:val="single"/>
        </w:rPr>
        <w:t>O</w:t>
      </w:r>
      <w:r>
        <w:rPr>
          <w:rFonts w:ascii="Calibri" w:hAnsi="Calibri" w:cs="Calibri"/>
          <w:b/>
          <w:bCs/>
          <w:color w:val="FF0000"/>
          <w:sz w:val="24"/>
          <w:szCs w:val="24"/>
          <w:u w:val="single"/>
        </w:rPr>
        <w:t>U</w:t>
      </w:r>
    </w:p>
    <w:p w14:paraId="1B7EA621" w14:textId="40115218" w:rsidR="00D225D4" w:rsidRPr="00D225D4" w:rsidRDefault="00D225D4" w:rsidP="00D225D4">
      <w:pPr>
        <w:jc w:val="center"/>
        <w:rPr>
          <w:rFonts w:ascii="Calibri" w:hAnsi="Calibri" w:cs="Calibri"/>
          <w:b/>
          <w:bCs/>
          <w:color w:val="FF0000"/>
          <w:sz w:val="24"/>
          <w:szCs w:val="24"/>
          <w:u w:val="single"/>
        </w:rPr>
      </w:pPr>
      <w:r w:rsidRPr="00D225D4">
        <w:rPr>
          <w:rFonts w:ascii="Calibri" w:hAnsi="Calibri" w:cs="Calibri"/>
          <w:b/>
          <w:bCs/>
          <w:color w:val="FF0000"/>
          <w:sz w:val="24"/>
          <w:szCs w:val="24"/>
          <w:u w:val="single"/>
        </w:rPr>
        <w:t>Segunda alternativa para os casos de equipamento:</w:t>
      </w:r>
    </w:p>
    <w:p w14:paraId="39BA5BDC" w14:textId="77777777" w:rsidR="00D225D4" w:rsidRPr="009A6186" w:rsidRDefault="00D225D4" w:rsidP="00D225D4">
      <w:pPr>
        <w:jc w:val="both"/>
        <w:rPr>
          <w:rFonts w:ascii="Calibri" w:hAnsi="Calibri" w:cs="Calibri"/>
          <w:b/>
          <w:bCs/>
          <w:color w:val="FF0000"/>
          <w:sz w:val="24"/>
          <w:szCs w:val="24"/>
        </w:rPr>
      </w:pPr>
    </w:p>
    <w:p w14:paraId="285BFA69" w14:textId="1A6157BB" w:rsidR="00D225D4" w:rsidRPr="009A6186" w:rsidRDefault="00D225D4" w:rsidP="00D225D4">
      <w:pPr>
        <w:jc w:val="both"/>
        <w:rPr>
          <w:rFonts w:ascii="Calibri" w:hAnsi="Calibri" w:cs="Calibri"/>
          <w:color w:val="FF0000"/>
          <w:sz w:val="24"/>
          <w:szCs w:val="24"/>
        </w:rPr>
      </w:pPr>
      <w:r w:rsidRPr="009A6186">
        <w:rPr>
          <w:rFonts w:ascii="Calibri" w:hAnsi="Calibri" w:cs="Calibri"/>
          <w:b/>
          <w:bCs/>
          <w:color w:val="FF0000"/>
          <w:sz w:val="24"/>
          <w:szCs w:val="24"/>
        </w:rPr>
        <w:t>4.12.1.</w:t>
      </w:r>
      <w:r w:rsidRPr="009A6186">
        <w:rPr>
          <w:rFonts w:ascii="Calibri" w:hAnsi="Calibri" w:cs="Calibri"/>
          <w:color w:val="FF0000"/>
          <w:sz w:val="24"/>
          <w:szCs w:val="24"/>
        </w:rPr>
        <w:t xml:space="preserve"> A garantia para os equipamentos de, no mínimo, 12 (doze) meses, (correspondente a 03 meses de garantia legal e 09 meses de praxe de mercado) é uma prática comum e importante que protege os consumidores contra defeitos de fabricação e problemas que possam surgir durante o uso normal do produto, o que resguarda o erário. Esse prazo beneficia tanto consumidores quanto os fabricantes, uma vez que, para os consumidores, oferece uma proteção importante e aumenta a confiança na compra, enquanto para os fabricantes, demonstra um compromisso com a qualidade e a satisfação do cliente. </w:t>
      </w:r>
    </w:p>
    <w:permEnd w:id="63710843"/>
    <w:p w14:paraId="2347AA90" w14:textId="77777777" w:rsidR="001250B8" w:rsidRPr="005A7737" w:rsidRDefault="001250B8" w:rsidP="00135CCD">
      <w:pPr>
        <w:jc w:val="both"/>
        <w:rPr>
          <w:rFonts w:ascii="Calibri" w:hAnsi="Calibri" w:cs="Calibri"/>
          <w:bCs/>
          <w:sz w:val="24"/>
          <w:szCs w:val="24"/>
        </w:rPr>
      </w:pPr>
    </w:p>
    <w:p w14:paraId="0653D3B6" w14:textId="77777777" w:rsidR="00D5715E" w:rsidRPr="005A7737" w:rsidRDefault="00D5715E" w:rsidP="00135CCD">
      <w:pPr>
        <w:jc w:val="both"/>
        <w:rPr>
          <w:rFonts w:ascii="Calibri" w:hAnsi="Calibri" w:cs="Calibri"/>
          <w:bCs/>
          <w:sz w:val="24"/>
          <w:szCs w:val="24"/>
        </w:rPr>
      </w:pPr>
      <w:r w:rsidRPr="005A7737">
        <w:rPr>
          <w:rFonts w:ascii="Calibri" w:hAnsi="Calibri" w:cs="Calibri"/>
          <w:b/>
          <w:bCs/>
          <w:sz w:val="24"/>
          <w:szCs w:val="24"/>
        </w:rPr>
        <w:t>4.13. Transição do contrato.</w:t>
      </w:r>
      <w:r w:rsidRPr="005A7737">
        <w:rPr>
          <w:rFonts w:ascii="Calibri" w:hAnsi="Calibri" w:cs="Calibri"/>
          <w:bCs/>
          <w:sz w:val="24"/>
          <w:szCs w:val="24"/>
        </w:rPr>
        <w:t xml:space="preserve">  Não serão necessários procedimentos de transição e finalização do contrato devido às características do objeto.</w:t>
      </w:r>
    </w:p>
    <w:p w14:paraId="2DA44AFF" w14:textId="77777777" w:rsidR="00804767" w:rsidRPr="005A7737" w:rsidRDefault="00804767" w:rsidP="00135CCD">
      <w:pPr>
        <w:jc w:val="both"/>
        <w:rPr>
          <w:rFonts w:ascii="Calibri" w:hAnsi="Calibri" w:cs="Calibri"/>
          <w:bCs/>
          <w:sz w:val="24"/>
          <w:szCs w:val="24"/>
        </w:rPr>
      </w:pPr>
    </w:p>
    <w:p w14:paraId="12DDF387" w14:textId="77777777" w:rsidR="00D5715E" w:rsidRPr="005A7737" w:rsidRDefault="00D5715E" w:rsidP="00135CCD">
      <w:pPr>
        <w:jc w:val="both"/>
        <w:rPr>
          <w:rFonts w:ascii="Calibri" w:hAnsi="Calibri" w:cs="Calibri"/>
          <w:b/>
          <w:bCs/>
          <w:sz w:val="24"/>
          <w:szCs w:val="24"/>
        </w:rPr>
      </w:pPr>
      <w:r w:rsidRPr="005A7737">
        <w:rPr>
          <w:rFonts w:ascii="Calibri" w:hAnsi="Calibri" w:cs="Calibri"/>
          <w:b/>
          <w:bCs/>
          <w:sz w:val="24"/>
          <w:szCs w:val="24"/>
        </w:rPr>
        <w:t>4.14. Declarações a serem exigidas no certame</w:t>
      </w:r>
    </w:p>
    <w:p w14:paraId="151B5ED2" w14:textId="77777777" w:rsidR="00262AAD" w:rsidRPr="00F33458" w:rsidRDefault="00262AAD" w:rsidP="00135CCD">
      <w:pPr>
        <w:jc w:val="both"/>
        <w:rPr>
          <w:rFonts w:ascii="Calibri" w:hAnsi="Calibri" w:cs="Calibri"/>
          <w:strike/>
          <w:sz w:val="24"/>
          <w:szCs w:val="24"/>
        </w:rPr>
      </w:pPr>
    </w:p>
    <w:p w14:paraId="7346892E" w14:textId="2D9FA335" w:rsidR="00262AAD" w:rsidRPr="00F33458" w:rsidRDefault="00636F61" w:rsidP="00F33458">
      <w:pPr>
        <w:pStyle w:val="PargrafodaLista"/>
        <w:numPr>
          <w:ilvl w:val="0"/>
          <w:numId w:val="34"/>
        </w:numPr>
        <w:ind w:left="284"/>
        <w:jc w:val="both"/>
      </w:pPr>
      <w:r w:rsidRPr="00F33458">
        <w:rPr>
          <w:rFonts w:ascii="Calibri" w:hAnsi="Calibri" w:cs="Calibri"/>
          <w:sz w:val="24"/>
          <w:szCs w:val="24"/>
        </w:rPr>
        <w:t>tem o devido conhecimento das regras voltadas à prevenção de fraude e corrupção nas contratações públicas do CEETEPS, conforme disposto na Portaria CEETEPS - GDS n. 4317/2025</w:t>
      </w:r>
      <w:r w:rsidR="00E5094A" w:rsidRPr="00F33458">
        <w:rPr>
          <w:rFonts w:ascii="Calibri" w:hAnsi="Calibri" w:cs="Calibri"/>
          <w:sz w:val="24"/>
          <w:szCs w:val="24"/>
        </w:rPr>
        <w:t>;</w:t>
      </w:r>
    </w:p>
    <w:p w14:paraId="44BEFA11" w14:textId="1E7CC1BE" w:rsidR="00E5094A" w:rsidRPr="00F33458" w:rsidRDefault="008801F2" w:rsidP="00F33458">
      <w:pPr>
        <w:pStyle w:val="PargrafodaLista"/>
        <w:numPr>
          <w:ilvl w:val="0"/>
          <w:numId w:val="34"/>
        </w:numPr>
        <w:ind w:left="284"/>
        <w:jc w:val="both"/>
      </w:pPr>
      <w:r w:rsidRPr="00F33458">
        <w:rPr>
          <w:rFonts w:ascii="Calibri" w:hAnsi="Calibri" w:cs="Calibri"/>
          <w:sz w:val="24"/>
          <w:szCs w:val="24"/>
        </w:rPr>
        <w:t>atenderá, caso seja o adjudicatário do certame, todas as condições para assinatura do contrato, conforme exigências indicadas neste Termo</w:t>
      </w:r>
      <w:r w:rsidR="008147FB" w:rsidRPr="00F33458">
        <w:rPr>
          <w:rFonts w:ascii="Calibri" w:hAnsi="Calibri" w:cs="Calibri"/>
          <w:sz w:val="24"/>
          <w:szCs w:val="24"/>
        </w:rPr>
        <w:t>;</w:t>
      </w:r>
    </w:p>
    <w:p w14:paraId="22F0186D" w14:textId="037B5605" w:rsidR="008147FB" w:rsidRPr="00F33458" w:rsidRDefault="00EB4E74" w:rsidP="00F33458">
      <w:pPr>
        <w:pStyle w:val="PargrafodaLista"/>
        <w:numPr>
          <w:ilvl w:val="0"/>
          <w:numId w:val="34"/>
        </w:numPr>
        <w:ind w:left="284"/>
        <w:jc w:val="both"/>
        <w:rPr>
          <w:rFonts w:ascii="Calibri" w:hAnsi="Calibri" w:cs="Calibri"/>
          <w:sz w:val="24"/>
          <w:szCs w:val="24"/>
        </w:rPr>
      </w:pPr>
      <w:r w:rsidRPr="00F33458">
        <w:rPr>
          <w:rFonts w:ascii="Calibri" w:hAnsi="Calibri" w:cs="Calibri"/>
          <w:sz w:val="24"/>
          <w:szCs w:val="24"/>
        </w:rPr>
        <w:t>que não se enquadra nas vedações previstas no Edital</w:t>
      </w:r>
      <w:r w:rsidR="00D1694D" w:rsidRPr="00F33458">
        <w:rPr>
          <w:rFonts w:ascii="Calibri" w:hAnsi="Calibri" w:cs="Calibri"/>
          <w:sz w:val="24"/>
          <w:szCs w:val="24"/>
        </w:rPr>
        <w:t>.</w:t>
      </w:r>
    </w:p>
    <w:p w14:paraId="116AB0A5" w14:textId="77777777" w:rsidR="00D5715E" w:rsidRDefault="00D5715E" w:rsidP="00F33458">
      <w:pPr>
        <w:jc w:val="both"/>
        <w:rPr>
          <w:rFonts w:ascii="Calibri" w:hAnsi="Calibri" w:cs="Calibri"/>
          <w:bCs/>
          <w:sz w:val="24"/>
          <w:szCs w:val="24"/>
        </w:rPr>
      </w:pPr>
    </w:p>
    <w:p w14:paraId="45075852" w14:textId="77777777" w:rsidR="00D5715E" w:rsidRPr="005A7737" w:rsidRDefault="00D5715E" w:rsidP="00135CCD">
      <w:pPr>
        <w:jc w:val="both"/>
        <w:rPr>
          <w:rFonts w:ascii="Calibri" w:hAnsi="Calibri" w:cs="Calibri"/>
          <w:b/>
          <w:bCs/>
          <w:sz w:val="24"/>
          <w:szCs w:val="24"/>
        </w:rPr>
      </w:pPr>
      <w:r w:rsidRPr="005A7737">
        <w:rPr>
          <w:rFonts w:ascii="Calibri" w:hAnsi="Calibri" w:cs="Calibri"/>
          <w:b/>
          <w:bCs/>
          <w:sz w:val="24"/>
          <w:szCs w:val="24"/>
        </w:rPr>
        <w:t xml:space="preserve">4.15. Inviabilidade de participação de interessadas sob a forma de consórcios. </w:t>
      </w:r>
    </w:p>
    <w:p w14:paraId="45D42C56" w14:textId="2B8A7767" w:rsidR="00D5715E" w:rsidRPr="005A7737" w:rsidRDefault="00D5715E" w:rsidP="00135CCD">
      <w:pPr>
        <w:jc w:val="both"/>
        <w:rPr>
          <w:rFonts w:ascii="Calibri" w:hAnsi="Calibri" w:cs="Calibri"/>
          <w:bCs/>
          <w:sz w:val="24"/>
          <w:szCs w:val="24"/>
        </w:rPr>
      </w:pPr>
      <w:r w:rsidRPr="005A7737">
        <w:rPr>
          <w:rFonts w:ascii="Calibri" w:hAnsi="Calibri" w:cs="Calibri"/>
          <w:b/>
          <w:bCs/>
          <w:sz w:val="24"/>
          <w:szCs w:val="24"/>
        </w:rPr>
        <w:t>4.15.1. Justificativa:</w:t>
      </w:r>
      <w:r w:rsidRPr="005A7737">
        <w:rPr>
          <w:rFonts w:ascii="Calibri" w:hAnsi="Calibri" w:cs="Calibri"/>
          <w:bCs/>
          <w:sz w:val="24"/>
          <w:szCs w:val="24"/>
        </w:rPr>
        <w:t xml:space="preserve"> A vedação se justifica na medida em que é uma aquisição de natureza comum, em que uma única fornecedora consegue executá-lo, não há complexibilidades que exijam o consórcio de empresas, aliás, a possibilidade de consórcio nesse caso, poderia restringir a disputa. Entende-se que só é recomendável a autorização para a participação de empresas reunidas em consórcio quando essa medida resultar na ampliação da competição, o que geralmente ocorre quando o objeto a ser licitado apresenta elevado valor ou complexidade, o que não é o caso para os </w:t>
      </w:r>
      <w:permStart w:id="86451031" w:edGrp="everyone"/>
      <w:r w:rsidR="000C1260" w:rsidRPr="000C1260">
        <w:rPr>
          <w:rFonts w:ascii="Calibri" w:hAnsi="Calibri" w:cs="Calibri"/>
          <w:bCs/>
          <w:color w:val="FF0000"/>
          <w:sz w:val="24"/>
          <w:szCs w:val="24"/>
        </w:rPr>
        <w:t>[</w:t>
      </w:r>
      <w:r w:rsidRPr="000C1260">
        <w:rPr>
          <w:rFonts w:ascii="Calibri" w:hAnsi="Calibri" w:cs="Calibri"/>
          <w:bCs/>
          <w:color w:val="FF0000"/>
          <w:sz w:val="24"/>
          <w:szCs w:val="24"/>
        </w:rPr>
        <w:t xml:space="preserve">equipamentos </w:t>
      </w:r>
      <w:r w:rsidR="000C1260" w:rsidRPr="000C1260">
        <w:rPr>
          <w:rFonts w:ascii="Calibri" w:hAnsi="Calibri" w:cs="Calibri"/>
          <w:bCs/>
          <w:color w:val="FF0000"/>
          <w:sz w:val="24"/>
          <w:szCs w:val="24"/>
        </w:rPr>
        <w:t>ou materiais]</w:t>
      </w:r>
      <w:permEnd w:id="86451031"/>
      <w:r w:rsidR="000C1260" w:rsidRPr="000C1260">
        <w:rPr>
          <w:rFonts w:ascii="Calibri" w:hAnsi="Calibri" w:cs="Calibri"/>
          <w:bCs/>
          <w:color w:val="FF0000"/>
          <w:sz w:val="24"/>
          <w:szCs w:val="24"/>
        </w:rPr>
        <w:t xml:space="preserve"> </w:t>
      </w:r>
      <w:r w:rsidRPr="005A7737">
        <w:rPr>
          <w:rFonts w:ascii="Calibri" w:hAnsi="Calibri" w:cs="Calibri"/>
          <w:bCs/>
          <w:sz w:val="24"/>
          <w:szCs w:val="24"/>
        </w:rPr>
        <w:t>em apreço.  Assim, para não restringir a disputa entende-se pela inviabilidade da participação de empresas reunidas em consórcio.</w:t>
      </w:r>
    </w:p>
    <w:p w14:paraId="77B5C451" w14:textId="77777777" w:rsidR="00D5715E" w:rsidRDefault="00D5715E" w:rsidP="00135CCD">
      <w:pPr>
        <w:jc w:val="both"/>
        <w:rPr>
          <w:rFonts w:ascii="Calibri" w:hAnsi="Calibri" w:cs="Calibri"/>
          <w:bCs/>
          <w:sz w:val="24"/>
          <w:szCs w:val="24"/>
        </w:rPr>
      </w:pPr>
    </w:p>
    <w:p w14:paraId="491704A8" w14:textId="77777777" w:rsidR="00CC6525" w:rsidRPr="005A7737" w:rsidRDefault="00CC6525" w:rsidP="00135CCD">
      <w:pPr>
        <w:jc w:val="both"/>
        <w:rPr>
          <w:rFonts w:ascii="Calibri" w:hAnsi="Calibri" w:cs="Calibri"/>
          <w:bCs/>
          <w:sz w:val="24"/>
          <w:szCs w:val="24"/>
        </w:rPr>
      </w:pPr>
    </w:p>
    <w:p w14:paraId="133958E8" w14:textId="77777777" w:rsidR="00D5715E" w:rsidRPr="005A7737" w:rsidRDefault="00D5715E" w:rsidP="00135CCD">
      <w:pPr>
        <w:jc w:val="both"/>
        <w:rPr>
          <w:rFonts w:ascii="Calibri" w:hAnsi="Calibri" w:cs="Calibri"/>
          <w:b/>
          <w:bCs/>
          <w:sz w:val="24"/>
          <w:szCs w:val="24"/>
        </w:rPr>
      </w:pPr>
      <w:r w:rsidRPr="005A7737">
        <w:rPr>
          <w:rFonts w:ascii="Calibri" w:hAnsi="Calibri" w:cs="Calibri"/>
          <w:b/>
          <w:bCs/>
          <w:sz w:val="24"/>
          <w:szCs w:val="24"/>
        </w:rPr>
        <w:t xml:space="preserve">4.14. Participação de cooperativas.   </w:t>
      </w:r>
    </w:p>
    <w:p w14:paraId="1A146AF7" w14:textId="49EA74D5" w:rsidR="00D5715E" w:rsidRPr="005A7737" w:rsidRDefault="00D5715E" w:rsidP="00135CCD">
      <w:pPr>
        <w:jc w:val="both"/>
        <w:rPr>
          <w:rFonts w:ascii="Calibri" w:hAnsi="Calibri" w:cs="Calibri"/>
          <w:bCs/>
          <w:sz w:val="24"/>
          <w:szCs w:val="24"/>
        </w:rPr>
      </w:pPr>
      <w:r w:rsidRPr="005A7737">
        <w:rPr>
          <w:rFonts w:ascii="Calibri" w:hAnsi="Calibri" w:cs="Calibri"/>
          <w:b/>
          <w:bCs/>
          <w:sz w:val="24"/>
          <w:szCs w:val="24"/>
        </w:rPr>
        <w:t>4.1</w:t>
      </w:r>
      <w:r w:rsidR="0002033B">
        <w:rPr>
          <w:rFonts w:ascii="Calibri" w:hAnsi="Calibri" w:cs="Calibri"/>
          <w:b/>
          <w:bCs/>
          <w:sz w:val="24"/>
          <w:szCs w:val="24"/>
        </w:rPr>
        <w:t>4</w:t>
      </w:r>
      <w:r w:rsidRPr="005A7737">
        <w:rPr>
          <w:rFonts w:ascii="Calibri" w:hAnsi="Calibri" w:cs="Calibri"/>
          <w:b/>
          <w:bCs/>
          <w:sz w:val="24"/>
          <w:szCs w:val="24"/>
        </w:rPr>
        <w:t>.1. Justificativa:</w:t>
      </w:r>
      <w:r w:rsidRPr="005A7737">
        <w:rPr>
          <w:rFonts w:ascii="Calibri" w:hAnsi="Calibri" w:cs="Calibri"/>
          <w:bCs/>
          <w:sz w:val="24"/>
          <w:szCs w:val="24"/>
        </w:rPr>
        <w:t xml:space="preserve"> Entende-se pela participação de cooperativas, observados os termos da legislação vigente, considerando que o objeto pretendido se refere </w:t>
      </w:r>
      <w:r w:rsidR="0002033B">
        <w:rPr>
          <w:rFonts w:ascii="Calibri" w:hAnsi="Calibri" w:cs="Calibri"/>
          <w:bCs/>
          <w:sz w:val="24"/>
          <w:szCs w:val="24"/>
        </w:rPr>
        <w:t>à</w:t>
      </w:r>
      <w:r w:rsidRPr="005A7737">
        <w:rPr>
          <w:rFonts w:ascii="Calibri" w:hAnsi="Calibri" w:cs="Calibri"/>
          <w:bCs/>
          <w:sz w:val="24"/>
          <w:szCs w:val="24"/>
        </w:rPr>
        <w:t xml:space="preserve"> aquisição de bens, em que a entrega do objeto põe fim à relação jurídica e que não exige, necessariamente um </w:t>
      </w:r>
      <w:r w:rsidRPr="005A7737">
        <w:rPr>
          <w:rFonts w:ascii="Calibri" w:hAnsi="Calibri" w:cs="Calibri"/>
          <w:bCs/>
          <w:sz w:val="24"/>
          <w:szCs w:val="24"/>
        </w:rPr>
        <w:lastRenderedPageBreak/>
        <w:t xml:space="preserve">vínculo de pessoalidade e habitualidade, tampouco será prestado nas dependências do CEETEPS. Além disso, essa participação resguarda a regra constitucional e amplia a disputa de forma a se angariar um preço mais vantajoso para a Administração, bem como fomenta tal mercado, pois há a possibilidade de existir cooperativas que forneçam esses </w:t>
      </w:r>
      <w:permStart w:id="1147039782" w:edGrp="everyone"/>
      <w:r w:rsidR="000C1260" w:rsidRPr="000C1260">
        <w:rPr>
          <w:rFonts w:ascii="Calibri" w:hAnsi="Calibri" w:cs="Calibri"/>
          <w:bCs/>
          <w:color w:val="FF0000"/>
          <w:sz w:val="24"/>
          <w:szCs w:val="24"/>
        </w:rPr>
        <w:t>[equipamentos ou materiais]</w:t>
      </w:r>
      <w:r w:rsidR="000C1260">
        <w:rPr>
          <w:rFonts w:ascii="Calibri" w:hAnsi="Calibri" w:cs="Calibri"/>
          <w:bCs/>
          <w:color w:val="FF0000"/>
          <w:sz w:val="24"/>
          <w:szCs w:val="24"/>
        </w:rPr>
        <w:t>.</w:t>
      </w:r>
    </w:p>
    <w:permEnd w:id="1147039782"/>
    <w:p w14:paraId="00860D32" w14:textId="77777777" w:rsidR="00135CCD" w:rsidRPr="005A7737" w:rsidRDefault="00135CCD" w:rsidP="00135CCD">
      <w:pPr>
        <w:rPr>
          <w:rFonts w:ascii="Calibri" w:hAnsi="Calibri" w:cs="Calibri"/>
          <w:bCs/>
          <w:sz w:val="24"/>
          <w:szCs w:val="24"/>
        </w:rPr>
      </w:pPr>
    </w:p>
    <w:p w14:paraId="31B4ED6A" w14:textId="77777777" w:rsidR="00D5715E" w:rsidRPr="00AA362C" w:rsidRDefault="00D5715E" w:rsidP="00991EAF">
      <w:pPr>
        <w:widowControl w:val="0"/>
        <w:pBdr>
          <w:bottom w:val="single" w:sz="12" w:space="1" w:color="auto"/>
        </w:pBdr>
        <w:shd w:val="clear" w:color="auto" w:fill="BFBFBF"/>
        <w:autoSpaceDE w:val="0"/>
        <w:autoSpaceDN w:val="0"/>
        <w:jc w:val="both"/>
        <w:rPr>
          <w:rFonts w:ascii="Arial" w:hAnsi="Arial" w:cs="Arial"/>
          <w:b/>
          <w:color w:val="000000"/>
          <w:kern w:val="2"/>
          <w:sz w:val="24"/>
          <w:szCs w:val="24"/>
          <w:lang w:val="pt-PT" w:eastAsia="en-US"/>
        </w:rPr>
      </w:pPr>
      <w:r w:rsidRPr="00AA362C">
        <w:rPr>
          <w:rFonts w:ascii="Arial" w:hAnsi="Arial" w:cs="Arial"/>
          <w:b/>
          <w:color w:val="000000"/>
          <w:kern w:val="2"/>
          <w:sz w:val="24"/>
          <w:szCs w:val="24"/>
          <w:lang w:val="pt-PT" w:eastAsia="en-US"/>
        </w:rPr>
        <w:t xml:space="preserve">5. LEVANTAMENTO DE </w:t>
      </w:r>
      <w:commentRangeStart w:id="2"/>
      <w:r w:rsidRPr="00AA362C">
        <w:rPr>
          <w:rFonts w:ascii="Arial" w:hAnsi="Arial" w:cs="Arial"/>
          <w:b/>
          <w:color w:val="000000"/>
          <w:kern w:val="2"/>
          <w:sz w:val="24"/>
          <w:szCs w:val="24"/>
          <w:lang w:val="pt-PT" w:eastAsia="en-US"/>
        </w:rPr>
        <w:t>MERCADO</w:t>
      </w:r>
      <w:commentRangeEnd w:id="2"/>
      <w:r w:rsidR="009A6186">
        <w:rPr>
          <w:rStyle w:val="Refdecomentrio"/>
        </w:rPr>
        <w:commentReference w:id="2"/>
      </w:r>
    </w:p>
    <w:p w14:paraId="0F39097A" w14:textId="77777777" w:rsidR="00114DEA" w:rsidRDefault="00114DEA" w:rsidP="00114DEA">
      <w:pPr>
        <w:rPr>
          <w:rFonts w:ascii="Calibri" w:hAnsi="Calibri" w:cs="Calibri"/>
          <w:sz w:val="24"/>
          <w:szCs w:val="24"/>
        </w:rPr>
      </w:pPr>
    </w:p>
    <w:p w14:paraId="587AF15F" w14:textId="03F685FD" w:rsidR="000C1260" w:rsidRDefault="0057638A" w:rsidP="00114DEA">
      <w:pPr>
        <w:rPr>
          <w:rFonts w:ascii="Calibri" w:hAnsi="Calibri" w:cs="Calibri"/>
          <w:b/>
          <w:bCs/>
          <w:color w:val="FF0000"/>
          <w:sz w:val="24"/>
          <w:szCs w:val="24"/>
          <w:u w:val="single"/>
        </w:rPr>
      </w:pPr>
      <w:permStart w:id="1191791452" w:edGrp="everyone"/>
      <w:r>
        <w:rPr>
          <w:rFonts w:ascii="Calibri" w:hAnsi="Calibri" w:cs="Calibri"/>
          <w:b/>
          <w:bCs/>
          <w:color w:val="FF0000"/>
          <w:sz w:val="24"/>
          <w:szCs w:val="24"/>
          <w:u w:val="single"/>
        </w:rPr>
        <w:t>E</w:t>
      </w:r>
      <w:r w:rsidR="000C1260" w:rsidRPr="000C1260">
        <w:rPr>
          <w:rFonts w:ascii="Calibri" w:hAnsi="Calibri" w:cs="Calibri"/>
          <w:b/>
          <w:bCs/>
          <w:color w:val="FF0000"/>
          <w:sz w:val="24"/>
          <w:szCs w:val="24"/>
          <w:u w:val="single"/>
        </w:rPr>
        <w:t>xemplo:</w:t>
      </w:r>
    </w:p>
    <w:p w14:paraId="58E22E3F" w14:textId="77777777" w:rsidR="0057638A" w:rsidRPr="000C1260" w:rsidRDefault="0057638A" w:rsidP="00114DEA">
      <w:pPr>
        <w:rPr>
          <w:rFonts w:ascii="Calibri" w:hAnsi="Calibri" w:cs="Calibri"/>
          <w:b/>
          <w:bCs/>
          <w:color w:val="FF0000"/>
          <w:sz w:val="24"/>
          <w:szCs w:val="24"/>
          <w:u w:val="single"/>
        </w:rPr>
      </w:pPr>
    </w:p>
    <w:p w14:paraId="22A53519" w14:textId="0D15B365" w:rsidR="00B94616" w:rsidRPr="000C1260" w:rsidRDefault="00D45272" w:rsidP="6239F131">
      <w:pPr>
        <w:jc w:val="both"/>
        <w:rPr>
          <w:rFonts w:ascii="Calibri" w:hAnsi="Calibri" w:cs="Calibri"/>
          <w:color w:val="FF0000"/>
          <w:sz w:val="24"/>
          <w:szCs w:val="24"/>
        </w:rPr>
      </w:pPr>
      <w:r w:rsidRPr="000C1260">
        <w:rPr>
          <w:rFonts w:ascii="Calibri" w:hAnsi="Calibri" w:cs="Calibri"/>
          <w:color w:val="FF0000"/>
          <w:sz w:val="24"/>
          <w:szCs w:val="24"/>
        </w:rPr>
        <w:t>5.</w:t>
      </w:r>
      <w:r w:rsidR="00114DEA" w:rsidRPr="000C1260">
        <w:rPr>
          <w:rFonts w:ascii="Calibri" w:hAnsi="Calibri" w:cs="Calibri"/>
          <w:color w:val="FF0000"/>
          <w:sz w:val="24"/>
          <w:szCs w:val="24"/>
        </w:rPr>
        <w:t>1</w:t>
      </w:r>
      <w:r w:rsidRPr="000C1260">
        <w:rPr>
          <w:rFonts w:ascii="Calibri" w:hAnsi="Calibri" w:cs="Calibri"/>
          <w:color w:val="FF0000"/>
          <w:sz w:val="24"/>
          <w:szCs w:val="24"/>
        </w:rPr>
        <w:t>.</w:t>
      </w:r>
      <w:r w:rsidR="00114DEA" w:rsidRPr="000C1260">
        <w:rPr>
          <w:rFonts w:ascii="Calibri" w:hAnsi="Calibri" w:cs="Calibri"/>
          <w:color w:val="FF0000"/>
          <w:sz w:val="24"/>
          <w:szCs w:val="24"/>
        </w:rPr>
        <w:t xml:space="preserve"> </w:t>
      </w:r>
      <w:bookmarkStart w:id="3" w:name="_Hlk214975306"/>
      <w:r w:rsidR="00B94616" w:rsidRPr="000C1260">
        <w:rPr>
          <w:rFonts w:ascii="Calibri" w:hAnsi="Calibri" w:cs="Calibri"/>
          <w:color w:val="FF0000"/>
          <w:sz w:val="24"/>
          <w:szCs w:val="24"/>
        </w:rPr>
        <w:t xml:space="preserve">O presente levantamento de mercado tem por finalidade subsidiar a aquisição, por meio de procedimento licitatório e de forma pontual, de equipamentos destinados aos laboratórios práticos </w:t>
      </w:r>
      <w:r w:rsidR="00B94616" w:rsidRPr="000C1260">
        <w:rPr>
          <w:rFonts w:ascii="Calibri" w:hAnsi="Calibri" w:cs="Calibri"/>
          <w:b/>
          <w:bCs/>
          <w:color w:val="FF0000"/>
          <w:sz w:val="24"/>
          <w:szCs w:val="24"/>
        </w:rPr>
        <w:t xml:space="preserve">dos cursos do </w:t>
      </w:r>
      <w:r w:rsidR="008B4889" w:rsidRPr="000C1260">
        <w:rPr>
          <w:rFonts w:ascii="Calibri" w:hAnsi="Calibri" w:cs="Calibri"/>
          <w:b/>
          <w:bCs/>
          <w:color w:val="FF0000"/>
          <w:sz w:val="24"/>
          <w:szCs w:val="24"/>
        </w:rPr>
        <w:t>e</w:t>
      </w:r>
      <w:r w:rsidR="00B94616" w:rsidRPr="000C1260">
        <w:rPr>
          <w:rFonts w:ascii="Calibri" w:hAnsi="Calibri" w:cs="Calibri"/>
          <w:b/>
          <w:bCs/>
          <w:color w:val="FF0000"/>
          <w:sz w:val="24"/>
          <w:szCs w:val="24"/>
        </w:rPr>
        <w:t xml:space="preserve">ixo de </w:t>
      </w:r>
      <w:r w:rsidR="000C1260">
        <w:rPr>
          <w:rFonts w:ascii="Calibri" w:hAnsi="Calibri" w:cs="Calibri"/>
          <w:b/>
          <w:bCs/>
          <w:color w:val="FF0000"/>
          <w:sz w:val="24"/>
          <w:szCs w:val="24"/>
        </w:rPr>
        <w:t>[indicar o eixo]</w:t>
      </w:r>
      <w:r w:rsidR="00B94616" w:rsidRPr="000C1260">
        <w:rPr>
          <w:rFonts w:ascii="Calibri" w:hAnsi="Calibri" w:cs="Calibri"/>
          <w:b/>
          <w:bCs/>
          <w:color w:val="FF0000"/>
          <w:sz w:val="24"/>
          <w:szCs w:val="24"/>
        </w:rPr>
        <w:t>.</w:t>
      </w:r>
      <w:r w:rsidR="00B94616" w:rsidRPr="000C1260">
        <w:rPr>
          <w:rFonts w:ascii="Calibri" w:hAnsi="Calibri" w:cs="Calibri"/>
          <w:color w:val="FF0000"/>
          <w:sz w:val="24"/>
          <w:szCs w:val="24"/>
        </w:rPr>
        <w:t xml:space="preserve"> Esses laboratórios desempenham papel essencial na formação dos alunos, cujas atividades incluem a integração de sistemas de automação compostos por redes industriais, instrumentação, sistemas robotizados, sistemas hidráulicos e pneumáticos, sistemas eletromecânicos de controle e sistemas embarcados.</w:t>
      </w:r>
    </w:p>
    <w:p w14:paraId="36F2C474" w14:textId="77777777" w:rsidR="0077767E" w:rsidRPr="000C1260" w:rsidRDefault="0077767E" w:rsidP="00B94616">
      <w:pPr>
        <w:spacing w:after="160" w:line="278" w:lineRule="auto"/>
        <w:jc w:val="both"/>
        <w:rPr>
          <w:rFonts w:ascii="Calibri" w:hAnsi="Calibri" w:cs="Calibri"/>
          <w:bCs/>
          <w:color w:val="FF0000"/>
          <w:sz w:val="24"/>
          <w:szCs w:val="24"/>
        </w:rPr>
      </w:pPr>
    </w:p>
    <w:bookmarkEnd w:id="3"/>
    <w:p w14:paraId="0EAB6176" w14:textId="6DF96E3B" w:rsidR="00B94616" w:rsidRPr="000C1260" w:rsidRDefault="00D5715E" w:rsidP="00B94616">
      <w:pPr>
        <w:spacing w:after="160" w:line="278" w:lineRule="auto"/>
        <w:jc w:val="both"/>
        <w:rPr>
          <w:rFonts w:ascii="Calibri" w:hAnsi="Calibri" w:cs="Calibri"/>
          <w:bCs/>
          <w:color w:val="FF0000"/>
          <w:sz w:val="24"/>
          <w:szCs w:val="24"/>
        </w:rPr>
      </w:pPr>
      <w:r w:rsidRPr="000C1260">
        <w:rPr>
          <w:rFonts w:ascii="Calibri" w:hAnsi="Calibri" w:cs="Calibri"/>
          <w:bCs/>
          <w:color w:val="FF0000"/>
          <w:sz w:val="24"/>
          <w:szCs w:val="24"/>
        </w:rPr>
        <w:t>5.</w:t>
      </w:r>
      <w:r w:rsidR="009A6186">
        <w:rPr>
          <w:rFonts w:ascii="Calibri" w:hAnsi="Calibri" w:cs="Calibri"/>
          <w:bCs/>
          <w:color w:val="FF0000"/>
          <w:sz w:val="24"/>
          <w:szCs w:val="24"/>
        </w:rPr>
        <w:t>2</w:t>
      </w:r>
      <w:r w:rsidRPr="000C1260">
        <w:rPr>
          <w:rFonts w:ascii="Calibri" w:hAnsi="Calibri" w:cs="Calibri"/>
          <w:bCs/>
          <w:color w:val="FF0000"/>
          <w:sz w:val="24"/>
          <w:szCs w:val="24"/>
        </w:rPr>
        <w:t xml:space="preserve">. </w:t>
      </w:r>
      <w:bookmarkStart w:id="4" w:name="_Hlk214975331"/>
      <w:r w:rsidR="00B94616" w:rsidRPr="000C1260">
        <w:rPr>
          <w:rFonts w:ascii="Calibri" w:hAnsi="Calibri" w:cs="Calibri"/>
          <w:bCs/>
          <w:color w:val="FF0000"/>
          <w:sz w:val="24"/>
          <w:szCs w:val="24"/>
        </w:rPr>
        <w:t>Os equipamentos a serem adquiridos devem observar rigorosamente as diretrizes do Plano de Curso das Escolas Técnicas Estaduais, documento homologado pelo CEETEPS que orienta o planejamento curricular conforme as Diretrizes Curriculares da Educação Profissional Técnica de Nível Médio. Esse plano, que contempla a padronização dos laboratórios, envolve a estruturação das matrizes curriculares, definição das titulações docentes, padronização da infraestrutura dos ambientes didáticos, organização do acervo bibliográfico, além de pesquisa e difusão curricular mediante publicações e ações de formação docente. Trata-se de documento oficial vigente desde 1999, reformulado a cada três anos, com atualizações anuais.</w:t>
      </w:r>
    </w:p>
    <w:bookmarkEnd w:id="4"/>
    <w:p w14:paraId="5FC6AB2E" w14:textId="3EBE728C" w:rsidR="007E7A82" w:rsidRPr="000C1260" w:rsidRDefault="00D5715E" w:rsidP="007E7A82">
      <w:pPr>
        <w:spacing w:after="160" w:line="278" w:lineRule="auto"/>
        <w:jc w:val="both"/>
        <w:rPr>
          <w:rFonts w:ascii="Calibri" w:hAnsi="Calibri" w:cs="Calibri"/>
          <w:bCs/>
          <w:color w:val="FF0000"/>
          <w:sz w:val="24"/>
          <w:szCs w:val="24"/>
        </w:rPr>
      </w:pPr>
      <w:r w:rsidRPr="000C1260">
        <w:rPr>
          <w:rFonts w:ascii="Calibri" w:hAnsi="Calibri" w:cs="Calibri"/>
          <w:bCs/>
          <w:color w:val="FF0000"/>
          <w:sz w:val="24"/>
          <w:szCs w:val="24"/>
        </w:rPr>
        <w:t>5.</w:t>
      </w:r>
      <w:r w:rsidR="009A6186">
        <w:rPr>
          <w:rFonts w:ascii="Calibri" w:hAnsi="Calibri" w:cs="Calibri"/>
          <w:bCs/>
          <w:color w:val="FF0000"/>
          <w:sz w:val="24"/>
          <w:szCs w:val="24"/>
        </w:rPr>
        <w:t>3</w:t>
      </w:r>
      <w:r w:rsidRPr="000C1260">
        <w:rPr>
          <w:rFonts w:ascii="Calibri" w:hAnsi="Calibri" w:cs="Calibri"/>
          <w:bCs/>
          <w:color w:val="FF0000"/>
          <w:sz w:val="24"/>
          <w:szCs w:val="24"/>
        </w:rPr>
        <w:t>.</w:t>
      </w:r>
      <w:r w:rsidR="007E7A82" w:rsidRPr="000C1260">
        <w:rPr>
          <w:rFonts w:ascii="Calibri" w:hAnsi="Calibri" w:cs="Calibri"/>
          <w:bCs/>
          <w:color w:val="FF0000"/>
          <w:sz w:val="24"/>
          <w:szCs w:val="24"/>
        </w:rPr>
        <w:t xml:space="preserve"> Considerando a padronização, o detalhamento das especificações constantes no </w:t>
      </w:r>
      <w:r w:rsidR="007E7A82" w:rsidRPr="000C1260">
        <w:rPr>
          <w:rFonts w:ascii="Calibri" w:hAnsi="Calibri" w:cs="Calibri"/>
          <w:b/>
          <w:color w:val="FF0000"/>
          <w:sz w:val="24"/>
          <w:szCs w:val="24"/>
        </w:rPr>
        <w:t>Apêndice I – Especificações Técnicas</w:t>
      </w:r>
      <w:r w:rsidR="007E7A82" w:rsidRPr="000C1260">
        <w:rPr>
          <w:rFonts w:ascii="Calibri" w:hAnsi="Calibri" w:cs="Calibri"/>
          <w:bCs/>
          <w:color w:val="FF0000"/>
          <w:sz w:val="24"/>
          <w:szCs w:val="24"/>
        </w:rPr>
        <w:t xml:space="preserve"> foi elaborado observando-se as condições de mercado e contemplando diferentes fabricantes, de modo a ampliar o número de potenciais fornecedores, garantir competitividade e assegurar a proposta mais vantajosa para a Administração.</w:t>
      </w:r>
    </w:p>
    <w:p w14:paraId="63A1F035" w14:textId="77777777" w:rsidR="007E7A82" w:rsidRPr="000C1260" w:rsidRDefault="007E7A82" w:rsidP="00135CCD">
      <w:pPr>
        <w:jc w:val="both"/>
        <w:rPr>
          <w:rFonts w:ascii="Calibri" w:hAnsi="Calibri" w:cs="Calibri"/>
          <w:bCs/>
          <w:color w:val="FF0000"/>
          <w:sz w:val="24"/>
          <w:szCs w:val="24"/>
        </w:rPr>
      </w:pPr>
    </w:p>
    <w:p w14:paraId="5688FBB1" w14:textId="0ED423D4" w:rsidR="007E7A82" w:rsidRPr="000C1260" w:rsidRDefault="00D5715E" w:rsidP="007E7A82">
      <w:pPr>
        <w:spacing w:after="160" w:line="278" w:lineRule="auto"/>
        <w:jc w:val="both"/>
        <w:rPr>
          <w:rFonts w:ascii="Calibri" w:hAnsi="Calibri" w:cs="Calibri"/>
          <w:bCs/>
          <w:color w:val="FF0000"/>
          <w:sz w:val="24"/>
          <w:szCs w:val="24"/>
        </w:rPr>
      </w:pPr>
      <w:r w:rsidRPr="000C1260">
        <w:rPr>
          <w:rFonts w:ascii="Calibri" w:hAnsi="Calibri" w:cs="Calibri"/>
          <w:bCs/>
          <w:color w:val="FF0000"/>
          <w:sz w:val="24"/>
          <w:szCs w:val="24"/>
        </w:rPr>
        <w:t>5</w:t>
      </w:r>
      <w:r w:rsidR="009A6186">
        <w:rPr>
          <w:rFonts w:ascii="Calibri" w:hAnsi="Calibri" w:cs="Calibri"/>
          <w:bCs/>
          <w:color w:val="FF0000"/>
          <w:sz w:val="24"/>
          <w:szCs w:val="24"/>
        </w:rPr>
        <w:t>.4</w:t>
      </w:r>
      <w:r w:rsidRPr="000C1260">
        <w:rPr>
          <w:rFonts w:ascii="Calibri" w:hAnsi="Calibri" w:cs="Calibri"/>
          <w:bCs/>
          <w:color w:val="FF0000"/>
          <w:sz w:val="24"/>
          <w:szCs w:val="24"/>
        </w:rPr>
        <w:t xml:space="preserve">. </w:t>
      </w:r>
      <w:bookmarkStart w:id="5" w:name="_Hlk214975359"/>
      <w:r w:rsidR="007E7A82" w:rsidRPr="000C1260">
        <w:rPr>
          <w:rFonts w:ascii="Calibri" w:hAnsi="Calibri" w:cs="Calibri"/>
          <w:bCs/>
          <w:color w:val="FF0000"/>
          <w:sz w:val="24"/>
          <w:szCs w:val="24"/>
        </w:rPr>
        <w:t>As especificações técnicas definidas atendem às funcionalidades pedagógicas necessárias para simular situações reais de trabalho, permitindo que os alunos desenvolvam, de forma prática, as competências profissionais previstas nos cursos. Além disso, foram observadas normas técnicas, critérios de sustentabilidade voltados à eficiência energética, requisitos de durabilidade e o padrão institucional adotado pelo CEETEPS.</w:t>
      </w:r>
    </w:p>
    <w:bookmarkEnd w:id="5"/>
    <w:p w14:paraId="602C985B" w14:textId="77777777" w:rsidR="00D5715E" w:rsidRPr="005A7737" w:rsidRDefault="00D5715E" w:rsidP="00135CCD">
      <w:pPr>
        <w:jc w:val="both"/>
        <w:rPr>
          <w:rFonts w:ascii="Calibri" w:hAnsi="Calibri" w:cs="Calibri"/>
          <w:bCs/>
          <w:sz w:val="24"/>
          <w:szCs w:val="24"/>
        </w:rPr>
      </w:pPr>
    </w:p>
    <w:p w14:paraId="29DDB9D8" w14:textId="5A4029EE" w:rsidR="004B0855" w:rsidRPr="000C1260" w:rsidRDefault="00D5715E" w:rsidP="004B0855">
      <w:pPr>
        <w:spacing w:after="160" w:line="278" w:lineRule="auto"/>
        <w:jc w:val="both"/>
        <w:rPr>
          <w:rFonts w:ascii="Calibri" w:hAnsi="Calibri" w:cs="Calibri"/>
          <w:bCs/>
          <w:color w:val="FF0000"/>
          <w:sz w:val="24"/>
          <w:szCs w:val="24"/>
        </w:rPr>
      </w:pPr>
      <w:r w:rsidRPr="000C1260">
        <w:rPr>
          <w:rFonts w:ascii="Calibri" w:hAnsi="Calibri" w:cs="Calibri"/>
          <w:bCs/>
          <w:color w:val="FF0000"/>
          <w:sz w:val="24"/>
          <w:szCs w:val="24"/>
        </w:rPr>
        <w:t>5.</w:t>
      </w:r>
      <w:r w:rsidR="004C43D4" w:rsidRPr="000C1260">
        <w:rPr>
          <w:rFonts w:ascii="Calibri" w:hAnsi="Calibri" w:cs="Calibri"/>
          <w:bCs/>
          <w:color w:val="FF0000"/>
          <w:sz w:val="24"/>
          <w:szCs w:val="24"/>
        </w:rPr>
        <w:t>6</w:t>
      </w:r>
      <w:r w:rsidRPr="000C1260">
        <w:rPr>
          <w:rFonts w:ascii="Calibri" w:hAnsi="Calibri" w:cs="Calibri"/>
          <w:bCs/>
          <w:color w:val="FF0000"/>
          <w:sz w:val="24"/>
          <w:szCs w:val="24"/>
        </w:rPr>
        <w:t xml:space="preserve">. </w:t>
      </w:r>
      <w:bookmarkStart w:id="6" w:name="_Hlk214975373"/>
      <w:r w:rsidR="004B0855" w:rsidRPr="000C1260">
        <w:rPr>
          <w:rFonts w:ascii="Calibri" w:hAnsi="Calibri" w:cs="Calibri"/>
          <w:bCs/>
          <w:color w:val="FF0000"/>
          <w:sz w:val="24"/>
          <w:szCs w:val="24"/>
        </w:rPr>
        <w:t xml:space="preserve">As soluções pretendidas visam garantir eficiência, eficácia e competitividade no atendimento às </w:t>
      </w:r>
      <w:r w:rsidR="004B0855" w:rsidRPr="000C1260">
        <w:rPr>
          <w:rFonts w:ascii="Calibri" w:hAnsi="Calibri" w:cs="Calibri"/>
          <w:b/>
          <w:color w:val="FF0000"/>
          <w:sz w:val="24"/>
          <w:szCs w:val="24"/>
        </w:rPr>
        <w:t xml:space="preserve">demandas das Unidades de Ensino envolvidas, que são: </w:t>
      </w:r>
      <w:r w:rsidR="000C1260">
        <w:rPr>
          <w:rFonts w:ascii="Calibri" w:hAnsi="Calibri" w:cs="Calibri"/>
          <w:b/>
          <w:color w:val="FF0000"/>
          <w:sz w:val="24"/>
          <w:szCs w:val="24"/>
        </w:rPr>
        <w:t>___________</w:t>
      </w:r>
      <w:r w:rsidR="004B0855" w:rsidRPr="000C1260">
        <w:rPr>
          <w:rFonts w:ascii="Calibri" w:hAnsi="Calibri" w:cs="Calibri"/>
          <w:bCs/>
          <w:color w:val="FF0000"/>
          <w:sz w:val="24"/>
          <w:szCs w:val="24"/>
        </w:rPr>
        <w:t xml:space="preserve">. O </w:t>
      </w:r>
      <w:r w:rsidR="004B0855" w:rsidRPr="000C1260">
        <w:rPr>
          <w:rFonts w:ascii="Calibri" w:hAnsi="Calibri" w:cs="Calibri"/>
          <w:bCs/>
          <w:color w:val="FF0000"/>
          <w:sz w:val="24"/>
          <w:szCs w:val="24"/>
        </w:rPr>
        <w:lastRenderedPageBreak/>
        <w:t>objetivo é realizar exclusivamente a aquisição dos equipamentos, sem necessidade de serviços de instalação, em conformidade com as necessidades técnicas identificadas.</w:t>
      </w:r>
    </w:p>
    <w:bookmarkEnd w:id="6"/>
    <w:p w14:paraId="3A2F64B1" w14:textId="77777777" w:rsidR="00D5715E" w:rsidRPr="000C1260" w:rsidRDefault="00D5715E" w:rsidP="00135CCD">
      <w:pPr>
        <w:jc w:val="both"/>
        <w:rPr>
          <w:rFonts w:ascii="Calibri" w:hAnsi="Calibri" w:cs="Calibri"/>
          <w:bCs/>
          <w:color w:val="FF0000"/>
          <w:sz w:val="24"/>
          <w:szCs w:val="24"/>
        </w:rPr>
      </w:pPr>
    </w:p>
    <w:p w14:paraId="4736B03E" w14:textId="4FC8CC1C" w:rsidR="00337DB9" w:rsidRPr="000C1260" w:rsidRDefault="00D5715E" w:rsidP="6239F131">
      <w:pPr>
        <w:spacing w:after="160" w:line="278" w:lineRule="auto"/>
        <w:jc w:val="both"/>
        <w:rPr>
          <w:rFonts w:ascii="Calibri" w:hAnsi="Calibri" w:cs="Calibri"/>
          <w:color w:val="FF0000"/>
          <w:sz w:val="24"/>
          <w:szCs w:val="24"/>
        </w:rPr>
      </w:pPr>
      <w:r w:rsidRPr="000C1260">
        <w:rPr>
          <w:rFonts w:ascii="Calibri" w:hAnsi="Calibri" w:cs="Calibri"/>
          <w:color w:val="FF0000"/>
          <w:sz w:val="24"/>
          <w:szCs w:val="24"/>
        </w:rPr>
        <w:t>5.</w:t>
      </w:r>
      <w:r w:rsidR="004C43D4" w:rsidRPr="000C1260">
        <w:rPr>
          <w:rFonts w:ascii="Calibri" w:hAnsi="Calibri" w:cs="Calibri"/>
          <w:color w:val="FF0000"/>
          <w:sz w:val="24"/>
          <w:szCs w:val="24"/>
        </w:rPr>
        <w:t>7</w:t>
      </w:r>
      <w:r w:rsidRPr="000C1260">
        <w:rPr>
          <w:rFonts w:ascii="Calibri" w:hAnsi="Calibri" w:cs="Calibri"/>
          <w:color w:val="FF0000"/>
          <w:sz w:val="24"/>
          <w:szCs w:val="24"/>
        </w:rPr>
        <w:t xml:space="preserve">. </w:t>
      </w:r>
      <w:bookmarkStart w:id="7" w:name="_Hlk214975390"/>
      <w:r w:rsidR="00337DB9" w:rsidRPr="000C1260">
        <w:rPr>
          <w:rFonts w:ascii="Calibri" w:hAnsi="Calibri" w:cs="Calibri"/>
          <w:color w:val="FF0000"/>
          <w:sz w:val="24"/>
          <w:szCs w:val="24"/>
        </w:rPr>
        <w:t xml:space="preserve">No levantamento realizado em plataformas digitais, verificou-se a existência de fornecedores aptos a comercializar os equipamentos especificados, assegurando a viabilidade da competição no certame. </w:t>
      </w:r>
    </w:p>
    <w:p w14:paraId="1814217A" w14:textId="77777777" w:rsidR="00337DB9" w:rsidRPr="000C1260" w:rsidRDefault="00337DB9" w:rsidP="00135CCD">
      <w:pPr>
        <w:jc w:val="both"/>
        <w:rPr>
          <w:rFonts w:ascii="Calibri" w:hAnsi="Calibri" w:cs="Calibri"/>
          <w:bCs/>
          <w:color w:val="FF0000"/>
          <w:sz w:val="24"/>
          <w:szCs w:val="24"/>
        </w:rPr>
      </w:pPr>
    </w:p>
    <w:bookmarkEnd w:id="7"/>
    <w:p w14:paraId="57550ED3" w14:textId="63B1096A" w:rsidR="00337DB9" w:rsidRPr="000C1260" w:rsidRDefault="00D5715E" w:rsidP="00337DB9">
      <w:pPr>
        <w:spacing w:after="160" w:line="278" w:lineRule="auto"/>
        <w:jc w:val="both"/>
        <w:rPr>
          <w:rFonts w:ascii="Calibri" w:hAnsi="Calibri" w:cs="Calibri"/>
          <w:bCs/>
          <w:color w:val="FF0000"/>
          <w:sz w:val="24"/>
          <w:szCs w:val="24"/>
        </w:rPr>
      </w:pPr>
      <w:r w:rsidRPr="000C1260">
        <w:rPr>
          <w:rFonts w:ascii="Calibri" w:hAnsi="Calibri" w:cs="Calibri"/>
          <w:bCs/>
          <w:color w:val="FF0000"/>
          <w:sz w:val="24"/>
          <w:szCs w:val="24"/>
        </w:rPr>
        <w:t>5.</w:t>
      </w:r>
      <w:r w:rsidR="004C43D4" w:rsidRPr="000C1260">
        <w:rPr>
          <w:rFonts w:ascii="Calibri" w:hAnsi="Calibri" w:cs="Calibri"/>
          <w:bCs/>
          <w:color w:val="FF0000"/>
          <w:sz w:val="24"/>
          <w:szCs w:val="24"/>
        </w:rPr>
        <w:t>8</w:t>
      </w:r>
      <w:r w:rsidRPr="000C1260">
        <w:rPr>
          <w:rFonts w:ascii="Calibri" w:hAnsi="Calibri" w:cs="Calibri"/>
          <w:bCs/>
          <w:color w:val="FF0000"/>
          <w:sz w:val="24"/>
          <w:szCs w:val="24"/>
        </w:rPr>
        <w:t xml:space="preserve">. </w:t>
      </w:r>
      <w:bookmarkStart w:id="8" w:name="_Hlk214975403"/>
      <w:r w:rsidR="00337DB9" w:rsidRPr="000C1260">
        <w:rPr>
          <w:rFonts w:ascii="Calibri" w:hAnsi="Calibri" w:cs="Calibri"/>
          <w:bCs/>
          <w:color w:val="FF0000"/>
          <w:sz w:val="24"/>
          <w:szCs w:val="24"/>
        </w:rPr>
        <w:t xml:space="preserve">Não se verifica a necessidade de assistência técnica ou manutenção localizada próxima à unidade de ensino, visto que isso elevaria os custos de aquisição. A garantia, contudo, deverá ser de no mínimo </w:t>
      </w:r>
      <w:r w:rsidR="009A6186" w:rsidRPr="009A6186">
        <w:rPr>
          <w:rFonts w:ascii="Calibri" w:hAnsi="Calibri" w:cs="Calibri"/>
          <w:bCs/>
          <w:color w:val="FF0000"/>
          <w:sz w:val="24"/>
          <w:szCs w:val="24"/>
          <w:u w:val="single"/>
        </w:rPr>
        <w:t>___</w:t>
      </w:r>
      <w:r w:rsidR="00337DB9" w:rsidRPr="009A6186">
        <w:rPr>
          <w:rFonts w:ascii="Calibri" w:hAnsi="Calibri" w:cs="Calibri"/>
          <w:bCs/>
          <w:color w:val="FF0000"/>
          <w:sz w:val="24"/>
          <w:szCs w:val="24"/>
          <w:u w:val="single"/>
        </w:rPr>
        <w:t xml:space="preserve"> </w:t>
      </w:r>
      <w:r w:rsidR="00337DB9" w:rsidRPr="000C1260">
        <w:rPr>
          <w:rFonts w:ascii="Calibri" w:hAnsi="Calibri" w:cs="Calibri"/>
          <w:bCs/>
          <w:color w:val="FF0000"/>
          <w:sz w:val="24"/>
          <w:szCs w:val="24"/>
        </w:rPr>
        <w:t>meses</w:t>
      </w:r>
      <w:r w:rsidR="001250B8" w:rsidRPr="000C1260">
        <w:rPr>
          <w:rFonts w:ascii="Calibri" w:hAnsi="Calibri" w:cs="Calibri"/>
          <w:b/>
          <w:color w:val="FF0000"/>
          <w:sz w:val="24"/>
          <w:szCs w:val="24"/>
        </w:rPr>
        <w:t>,</w:t>
      </w:r>
      <w:r w:rsidR="00337DB9" w:rsidRPr="000C1260">
        <w:rPr>
          <w:rFonts w:ascii="Calibri" w:hAnsi="Calibri" w:cs="Calibri"/>
          <w:bCs/>
          <w:color w:val="FF0000"/>
          <w:sz w:val="24"/>
          <w:szCs w:val="24"/>
        </w:rPr>
        <w:t xml:space="preserve"> </w:t>
      </w:r>
      <w:r w:rsidR="001250B8" w:rsidRPr="000C1260">
        <w:rPr>
          <w:rFonts w:ascii="Calibri" w:hAnsi="Calibri" w:cs="Calibri"/>
          <w:bCs/>
          <w:color w:val="FF0000"/>
          <w:sz w:val="24"/>
          <w:szCs w:val="24"/>
        </w:rPr>
        <w:t xml:space="preserve">atendendo </w:t>
      </w:r>
      <w:r w:rsidR="00337DB9" w:rsidRPr="000C1260">
        <w:rPr>
          <w:rFonts w:ascii="Calibri" w:hAnsi="Calibri" w:cs="Calibri"/>
          <w:bCs/>
          <w:color w:val="FF0000"/>
          <w:sz w:val="24"/>
          <w:szCs w:val="24"/>
        </w:rPr>
        <w:t>plenamente às exigências técnicas e legais aplicáveis.</w:t>
      </w:r>
    </w:p>
    <w:bookmarkEnd w:id="8"/>
    <w:p w14:paraId="752695C2" w14:textId="77777777" w:rsidR="00337DB9" w:rsidRPr="000C1260" w:rsidRDefault="00D5715E" w:rsidP="00337DB9">
      <w:pPr>
        <w:spacing w:after="160" w:line="278" w:lineRule="auto"/>
        <w:jc w:val="both"/>
        <w:rPr>
          <w:rFonts w:ascii="Calibri" w:hAnsi="Calibri" w:cs="Calibri"/>
          <w:bCs/>
          <w:color w:val="FF0000"/>
          <w:sz w:val="24"/>
          <w:szCs w:val="24"/>
        </w:rPr>
      </w:pPr>
      <w:r w:rsidRPr="000C1260">
        <w:rPr>
          <w:rFonts w:ascii="Calibri" w:hAnsi="Calibri" w:cs="Calibri"/>
          <w:bCs/>
          <w:color w:val="FF0000"/>
          <w:sz w:val="24"/>
          <w:szCs w:val="24"/>
        </w:rPr>
        <w:t>5.</w:t>
      </w:r>
      <w:r w:rsidR="004C43D4" w:rsidRPr="000C1260">
        <w:rPr>
          <w:rFonts w:ascii="Calibri" w:hAnsi="Calibri" w:cs="Calibri"/>
          <w:bCs/>
          <w:color w:val="FF0000"/>
          <w:sz w:val="24"/>
          <w:szCs w:val="24"/>
        </w:rPr>
        <w:t>9</w:t>
      </w:r>
      <w:r w:rsidRPr="000C1260">
        <w:rPr>
          <w:rFonts w:ascii="Calibri" w:hAnsi="Calibri" w:cs="Calibri"/>
          <w:bCs/>
          <w:color w:val="FF0000"/>
          <w:sz w:val="24"/>
          <w:szCs w:val="24"/>
        </w:rPr>
        <w:t xml:space="preserve">. </w:t>
      </w:r>
      <w:bookmarkStart w:id="9" w:name="_Hlk214975420"/>
      <w:r w:rsidR="00337DB9" w:rsidRPr="000C1260">
        <w:rPr>
          <w:rFonts w:ascii="Calibri" w:hAnsi="Calibri" w:cs="Calibri"/>
          <w:bCs/>
          <w:color w:val="FF0000"/>
          <w:sz w:val="24"/>
          <w:szCs w:val="24"/>
        </w:rPr>
        <w:t xml:space="preserve">Os itens e suas respectivas especificações técnicas encontram-se detalhados no </w:t>
      </w:r>
      <w:r w:rsidR="00337DB9" w:rsidRPr="000C1260">
        <w:rPr>
          <w:rFonts w:ascii="Calibri" w:hAnsi="Calibri" w:cs="Calibri"/>
          <w:b/>
          <w:color w:val="FF0000"/>
          <w:sz w:val="24"/>
          <w:szCs w:val="24"/>
        </w:rPr>
        <w:t>Apêndice I – Especificações Técnicas</w:t>
      </w:r>
      <w:r w:rsidR="00337DB9" w:rsidRPr="000C1260">
        <w:rPr>
          <w:rFonts w:ascii="Calibri" w:hAnsi="Calibri" w:cs="Calibri"/>
          <w:bCs/>
          <w:color w:val="FF0000"/>
          <w:sz w:val="24"/>
          <w:szCs w:val="24"/>
        </w:rPr>
        <w:t xml:space="preserve"> deste estudo, que integra o presente levantamento.</w:t>
      </w:r>
    </w:p>
    <w:bookmarkEnd w:id="9"/>
    <w:permEnd w:id="1191791452"/>
    <w:p w14:paraId="56FD9346" w14:textId="77777777" w:rsidR="00F87379" w:rsidRPr="005A7737" w:rsidRDefault="00F87379" w:rsidP="00135CCD">
      <w:pPr>
        <w:rPr>
          <w:rFonts w:ascii="Calibri" w:hAnsi="Calibri" w:cs="Calibri"/>
          <w:bCs/>
          <w:sz w:val="24"/>
          <w:szCs w:val="24"/>
        </w:rPr>
      </w:pPr>
    </w:p>
    <w:p w14:paraId="5907B799" w14:textId="77777777" w:rsidR="00D5715E" w:rsidRPr="00AA362C" w:rsidRDefault="00D5715E" w:rsidP="00991EAF">
      <w:pPr>
        <w:widowControl w:val="0"/>
        <w:pBdr>
          <w:bottom w:val="single" w:sz="12" w:space="1" w:color="auto"/>
        </w:pBdr>
        <w:shd w:val="clear" w:color="auto" w:fill="BFBFBF"/>
        <w:autoSpaceDE w:val="0"/>
        <w:autoSpaceDN w:val="0"/>
        <w:jc w:val="both"/>
        <w:rPr>
          <w:rFonts w:ascii="Arial" w:hAnsi="Arial" w:cs="Arial"/>
          <w:b/>
          <w:color w:val="000000"/>
          <w:kern w:val="2"/>
          <w:sz w:val="24"/>
          <w:szCs w:val="24"/>
          <w:lang w:val="pt-PT" w:eastAsia="en-US"/>
        </w:rPr>
      </w:pPr>
      <w:r w:rsidRPr="00AA362C">
        <w:rPr>
          <w:rFonts w:ascii="Arial" w:hAnsi="Arial" w:cs="Arial"/>
          <w:b/>
          <w:color w:val="000000"/>
          <w:kern w:val="2"/>
          <w:sz w:val="24"/>
          <w:szCs w:val="24"/>
          <w:lang w:val="pt-PT" w:eastAsia="en-US"/>
        </w:rPr>
        <w:t xml:space="preserve">6. DESCRIÇÃO DA SOLUÇÃO COMO UM </w:t>
      </w:r>
      <w:commentRangeStart w:id="10"/>
      <w:r w:rsidRPr="00AA362C">
        <w:rPr>
          <w:rFonts w:ascii="Arial" w:hAnsi="Arial" w:cs="Arial"/>
          <w:b/>
          <w:color w:val="000000"/>
          <w:kern w:val="2"/>
          <w:sz w:val="24"/>
          <w:szCs w:val="24"/>
          <w:lang w:val="pt-PT" w:eastAsia="en-US"/>
        </w:rPr>
        <w:t>TODO</w:t>
      </w:r>
      <w:commentRangeEnd w:id="10"/>
      <w:r w:rsidR="009A6186">
        <w:rPr>
          <w:rStyle w:val="Refdecomentrio"/>
        </w:rPr>
        <w:commentReference w:id="10"/>
      </w:r>
    </w:p>
    <w:p w14:paraId="519E4EE2" w14:textId="77777777" w:rsidR="0057638A" w:rsidRDefault="0057638A" w:rsidP="00135CCD">
      <w:pPr>
        <w:rPr>
          <w:rFonts w:ascii="Calibri" w:hAnsi="Calibri" w:cs="Calibri"/>
          <w:b/>
          <w:bCs/>
          <w:color w:val="FF0000"/>
          <w:sz w:val="24"/>
          <w:szCs w:val="24"/>
          <w:u w:val="single"/>
        </w:rPr>
      </w:pPr>
    </w:p>
    <w:p w14:paraId="181B5A40" w14:textId="7402DE58" w:rsidR="00D5715E" w:rsidRDefault="0057638A" w:rsidP="00135CCD">
      <w:pPr>
        <w:rPr>
          <w:rFonts w:ascii="Calibri" w:hAnsi="Calibri" w:cs="Calibri"/>
          <w:b/>
          <w:bCs/>
          <w:color w:val="FF0000"/>
          <w:sz w:val="24"/>
          <w:szCs w:val="24"/>
          <w:u w:val="single"/>
        </w:rPr>
      </w:pPr>
      <w:permStart w:id="1677008853" w:edGrp="everyone"/>
      <w:r>
        <w:rPr>
          <w:rFonts w:ascii="Calibri" w:hAnsi="Calibri" w:cs="Calibri"/>
          <w:b/>
          <w:bCs/>
          <w:color w:val="FF0000"/>
          <w:sz w:val="24"/>
          <w:szCs w:val="24"/>
          <w:u w:val="single"/>
        </w:rPr>
        <w:t>E</w:t>
      </w:r>
      <w:r w:rsidRPr="000C1260">
        <w:rPr>
          <w:rFonts w:ascii="Calibri" w:hAnsi="Calibri" w:cs="Calibri"/>
          <w:b/>
          <w:bCs/>
          <w:color w:val="FF0000"/>
          <w:sz w:val="24"/>
          <w:szCs w:val="24"/>
          <w:u w:val="single"/>
        </w:rPr>
        <w:t>xemplo:</w:t>
      </w:r>
    </w:p>
    <w:permEnd w:id="1677008853"/>
    <w:p w14:paraId="59F783A9" w14:textId="77777777" w:rsidR="0057638A" w:rsidRDefault="0057638A" w:rsidP="00135CCD">
      <w:pPr>
        <w:rPr>
          <w:rFonts w:ascii="Calibri" w:hAnsi="Calibri" w:cs="Calibri"/>
          <w:b/>
          <w:bCs/>
          <w:color w:val="FF0000"/>
          <w:sz w:val="24"/>
          <w:szCs w:val="24"/>
          <w:u w:val="single"/>
        </w:rPr>
      </w:pPr>
    </w:p>
    <w:p w14:paraId="449C9F2F" w14:textId="6D5A5162" w:rsidR="000C1260" w:rsidRPr="000C1260" w:rsidRDefault="000C1260" w:rsidP="000C1260">
      <w:pPr>
        <w:jc w:val="both"/>
        <w:rPr>
          <w:rFonts w:ascii="Calibri" w:hAnsi="Calibri" w:cs="Calibri"/>
          <w:sz w:val="24"/>
          <w:szCs w:val="24"/>
        </w:rPr>
      </w:pPr>
      <w:r w:rsidRPr="000C1260">
        <w:rPr>
          <w:rFonts w:ascii="Calibri" w:hAnsi="Calibri" w:cs="Calibri"/>
          <w:sz w:val="24"/>
          <w:szCs w:val="24"/>
        </w:rPr>
        <w:t xml:space="preserve">6.1. A solução como um todo refere-se à aquisição pontual, por meio de processo licitatório, de </w:t>
      </w:r>
      <w:permStart w:id="1525185943" w:edGrp="everyone"/>
      <w:r w:rsidRPr="008A0F8A">
        <w:rPr>
          <w:rFonts w:ascii="Calibri" w:hAnsi="Calibri" w:cs="Calibri"/>
          <w:color w:val="FF0000"/>
          <w:sz w:val="24"/>
          <w:szCs w:val="24"/>
        </w:rPr>
        <w:t xml:space="preserve">equipamentos e materiais </w:t>
      </w:r>
      <w:permEnd w:id="1525185943"/>
      <w:r w:rsidRPr="000C1260">
        <w:rPr>
          <w:rFonts w:ascii="Calibri" w:hAnsi="Calibri" w:cs="Calibri"/>
          <w:sz w:val="24"/>
          <w:szCs w:val="24"/>
        </w:rPr>
        <w:t xml:space="preserve">diversos para equipar os laboratórios da </w:t>
      </w:r>
      <w:permStart w:id="932402172" w:edGrp="everyone"/>
      <w:r w:rsidRPr="000C1260">
        <w:rPr>
          <w:rFonts w:ascii="Calibri" w:hAnsi="Calibri" w:cs="Calibri"/>
          <w:color w:val="FF0000"/>
          <w:sz w:val="24"/>
          <w:szCs w:val="24"/>
        </w:rPr>
        <w:t xml:space="preserve">[unidade de ensino], </w:t>
      </w:r>
      <w:permEnd w:id="932402172"/>
      <w:r w:rsidRPr="000C1260">
        <w:rPr>
          <w:rFonts w:ascii="Calibri" w:hAnsi="Calibri" w:cs="Calibri"/>
          <w:sz w:val="24"/>
          <w:szCs w:val="24"/>
        </w:rPr>
        <w:t xml:space="preserve">de modo a atender as atividades práticas desenvolvidas nos laboratórios didáticos do Curso </w:t>
      </w:r>
      <w:permStart w:id="1164730792" w:edGrp="everyone"/>
      <w:r w:rsidRPr="000C1260">
        <w:rPr>
          <w:rFonts w:ascii="Calibri" w:hAnsi="Calibri" w:cs="Calibri"/>
          <w:color w:val="FF0000"/>
          <w:sz w:val="24"/>
          <w:szCs w:val="24"/>
        </w:rPr>
        <w:t>[indicar o curso].</w:t>
      </w:r>
      <w:permEnd w:id="1164730792"/>
    </w:p>
    <w:p w14:paraId="4793B7DF" w14:textId="77777777" w:rsidR="000C1260" w:rsidRPr="000C1260" w:rsidRDefault="000C1260" w:rsidP="000C1260">
      <w:pPr>
        <w:jc w:val="both"/>
        <w:rPr>
          <w:rFonts w:ascii="Calibri" w:hAnsi="Calibri" w:cs="Calibri"/>
          <w:sz w:val="24"/>
          <w:szCs w:val="24"/>
        </w:rPr>
      </w:pPr>
      <w:r w:rsidRPr="000C1260">
        <w:rPr>
          <w:rFonts w:ascii="Calibri" w:hAnsi="Calibri" w:cs="Calibri"/>
          <w:sz w:val="24"/>
          <w:szCs w:val="24"/>
        </w:rPr>
        <w:t xml:space="preserve">6.2. Não haverá necessidade de serviços de instalação, visto que os </w:t>
      </w:r>
      <w:permStart w:id="396000017" w:edGrp="everyone"/>
      <w:r w:rsidRPr="000C1260">
        <w:rPr>
          <w:rFonts w:ascii="Calibri" w:hAnsi="Calibri" w:cs="Calibri"/>
          <w:color w:val="FF0000"/>
          <w:sz w:val="24"/>
          <w:szCs w:val="24"/>
        </w:rPr>
        <w:t xml:space="preserve">equipamentos e materiais </w:t>
      </w:r>
      <w:permEnd w:id="396000017"/>
      <w:r w:rsidRPr="000C1260">
        <w:rPr>
          <w:rFonts w:ascii="Calibri" w:hAnsi="Calibri" w:cs="Calibri"/>
          <w:sz w:val="24"/>
          <w:szCs w:val="24"/>
        </w:rPr>
        <w:t>poderão ser utilizados imediatamente após a entrega.</w:t>
      </w:r>
    </w:p>
    <w:p w14:paraId="0901D223" w14:textId="45716A03" w:rsidR="000C1260" w:rsidRPr="000C1260" w:rsidRDefault="000C1260" w:rsidP="000C1260">
      <w:pPr>
        <w:jc w:val="both"/>
        <w:rPr>
          <w:rFonts w:ascii="Calibri" w:hAnsi="Calibri" w:cs="Calibri"/>
          <w:sz w:val="24"/>
          <w:szCs w:val="24"/>
        </w:rPr>
      </w:pPr>
      <w:r w:rsidRPr="000C1260">
        <w:rPr>
          <w:rFonts w:ascii="Calibri" w:hAnsi="Calibri" w:cs="Calibri"/>
          <w:sz w:val="24"/>
          <w:szCs w:val="24"/>
        </w:rPr>
        <w:t xml:space="preserve">6.3. O prazo para entrega será de até </w:t>
      </w:r>
      <w:permStart w:id="1030835102" w:edGrp="everyone"/>
      <w:r w:rsidRPr="000C1260">
        <w:rPr>
          <w:rFonts w:ascii="Calibri" w:hAnsi="Calibri" w:cs="Calibri"/>
          <w:color w:val="FF0000"/>
          <w:sz w:val="24"/>
          <w:szCs w:val="24"/>
        </w:rPr>
        <w:t>__ (extenso) dias</w:t>
      </w:r>
      <w:permEnd w:id="1030835102"/>
      <w:r w:rsidRPr="000C1260">
        <w:rPr>
          <w:rFonts w:ascii="Calibri" w:hAnsi="Calibri" w:cs="Calibri"/>
          <w:sz w:val="24"/>
          <w:szCs w:val="24"/>
        </w:rPr>
        <w:t>, em remessa única, contados da assinatura do contrato.</w:t>
      </w:r>
    </w:p>
    <w:p w14:paraId="25E74050" w14:textId="441B4883" w:rsidR="000C1260" w:rsidRPr="000C1260" w:rsidRDefault="000C1260" w:rsidP="000C1260">
      <w:pPr>
        <w:jc w:val="both"/>
        <w:rPr>
          <w:rFonts w:ascii="Calibri" w:hAnsi="Calibri" w:cs="Calibri"/>
          <w:sz w:val="24"/>
          <w:szCs w:val="24"/>
        </w:rPr>
      </w:pPr>
      <w:r w:rsidRPr="000C1260">
        <w:rPr>
          <w:rFonts w:ascii="Calibri" w:hAnsi="Calibri" w:cs="Calibri"/>
          <w:sz w:val="24"/>
          <w:szCs w:val="24"/>
        </w:rPr>
        <w:t>6.4. A entrega deverá ocorrer diretamente na</w:t>
      </w:r>
      <w:r>
        <w:rPr>
          <w:rFonts w:ascii="Calibri" w:hAnsi="Calibri" w:cs="Calibri"/>
          <w:sz w:val="24"/>
          <w:szCs w:val="24"/>
        </w:rPr>
        <w:t>(s)</w:t>
      </w:r>
      <w:r w:rsidRPr="000C1260">
        <w:rPr>
          <w:rFonts w:ascii="Calibri" w:hAnsi="Calibri" w:cs="Calibri"/>
          <w:sz w:val="24"/>
          <w:szCs w:val="24"/>
        </w:rPr>
        <w:t xml:space="preserve"> Unidade</w:t>
      </w:r>
      <w:r>
        <w:rPr>
          <w:rFonts w:ascii="Calibri" w:hAnsi="Calibri" w:cs="Calibri"/>
          <w:sz w:val="24"/>
          <w:szCs w:val="24"/>
        </w:rPr>
        <w:t>(s)</w:t>
      </w:r>
      <w:r w:rsidRPr="000C1260">
        <w:rPr>
          <w:rFonts w:ascii="Calibri" w:hAnsi="Calibri" w:cs="Calibri"/>
          <w:sz w:val="24"/>
          <w:szCs w:val="24"/>
        </w:rPr>
        <w:t xml:space="preserve"> de Ensino, no</w:t>
      </w:r>
      <w:r>
        <w:rPr>
          <w:rFonts w:ascii="Calibri" w:hAnsi="Calibri" w:cs="Calibri"/>
          <w:sz w:val="24"/>
          <w:szCs w:val="24"/>
        </w:rPr>
        <w:t>(s)</w:t>
      </w:r>
      <w:r w:rsidRPr="000C1260">
        <w:rPr>
          <w:rFonts w:ascii="Calibri" w:hAnsi="Calibri" w:cs="Calibri"/>
          <w:sz w:val="24"/>
          <w:szCs w:val="24"/>
        </w:rPr>
        <w:t xml:space="preserve"> endereço</w:t>
      </w:r>
      <w:r>
        <w:rPr>
          <w:rFonts w:ascii="Calibri" w:hAnsi="Calibri" w:cs="Calibri"/>
          <w:sz w:val="24"/>
          <w:szCs w:val="24"/>
        </w:rPr>
        <w:t>(s)</w:t>
      </w:r>
      <w:r w:rsidRPr="000C1260">
        <w:rPr>
          <w:rFonts w:ascii="Calibri" w:hAnsi="Calibri" w:cs="Calibri"/>
          <w:sz w:val="24"/>
          <w:szCs w:val="24"/>
        </w:rPr>
        <w:t xml:space="preserve"> e horários estabelecidos no Apêndice I – Especificações Técnicas.</w:t>
      </w:r>
    </w:p>
    <w:p w14:paraId="339B0E5C" w14:textId="77777777" w:rsidR="000C1260" w:rsidRPr="000C1260" w:rsidRDefault="000C1260" w:rsidP="000C1260">
      <w:pPr>
        <w:jc w:val="both"/>
        <w:rPr>
          <w:rFonts w:ascii="Calibri" w:hAnsi="Calibri" w:cs="Calibri"/>
          <w:color w:val="FF0000"/>
          <w:sz w:val="24"/>
          <w:szCs w:val="24"/>
        </w:rPr>
      </w:pPr>
      <w:permStart w:id="296642263" w:edGrp="everyone"/>
      <w:r w:rsidRPr="000C1260">
        <w:rPr>
          <w:rFonts w:ascii="Calibri" w:hAnsi="Calibri" w:cs="Calibri"/>
          <w:color w:val="FF0000"/>
          <w:sz w:val="24"/>
          <w:szCs w:val="24"/>
        </w:rPr>
        <w:t>6.5. O prazo de garantia dos bens deverá ser de, no mínimo, 12 (doze) meses, conforme prática de mercado, observadas as disposições legais aplicáveis, exceto para os itens de consumo.</w:t>
      </w:r>
    </w:p>
    <w:permEnd w:id="296642263"/>
    <w:p w14:paraId="5E82BC55" w14:textId="77777777" w:rsidR="000C1260" w:rsidRPr="000C1260" w:rsidRDefault="000C1260" w:rsidP="000C1260">
      <w:pPr>
        <w:jc w:val="both"/>
        <w:rPr>
          <w:rFonts w:ascii="Calibri" w:hAnsi="Calibri" w:cs="Calibri"/>
          <w:sz w:val="24"/>
          <w:szCs w:val="24"/>
        </w:rPr>
      </w:pPr>
      <w:r w:rsidRPr="000C1260">
        <w:rPr>
          <w:rFonts w:ascii="Calibri" w:hAnsi="Calibri" w:cs="Calibri"/>
          <w:sz w:val="24"/>
          <w:szCs w:val="24"/>
        </w:rPr>
        <w:t>6.6. Não se aplicam as disposições do artigo 4º do Decreto nº 68.017/2023, conforme justificativa apresentada no tópico Levantamento de Mercado.</w:t>
      </w:r>
    </w:p>
    <w:p w14:paraId="51E14647" w14:textId="587FEBB5" w:rsidR="00135CCD" w:rsidRPr="000C1260" w:rsidRDefault="000C1260" w:rsidP="000C1260">
      <w:pPr>
        <w:jc w:val="both"/>
        <w:rPr>
          <w:rFonts w:ascii="Calibri" w:hAnsi="Calibri" w:cs="Calibri"/>
          <w:sz w:val="24"/>
          <w:szCs w:val="24"/>
        </w:rPr>
      </w:pPr>
      <w:r w:rsidRPr="000C1260">
        <w:rPr>
          <w:rFonts w:ascii="Calibri" w:hAnsi="Calibri" w:cs="Calibri"/>
          <w:sz w:val="24"/>
          <w:szCs w:val="24"/>
        </w:rPr>
        <w:t xml:space="preserve">6.7. Todos os </w:t>
      </w:r>
      <w:permStart w:id="1170425812" w:edGrp="everyone"/>
      <w:r w:rsidRPr="000C1260">
        <w:rPr>
          <w:rFonts w:ascii="Calibri" w:hAnsi="Calibri" w:cs="Calibri"/>
          <w:color w:val="FF0000"/>
          <w:sz w:val="24"/>
          <w:szCs w:val="24"/>
        </w:rPr>
        <w:t xml:space="preserve">equipamentos e materiais </w:t>
      </w:r>
      <w:permEnd w:id="1170425812"/>
      <w:r w:rsidRPr="000C1260">
        <w:rPr>
          <w:rFonts w:ascii="Calibri" w:hAnsi="Calibri" w:cs="Calibri"/>
          <w:sz w:val="24"/>
          <w:szCs w:val="24"/>
        </w:rPr>
        <w:t>deverão ser novos e atender às especificações técnicas constantes no Apêndice I – Especificações Técnicas</w:t>
      </w:r>
      <w:r w:rsidRPr="008A0F8A">
        <w:rPr>
          <w:rFonts w:ascii="Calibri" w:hAnsi="Calibri" w:cs="Calibri"/>
          <w:sz w:val="24"/>
          <w:szCs w:val="24"/>
        </w:rPr>
        <w:t>, parte integrante deste estudo.</w:t>
      </w:r>
    </w:p>
    <w:p w14:paraId="578F1902" w14:textId="77777777" w:rsidR="000C1260" w:rsidRPr="005A7737" w:rsidRDefault="000C1260" w:rsidP="000C1260">
      <w:pPr>
        <w:rPr>
          <w:rFonts w:ascii="Calibri" w:hAnsi="Calibri" w:cs="Calibri"/>
          <w:bCs/>
          <w:sz w:val="24"/>
          <w:szCs w:val="24"/>
        </w:rPr>
      </w:pPr>
    </w:p>
    <w:p w14:paraId="4A52022F" w14:textId="0F7085AD" w:rsidR="00D5715E" w:rsidRPr="00AA362C" w:rsidRDefault="00D5715E" w:rsidP="00991EAF">
      <w:pPr>
        <w:widowControl w:val="0"/>
        <w:pBdr>
          <w:bottom w:val="single" w:sz="12" w:space="1" w:color="auto"/>
        </w:pBdr>
        <w:shd w:val="clear" w:color="auto" w:fill="BFBFBF"/>
        <w:autoSpaceDE w:val="0"/>
        <w:autoSpaceDN w:val="0"/>
        <w:jc w:val="both"/>
        <w:rPr>
          <w:rFonts w:ascii="Arial" w:hAnsi="Arial" w:cs="Arial"/>
          <w:b/>
          <w:color w:val="000000"/>
          <w:kern w:val="2"/>
          <w:sz w:val="24"/>
          <w:szCs w:val="24"/>
          <w:lang w:val="pt-PT" w:eastAsia="en-US"/>
        </w:rPr>
      </w:pPr>
      <w:r w:rsidRPr="00AA362C">
        <w:rPr>
          <w:rFonts w:ascii="Arial" w:hAnsi="Arial" w:cs="Arial"/>
          <w:b/>
          <w:color w:val="000000"/>
          <w:kern w:val="2"/>
          <w:sz w:val="24"/>
          <w:szCs w:val="24"/>
          <w:lang w:val="pt-PT" w:eastAsia="en-US"/>
        </w:rPr>
        <w:t xml:space="preserve">7. ESTIMATIVA DAS QUANTIDADES </w:t>
      </w:r>
    </w:p>
    <w:p w14:paraId="472AB099" w14:textId="77777777" w:rsidR="00D5715E" w:rsidRPr="005A7737" w:rsidRDefault="00D5715E" w:rsidP="00135CCD">
      <w:pPr>
        <w:rPr>
          <w:rFonts w:ascii="Calibri" w:hAnsi="Calibri" w:cs="Calibri"/>
          <w:bCs/>
          <w:sz w:val="24"/>
          <w:szCs w:val="24"/>
        </w:rPr>
      </w:pPr>
    </w:p>
    <w:p w14:paraId="4BC5AA29" w14:textId="2B070792" w:rsidR="00D5715E" w:rsidRPr="00041410" w:rsidRDefault="00D5715E" w:rsidP="00135CCD">
      <w:pPr>
        <w:jc w:val="both"/>
        <w:rPr>
          <w:rFonts w:ascii="Calibri" w:hAnsi="Calibri" w:cs="Calibri"/>
          <w:bCs/>
          <w:color w:val="FF0000"/>
          <w:sz w:val="24"/>
          <w:szCs w:val="24"/>
        </w:rPr>
      </w:pPr>
      <w:permStart w:id="1524438162" w:edGrp="everyone"/>
      <w:r w:rsidRPr="00041410">
        <w:rPr>
          <w:rFonts w:ascii="Calibri" w:hAnsi="Calibri" w:cs="Calibri"/>
          <w:bCs/>
          <w:color w:val="FF0000"/>
          <w:sz w:val="24"/>
          <w:szCs w:val="24"/>
        </w:rPr>
        <w:t xml:space="preserve">7.1. As estimativas dos quantitativos constam </w:t>
      </w:r>
      <w:r w:rsidR="00041410">
        <w:rPr>
          <w:rFonts w:ascii="Calibri" w:hAnsi="Calibri" w:cs="Calibri"/>
          <w:bCs/>
          <w:color w:val="FF0000"/>
          <w:sz w:val="24"/>
          <w:szCs w:val="24"/>
        </w:rPr>
        <w:t>n</w:t>
      </w:r>
      <w:r w:rsidRPr="00041410">
        <w:rPr>
          <w:rFonts w:ascii="Calibri" w:hAnsi="Calibri" w:cs="Calibri"/>
          <w:bCs/>
          <w:color w:val="FF0000"/>
          <w:sz w:val="24"/>
          <w:szCs w:val="24"/>
        </w:rPr>
        <w:t xml:space="preserve">o </w:t>
      </w:r>
      <w:r w:rsidRPr="00041410">
        <w:rPr>
          <w:rFonts w:ascii="Calibri" w:hAnsi="Calibri" w:cs="Calibri"/>
          <w:b/>
          <w:bCs/>
          <w:color w:val="FF0000"/>
          <w:sz w:val="24"/>
          <w:szCs w:val="24"/>
        </w:rPr>
        <w:t>Apêndice I – Especificações Técnicas</w:t>
      </w:r>
      <w:r w:rsidRPr="00041410">
        <w:rPr>
          <w:rFonts w:ascii="Calibri" w:hAnsi="Calibri" w:cs="Calibri"/>
          <w:bCs/>
          <w:color w:val="FF0000"/>
          <w:sz w:val="24"/>
          <w:szCs w:val="24"/>
        </w:rPr>
        <w:t xml:space="preserve"> deste estudo.</w:t>
      </w:r>
    </w:p>
    <w:p w14:paraId="791DB2CB" w14:textId="77777777" w:rsidR="00D5715E" w:rsidRPr="00041410" w:rsidRDefault="00D5715E" w:rsidP="00135CCD">
      <w:pPr>
        <w:jc w:val="both"/>
        <w:rPr>
          <w:rFonts w:ascii="Calibri" w:hAnsi="Calibri" w:cs="Calibri"/>
          <w:bCs/>
          <w:color w:val="FF0000"/>
          <w:sz w:val="24"/>
          <w:szCs w:val="24"/>
        </w:rPr>
      </w:pPr>
    </w:p>
    <w:p w14:paraId="03611607" w14:textId="0F1A0758" w:rsidR="00D5715E" w:rsidRDefault="00D5715E" w:rsidP="00135CCD">
      <w:pPr>
        <w:jc w:val="both"/>
        <w:rPr>
          <w:rFonts w:ascii="Calibri" w:hAnsi="Calibri" w:cs="Calibri"/>
          <w:bCs/>
          <w:color w:val="FF0000"/>
          <w:sz w:val="24"/>
          <w:szCs w:val="24"/>
        </w:rPr>
      </w:pPr>
      <w:r w:rsidRPr="00041410">
        <w:rPr>
          <w:rFonts w:ascii="Calibri" w:hAnsi="Calibri" w:cs="Calibri"/>
          <w:bCs/>
          <w:color w:val="FF0000"/>
          <w:sz w:val="24"/>
          <w:szCs w:val="24"/>
        </w:rPr>
        <w:t xml:space="preserve">7.2. Para a indicação dos quantitativos dos equipamentos, que servirão de base para </w:t>
      </w:r>
      <w:r w:rsidR="00E14414" w:rsidRPr="00041410">
        <w:rPr>
          <w:rFonts w:ascii="Calibri" w:hAnsi="Calibri" w:cs="Calibri"/>
          <w:bCs/>
          <w:color w:val="FF0000"/>
          <w:sz w:val="24"/>
          <w:szCs w:val="24"/>
        </w:rPr>
        <w:t xml:space="preserve">implantação e complementação </w:t>
      </w:r>
      <w:r w:rsidR="00516E2D" w:rsidRPr="00041410">
        <w:rPr>
          <w:rFonts w:ascii="Calibri" w:hAnsi="Calibri" w:cs="Calibri"/>
          <w:bCs/>
          <w:color w:val="FF0000"/>
          <w:sz w:val="24"/>
          <w:szCs w:val="24"/>
        </w:rPr>
        <w:t xml:space="preserve">dos laboratórios práticos </w:t>
      </w:r>
      <w:r w:rsidR="00516E2D" w:rsidRPr="00041410">
        <w:rPr>
          <w:rFonts w:ascii="Calibri" w:hAnsi="Calibri" w:cs="Calibri"/>
          <w:b/>
          <w:color w:val="FF0000"/>
          <w:sz w:val="24"/>
          <w:szCs w:val="24"/>
        </w:rPr>
        <w:t xml:space="preserve">dos cursos técnicos do </w:t>
      </w:r>
      <w:r w:rsidR="002355BC" w:rsidRPr="00041410">
        <w:rPr>
          <w:rFonts w:ascii="Calibri" w:hAnsi="Calibri" w:cs="Calibri"/>
          <w:b/>
          <w:color w:val="FF0000"/>
          <w:sz w:val="24"/>
          <w:szCs w:val="24"/>
        </w:rPr>
        <w:t>E</w:t>
      </w:r>
      <w:r w:rsidR="00516E2D" w:rsidRPr="00041410">
        <w:rPr>
          <w:rFonts w:ascii="Calibri" w:hAnsi="Calibri" w:cs="Calibri"/>
          <w:b/>
          <w:color w:val="FF0000"/>
          <w:sz w:val="24"/>
          <w:szCs w:val="24"/>
        </w:rPr>
        <w:t xml:space="preserve">ixo de </w:t>
      </w:r>
      <w:r w:rsidR="00041410">
        <w:rPr>
          <w:rFonts w:ascii="Calibri" w:hAnsi="Calibri" w:cs="Calibri"/>
          <w:b/>
          <w:color w:val="FF0000"/>
          <w:sz w:val="24"/>
          <w:szCs w:val="24"/>
        </w:rPr>
        <w:lastRenderedPageBreak/>
        <w:t>[indicar o eixo]</w:t>
      </w:r>
      <w:r w:rsidR="002355BC" w:rsidRPr="00041410">
        <w:rPr>
          <w:rFonts w:ascii="Calibri" w:hAnsi="Calibri" w:cs="Calibri"/>
          <w:b/>
          <w:color w:val="FF0000"/>
          <w:sz w:val="24"/>
          <w:szCs w:val="24"/>
        </w:rPr>
        <w:t>,</w:t>
      </w:r>
      <w:r w:rsidR="00516E2D" w:rsidRPr="00041410">
        <w:rPr>
          <w:rFonts w:ascii="Calibri" w:hAnsi="Calibri" w:cs="Calibri"/>
          <w:bCs/>
          <w:color w:val="FF0000"/>
          <w:sz w:val="24"/>
          <w:szCs w:val="24"/>
        </w:rPr>
        <w:t xml:space="preserve"> </w:t>
      </w:r>
      <w:r w:rsidRPr="00041410">
        <w:rPr>
          <w:rFonts w:ascii="Calibri" w:hAnsi="Calibri" w:cs="Calibri"/>
          <w:bCs/>
          <w:color w:val="FF0000"/>
          <w:sz w:val="24"/>
          <w:szCs w:val="24"/>
        </w:rPr>
        <w:t>foram consideradas as quantidades definidas e padronizadas nos Planos de Curso, bem como a previsão de turmas e a divisão por discente para as atividades práticas, de forma a atender todos os estudantes, nos termos das normas emitidas pelo Conselho Nacional de Educação.</w:t>
      </w:r>
    </w:p>
    <w:permEnd w:id="1524438162"/>
    <w:p w14:paraId="6C9B3C86" w14:textId="77777777" w:rsidR="009A6186" w:rsidRPr="00041410" w:rsidRDefault="009A6186" w:rsidP="00135CCD">
      <w:pPr>
        <w:jc w:val="both"/>
        <w:rPr>
          <w:rFonts w:ascii="Calibri" w:hAnsi="Calibri" w:cs="Calibri"/>
          <w:bCs/>
          <w:color w:val="FF0000"/>
          <w:sz w:val="24"/>
          <w:szCs w:val="24"/>
        </w:rPr>
      </w:pPr>
    </w:p>
    <w:p w14:paraId="24C3D635" w14:textId="13D0B2BF" w:rsidR="00D5715E" w:rsidRPr="00AA362C" w:rsidRDefault="00D5715E" w:rsidP="00991EAF">
      <w:pPr>
        <w:widowControl w:val="0"/>
        <w:pBdr>
          <w:bottom w:val="single" w:sz="12" w:space="1" w:color="auto"/>
        </w:pBdr>
        <w:shd w:val="clear" w:color="auto" w:fill="BFBFBF"/>
        <w:autoSpaceDE w:val="0"/>
        <w:autoSpaceDN w:val="0"/>
        <w:jc w:val="both"/>
        <w:rPr>
          <w:rFonts w:ascii="Arial" w:hAnsi="Arial" w:cs="Arial"/>
          <w:b/>
          <w:color w:val="000000"/>
          <w:kern w:val="2"/>
          <w:sz w:val="24"/>
          <w:szCs w:val="24"/>
          <w:lang w:val="pt-PT" w:eastAsia="en-US"/>
        </w:rPr>
      </w:pPr>
      <w:r w:rsidRPr="00AA362C">
        <w:rPr>
          <w:rFonts w:ascii="Arial" w:hAnsi="Arial" w:cs="Arial"/>
          <w:b/>
          <w:color w:val="000000"/>
          <w:kern w:val="2"/>
          <w:sz w:val="24"/>
          <w:szCs w:val="24"/>
          <w:lang w:val="pt-PT" w:eastAsia="en-US"/>
        </w:rPr>
        <w:t xml:space="preserve">8. ESTIMATIVA DO VALOR DA CONTRATAÇÃO </w:t>
      </w:r>
    </w:p>
    <w:p w14:paraId="5CA6A5D6" w14:textId="77777777" w:rsidR="009A6186" w:rsidRDefault="009A6186" w:rsidP="008A22FC">
      <w:pPr>
        <w:jc w:val="both"/>
        <w:rPr>
          <w:rFonts w:ascii="Calibri" w:hAnsi="Calibri" w:cs="Calibri"/>
          <w:bCs/>
          <w:sz w:val="24"/>
          <w:szCs w:val="24"/>
        </w:rPr>
      </w:pPr>
    </w:p>
    <w:p w14:paraId="50A5B28B" w14:textId="1CEA1EA7" w:rsidR="008A22FC" w:rsidRPr="008A22FC" w:rsidRDefault="008A22FC" w:rsidP="008A22FC">
      <w:pPr>
        <w:jc w:val="both"/>
        <w:rPr>
          <w:rFonts w:ascii="Calibri" w:hAnsi="Calibri" w:cs="Calibri"/>
          <w:bCs/>
          <w:sz w:val="24"/>
          <w:szCs w:val="24"/>
        </w:rPr>
      </w:pPr>
      <w:r w:rsidRPr="008A22FC">
        <w:rPr>
          <w:rFonts w:ascii="Calibri" w:hAnsi="Calibri" w:cs="Calibri"/>
          <w:bCs/>
          <w:sz w:val="24"/>
          <w:szCs w:val="24"/>
        </w:rPr>
        <w:t xml:space="preserve">8.1. Considerando a solução necessária justificada neste estudo com todas suas singularidades, o que dificulta a pesquisa de contratações anteriores nestes moldes, bem como a definição das especificações técnicas, que se encontram no Apêndice I – Especificações Técnicas deste estudo, e diante de qualquer vedação legal e da celeridade dos atos, entendeu-se por já angariar os orçamentos neste ETP, de forma a se definir o valor estimado que fundamentará a oportuna licitação, nos termos do Decreto n.º 67.888/2023. </w:t>
      </w:r>
    </w:p>
    <w:p w14:paraId="7FBF575C" w14:textId="77777777" w:rsidR="008A22FC" w:rsidRPr="008A22FC" w:rsidRDefault="008A22FC" w:rsidP="008A22FC">
      <w:pPr>
        <w:jc w:val="both"/>
        <w:rPr>
          <w:rFonts w:ascii="Calibri" w:hAnsi="Calibri" w:cs="Calibri"/>
          <w:bCs/>
          <w:sz w:val="24"/>
          <w:szCs w:val="24"/>
        </w:rPr>
      </w:pPr>
    </w:p>
    <w:p w14:paraId="6A874E98" w14:textId="77777777" w:rsidR="008A22FC" w:rsidRPr="008A22FC" w:rsidRDefault="008A22FC" w:rsidP="008A22FC">
      <w:pPr>
        <w:jc w:val="both"/>
        <w:rPr>
          <w:rFonts w:ascii="Calibri" w:hAnsi="Calibri" w:cs="Calibri"/>
          <w:bCs/>
          <w:sz w:val="24"/>
          <w:szCs w:val="24"/>
        </w:rPr>
      </w:pPr>
      <w:r w:rsidRPr="008A22FC">
        <w:rPr>
          <w:rFonts w:ascii="Calibri" w:hAnsi="Calibri" w:cs="Calibri"/>
          <w:bCs/>
          <w:sz w:val="24"/>
          <w:szCs w:val="24"/>
        </w:rPr>
        <w:t xml:space="preserve">8.2. Neste sentido, com fundamento no artigo 24 da Lei n.º 14.133/2021 e sendo a disputa pelo menor preço, entende-se pela preservação do sigilo dos valores, pois se os concorrentes conhecerem esses montantes, provavelmente, passarão a ofertar preços com mínima margem de redução, o que poderá inviabilizar a possibilidade de a administração conseguir melhores ofertas, inclusive, com preços mais compatíveis ao mercado. </w:t>
      </w:r>
    </w:p>
    <w:p w14:paraId="63DF05E4" w14:textId="77777777" w:rsidR="008A22FC" w:rsidRPr="008A22FC" w:rsidRDefault="008A22FC" w:rsidP="008A22FC">
      <w:pPr>
        <w:jc w:val="both"/>
        <w:rPr>
          <w:rFonts w:ascii="Calibri" w:hAnsi="Calibri" w:cs="Calibri"/>
          <w:bCs/>
          <w:sz w:val="24"/>
          <w:szCs w:val="24"/>
        </w:rPr>
      </w:pPr>
    </w:p>
    <w:p w14:paraId="7DF1F283" w14:textId="77777777" w:rsidR="008A22FC" w:rsidRPr="008A22FC" w:rsidRDefault="008A22FC" w:rsidP="008A22FC">
      <w:pPr>
        <w:jc w:val="both"/>
        <w:rPr>
          <w:rFonts w:ascii="Calibri" w:hAnsi="Calibri" w:cs="Calibri"/>
          <w:bCs/>
          <w:sz w:val="24"/>
          <w:szCs w:val="24"/>
        </w:rPr>
      </w:pPr>
      <w:r w:rsidRPr="008A22FC">
        <w:rPr>
          <w:rFonts w:ascii="Calibri" w:hAnsi="Calibri" w:cs="Calibri"/>
          <w:bCs/>
          <w:sz w:val="24"/>
          <w:szCs w:val="24"/>
        </w:rPr>
        <w:t xml:space="preserve">8.3. Além disso, essa preservação fará com que a disputa seja mais competitiva, o que resguardará o erário, já que, ao contrário, poderia desestimular os concorrentes, pois, balizariam suas ofertas de acordo com o valor referencial divulgado, o que inibiria uma negociação mais efetiva para galgar mais descontos. </w:t>
      </w:r>
    </w:p>
    <w:p w14:paraId="45F18101" w14:textId="77777777" w:rsidR="008A22FC" w:rsidRPr="008A22FC" w:rsidRDefault="008A22FC" w:rsidP="008A22FC">
      <w:pPr>
        <w:jc w:val="both"/>
        <w:rPr>
          <w:rFonts w:ascii="Calibri" w:hAnsi="Calibri" w:cs="Calibri"/>
          <w:bCs/>
          <w:sz w:val="24"/>
          <w:szCs w:val="24"/>
        </w:rPr>
      </w:pPr>
    </w:p>
    <w:p w14:paraId="5CEECF1D" w14:textId="77777777" w:rsidR="008A22FC" w:rsidRPr="008A22FC" w:rsidRDefault="008A22FC" w:rsidP="008A22FC">
      <w:pPr>
        <w:jc w:val="both"/>
        <w:rPr>
          <w:rFonts w:ascii="Calibri" w:hAnsi="Calibri" w:cs="Calibri"/>
          <w:bCs/>
          <w:sz w:val="24"/>
          <w:szCs w:val="24"/>
        </w:rPr>
      </w:pPr>
      <w:r w:rsidRPr="008A22FC">
        <w:rPr>
          <w:rFonts w:ascii="Calibri" w:hAnsi="Calibri" w:cs="Calibri"/>
          <w:bCs/>
          <w:sz w:val="24"/>
          <w:szCs w:val="24"/>
        </w:rPr>
        <w:t xml:space="preserve">8.4. Dessa forma, após os trâmites necessários para angariar a pesquisa de preços, nos termos do Decreto n.º 67.888/2023, este estudo será finalizado. </w:t>
      </w:r>
    </w:p>
    <w:p w14:paraId="508C7DE0" w14:textId="77777777" w:rsidR="008A22FC" w:rsidRPr="008A22FC" w:rsidRDefault="008A22FC" w:rsidP="008A22FC">
      <w:pPr>
        <w:jc w:val="both"/>
        <w:rPr>
          <w:rFonts w:ascii="Calibri" w:hAnsi="Calibri" w:cs="Calibri"/>
          <w:bCs/>
          <w:sz w:val="24"/>
          <w:szCs w:val="24"/>
        </w:rPr>
      </w:pPr>
    </w:p>
    <w:p w14:paraId="7D62FD36" w14:textId="38C5DB42" w:rsidR="00135CCD" w:rsidRDefault="008A22FC" w:rsidP="008A22FC">
      <w:pPr>
        <w:jc w:val="both"/>
        <w:rPr>
          <w:rFonts w:ascii="Calibri" w:hAnsi="Calibri" w:cs="Calibri"/>
          <w:bCs/>
          <w:sz w:val="24"/>
          <w:szCs w:val="24"/>
        </w:rPr>
      </w:pPr>
      <w:r w:rsidRPr="008A22FC">
        <w:rPr>
          <w:rFonts w:ascii="Calibri" w:hAnsi="Calibri" w:cs="Calibri"/>
          <w:bCs/>
          <w:sz w:val="24"/>
          <w:szCs w:val="24"/>
        </w:rPr>
        <w:t>8.5. Concluído o procedimento para a aferição do valor referencial, conforme documentos acostados aos autos, segue neste estudo o Apêndice II - Estimativas de Preço – Classificado como sigiloso.</w:t>
      </w:r>
    </w:p>
    <w:p w14:paraId="3B8094B9" w14:textId="77777777" w:rsidR="008A22FC" w:rsidRPr="005A7737" w:rsidRDefault="008A22FC" w:rsidP="008A22FC">
      <w:pPr>
        <w:jc w:val="both"/>
        <w:rPr>
          <w:rFonts w:ascii="Calibri" w:hAnsi="Calibri" w:cs="Calibri"/>
          <w:b/>
          <w:bCs/>
          <w:sz w:val="24"/>
          <w:szCs w:val="24"/>
        </w:rPr>
      </w:pPr>
    </w:p>
    <w:p w14:paraId="5998ED43" w14:textId="77777777" w:rsidR="00D5715E" w:rsidRPr="00AA362C" w:rsidRDefault="00D5715E" w:rsidP="00991EAF">
      <w:pPr>
        <w:widowControl w:val="0"/>
        <w:pBdr>
          <w:bottom w:val="single" w:sz="12" w:space="1" w:color="auto"/>
        </w:pBdr>
        <w:shd w:val="clear" w:color="auto" w:fill="BFBFBF"/>
        <w:autoSpaceDE w:val="0"/>
        <w:autoSpaceDN w:val="0"/>
        <w:jc w:val="both"/>
        <w:rPr>
          <w:rFonts w:ascii="Arial" w:hAnsi="Arial" w:cs="Arial"/>
          <w:b/>
          <w:color w:val="000000"/>
          <w:kern w:val="2"/>
          <w:sz w:val="24"/>
          <w:szCs w:val="24"/>
          <w:lang w:val="pt-PT" w:eastAsia="en-US"/>
        </w:rPr>
      </w:pPr>
      <w:r w:rsidRPr="00AA362C">
        <w:rPr>
          <w:rFonts w:ascii="Arial" w:hAnsi="Arial" w:cs="Arial"/>
          <w:b/>
          <w:color w:val="000000"/>
          <w:kern w:val="2"/>
          <w:sz w:val="24"/>
          <w:szCs w:val="24"/>
          <w:lang w:val="pt-PT" w:eastAsia="en-US"/>
        </w:rPr>
        <w:t>9. JUSTIFICATIVA PARA PARCELAMENTO</w:t>
      </w:r>
    </w:p>
    <w:p w14:paraId="5AD30BDD" w14:textId="77777777" w:rsidR="00D5715E" w:rsidRPr="005A7737" w:rsidRDefault="00D5715E" w:rsidP="00135CCD">
      <w:pPr>
        <w:jc w:val="both"/>
        <w:rPr>
          <w:rFonts w:ascii="Calibri" w:hAnsi="Calibri" w:cs="Calibri"/>
          <w:bCs/>
          <w:sz w:val="24"/>
          <w:szCs w:val="24"/>
        </w:rPr>
      </w:pPr>
    </w:p>
    <w:p w14:paraId="6D7B0608" w14:textId="403C6828" w:rsidR="00D5715E" w:rsidRPr="005A7737" w:rsidRDefault="00D5715E" w:rsidP="6239F131">
      <w:pPr>
        <w:jc w:val="both"/>
        <w:rPr>
          <w:rFonts w:ascii="Calibri" w:hAnsi="Calibri" w:cs="Calibri"/>
          <w:sz w:val="24"/>
          <w:szCs w:val="24"/>
        </w:rPr>
      </w:pPr>
      <w:r w:rsidRPr="6239F131">
        <w:rPr>
          <w:rFonts w:ascii="Calibri" w:hAnsi="Calibri" w:cs="Calibri"/>
          <w:sz w:val="24"/>
          <w:szCs w:val="24"/>
        </w:rPr>
        <w:t>9.1. O parcelamento por itens, de forma a promover disputas distintas para os</w:t>
      </w:r>
      <w:permStart w:id="193878865" w:edGrp="everyone"/>
      <w:r w:rsidRPr="6239F131">
        <w:rPr>
          <w:rFonts w:ascii="Calibri" w:hAnsi="Calibri" w:cs="Calibri"/>
          <w:sz w:val="24"/>
          <w:szCs w:val="24"/>
        </w:rPr>
        <w:t xml:space="preserve"> </w:t>
      </w:r>
      <w:r w:rsidRPr="008A22FC">
        <w:rPr>
          <w:rFonts w:ascii="Calibri" w:hAnsi="Calibri" w:cs="Calibri"/>
          <w:color w:val="FF0000"/>
          <w:sz w:val="24"/>
          <w:szCs w:val="24"/>
        </w:rPr>
        <w:t>equipamentos</w:t>
      </w:r>
      <w:r w:rsidR="008A22FC" w:rsidRPr="008A22FC">
        <w:rPr>
          <w:rFonts w:ascii="Calibri" w:hAnsi="Calibri" w:cs="Calibri"/>
          <w:color w:val="FF0000"/>
          <w:sz w:val="24"/>
          <w:szCs w:val="24"/>
        </w:rPr>
        <w:t xml:space="preserve"> ou materiais</w:t>
      </w:r>
      <w:permEnd w:id="193878865"/>
      <w:r w:rsidRPr="008A22FC">
        <w:rPr>
          <w:rFonts w:ascii="Calibri" w:hAnsi="Calibri" w:cs="Calibri"/>
          <w:color w:val="FF0000"/>
          <w:sz w:val="24"/>
          <w:szCs w:val="24"/>
        </w:rPr>
        <w:t xml:space="preserve"> </w:t>
      </w:r>
      <w:r w:rsidRPr="6239F131">
        <w:rPr>
          <w:rFonts w:ascii="Calibri" w:hAnsi="Calibri" w:cs="Calibri"/>
          <w:sz w:val="24"/>
          <w:szCs w:val="24"/>
        </w:rPr>
        <w:t xml:space="preserve">pretendidos, revela-se uma estratégia eficaz e viável para promover a economia de escala e galgar mais fornecedores, pois o objeto visa a </w:t>
      </w:r>
      <w:r w:rsidR="008A22FC">
        <w:rPr>
          <w:rFonts w:ascii="Calibri" w:hAnsi="Calibri" w:cs="Calibri"/>
          <w:sz w:val="24"/>
          <w:szCs w:val="24"/>
        </w:rPr>
        <w:t>aquisição</w:t>
      </w:r>
      <w:r w:rsidRPr="6239F131">
        <w:rPr>
          <w:rFonts w:ascii="Calibri" w:hAnsi="Calibri" w:cs="Calibri"/>
          <w:sz w:val="24"/>
          <w:szCs w:val="24"/>
        </w:rPr>
        <w:t xml:space="preserve"> de </w:t>
      </w:r>
      <w:permStart w:id="2142903434" w:edGrp="everyone"/>
      <w:r w:rsidRPr="008A22FC">
        <w:rPr>
          <w:rFonts w:ascii="Calibri" w:hAnsi="Calibri" w:cs="Calibri"/>
          <w:color w:val="FF0000"/>
          <w:sz w:val="24"/>
          <w:szCs w:val="24"/>
        </w:rPr>
        <w:t xml:space="preserve">equipamentos </w:t>
      </w:r>
      <w:r w:rsidR="008A22FC">
        <w:rPr>
          <w:rFonts w:ascii="Calibri" w:hAnsi="Calibri" w:cs="Calibri"/>
          <w:color w:val="FF0000"/>
          <w:sz w:val="24"/>
          <w:szCs w:val="24"/>
        </w:rPr>
        <w:t>ou materiais</w:t>
      </w:r>
      <w:permEnd w:id="2142903434"/>
      <w:r w:rsidRPr="6239F131">
        <w:rPr>
          <w:rFonts w:ascii="Calibri" w:hAnsi="Calibri" w:cs="Calibri"/>
          <w:sz w:val="24"/>
          <w:szCs w:val="24"/>
        </w:rPr>
        <w:t>, que podem ser oferecidos por diferentes fornecedores.</w:t>
      </w:r>
    </w:p>
    <w:p w14:paraId="23A35E90" w14:textId="77777777" w:rsidR="00D5715E" w:rsidRPr="005A7737" w:rsidRDefault="00D5715E" w:rsidP="00135CCD">
      <w:pPr>
        <w:jc w:val="both"/>
        <w:rPr>
          <w:rFonts w:ascii="Calibri" w:hAnsi="Calibri" w:cs="Calibri"/>
          <w:bCs/>
          <w:sz w:val="24"/>
          <w:szCs w:val="24"/>
        </w:rPr>
      </w:pPr>
    </w:p>
    <w:p w14:paraId="56125A98" w14:textId="77777777" w:rsidR="008A22FC" w:rsidRPr="008A22FC" w:rsidRDefault="008A22FC" w:rsidP="008A22FC">
      <w:pPr>
        <w:jc w:val="both"/>
        <w:rPr>
          <w:rFonts w:ascii="Calibri" w:hAnsi="Calibri" w:cs="Calibri"/>
          <w:bCs/>
          <w:sz w:val="24"/>
          <w:szCs w:val="24"/>
        </w:rPr>
      </w:pPr>
      <w:r w:rsidRPr="008A22FC">
        <w:rPr>
          <w:rFonts w:ascii="Calibri" w:hAnsi="Calibri" w:cs="Calibri"/>
          <w:bCs/>
          <w:sz w:val="24"/>
          <w:szCs w:val="24"/>
        </w:rPr>
        <w:t xml:space="preserve">9.2. Esse parcelamento também propiciará a escolha da disputa pelo próprio fornecedor, uma vez que nem sempre uma mesma empresa poderá entregar ambos os itens. Assim, pela economia processual, pode-se ter um mesmo processo para a oportuna contratação dos itens, o que viabilizará a ampliação das disputas, aumentando a concorrência, a resultar em preços mais competitivos. </w:t>
      </w:r>
    </w:p>
    <w:p w14:paraId="192A547C" w14:textId="77777777" w:rsidR="008A22FC" w:rsidRPr="008A22FC" w:rsidRDefault="008A22FC" w:rsidP="008A22FC">
      <w:pPr>
        <w:jc w:val="both"/>
        <w:rPr>
          <w:rFonts w:ascii="Calibri" w:hAnsi="Calibri" w:cs="Calibri"/>
          <w:bCs/>
          <w:sz w:val="24"/>
          <w:szCs w:val="24"/>
        </w:rPr>
      </w:pPr>
    </w:p>
    <w:p w14:paraId="07F7D5AB" w14:textId="77777777" w:rsidR="008A22FC" w:rsidRPr="008A22FC" w:rsidRDefault="008A22FC" w:rsidP="008A22FC">
      <w:pPr>
        <w:jc w:val="both"/>
        <w:rPr>
          <w:rFonts w:ascii="Calibri" w:hAnsi="Calibri" w:cs="Calibri"/>
          <w:bCs/>
          <w:sz w:val="24"/>
          <w:szCs w:val="24"/>
        </w:rPr>
      </w:pPr>
      <w:r w:rsidRPr="008A22FC">
        <w:rPr>
          <w:rFonts w:ascii="Calibri" w:hAnsi="Calibri" w:cs="Calibri"/>
          <w:bCs/>
          <w:sz w:val="24"/>
          <w:szCs w:val="24"/>
        </w:rPr>
        <w:lastRenderedPageBreak/>
        <w:t>9.3. Além disso, a Administração poderá avaliar e comparar os preços de cada item individualmente, o que facilita o controle de custos e a própria gestão do contrato, que estará direcionada para cada item específico, cujos contratos poderão ser firmados com um único fornecedor ou com empresas distintas.</w:t>
      </w:r>
    </w:p>
    <w:p w14:paraId="49CCB293" w14:textId="77777777" w:rsidR="008A22FC" w:rsidRPr="008A22FC" w:rsidRDefault="008A22FC" w:rsidP="008A22FC">
      <w:pPr>
        <w:jc w:val="both"/>
        <w:rPr>
          <w:rFonts w:ascii="Calibri" w:hAnsi="Calibri" w:cs="Calibri"/>
          <w:bCs/>
          <w:sz w:val="24"/>
          <w:szCs w:val="24"/>
        </w:rPr>
      </w:pPr>
    </w:p>
    <w:p w14:paraId="4CEB86BF" w14:textId="77777777" w:rsidR="008A22FC" w:rsidRPr="008A22FC" w:rsidRDefault="008A22FC" w:rsidP="008A22FC">
      <w:pPr>
        <w:jc w:val="both"/>
        <w:rPr>
          <w:rFonts w:ascii="Calibri" w:hAnsi="Calibri" w:cs="Calibri"/>
          <w:bCs/>
          <w:sz w:val="24"/>
          <w:szCs w:val="24"/>
        </w:rPr>
      </w:pPr>
      <w:r w:rsidRPr="008A22FC">
        <w:rPr>
          <w:rFonts w:ascii="Calibri" w:hAnsi="Calibri" w:cs="Calibri"/>
          <w:bCs/>
          <w:sz w:val="24"/>
          <w:szCs w:val="24"/>
        </w:rPr>
        <w:t xml:space="preserve">9.4. A Lei Complementar 123/2006, determinou no Inciso III do Artigo 48, o estabelecimento de cotas com participação exclusiva no certame de MEIs e EPPs. No entanto, esse mesmo regulamento legal permite a não aplicação dessa regra, nos seguintes termos: </w:t>
      </w:r>
      <w:r w:rsidRPr="008A22FC">
        <w:rPr>
          <w:rFonts w:ascii="Calibri" w:hAnsi="Calibri" w:cs="Calibri"/>
          <w:b/>
          <w:sz w:val="24"/>
          <w:szCs w:val="24"/>
        </w:rPr>
        <w:t>“III – o tratamento diferenciado e simplificado para as microempresas e empresas de pequeno porte não for vantajoso para a administração pública ou representar prejuízo ao conjunto ou complexo do objeto a ser contratado”.</w:t>
      </w:r>
      <w:r w:rsidRPr="008A22FC">
        <w:rPr>
          <w:rFonts w:ascii="Calibri" w:hAnsi="Calibri" w:cs="Calibri"/>
          <w:bCs/>
          <w:sz w:val="24"/>
          <w:szCs w:val="24"/>
        </w:rPr>
        <w:t xml:space="preserve"> </w:t>
      </w:r>
    </w:p>
    <w:p w14:paraId="029D22F5" w14:textId="77777777" w:rsidR="008A22FC" w:rsidRPr="008A22FC" w:rsidRDefault="008A22FC" w:rsidP="008A22FC">
      <w:pPr>
        <w:jc w:val="both"/>
        <w:rPr>
          <w:rFonts w:ascii="Calibri" w:hAnsi="Calibri" w:cs="Calibri"/>
          <w:bCs/>
          <w:sz w:val="24"/>
          <w:szCs w:val="24"/>
        </w:rPr>
      </w:pPr>
    </w:p>
    <w:p w14:paraId="3DD4EC59" w14:textId="6152D51D" w:rsidR="00F65EE6" w:rsidRPr="008A22FC" w:rsidRDefault="008A22FC" w:rsidP="008A22FC">
      <w:pPr>
        <w:jc w:val="both"/>
        <w:rPr>
          <w:rFonts w:ascii="Calibri" w:hAnsi="Calibri" w:cs="Calibri"/>
          <w:bCs/>
          <w:sz w:val="24"/>
          <w:szCs w:val="24"/>
          <w:lang w:val="pt-PT"/>
        </w:rPr>
      </w:pPr>
      <w:r w:rsidRPr="008A22FC">
        <w:rPr>
          <w:rFonts w:ascii="Calibri" w:hAnsi="Calibri" w:cs="Calibri"/>
          <w:bCs/>
          <w:sz w:val="24"/>
          <w:szCs w:val="24"/>
        </w:rPr>
        <w:t>9.5. Assim é razoável que no momento de análise das soluções do caso concreto, verificar se a logística do objeto é compatível com o parcelamento previsto em lei, considerando os quantitativos estabelecidos, pois o valor de frete para a entrega em diversas localidades pode onerar excessivamente o valor do bem na opção pelo seu parcelamento.</w:t>
      </w:r>
    </w:p>
    <w:p w14:paraId="2C7BD52B" w14:textId="77777777" w:rsidR="00135CCD" w:rsidRPr="005A7737" w:rsidRDefault="00135CCD" w:rsidP="00135CCD">
      <w:pPr>
        <w:rPr>
          <w:rFonts w:ascii="Calibri" w:hAnsi="Calibri" w:cs="Calibri"/>
          <w:b/>
          <w:bCs/>
          <w:sz w:val="24"/>
          <w:szCs w:val="24"/>
          <w:highlight w:val="lightGray"/>
          <w:u w:val="single"/>
        </w:rPr>
      </w:pPr>
    </w:p>
    <w:p w14:paraId="25ADAD5C" w14:textId="77777777" w:rsidR="00D5715E" w:rsidRPr="00AA362C" w:rsidRDefault="00D5715E" w:rsidP="00991EAF">
      <w:pPr>
        <w:widowControl w:val="0"/>
        <w:pBdr>
          <w:bottom w:val="single" w:sz="12" w:space="1" w:color="auto"/>
        </w:pBdr>
        <w:shd w:val="clear" w:color="auto" w:fill="BFBFBF"/>
        <w:autoSpaceDE w:val="0"/>
        <w:autoSpaceDN w:val="0"/>
        <w:jc w:val="both"/>
        <w:rPr>
          <w:rFonts w:ascii="Arial" w:hAnsi="Arial" w:cs="Arial"/>
          <w:b/>
          <w:color w:val="000000"/>
          <w:kern w:val="2"/>
          <w:sz w:val="24"/>
          <w:szCs w:val="24"/>
          <w:lang w:val="pt-PT" w:eastAsia="en-US"/>
        </w:rPr>
      </w:pPr>
      <w:r w:rsidRPr="00AA362C">
        <w:rPr>
          <w:rFonts w:ascii="Arial" w:hAnsi="Arial" w:cs="Arial"/>
          <w:b/>
          <w:color w:val="000000"/>
          <w:kern w:val="2"/>
          <w:sz w:val="24"/>
          <w:szCs w:val="24"/>
          <w:lang w:val="pt-PT" w:eastAsia="en-US"/>
        </w:rPr>
        <w:t>10. CONTRATAÇÕES CORRELATAS E/OU INTERDEPENDENTES</w:t>
      </w:r>
    </w:p>
    <w:p w14:paraId="12E07AFD" w14:textId="77777777" w:rsidR="00D5715E" w:rsidRPr="005A7737" w:rsidRDefault="00D5715E" w:rsidP="00135CCD">
      <w:pPr>
        <w:rPr>
          <w:rFonts w:ascii="Calibri" w:hAnsi="Calibri" w:cs="Calibri"/>
          <w:bCs/>
          <w:sz w:val="24"/>
          <w:szCs w:val="24"/>
        </w:rPr>
      </w:pPr>
    </w:p>
    <w:p w14:paraId="48DB0A36" w14:textId="77777777" w:rsidR="00D5715E" w:rsidRDefault="00D5715E" w:rsidP="00135CCD">
      <w:pPr>
        <w:rPr>
          <w:rFonts w:ascii="Calibri" w:hAnsi="Calibri" w:cs="Calibri"/>
          <w:bCs/>
          <w:sz w:val="24"/>
          <w:szCs w:val="24"/>
        </w:rPr>
      </w:pPr>
      <w:r w:rsidRPr="6239F131">
        <w:rPr>
          <w:rFonts w:ascii="Calibri" w:hAnsi="Calibri" w:cs="Calibri"/>
          <w:sz w:val="24"/>
          <w:szCs w:val="24"/>
        </w:rPr>
        <w:t>10.1. Não se verificam contratações correlatas ou interdependentes.</w:t>
      </w:r>
    </w:p>
    <w:p w14:paraId="5CCA691F" w14:textId="77777777" w:rsidR="00527C0B" w:rsidRDefault="00527C0B" w:rsidP="00135CCD">
      <w:pPr>
        <w:rPr>
          <w:rFonts w:ascii="Calibri" w:hAnsi="Calibri" w:cs="Calibri"/>
          <w:bCs/>
          <w:sz w:val="24"/>
          <w:szCs w:val="24"/>
        </w:rPr>
      </w:pPr>
    </w:p>
    <w:p w14:paraId="69B563FD" w14:textId="1454BE13" w:rsidR="00D5715E" w:rsidRPr="00AA362C" w:rsidRDefault="00D5715E" w:rsidP="00991EAF">
      <w:pPr>
        <w:widowControl w:val="0"/>
        <w:pBdr>
          <w:bottom w:val="single" w:sz="12" w:space="1" w:color="auto"/>
        </w:pBdr>
        <w:shd w:val="clear" w:color="auto" w:fill="BFBFBF"/>
        <w:autoSpaceDE w:val="0"/>
        <w:autoSpaceDN w:val="0"/>
        <w:jc w:val="both"/>
        <w:rPr>
          <w:rFonts w:ascii="Arial" w:hAnsi="Arial" w:cs="Arial"/>
          <w:b/>
          <w:color w:val="000000"/>
          <w:kern w:val="2"/>
          <w:sz w:val="24"/>
          <w:szCs w:val="24"/>
          <w:lang w:val="pt-PT" w:eastAsia="en-US"/>
        </w:rPr>
      </w:pPr>
      <w:r w:rsidRPr="00AA362C">
        <w:rPr>
          <w:rFonts w:ascii="Arial" w:hAnsi="Arial" w:cs="Arial"/>
          <w:b/>
          <w:color w:val="000000"/>
          <w:kern w:val="2"/>
          <w:sz w:val="24"/>
          <w:szCs w:val="24"/>
          <w:lang w:val="pt-PT" w:eastAsia="en-US"/>
        </w:rPr>
        <w:t>11. ALINHAMENTO ENTRE CONTRATAÇÃO E PLANEJAMENTO (PREVISÃO DA CONTRATAÇÃO NO PLANO DE CONTRATAÇÕES ANUAL</w:t>
      </w:r>
    </w:p>
    <w:p w14:paraId="6EC9D067" w14:textId="77777777" w:rsidR="00D5715E" w:rsidRDefault="00D5715E" w:rsidP="00135CCD">
      <w:pPr>
        <w:rPr>
          <w:rFonts w:ascii="Calibri" w:hAnsi="Calibri" w:cs="Calibri"/>
          <w:bCs/>
          <w:sz w:val="24"/>
          <w:szCs w:val="24"/>
        </w:rPr>
      </w:pPr>
    </w:p>
    <w:p w14:paraId="11000347" w14:textId="77777777" w:rsidR="00AE65CB" w:rsidRDefault="00AE65CB" w:rsidP="001A6FB5">
      <w:pPr>
        <w:jc w:val="both"/>
        <w:rPr>
          <w:rFonts w:ascii="Calibri" w:hAnsi="Calibri" w:cs="Calibri"/>
          <w:bCs/>
          <w:sz w:val="24"/>
          <w:szCs w:val="24"/>
        </w:rPr>
      </w:pPr>
      <w:r>
        <w:rPr>
          <w:rFonts w:ascii="Calibri" w:hAnsi="Calibri" w:cs="Calibri"/>
          <w:bCs/>
          <w:sz w:val="24"/>
          <w:szCs w:val="24"/>
        </w:rPr>
        <w:t>11.1. O objeto da contratação está previsto no Plano de Contratações Anual 2026, nos termos do Decreto Estadual nº 67.689, de 3 de maio de 2023, conforme detalhamento a seguir:</w:t>
      </w:r>
    </w:p>
    <w:p w14:paraId="04E29A25" w14:textId="77777777" w:rsidR="00AE65CB" w:rsidRDefault="00AE65CB" w:rsidP="00135CCD">
      <w:pPr>
        <w:rPr>
          <w:rFonts w:ascii="Calibri" w:hAnsi="Calibri" w:cs="Calibri"/>
          <w:bCs/>
          <w:sz w:val="24"/>
          <w:szCs w:val="24"/>
        </w:rPr>
      </w:pPr>
    </w:p>
    <w:p w14:paraId="03618C68" w14:textId="2507776F" w:rsidR="001A6FB5" w:rsidRDefault="00AE65CB" w:rsidP="00C64B03">
      <w:pPr>
        <w:spacing w:line="360" w:lineRule="auto"/>
        <w:rPr>
          <w:rFonts w:ascii="Calibri" w:hAnsi="Calibri" w:cs="Calibri"/>
          <w:bCs/>
          <w:sz w:val="24"/>
          <w:szCs w:val="24"/>
        </w:rPr>
      </w:pPr>
      <w:r>
        <w:rPr>
          <w:rFonts w:ascii="Calibri" w:hAnsi="Calibri" w:cs="Calibri"/>
          <w:bCs/>
          <w:sz w:val="24"/>
          <w:szCs w:val="24"/>
        </w:rPr>
        <w:t>I) ID PCA no PNCP</w:t>
      </w:r>
      <w:r w:rsidRPr="00512246">
        <w:rPr>
          <w:rFonts w:ascii="Calibri" w:hAnsi="Calibri" w:cs="Calibri"/>
          <w:b/>
          <w:sz w:val="24"/>
          <w:szCs w:val="24"/>
        </w:rPr>
        <w:t xml:space="preserve">: </w:t>
      </w:r>
    </w:p>
    <w:p w14:paraId="6A629BC7" w14:textId="2A7D95D2" w:rsidR="003C27E4" w:rsidRDefault="001A6FB5" w:rsidP="00C64B03">
      <w:pPr>
        <w:spacing w:line="360" w:lineRule="auto"/>
        <w:rPr>
          <w:rFonts w:ascii="Calibri" w:hAnsi="Calibri" w:cs="Calibri"/>
          <w:bCs/>
          <w:sz w:val="24"/>
          <w:szCs w:val="24"/>
        </w:rPr>
      </w:pPr>
      <w:r>
        <w:rPr>
          <w:rFonts w:ascii="Calibri" w:hAnsi="Calibri" w:cs="Calibri"/>
          <w:bCs/>
          <w:sz w:val="24"/>
          <w:szCs w:val="24"/>
        </w:rPr>
        <w:t>II) Data de publicação no PNCP:</w:t>
      </w:r>
      <w:r w:rsidR="00C81812">
        <w:rPr>
          <w:rFonts w:ascii="Calibri" w:hAnsi="Calibri" w:cs="Calibri"/>
          <w:bCs/>
          <w:sz w:val="24"/>
          <w:szCs w:val="24"/>
        </w:rPr>
        <w:t xml:space="preserve"> </w:t>
      </w:r>
    </w:p>
    <w:p w14:paraId="3D696BBB" w14:textId="6874A9E2" w:rsidR="001A6FB5" w:rsidRDefault="001A6FB5" w:rsidP="00C64B03">
      <w:pPr>
        <w:spacing w:line="360" w:lineRule="auto"/>
        <w:rPr>
          <w:rFonts w:ascii="Calibri" w:hAnsi="Calibri" w:cs="Calibri"/>
          <w:bCs/>
          <w:sz w:val="24"/>
          <w:szCs w:val="24"/>
        </w:rPr>
      </w:pPr>
      <w:r>
        <w:rPr>
          <w:rFonts w:ascii="Calibri" w:hAnsi="Calibri" w:cs="Calibri"/>
          <w:bCs/>
          <w:sz w:val="24"/>
          <w:szCs w:val="24"/>
        </w:rPr>
        <w:t>III) Id do item no PCA:</w:t>
      </w:r>
      <w:r w:rsidR="00DB087A">
        <w:rPr>
          <w:rFonts w:ascii="Calibri" w:hAnsi="Calibri" w:cs="Calibri"/>
          <w:bCs/>
          <w:sz w:val="24"/>
          <w:szCs w:val="24"/>
        </w:rPr>
        <w:t xml:space="preserve"> </w:t>
      </w:r>
    </w:p>
    <w:p w14:paraId="2CC6D068" w14:textId="57CEFEA0" w:rsidR="001A6FB5" w:rsidRDefault="001A6FB5" w:rsidP="008A22FC">
      <w:pPr>
        <w:spacing w:line="360" w:lineRule="auto"/>
        <w:rPr>
          <w:rFonts w:ascii="Calibri" w:hAnsi="Calibri" w:cs="Calibri"/>
          <w:bCs/>
          <w:sz w:val="24"/>
          <w:szCs w:val="24"/>
        </w:rPr>
      </w:pPr>
      <w:r>
        <w:rPr>
          <w:rFonts w:ascii="Calibri" w:hAnsi="Calibri" w:cs="Calibri"/>
          <w:bCs/>
          <w:sz w:val="24"/>
          <w:szCs w:val="24"/>
        </w:rPr>
        <w:t>IV) Classe/Grupo:</w:t>
      </w:r>
    </w:p>
    <w:p w14:paraId="4FBA1115" w14:textId="3B0B2B76" w:rsidR="001A6FB5" w:rsidRPr="007331CC" w:rsidRDefault="001A6FB5" w:rsidP="00135CCD">
      <w:pPr>
        <w:rPr>
          <w:rFonts w:ascii="Calibri" w:hAnsi="Calibri" w:cs="Calibri"/>
          <w:bCs/>
          <w:sz w:val="24"/>
          <w:szCs w:val="24"/>
        </w:rPr>
      </w:pPr>
      <w:r>
        <w:rPr>
          <w:rFonts w:ascii="Calibri" w:hAnsi="Calibri" w:cs="Calibri"/>
          <w:bCs/>
          <w:sz w:val="24"/>
          <w:szCs w:val="24"/>
        </w:rPr>
        <w:t>V) Identificador da Futura Contratação:</w:t>
      </w:r>
      <w:r w:rsidR="00C64B03">
        <w:rPr>
          <w:rFonts w:ascii="Calibri" w:hAnsi="Calibri" w:cs="Calibri"/>
          <w:bCs/>
          <w:sz w:val="24"/>
          <w:szCs w:val="24"/>
        </w:rPr>
        <w:t xml:space="preserve"> </w:t>
      </w:r>
    </w:p>
    <w:p w14:paraId="792A29B5" w14:textId="77777777" w:rsidR="001A6FB5" w:rsidRDefault="001A6FB5" w:rsidP="00135CCD">
      <w:pPr>
        <w:rPr>
          <w:rFonts w:ascii="Calibri" w:hAnsi="Calibri" w:cs="Calibri"/>
          <w:bCs/>
          <w:sz w:val="24"/>
          <w:szCs w:val="24"/>
        </w:rPr>
      </w:pPr>
    </w:p>
    <w:p w14:paraId="5526C6B7" w14:textId="15CB3A63" w:rsidR="001A6FB5" w:rsidRPr="005A7737" w:rsidRDefault="001A6FB5" w:rsidP="00135CCD">
      <w:pPr>
        <w:rPr>
          <w:rFonts w:ascii="Calibri" w:hAnsi="Calibri" w:cs="Calibri"/>
          <w:bCs/>
          <w:sz w:val="24"/>
          <w:szCs w:val="24"/>
        </w:rPr>
      </w:pPr>
      <w:r>
        <w:rPr>
          <w:rFonts w:ascii="Calibri" w:hAnsi="Calibri" w:cs="Calibri"/>
          <w:bCs/>
          <w:sz w:val="24"/>
          <w:szCs w:val="24"/>
        </w:rPr>
        <w:t xml:space="preserve"> </w:t>
      </w:r>
      <w:r w:rsidR="00C64B03">
        <w:rPr>
          <w:rFonts w:ascii="Calibri" w:hAnsi="Calibri" w:cs="Calibri"/>
          <w:bCs/>
          <w:sz w:val="24"/>
          <w:szCs w:val="24"/>
        </w:rPr>
        <w:t xml:space="preserve">11.2. O CEETEPS não possui ainda o Plano de Logística Sustentável. </w:t>
      </w:r>
    </w:p>
    <w:p w14:paraId="07687DBB" w14:textId="6A24A2EC" w:rsidR="00135CCD" w:rsidRPr="005A7737" w:rsidRDefault="00135CCD" w:rsidP="00135CCD">
      <w:pPr>
        <w:jc w:val="both"/>
        <w:rPr>
          <w:rFonts w:ascii="Calibri" w:hAnsi="Calibri" w:cs="Calibri"/>
          <w:b/>
          <w:bCs/>
          <w:sz w:val="28"/>
          <w:szCs w:val="28"/>
          <w:highlight w:val="lightGray"/>
          <w:u w:val="single"/>
        </w:rPr>
      </w:pPr>
    </w:p>
    <w:p w14:paraId="4EAC215C" w14:textId="77777777" w:rsidR="00D5715E" w:rsidRPr="00AA362C" w:rsidRDefault="00D5715E" w:rsidP="00991EAF">
      <w:pPr>
        <w:widowControl w:val="0"/>
        <w:pBdr>
          <w:bottom w:val="single" w:sz="12" w:space="1" w:color="auto"/>
        </w:pBdr>
        <w:shd w:val="clear" w:color="auto" w:fill="BFBFBF"/>
        <w:autoSpaceDE w:val="0"/>
        <w:autoSpaceDN w:val="0"/>
        <w:jc w:val="both"/>
        <w:rPr>
          <w:rFonts w:ascii="Arial" w:hAnsi="Arial" w:cs="Arial"/>
          <w:b/>
          <w:color w:val="000000"/>
          <w:kern w:val="2"/>
          <w:sz w:val="24"/>
          <w:szCs w:val="24"/>
          <w:lang w:val="pt-PT" w:eastAsia="en-US"/>
        </w:rPr>
      </w:pPr>
      <w:r w:rsidRPr="00AA362C">
        <w:rPr>
          <w:rFonts w:ascii="Arial" w:hAnsi="Arial" w:cs="Arial"/>
          <w:b/>
          <w:color w:val="000000"/>
          <w:kern w:val="2"/>
          <w:sz w:val="24"/>
          <w:szCs w:val="24"/>
          <w:lang w:val="pt-PT" w:eastAsia="en-US"/>
        </w:rPr>
        <w:t xml:space="preserve">12. BENEFÍCIOS A SEREM ALCANÇADOS (DEMONSTRATIVO DOS </w:t>
      </w:r>
      <w:commentRangeStart w:id="11"/>
      <w:r w:rsidRPr="00AA362C">
        <w:rPr>
          <w:rFonts w:ascii="Arial" w:hAnsi="Arial" w:cs="Arial"/>
          <w:b/>
          <w:color w:val="000000"/>
          <w:kern w:val="2"/>
          <w:sz w:val="24"/>
          <w:szCs w:val="24"/>
          <w:lang w:val="pt-PT" w:eastAsia="en-US"/>
        </w:rPr>
        <w:t>RESULTADOS</w:t>
      </w:r>
      <w:commentRangeEnd w:id="11"/>
      <w:r w:rsidR="00D44457">
        <w:rPr>
          <w:rStyle w:val="Refdecomentrio"/>
        </w:rPr>
        <w:commentReference w:id="11"/>
      </w:r>
      <w:r w:rsidRPr="00AA362C">
        <w:rPr>
          <w:rFonts w:ascii="Arial" w:hAnsi="Arial" w:cs="Arial"/>
          <w:b/>
          <w:color w:val="000000"/>
          <w:kern w:val="2"/>
          <w:sz w:val="24"/>
          <w:szCs w:val="24"/>
          <w:lang w:val="pt-PT" w:eastAsia="en-US"/>
        </w:rPr>
        <w:t xml:space="preserve"> PRETENDIDOS)</w:t>
      </w:r>
    </w:p>
    <w:p w14:paraId="3C88B801" w14:textId="77777777" w:rsidR="00D5715E" w:rsidRPr="005A7737" w:rsidRDefault="00D5715E" w:rsidP="00135CCD">
      <w:pPr>
        <w:jc w:val="both"/>
        <w:rPr>
          <w:rFonts w:ascii="Calibri" w:hAnsi="Calibri" w:cs="Calibri"/>
          <w:bCs/>
          <w:sz w:val="24"/>
          <w:szCs w:val="24"/>
        </w:rPr>
      </w:pPr>
    </w:p>
    <w:p w14:paraId="79E63289" w14:textId="13123029" w:rsidR="00D44457" w:rsidRPr="00D44457" w:rsidRDefault="00D44457" w:rsidP="00135CCD">
      <w:pPr>
        <w:jc w:val="both"/>
        <w:rPr>
          <w:rFonts w:ascii="Calibri" w:hAnsi="Calibri" w:cs="Calibri"/>
          <w:b/>
          <w:color w:val="FF0000"/>
          <w:sz w:val="24"/>
          <w:szCs w:val="24"/>
          <w:u w:val="single"/>
        </w:rPr>
      </w:pPr>
      <w:permStart w:id="1194796349" w:edGrp="everyone"/>
      <w:r w:rsidRPr="00D44457">
        <w:rPr>
          <w:rFonts w:ascii="Calibri" w:hAnsi="Calibri" w:cs="Calibri"/>
          <w:b/>
          <w:color w:val="FF0000"/>
          <w:sz w:val="24"/>
          <w:szCs w:val="24"/>
          <w:u w:val="single"/>
        </w:rPr>
        <w:t>Exemplo:</w:t>
      </w:r>
    </w:p>
    <w:p w14:paraId="7EA945BD" w14:textId="77777777" w:rsidR="00D44457" w:rsidRDefault="00D44457" w:rsidP="00135CCD">
      <w:pPr>
        <w:jc w:val="both"/>
        <w:rPr>
          <w:rFonts w:ascii="Calibri" w:hAnsi="Calibri" w:cs="Calibri"/>
          <w:bCs/>
          <w:color w:val="FF0000"/>
          <w:sz w:val="24"/>
          <w:szCs w:val="24"/>
        </w:rPr>
      </w:pPr>
    </w:p>
    <w:p w14:paraId="6407D700" w14:textId="6759C4F7" w:rsidR="00D5715E" w:rsidRPr="008A22FC" w:rsidRDefault="00D5715E" w:rsidP="00135CCD">
      <w:pPr>
        <w:jc w:val="both"/>
        <w:rPr>
          <w:rFonts w:ascii="Calibri" w:hAnsi="Calibri" w:cs="Calibri"/>
          <w:bCs/>
          <w:color w:val="FF0000"/>
          <w:sz w:val="24"/>
          <w:szCs w:val="24"/>
        </w:rPr>
      </w:pPr>
      <w:r w:rsidRPr="008A22FC">
        <w:rPr>
          <w:rFonts w:ascii="Calibri" w:hAnsi="Calibri" w:cs="Calibri"/>
          <w:bCs/>
          <w:color w:val="FF0000"/>
          <w:sz w:val="24"/>
          <w:szCs w:val="24"/>
        </w:rPr>
        <w:t>12.1. Como resultados pretendidos para essa aquisição, espera-se:</w:t>
      </w:r>
    </w:p>
    <w:p w14:paraId="1BD016A2" w14:textId="77777777" w:rsidR="00D5715E" w:rsidRPr="008A22FC" w:rsidRDefault="00D5715E" w:rsidP="00135CCD">
      <w:pPr>
        <w:jc w:val="both"/>
        <w:rPr>
          <w:rFonts w:ascii="Calibri" w:hAnsi="Calibri" w:cs="Calibri"/>
          <w:bCs/>
          <w:color w:val="FF0000"/>
          <w:sz w:val="24"/>
          <w:szCs w:val="24"/>
        </w:rPr>
      </w:pPr>
    </w:p>
    <w:p w14:paraId="19011374" w14:textId="217470DA" w:rsidR="00D5715E" w:rsidRPr="008A22FC" w:rsidRDefault="00D5715E" w:rsidP="00135CCD">
      <w:pPr>
        <w:jc w:val="both"/>
        <w:rPr>
          <w:rFonts w:ascii="Calibri" w:hAnsi="Calibri" w:cs="Calibri"/>
          <w:bCs/>
          <w:color w:val="FF0000"/>
          <w:sz w:val="24"/>
          <w:szCs w:val="24"/>
        </w:rPr>
      </w:pPr>
      <w:r w:rsidRPr="008A22FC">
        <w:rPr>
          <w:rFonts w:ascii="Calibri" w:hAnsi="Calibri" w:cs="Calibri"/>
          <w:bCs/>
          <w:color w:val="FF0000"/>
          <w:sz w:val="24"/>
          <w:szCs w:val="24"/>
        </w:rPr>
        <w:lastRenderedPageBreak/>
        <w:t>a)</w:t>
      </w:r>
      <w:r w:rsidR="000379EE" w:rsidRPr="008A22FC">
        <w:rPr>
          <w:rFonts w:ascii="Calibri" w:hAnsi="Calibri" w:cs="Calibri"/>
          <w:bCs/>
          <w:color w:val="FF0000"/>
          <w:sz w:val="24"/>
          <w:szCs w:val="24"/>
        </w:rPr>
        <w:t xml:space="preserve"> </w:t>
      </w:r>
      <w:r w:rsidRPr="008A22FC">
        <w:rPr>
          <w:rFonts w:ascii="Calibri" w:hAnsi="Calibri" w:cs="Calibri"/>
          <w:bCs/>
          <w:color w:val="FF0000"/>
          <w:sz w:val="24"/>
          <w:szCs w:val="24"/>
        </w:rPr>
        <w:t>Equipar os laboratórios da</w:t>
      </w:r>
      <w:r w:rsidR="00D52C90" w:rsidRPr="008A22FC">
        <w:rPr>
          <w:rFonts w:ascii="Calibri" w:hAnsi="Calibri" w:cs="Calibri"/>
          <w:bCs/>
          <w:color w:val="FF0000"/>
          <w:sz w:val="24"/>
          <w:szCs w:val="24"/>
        </w:rPr>
        <w:t>s</w:t>
      </w:r>
      <w:r w:rsidRPr="008A22FC">
        <w:rPr>
          <w:rFonts w:ascii="Calibri" w:hAnsi="Calibri" w:cs="Calibri"/>
          <w:bCs/>
          <w:color w:val="FF0000"/>
          <w:sz w:val="24"/>
          <w:szCs w:val="24"/>
        </w:rPr>
        <w:t xml:space="preserve"> Unidades de Ensino</w:t>
      </w:r>
      <w:r w:rsidR="008A22FC">
        <w:rPr>
          <w:rFonts w:ascii="Calibri" w:hAnsi="Calibri" w:cs="Calibri"/>
          <w:bCs/>
          <w:color w:val="FF0000"/>
          <w:sz w:val="24"/>
          <w:szCs w:val="24"/>
        </w:rPr>
        <w:t xml:space="preserve">, </w:t>
      </w:r>
      <w:r w:rsidRPr="008A22FC">
        <w:rPr>
          <w:rFonts w:ascii="Calibri" w:hAnsi="Calibri" w:cs="Calibri"/>
          <w:bCs/>
          <w:color w:val="FF0000"/>
          <w:sz w:val="24"/>
          <w:szCs w:val="24"/>
        </w:rPr>
        <w:t>de forma a atender a legislação vigente no cumprimento d</w:t>
      </w:r>
      <w:r w:rsidR="00D52C90" w:rsidRPr="008A22FC">
        <w:rPr>
          <w:rFonts w:ascii="Calibri" w:hAnsi="Calibri" w:cs="Calibri"/>
          <w:bCs/>
          <w:color w:val="FF0000"/>
          <w:sz w:val="24"/>
          <w:szCs w:val="24"/>
        </w:rPr>
        <w:t xml:space="preserve">o desenvolvimento </w:t>
      </w:r>
      <w:r w:rsidRPr="008A22FC">
        <w:rPr>
          <w:rFonts w:ascii="Calibri" w:hAnsi="Calibri" w:cs="Calibri"/>
          <w:bCs/>
          <w:color w:val="FF0000"/>
          <w:sz w:val="24"/>
          <w:szCs w:val="24"/>
        </w:rPr>
        <w:t xml:space="preserve">das competências e habilidades exigidas </w:t>
      </w:r>
      <w:r w:rsidR="00D52C90" w:rsidRPr="008A22FC">
        <w:rPr>
          <w:rFonts w:ascii="Calibri" w:hAnsi="Calibri" w:cs="Calibri"/>
          <w:bCs/>
          <w:color w:val="FF0000"/>
          <w:sz w:val="24"/>
          <w:szCs w:val="24"/>
        </w:rPr>
        <w:t xml:space="preserve">para a formação dos alunos. </w:t>
      </w:r>
    </w:p>
    <w:p w14:paraId="5954115F" w14:textId="77777777" w:rsidR="00D5715E" w:rsidRPr="008A22FC" w:rsidRDefault="00D5715E" w:rsidP="00135CCD">
      <w:pPr>
        <w:jc w:val="both"/>
        <w:rPr>
          <w:rFonts w:ascii="Calibri" w:hAnsi="Calibri" w:cs="Calibri"/>
          <w:bCs/>
          <w:color w:val="FF0000"/>
          <w:sz w:val="24"/>
          <w:szCs w:val="24"/>
        </w:rPr>
      </w:pPr>
      <w:r w:rsidRPr="008A22FC">
        <w:rPr>
          <w:rFonts w:ascii="Calibri" w:hAnsi="Calibri" w:cs="Calibri"/>
          <w:bCs/>
          <w:color w:val="FF0000"/>
          <w:sz w:val="24"/>
          <w:szCs w:val="24"/>
        </w:rPr>
        <w:t>b)</w:t>
      </w:r>
      <w:r w:rsidR="000379EE" w:rsidRPr="008A22FC">
        <w:rPr>
          <w:rFonts w:ascii="Calibri" w:hAnsi="Calibri" w:cs="Calibri"/>
          <w:bCs/>
          <w:color w:val="FF0000"/>
          <w:sz w:val="24"/>
          <w:szCs w:val="24"/>
        </w:rPr>
        <w:t xml:space="preserve"> </w:t>
      </w:r>
      <w:r w:rsidRPr="008A22FC">
        <w:rPr>
          <w:rFonts w:ascii="Calibri" w:hAnsi="Calibri" w:cs="Calibri"/>
          <w:bCs/>
          <w:color w:val="FF0000"/>
          <w:sz w:val="24"/>
          <w:szCs w:val="24"/>
        </w:rPr>
        <w:t>Proporcionar aos alunos atividades práticas para que se cumpra os requisitos legais acerca da diplomação/certificação</w:t>
      </w:r>
      <w:r w:rsidR="00D52C90" w:rsidRPr="008A22FC">
        <w:rPr>
          <w:rFonts w:ascii="Calibri" w:hAnsi="Calibri" w:cs="Calibri"/>
          <w:bCs/>
          <w:color w:val="FF0000"/>
          <w:sz w:val="24"/>
          <w:szCs w:val="24"/>
        </w:rPr>
        <w:t xml:space="preserve">, </w:t>
      </w:r>
      <w:r w:rsidR="00B35AEF" w:rsidRPr="008A22FC">
        <w:rPr>
          <w:rFonts w:ascii="Calibri" w:hAnsi="Calibri" w:cs="Calibri"/>
          <w:bCs/>
          <w:color w:val="FF0000"/>
          <w:sz w:val="24"/>
          <w:szCs w:val="24"/>
        </w:rPr>
        <w:t>além disso</w:t>
      </w:r>
      <w:r w:rsidR="00D52C90" w:rsidRPr="008A22FC">
        <w:rPr>
          <w:rFonts w:ascii="Calibri" w:hAnsi="Calibri" w:cs="Calibri"/>
          <w:bCs/>
          <w:color w:val="FF0000"/>
          <w:sz w:val="24"/>
          <w:szCs w:val="24"/>
        </w:rPr>
        <w:t xml:space="preserve"> provocar situações realísticas </w:t>
      </w:r>
      <w:r w:rsidR="00B35AEF" w:rsidRPr="008A22FC">
        <w:rPr>
          <w:rFonts w:ascii="Calibri" w:hAnsi="Calibri" w:cs="Calibri"/>
          <w:bCs/>
          <w:color w:val="FF0000"/>
          <w:sz w:val="24"/>
          <w:szCs w:val="24"/>
        </w:rPr>
        <w:t xml:space="preserve">e condizentes com </w:t>
      </w:r>
      <w:r w:rsidR="00D52C90" w:rsidRPr="008A22FC">
        <w:rPr>
          <w:rFonts w:ascii="Calibri" w:hAnsi="Calibri" w:cs="Calibri"/>
          <w:bCs/>
          <w:color w:val="FF0000"/>
          <w:sz w:val="24"/>
          <w:szCs w:val="24"/>
        </w:rPr>
        <w:t>o mercado de trabalho</w:t>
      </w:r>
      <w:r w:rsidR="006E09A1" w:rsidRPr="008A22FC">
        <w:rPr>
          <w:rFonts w:ascii="Calibri" w:hAnsi="Calibri" w:cs="Calibri"/>
          <w:bCs/>
          <w:color w:val="FF0000"/>
          <w:sz w:val="24"/>
          <w:szCs w:val="24"/>
        </w:rPr>
        <w:t>.</w:t>
      </w:r>
    </w:p>
    <w:p w14:paraId="092B4740" w14:textId="77777777" w:rsidR="00D5715E" w:rsidRPr="008A22FC" w:rsidRDefault="00D5715E" w:rsidP="00135CCD">
      <w:pPr>
        <w:jc w:val="both"/>
        <w:rPr>
          <w:rFonts w:ascii="Calibri" w:hAnsi="Calibri" w:cs="Calibri"/>
          <w:bCs/>
          <w:color w:val="FF0000"/>
          <w:sz w:val="24"/>
          <w:szCs w:val="24"/>
        </w:rPr>
      </w:pPr>
      <w:r w:rsidRPr="008A22FC">
        <w:rPr>
          <w:rFonts w:ascii="Calibri" w:hAnsi="Calibri" w:cs="Calibri"/>
          <w:bCs/>
          <w:color w:val="FF0000"/>
          <w:sz w:val="24"/>
          <w:szCs w:val="24"/>
        </w:rPr>
        <w:t>c)</w:t>
      </w:r>
      <w:r w:rsidR="00300B31" w:rsidRPr="008A22FC">
        <w:rPr>
          <w:rFonts w:ascii="Calibri" w:hAnsi="Calibri" w:cs="Calibri"/>
          <w:bCs/>
          <w:color w:val="FF0000"/>
          <w:sz w:val="24"/>
          <w:szCs w:val="24"/>
        </w:rPr>
        <w:t xml:space="preserve"> Promover o desenvolvimento da criatividade dos alunos, utilizando diferentes tecnologias e técnicas inovadoras na elaboração de projetos</w:t>
      </w:r>
      <w:r w:rsidR="006E09A1" w:rsidRPr="008A22FC">
        <w:rPr>
          <w:rFonts w:ascii="Calibri" w:hAnsi="Calibri" w:cs="Calibri"/>
          <w:bCs/>
          <w:color w:val="FF0000"/>
          <w:sz w:val="24"/>
          <w:szCs w:val="24"/>
        </w:rPr>
        <w:t>.</w:t>
      </w:r>
    </w:p>
    <w:p w14:paraId="5C591EA4" w14:textId="77777777" w:rsidR="00D5715E" w:rsidRPr="008A22FC" w:rsidRDefault="00300B31" w:rsidP="00135CCD">
      <w:pPr>
        <w:jc w:val="both"/>
        <w:rPr>
          <w:rFonts w:ascii="Calibri" w:hAnsi="Calibri" w:cs="Calibri"/>
          <w:bCs/>
          <w:color w:val="FF0000"/>
          <w:sz w:val="24"/>
          <w:szCs w:val="24"/>
        </w:rPr>
      </w:pPr>
      <w:r w:rsidRPr="008A22FC">
        <w:rPr>
          <w:rFonts w:ascii="Calibri" w:hAnsi="Calibri" w:cs="Calibri"/>
          <w:bCs/>
          <w:color w:val="FF0000"/>
          <w:sz w:val="24"/>
          <w:szCs w:val="24"/>
        </w:rPr>
        <w:t>d</w:t>
      </w:r>
      <w:r w:rsidR="00D5715E" w:rsidRPr="008A22FC">
        <w:rPr>
          <w:rFonts w:ascii="Calibri" w:hAnsi="Calibri" w:cs="Calibri"/>
          <w:bCs/>
          <w:color w:val="FF0000"/>
          <w:sz w:val="24"/>
          <w:szCs w:val="24"/>
        </w:rPr>
        <w:t>)</w:t>
      </w:r>
      <w:r w:rsidR="000379EE" w:rsidRPr="008A22FC">
        <w:rPr>
          <w:rFonts w:ascii="Calibri" w:hAnsi="Calibri" w:cs="Calibri"/>
          <w:bCs/>
          <w:color w:val="FF0000"/>
          <w:sz w:val="24"/>
          <w:szCs w:val="24"/>
        </w:rPr>
        <w:t xml:space="preserve"> </w:t>
      </w:r>
      <w:r w:rsidR="00F85920" w:rsidRPr="008A22FC">
        <w:rPr>
          <w:rFonts w:ascii="Calibri" w:hAnsi="Calibri" w:cs="Calibri"/>
          <w:bCs/>
          <w:color w:val="FF0000"/>
          <w:sz w:val="24"/>
          <w:szCs w:val="24"/>
        </w:rPr>
        <w:t>Ampliar o interesse da comunidade na qualificação profissional e na obtenção de certificações técnicas, tendo em vista que as Unidades de Ensino contarão com infraestrutura tecnológica e equipamentos compatíveis com os utilizados nas indústrias e no mercado de trabalho.</w:t>
      </w:r>
    </w:p>
    <w:permEnd w:id="1194796349"/>
    <w:p w14:paraId="61F962DA" w14:textId="77777777" w:rsidR="00D5715E" w:rsidRPr="005A7737" w:rsidRDefault="00D5715E" w:rsidP="00135CCD">
      <w:pPr>
        <w:jc w:val="both"/>
        <w:rPr>
          <w:rFonts w:ascii="Calibri" w:hAnsi="Calibri" w:cs="Calibri"/>
          <w:bCs/>
          <w:sz w:val="24"/>
          <w:szCs w:val="24"/>
        </w:rPr>
      </w:pPr>
    </w:p>
    <w:p w14:paraId="375226E7" w14:textId="77777777" w:rsidR="00135CCD" w:rsidRPr="005A7737" w:rsidRDefault="00135CCD" w:rsidP="00135CCD">
      <w:pPr>
        <w:jc w:val="both"/>
        <w:rPr>
          <w:rFonts w:ascii="Calibri" w:hAnsi="Calibri" w:cs="Calibri"/>
          <w:b/>
          <w:bCs/>
          <w:sz w:val="24"/>
          <w:szCs w:val="24"/>
          <w:highlight w:val="lightGray"/>
          <w:u w:val="single"/>
        </w:rPr>
      </w:pPr>
    </w:p>
    <w:p w14:paraId="65AB405C" w14:textId="77777777" w:rsidR="00D5715E" w:rsidRPr="00AA362C" w:rsidRDefault="00D5715E" w:rsidP="00991EAF">
      <w:pPr>
        <w:widowControl w:val="0"/>
        <w:pBdr>
          <w:bottom w:val="single" w:sz="12" w:space="1" w:color="auto"/>
        </w:pBdr>
        <w:shd w:val="clear" w:color="auto" w:fill="BFBFBF"/>
        <w:autoSpaceDE w:val="0"/>
        <w:autoSpaceDN w:val="0"/>
        <w:jc w:val="both"/>
        <w:rPr>
          <w:rFonts w:ascii="Arial" w:hAnsi="Arial" w:cs="Arial"/>
          <w:b/>
          <w:color w:val="000000"/>
          <w:kern w:val="2"/>
          <w:sz w:val="24"/>
          <w:szCs w:val="24"/>
          <w:lang w:val="pt-PT" w:eastAsia="en-US"/>
        </w:rPr>
      </w:pPr>
      <w:r w:rsidRPr="00AA362C">
        <w:rPr>
          <w:rFonts w:ascii="Arial" w:hAnsi="Arial" w:cs="Arial"/>
          <w:b/>
          <w:color w:val="000000"/>
          <w:kern w:val="2"/>
          <w:sz w:val="24"/>
          <w:szCs w:val="24"/>
          <w:lang w:val="pt-PT" w:eastAsia="en-US"/>
        </w:rPr>
        <w:t>13. PROVIDÊNCIAS A SEREM ADOTADAS PELA ADMINISTRAÇÃO PREVIAMENTE À CELEBRAÇÃO DO CONTRATO</w:t>
      </w:r>
    </w:p>
    <w:p w14:paraId="75D0FE75" w14:textId="77777777" w:rsidR="00D5715E" w:rsidRPr="005A7737" w:rsidRDefault="00D5715E" w:rsidP="00135CCD">
      <w:pPr>
        <w:jc w:val="both"/>
        <w:rPr>
          <w:rFonts w:ascii="Calibri" w:hAnsi="Calibri" w:cs="Calibri"/>
          <w:bCs/>
          <w:sz w:val="24"/>
          <w:szCs w:val="24"/>
        </w:rPr>
      </w:pPr>
    </w:p>
    <w:p w14:paraId="6DBEC410" w14:textId="77777777" w:rsidR="00D5715E" w:rsidRPr="005A7737" w:rsidRDefault="00D5715E" w:rsidP="00135CCD">
      <w:pPr>
        <w:jc w:val="both"/>
        <w:rPr>
          <w:rFonts w:ascii="Calibri" w:hAnsi="Calibri" w:cs="Calibri"/>
          <w:bCs/>
          <w:sz w:val="24"/>
          <w:szCs w:val="24"/>
        </w:rPr>
      </w:pPr>
      <w:r w:rsidRPr="005A7737">
        <w:rPr>
          <w:rFonts w:ascii="Calibri" w:hAnsi="Calibri" w:cs="Calibri"/>
          <w:bCs/>
          <w:sz w:val="24"/>
          <w:szCs w:val="24"/>
        </w:rPr>
        <w:t xml:space="preserve">13.1. </w:t>
      </w:r>
      <w:r w:rsidR="008152C7">
        <w:rPr>
          <w:rFonts w:ascii="Calibri" w:hAnsi="Calibri" w:cs="Calibri"/>
          <w:bCs/>
          <w:sz w:val="24"/>
          <w:szCs w:val="24"/>
        </w:rPr>
        <w:t>O</w:t>
      </w:r>
      <w:r w:rsidRPr="005A7737">
        <w:rPr>
          <w:rFonts w:ascii="Calibri" w:hAnsi="Calibri" w:cs="Calibri"/>
          <w:bCs/>
          <w:sz w:val="24"/>
          <w:szCs w:val="24"/>
        </w:rPr>
        <w:t xml:space="preserve"> CEETEPS deverá providenciar antes da celebração do contrato:</w:t>
      </w:r>
    </w:p>
    <w:p w14:paraId="4A7499DD" w14:textId="77777777" w:rsidR="00D5715E" w:rsidRPr="005A7737" w:rsidRDefault="00D5715E" w:rsidP="00135CCD">
      <w:pPr>
        <w:jc w:val="both"/>
        <w:rPr>
          <w:rFonts w:ascii="Calibri" w:hAnsi="Calibri" w:cs="Calibri"/>
          <w:bCs/>
          <w:sz w:val="24"/>
          <w:szCs w:val="24"/>
        </w:rPr>
      </w:pPr>
      <w:r w:rsidRPr="005A7737">
        <w:rPr>
          <w:rFonts w:ascii="Calibri" w:hAnsi="Calibri" w:cs="Calibri"/>
          <w:bCs/>
          <w:sz w:val="24"/>
          <w:szCs w:val="24"/>
        </w:rPr>
        <w:t>a)</w:t>
      </w:r>
      <w:r w:rsidR="00A7408A" w:rsidRPr="005A7737">
        <w:rPr>
          <w:rFonts w:ascii="Calibri" w:hAnsi="Calibri" w:cs="Calibri"/>
          <w:bCs/>
          <w:sz w:val="24"/>
          <w:szCs w:val="24"/>
        </w:rPr>
        <w:t xml:space="preserve"> </w:t>
      </w:r>
      <w:r w:rsidRPr="005A7737">
        <w:rPr>
          <w:rFonts w:ascii="Calibri" w:hAnsi="Calibri" w:cs="Calibri"/>
          <w:bCs/>
          <w:sz w:val="24"/>
          <w:szCs w:val="24"/>
        </w:rPr>
        <w:t>designar os fiscais e gestores do contrato, considerando agentes públicos com as experiências, qualificação e com atribuições inerentes, conforme o caso, nos termos da lei.</w:t>
      </w:r>
    </w:p>
    <w:p w14:paraId="01887A1C" w14:textId="77777777" w:rsidR="00135CCD" w:rsidRPr="005A7737" w:rsidRDefault="00135CCD" w:rsidP="00135CCD">
      <w:pPr>
        <w:jc w:val="both"/>
        <w:rPr>
          <w:rFonts w:ascii="Calibri" w:hAnsi="Calibri" w:cs="Calibri"/>
          <w:b/>
          <w:bCs/>
          <w:sz w:val="24"/>
          <w:szCs w:val="24"/>
          <w:highlight w:val="lightGray"/>
          <w:u w:val="single"/>
        </w:rPr>
      </w:pPr>
    </w:p>
    <w:p w14:paraId="6BC12729" w14:textId="77777777" w:rsidR="00D5715E" w:rsidRPr="00AA362C" w:rsidRDefault="00D5715E" w:rsidP="00991EAF">
      <w:pPr>
        <w:widowControl w:val="0"/>
        <w:pBdr>
          <w:bottom w:val="single" w:sz="12" w:space="1" w:color="auto"/>
        </w:pBdr>
        <w:shd w:val="clear" w:color="auto" w:fill="BFBFBF"/>
        <w:autoSpaceDE w:val="0"/>
        <w:autoSpaceDN w:val="0"/>
        <w:jc w:val="both"/>
        <w:rPr>
          <w:rFonts w:ascii="Arial" w:hAnsi="Arial" w:cs="Arial"/>
          <w:b/>
          <w:color w:val="000000"/>
          <w:kern w:val="2"/>
          <w:sz w:val="24"/>
          <w:szCs w:val="24"/>
          <w:lang w:val="pt-PT" w:eastAsia="en-US"/>
        </w:rPr>
      </w:pPr>
      <w:r w:rsidRPr="00AA362C">
        <w:rPr>
          <w:rFonts w:ascii="Arial" w:hAnsi="Arial" w:cs="Arial"/>
          <w:b/>
          <w:color w:val="000000"/>
          <w:kern w:val="2"/>
          <w:sz w:val="24"/>
          <w:szCs w:val="24"/>
          <w:lang w:val="pt-PT" w:eastAsia="en-US"/>
        </w:rPr>
        <w:t>14. POSSÍVEIS IMPACTOS AMBIENTAIS E MEDIDAS MITIGADORAS</w:t>
      </w:r>
    </w:p>
    <w:p w14:paraId="6C08496D" w14:textId="77777777" w:rsidR="00D5715E" w:rsidRPr="005A7737" w:rsidRDefault="00D5715E" w:rsidP="00135CCD">
      <w:pPr>
        <w:jc w:val="both"/>
        <w:rPr>
          <w:rFonts w:ascii="Calibri" w:hAnsi="Calibri" w:cs="Calibri"/>
          <w:bCs/>
          <w:sz w:val="24"/>
          <w:szCs w:val="24"/>
        </w:rPr>
      </w:pPr>
    </w:p>
    <w:p w14:paraId="14F5D7CE" w14:textId="53F926E5" w:rsidR="00D5715E" w:rsidRPr="005A7737" w:rsidRDefault="00D5715E" w:rsidP="00135CCD">
      <w:pPr>
        <w:jc w:val="both"/>
        <w:rPr>
          <w:rFonts w:ascii="Calibri" w:hAnsi="Calibri" w:cs="Calibri"/>
          <w:bCs/>
          <w:sz w:val="24"/>
          <w:szCs w:val="24"/>
        </w:rPr>
      </w:pPr>
      <w:r w:rsidRPr="005A7737">
        <w:rPr>
          <w:rFonts w:ascii="Calibri" w:hAnsi="Calibri" w:cs="Calibri"/>
          <w:bCs/>
          <w:sz w:val="24"/>
          <w:szCs w:val="24"/>
        </w:rPr>
        <w:t xml:space="preserve">14.1. Verifica-se possíveis impactos relacionados </w:t>
      </w:r>
      <w:r w:rsidR="00BC0AAB">
        <w:rPr>
          <w:rFonts w:ascii="Calibri" w:hAnsi="Calibri" w:cs="Calibri"/>
          <w:bCs/>
          <w:sz w:val="24"/>
          <w:szCs w:val="24"/>
        </w:rPr>
        <w:t>à</w:t>
      </w:r>
      <w:r w:rsidR="00065D5C">
        <w:rPr>
          <w:rFonts w:ascii="Calibri" w:hAnsi="Calibri" w:cs="Calibri"/>
          <w:bCs/>
          <w:sz w:val="24"/>
          <w:szCs w:val="24"/>
        </w:rPr>
        <w:t>s</w:t>
      </w:r>
      <w:r w:rsidRPr="005A7737">
        <w:rPr>
          <w:rFonts w:ascii="Calibri" w:hAnsi="Calibri" w:cs="Calibri"/>
          <w:bCs/>
          <w:sz w:val="24"/>
          <w:szCs w:val="24"/>
        </w:rPr>
        <w:t xml:space="preserve"> embalagens, produção e ao descarte dos resíduos de produção desses </w:t>
      </w:r>
      <w:permStart w:id="2145148587" w:edGrp="everyone"/>
      <w:r w:rsidRPr="00D44457">
        <w:rPr>
          <w:rFonts w:ascii="Calibri" w:hAnsi="Calibri" w:cs="Calibri"/>
          <w:bCs/>
          <w:color w:val="FF0000"/>
          <w:sz w:val="24"/>
          <w:szCs w:val="24"/>
        </w:rPr>
        <w:t>Equipamentos</w:t>
      </w:r>
      <w:r w:rsidR="00D44457" w:rsidRPr="00D44457">
        <w:rPr>
          <w:rFonts w:ascii="Calibri" w:hAnsi="Calibri" w:cs="Calibri"/>
          <w:bCs/>
          <w:color w:val="FF0000"/>
          <w:sz w:val="24"/>
          <w:szCs w:val="24"/>
        </w:rPr>
        <w:t xml:space="preserve"> ou materiais</w:t>
      </w:r>
      <w:permEnd w:id="2145148587"/>
      <w:r w:rsidRPr="005A7737">
        <w:rPr>
          <w:rFonts w:ascii="Calibri" w:hAnsi="Calibri" w:cs="Calibri"/>
          <w:bCs/>
          <w:sz w:val="24"/>
          <w:szCs w:val="24"/>
        </w:rPr>
        <w:t>, cujas medidas mitigadoras, que deverão ser observadas pela contratada, referem-se à:</w:t>
      </w:r>
    </w:p>
    <w:p w14:paraId="3664C165" w14:textId="77777777" w:rsidR="00A7408A" w:rsidRPr="005A7737" w:rsidRDefault="00A7408A" w:rsidP="00135CCD">
      <w:pPr>
        <w:jc w:val="both"/>
        <w:rPr>
          <w:rFonts w:ascii="Calibri" w:hAnsi="Calibri" w:cs="Calibri"/>
          <w:bCs/>
          <w:sz w:val="24"/>
          <w:szCs w:val="24"/>
        </w:rPr>
      </w:pPr>
    </w:p>
    <w:p w14:paraId="525C0513" w14:textId="4F7EE901" w:rsidR="00D5715E" w:rsidRPr="005A7737" w:rsidRDefault="00D5715E" w:rsidP="00135CCD">
      <w:pPr>
        <w:jc w:val="both"/>
        <w:rPr>
          <w:rFonts w:ascii="Calibri" w:hAnsi="Calibri" w:cs="Calibri"/>
          <w:bCs/>
          <w:sz w:val="24"/>
          <w:szCs w:val="24"/>
        </w:rPr>
      </w:pPr>
      <w:r w:rsidRPr="005A7737">
        <w:rPr>
          <w:rFonts w:ascii="Calibri" w:hAnsi="Calibri" w:cs="Calibri"/>
          <w:bCs/>
          <w:sz w:val="24"/>
          <w:szCs w:val="24"/>
        </w:rPr>
        <w:t>a)</w:t>
      </w:r>
      <w:r w:rsidR="00A7408A" w:rsidRPr="005A7737">
        <w:rPr>
          <w:rFonts w:ascii="Calibri" w:hAnsi="Calibri" w:cs="Calibri"/>
          <w:bCs/>
          <w:sz w:val="24"/>
          <w:szCs w:val="24"/>
        </w:rPr>
        <w:t xml:space="preserve"> </w:t>
      </w:r>
      <w:r w:rsidR="00D44457">
        <w:rPr>
          <w:rFonts w:ascii="Calibri" w:hAnsi="Calibri" w:cs="Calibri"/>
          <w:bCs/>
          <w:sz w:val="24"/>
          <w:szCs w:val="24"/>
        </w:rPr>
        <w:t>A</w:t>
      </w:r>
      <w:r w:rsidRPr="005A7737">
        <w:rPr>
          <w:rFonts w:ascii="Calibri" w:hAnsi="Calibri" w:cs="Calibri"/>
          <w:bCs/>
          <w:sz w:val="24"/>
          <w:szCs w:val="24"/>
        </w:rPr>
        <w:t xml:space="preserve">tender </w:t>
      </w:r>
      <w:r w:rsidR="00F53E36">
        <w:rPr>
          <w:rFonts w:ascii="Calibri" w:hAnsi="Calibri" w:cs="Calibri"/>
          <w:bCs/>
          <w:sz w:val="24"/>
          <w:szCs w:val="24"/>
        </w:rPr>
        <w:t>a</w:t>
      </w:r>
      <w:r w:rsidRPr="005A7737">
        <w:rPr>
          <w:rFonts w:ascii="Calibri" w:hAnsi="Calibri" w:cs="Calibri"/>
          <w:bCs/>
          <w:sz w:val="24"/>
          <w:szCs w:val="24"/>
        </w:rPr>
        <w:t>os critérios de sustentabilidade de cada item, em especial às normas técnicas inerentes;</w:t>
      </w:r>
    </w:p>
    <w:p w14:paraId="2F3B8B63" w14:textId="516902B3" w:rsidR="00D5715E" w:rsidRPr="005A7737" w:rsidRDefault="00D5715E" w:rsidP="00135CCD">
      <w:pPr>
        <w:jc w:val="both"/>
        <w:rPr>
          <w:rFonts w:ascii="Calibri" w:hAnsi="Calibri" w:cs="Calibri"/>
          <w:bCs/>
          <w:sz w:val="24"/>
          <w:szCs w:val="24"/>
        </w:rPr>
      </w:pPr>
      <w:r w:rsidRPr="005A7737">
        <w:rPr>
          <w:rFonts w:ascii="Calibri" w:hAnsi="Calibri" w:cs="Calibri"/>
          <w:bCs/>
          <w:sz w:val="24"/>
          <w:szCs w:val="24"/>
        </w:rPr>
        <w:t>b)</w:t>
      </w:r>
      <w:r w:rsidR="00A7408A" w:rsidRPr="005A7737">
        <w:rPr>
          <w:rFonts w:ascii="Calibri" w:hAnsi="Calibri" w:cs="Calibri"/>
          <w:bCs/>
          <w:sz w:val="24"/>
          <w:szCs w:val="24"/>
        </w:rPr>
        <w:t xml:space="preserve"> </w:t>
      </w:r>
      <w:r w:rsidR="00D44457">
        <w:rPr>
          <w:rFonts w:ascii="Calibri" w:hAnsi="Calibri" w:cs="Calibri"/>
          <w:bCs/>
          <w:sz w:val="24"/>
          <w:szCs w:val="24"/>
        </w:rPr>
        <w:t>E</w:t>
      </w:r>
      <w:r w:rsidRPr="005A7737">
        <w:rPr>
          <w:rFonts w:ascii="Calibri" w:hAnsi="Calibri" w:cs="Calibri"/>
          <w:bCs/>
          <w:sz w:val="24"/>
          <w:szCs w:val="24"/>
        </w:rPr>
        <w:t>ntregar os itens em embalagens sustentáveis, sem comprometer a segurança dos produtos;</w:t>
      </w:r>
    </w:p>
    <w:p w14:paraId="1A5F1482" w14:textId="4BD866A6" w:rsidR="00D5715E" w:rsidRPr="005A7737" w:rsidRDefault="00D5715E" w:rsidP="00135CCD">
      <w:pPr>
        <w:jc w:val="both"/>
        <w:rPr>
          <w:rFonts w:ascii="Calibri" w:hAnsi="Calibri" w:cs="Calibri"/>
          <w:bCs/>
          <w:sz w:val="24"/>
          <w:szCs w:val="24"/>
        </w:rPr>
      </w:pPr>
      <w:r w:rsidRPr="005A7737">
        <w:rPr>
          <w:rFonts w:ascii="Calibri" w:hAnsi="Calibri" w:cs="Calibri"/>
          <w:bCs/>
          <w:sz w:val="24"/>
          <w:szCs w:val="24"/>
        </w:rPr>
        <w:t>c)</w:t>
      </w:r>
      <w:r w:rsidR="00A7408A" w:rsidRPr="005A7737">
        <w:rPr>
          <w:rFonts w:ascii="Calibri" w:hAnsi="Calibri" w:cs="Calibri"/>
          <w:bCs/>
          <w:sz w:val="24"/>
          <w:szCs w:val="24"/>
        </w:rPr>
        <w:t xml:space="preserve"> </w:t>
      </w:r>
      <w:r w:rsidR="00D44457">
        <w:rPr>
          <w:rFonts w:ascii="Calibri" w:hAnsi="Calibri" w:cs="Calibri"/>
          <w:bCs/>
          <w:sz w:val="24"/>
          <w:szCs w:val="24"/>
        </w:rPr>
        <w:t>P</w:t>
      </w:r>
      <w:r w:rsidRPr="005A7737">
        <w:rPr>
          <w:rFonts w:ascii="Calibri" w:hAnsi="Calibri" w:cs="Calibri"/>
          <w:bCs/>
          <w:sz w:val="24"/>
          <w:szCs w:val="24"/>
        </w:rPr>
        <w:t xml:space="preserve">riorizar </w:t>
      </w:r>
      <w:permStart w:id="862398634" w:edGrp="everyone"/>
      <w:r w:rsidR="00D44457" w:rsidRPr="00D44457">
        <w:rPr>
          <w:rFonts w:ascii="Calibri" w:hAnsi="Calibri" w:cs="Calibri"/>
          <w:bCs/>
          <w:color w:val="FF0000"/>
          <w:sz w:val="24"/>
          <w:szCs w:val="24"/>
        </w:rPr>
        <w:t>Equipamentos ou materiais</w:t>
      </w:r>
      <w:r w:rsidRPr="00D44457">
        <w:rPr>
          <w:rFonts w:ascii="Calibri" w:hAnsi="Calibri" w:cs="Calibri"/>
          <w:bCs/>
          <w:color w:val="FF0000"/>
          <w:sz w:val="24"/>
          <w:szCs w:val="24"/>
        </w:rPr>
        <w:t xml:space="preserve"> </w:t>
      </w:r>
      <w:permEnd w:id="862398634"/>
      <w:r w:rsidRPr="005A7737">
        <w:rPr>
          <w:rFonts w:ascii="Calibri" w:hAnsi="Calibri" w:cs="Calibri"/>
          <w:bCs/>
          <w:sz w:val="24"/>
          <w:szCs w:val="24"/>
        </w:rPr>
        <w:t>que sejam produzidos no todo ou em parte com materiais sustentáveis, ou que sejam reciclados, recicláveis ou de fontes renováveis, evitando materiais tóxicos ou prejudiciais à saúde.</w:t>
      </w:r>
    </w:p>
    <w:p w14:paraId="4CA273E7" w14:textId="7B260A48" w:rsidR="00D5715E" w:rsidRPr="005A7737" w:rsidRDefault="00D5715E" w:rsidP="00135CCD">
      <w:pPr>
        <w:jc w:val="both"/>
        <w:rPr>
          <w:rFonts w:ascii="Calibri" w:hAnsi="Calibri" w:cs="Calibri"/>
          <w:bCs/>
          <w:sz w:val="24"/>
          <w:szCs w:val="24"/>
        </w:rPr>
      </w:pPr>
      <w:r w:rsidRPr="005A7737">
        <w:rPr>
          <w:rFonts w:ascii="Calibri" w:hAnsi="Calibri" w:cs="Calibri"/>
          <w:bCs/>
          <w:sz w:val="24"/>
          <w:szCs w:val="24"/>
        </w:rPr>
        <w:t>d)</w:t>
      </w:r>
      <w:r w:rsidR="00A7408A" w:rsidRPr="005A7737">
        <w:rPr>
          <w:rFonts w:ascii="Calibri" w:hAnsi="Calibri" w:cs="Calibri"/>
          <w:bCs/>
          <w:sz w:val="24"/>
          <w:szCs w:val="24"/>
        </w:rPr>
        <w:t xml:space="preserve"> </w:t>
      </w:r>
      <w:r w:rsidR="00D44457">
        <w:rPr>
          <w:rFonts w:ascii="Calibri" w:hAnsi="Calibri" w:cs="Calibri"/>
          <w:bCs/>
          <w:sz w:val="24"/>
          <w:szCs w:val="24"/>
        </w:rPr>
        <w:t>D</w:t>
      </w:r>
      <w:r w:rsidRPr="005A7737">
        <w:rPr>
          <w:rFonts w:ascii="Calibri" w:hAnsi="Calibri" w:cs="Calibri"/>
          <w:bCs/>
          <w:sz w:val="24"/>
          <w:szCs w:val="24"/>
        </w:rPr>
        <w:t xml:space="preserve">isponibilizar </w:t>
      </w:r>
      <w:permStart w:id="1215643259" w:edGrp="everyone"/>
      <w:r w:rsidR="00D44457" w:rsidRPr="00D44457">
        <w:rPr>
          <w:rFonts w:ascii="Calibri" w:hAnsi="Calibri" w:cs="Calibri"/>
          <w:bCs/>
          <w:color w:val="FF0000"/>
          <w:sz w:val="24"/>
          <w:szCs w:val="24"/>
        </w:rPr>
        <w:t>Equipamentos ou materiais</w:t>
      </w:r>
      <w:permEnd w:id="1215643259"/>
      <w:r w:rsidRPr="005A7737">
        <w:rPr>
          <w:rFonts w:ascii="Calibri" w:hAnsi="Calibri" w:cs="Calibri"/>
          <w:bCs/>
          <w:sz w:val="24"/>
          <w:szCs w:val="24"/>
        </w:rPr>
        <w:t>, cuja produção utilize materiais resistentes, observando as normas técnicas aplicáveis, que atendam a durabilidade;</w:t>
      </w:r>
    </w:p>
    <w:p w14:paraId="0F4532FF" w14:textId="469C262A" w:rsidR="00D5715E" w:rsidRPr="005A7737" w:rsidRDefault="00D5715E" w:rsidP="00135CCD">
      <w:pPr>
        <w:jc w:val="both"/>
        <w:rPr>
          <w:rFonts w:ascii="Calibri" w:hAnsi="Calibri" w:cs="Calibri"/>
          <w:bCs/>
          <w:sz w:val="24"/>
          <w:szCs w:val="24"/>
        </w:rPr>
      </w:pPr>
      <w:r w:rsidRPr="005A7737">
        <w:rPr>
          <w:rFonts w:ascii="Calibri" w:hAnsi="Calibri" w:cs="Calibri"/>
          <w:bCs/>
          <w:sz w:val="24"/>
          <w:szCs w:val="24"/>
        </w:rPr>
        <w:t>e)</w:t>
      </w:r>
      <w:r w:rsidR="00A7408A" w:rsidRPr="005A7737">
        <w:rPr>
          <w:rFonts w:ascii="Calibri" w:hAnsi="Calibri" w:cs="Calibri"/>
          <w:bCs/>
          <w:sz w:val="24"/>
          <w:szCs w:val="24"/>
        </w:rPr>
        <w:t xml:space="preserve"> </w:t>
      </w:r>
      <w:r w:rsidR="00D44457">
        <w:rPr>
          <w:rFonts w:ascii="Calibri" w:hAnsi="Calibri" w:cs="Calibri"/>
          <w:bCs/>
          <w:sz w:val="24"/>
          <w:szCs w:val="24"/>
        </w:rPr>
        <w:t>E</w:t>
      </w:r>
      <w:r w:rsidRPr="005A7737">
        <w:rPr>
          <w:rFonts w:ascii="Calibri" w:hAnsi="Calibri" w:cs="Calibri"/>
          <w:bCs/>
          <w:sz w:val="24"/>
          <w:szCs w:val="24"/>
        </w:rPr>
        <w:t xml:space="preserve">ntregar os </w:t>
      </w:r>
      <w:permStart w:id="1935827596" w:edGrp="everyone"/>
      <w:r w:rsidR="00D44457" w:rsidRPr="00D44457">
        <w:rPr>
          <w:rFonts w:ascii="Calibri" w:hAnsi="Calibri" w:cs="Calibri"/>
          <w:bCs/>
          <w:color w:val="FF0000"/>
          <w:sz w:val="24"/>
          <w:szCs w:val="24"/>
        </w:rPr>
        <w:t>Equipamentos ou materiais</w:t>
      </w:r>
      <w:r w:rsidRPr="005A7737">
        <w:rPr>
          <w:rFonts w:ascii="Calibri" w:hAnsi="Calibri" w:cs="Calibri"/>
          <w:bCs/>
          <w:sz w:val="24"/>
          <w:szCs w:val="24"/>
        </w:rPr>
        <w:t xml:space="preserve"> </w:t>
      </w:r>
      <w:permEnd w:id="1935827596"/>
      <w:r w:rsidRPr="005A7737">
        <w:rPr>
          <w:rFonts w:ascii="Calibri" w:hAnsi="Calibri" w:cs="Calibri"/>
          <w:bCs/>
          <w:sz w:val="24"/>
          <w:szCs w:val="24"/>
        </w:rPr>
        <w:t>em embalagens sustentáveis, tais como recicláveis, dentre outros, sem comprometer a segurança dos dispositivos;</w:t>
      </w:r>
    </w:p>
    <w:p w14:paraId="6CC21E73" w14:textId="5A6480AD" w:rsidR="00D5715E" w:rsidRPr="005A7737" w:rsidRDefault="00D5715E" w:rsidP="00135CCD">
      <w:pPr>
        <w:jc w:val="both"/>
        <w:rPr>
          <w:rFonts w:ascii="Calibri" w:hAnsi="Calibri" w:cs="Calibri"/>
          <w:bCs/>
          <w:sz w:val="24"/>
          <w:szCs w:val="24"/>
        </w:rPr>
      </w:pPr>
      <w:r w:rsidRPr="005A7737">
        <w:rPr>
          <w:rFonts w:ascii="Calibri" w:hAnsi="Calibri" w:cs="Calibri"/>
          <w:bCs/>
          <w:sz w:val="24"/>
          <w:szCs w:val="24"/>
        </w:rPr>
        <w:t>f)</w:t>
      </w:r>
      <w:r w:rsidR="00A7408A" w:rsidRPr="005A7737">
        <w:rPr>
          <w:rFonts w:ascii="Calibri" w:hAnsi="Calibri" w:cs="Calibri"/>
          <w:bCs/>
          <w:sz w:val="24"/>
          <w:szCs w:val="24"/>
        </w:rPr>
        <w:t xml:space="preserve"> </w:t>
      </w:r>
      <w:r w:rsidR="00D44457">
        <w:rPr>
          <w:rFonts w:ascii="Calibri" w:hAnsi="Calibri" w:cs="Calibri"/>
          <w:bCs/>
          <w:sz w:val="24"/>
          <w:szCs w:val="24"/>
        </w:rPr>
        <w:t>F</w:t>
      </w:r>
      <w:r w:rsidRPr="005A7737">
        <w:rPr>
          <w:rFonts w:ascii="Calibri" w:hAnsi="Calibri" w:cs="Calibri"/>
          <w:bCs/>
          <w:sz w:val="24"/>
          <w:szCs w:val="24"/>
        </w:rPr>
        <w:t>ornecer Equipamentos, cujos resíduos de produção observem as normas legais e infralegais aplicáveis.</w:t>
      </w:r>
    </w:p>
    <w:p w14:paraId="6E171C5C" w14:textId="77777777" w:rsidR="00D5715E" w:rsidRPr="005A7737" w:rsidRDefault="00D5715E" w:rsidP="00135CCD">
      <w:pPr>
        <w:jc w:val="both"/>
        <w:rPr>
          <w:rFonts w:ascii="Calibri" w:hAnsi="Calibri" w:cs="Calibri"/>
          <w:bCs/>
          <w:sz w:val="24"/>
          <w:szCs w:val="24"/>
        </w:rPr>
      </w:pPr>
    </w:p>
    <w:p w14:paraId="07A7D58F" w14:textId="24398828" w:rsidR="00D5715E" w:rsidRPr="005A7737" w:rsidRDefault="00D5715E" w:rsidP="00135CCD">
      <w:pPr>
        <w:jc w:val="both"/>
        <w:rPr>
          <w:rFonts w:ascii="Calibri" w:hAnsi="Calibri" w:cs="Calibri"/>
          <w:bCs/>
          <w:sz w:val="24"/>
          <w:szCs w:val="24"/>
        </w:rPr>
      </w:pPr>
      <w:r w:rsidRPr="005A7737">
        <w:rPr>
          <w:rFonts w:ascii="Calibri" w:hAnsi="Calibri" w:cs="Calibri"/>
          <w:bCs/>
          <w:sz w:val="24"/>
          <w:szCs w:val="24"/>
        </w:rPr>
        <w:t xml:space="preserve">14.2. Entende-se que tais critérios resguardam a aquisição, sem restringir a disputa, uma vez que estarão alinhadas às especificações técnicas dos Equipamentos, cujos descritivos atendem </w:t>
      </w:r>
      <w:r w:rsidR="009120F6">
        <w:rPr>
          <w:rFonts w:ascii="Calibri" w:hAnsi="Calibri" w:cs="Calibri"/>
          <w:bCs/>
          <w:sz w:val="24"/>
          <w:szCs w:val="24"/>
        </w:rPr>
        <w:t>à</w:t>
      </w:r>
      <w:r w:rsidRPr="005A7737">
        <w:rPr>
          <w:rFonts w:ascii="Calibri" w:hAnsi="Calibri" w:cs="Calibri"/>
          <w:bCs/>
          <w:sz w:val="24"/>
          <w:szCs w:val="24"/>
        </w:rPr>
        <w:t xml:space="preserve">s necessidades do CEETEPS para a </w:t>
      </w:r>
      <w:r w:rsidR="008D0BF8">
        <w:rPr>
          <w:rFonts w:ascii="Calibri" w:hAnsi="Calibri" w:cs="Calibri"/>
          <w:bCs/>
          <w:sz w:val="24"/>
          <w:szCs w:val="24"/>
        </w:rPr>
        <w:t>atualização</w:t>
      </w:r>
      <w:r w:rsidRPr="005A7737">
        <w:rPr>
          <w:rFonts w:ascii="Calibri" w:hAnsi="Calibri" w:cs="Calibri"/>
          <w:bCs/>
          <w:sz w:val="24"/>
          <w:szCs w:val="24"/>
        </w:rPr>
        <w:t xml:space="preserve"> do</w:t>
      </w:r>
      <w:r w:rsidR="00A7408A" w:rsidRPr="005A7737">
        <w:rPr>
          <w:rFonts w:ascii="Calibri" w:hAnsi="Calibri" w:cs="Calibri"/>
          <w:bCs/>
          <w:sz w:val="24"/>
          <w:szCs w:val="24"/>
        </w:rPr>
        <w:t>s</w:t>
      </w:r>
      <w:r w:rsidRPr="005A7737">
        <w:rPr>
          <w:rFonts w:ascii="Calibri" w:hAnsi="Calibri" w:cs="Calibri"/>
          <w:bCs/>
          <w:sz w:val="24"/>
          <w:szCs w:val="24"/>
        </w:rPr>
        <w:t xml:space="preserve"> curso</w:t>
      </w:r>
      <w:r w:rsidR="00A7408A" w:rsidRPr="005A7737">
        <w:rPr>
          <w:rFonts w:ascii="Calibri" w:hAnsi="Calibri" w:cs="Calibri"/>
          <w:bCs/>
          <w:sz w:val="24"/>
          <w:szCs w:val="24"/>
        </w:rPr>
        <w:t>s</w:t>
      </w:r>
      <w:r w:rsidRPr="005A7737">
        <w:rPr>
          <w:rFonts w:ascii="Calibri" w:hAnsi="Calibri" w:cs="Calibri"/>
          <w:bCs/>
          <w:sz w:val="24"/>
          <w:szCs w:val="24"/>
        </w:rPr>
        <w:t xml:space="preserve"> </w:t>
      </w:r>
      <w:r w:rsidR="00A7408A" w:rsidRPr="005A7737">
        <w:rPr>
          <w:rFonts w:ascii="Calibri" w:hAnsi="Calibri" w:cs="Calibri"/>
          <w:bCs/>
          <w:sz w:val="24"/>
          <w:szCs w:val="24"/>
        </w:rPr>
        <w:t>t</w:t>
      </w:r>
      <w:r w:rsidRPr="005A7737">
        <w:rPr>
          <w:rFonts w:ascii="Calibri" w:hAnsi="Calibri" w:cs="Calibri"/>
          <w:bCs/>
          <w:sz w:val="24"/>
          <w:szCs w:val="24"/>
        </w:rPr>
        <w:t>écnico</w:t>
      </w:r>
      <w:r w:rsidR="00A7408A" w:rsidRPr="005A7737">
        <w:rPr>
          <w:rFonts w:ascii="Calibri" w:hAnsi="Calibri" w:cs="Calibri"/>
          <w:bCs/>
          <w:sz w:val="24"/>
          <w:szCs w:val="24"/>
        </w:rPr>
        <w:t xml:space="preserve">s do eixo de Controle </w:t>
      </w:r>
      <w:r w:rsidRPr="005A7737">
        <w:rPr>
          <w:rFonts w:ascii="Calibri" w:hAnsi="Calibri" w:cs="Calibri"/>
          <w:bCs/>
          <w:sz w:val="24"/>
          <w:szCs w:val="24"/>
        </w:rPr>
        <w:t>e</w:t>
      </w:r>
      <w:r w:rsidR="00A7408A" w:rsidRPr="005A7737">
        <w:rPr>
          <w:rFonts w:ascii="Calibri" w:hAnsi="Calibri" w:cs="Calibri"/>
          <w:bCs/>
          <w:sz w:val="24"/>
          <w:szCs w:val="24"/>
        </w:rPr>
        <w:t xml:space="preserve"> Processos Industriais</w:t>
      </w:r>
      <w:r w:rsidRPr="005A7737">
        <w:rPr>
          <w:rFonts w:ascii="Calibri" w:hAnsi="Calibri" w:cs="Calibri"/>
          <w:bCs/>
          <w:sz w:val="24"/>
          <w:szCs w:val="24"/>
        </w:rPr>
        <w:t>.</w:t>
      </w:r>
    </w:p>
    <w:p w14:paraId="4CB88439" w14:textId="77777777" w:rsidR="00D5715E" w:rsidRPr="005A7737" w:rsidRDefault="00D5715E" w:rsidP="00135CCD">
      <w:pPr>
        <w:jc w:val="both"/>
        <w:rPr>
          <w:rFonts w:ascii="Calibri" w:hAnsi="Calibri" w:cs="Calibri"/>
          <w:bCs/>
          <w:sz w:val="24"/>
          <w:szCs w:val="24"/>
        </w:rPr>
      </w:pPr>
    </w:p>
    <w:p w14:paraId="5DB55E2A" w14:textId="77777777" w:rsidR="00D5715E" w:rsidRPr="005A7737" w:rsidRDefault="00D5715E" w:rsidP="00135CCD">
      <w:pPr>
        <w:jc w:val="both"/>
        <w:rPr>
          <w:rFonts w:ascii="Calibri" w:hAnsi="Calibri" w:cs="Calibri"/>
          <w:bCs/>
          <w:sz w:val="24"/>
          <w:szCs w:val="24"/>
        </w:rPr>
      </w:pPr>
      <w:r w:rsidRPr="005A7737">
        <w:rPr>
          <w:rFonts w:ascii="Calibri" w:hAnsi="Calibri" w:cs="Calibri"/>
          <w:bCs/>
          <w:sz w:val="24"/>
          <w:szCs w:val="24"/>
        </w:rPr>
        <w:lastRenderedPageBreak/>
        <w:t>14.3. Considerando o justificado, entende-se não haver necessidade de um estudo aprofundado sobre o tema.</w:t>
      </w:r>
    </w:p>
    <w:p w14:paraId="11EA5AD6" w14:textId="77777777" w:rsidR="00195BE5" w:rsidRDefault="00195BE5" w:rsidP="00135CCD">
      <w:pPr>
        <w:jc w:val="both"/>
        <w:rPr>
          <w:rFonts w:ascii="Calibri" w:hAnsi="Calibri" w:cs="Calibri"/>
          <w:b/>
          <w:bCs/>
          <w:sz w:val="24"/>
          <w:szCs w:val="24"/>
          <w:highlight w:val="lightGray"/>
          <w:u w:val="single"/>
        </w:rPr>
      </w:pPr>
    </w:p>
    <w:p w14:paraId="66AB7498" w14:textId="77777777" w:rsidR="00195BE5" w:rsidRPr="005A7737" w:rsidRDefault="00195BE5" w:rsidP="00135CCD">
      <w:pPr>
        <w:jc w:val="both"/>
        <w:rPr>
          <w:rFonts w:ascii="Calibri" w:hAnsi="Calibri" w:cs="Calibri"/>
          <w:b/>
          <w:bCs/>
          <w:sz w:val="24"/>
          <w:szCs w:val="24"/>
          <w:highlight w:val="lightGray"/>
          <w:u w:val="single"/>
        </w:rPr>
      </w:pPr>
    </w:p>
    <w:p w14:paraId="5AA4D58A" w14:textId="4865FFB6" w:rsidR="00D5715E" w:rsidRPr="00636836" w:rsidRDefault="00D5715E" w:rsidP="00991EAF">
      <w:pPr>
        <w:widowControl w:val="0"/>
        <w:pBdr>
          <w:bottom w:val="single" w:sz="12" w:space="1" w:color="auto"/>
        </w:pBdr>
        <w:shd w:val="clear" w:color="auto" w:fill="BFBFBF"/>
        <w:autoSpaceDE w:val="0"/>
        <w:autoSpaceDN w:val="0"/>
        <w:jc w:val="both"/>
        <w:rPr>
          <w:rFonts w:ascii="Arial" w:hAnsi="Arial" w:cs="Arial"/>
          <w:b/>
          <w:strike/>
          <w:color w:val="000000"/>
          <w:kern w:val="2"/>
          <w:sz w:val="24"/>
          <w:szCs w:val="24"/>
          <w:lang w:val="pt-PT" w:eastAsia="en-US"/>
        </w:rPr>
      </w:pPr>
      <w:r w:rsidRPr="00AA362C">
        <w:rPr>
          <w:rFonts w:ascii="Arial" w:hAnsi="Arial" w:cs="Arial"/>
          <w:b/>
          <w:color w:val="000000"/>
          <w:kern w:val="2"/>
          <w:sz w:val="24"/>
          <w:szCs w:val="24"/>
          <w:lang w:val="pt-PT" w:eastAsia="en-US"/>
        </w:rPr>
        <w:t xml:space="preserve">15. DECLARAÇÃO DE VIABILIDADE </w:t>
      </w:r>
    </w:p>
    <w:p w14:paraId="00A105AC" w14:textId="77777777" w:rsidR="00D5715E" w:rsidRPr="005A7737" w:rsidRDefault="00D5715E" w:rsidP="00135CCD">
      <w:pPr>
        <w:jc w:val="both"/>
        <w:rPr>
          <w:rFonts w:ascii="Calibri" w:hAnsi="Calibri" w:cs="Calibri"/>
          <w:bCs/>
          <w:sz w:val="24"/>
          <w:szCs w:val="24"/>
        </w:rPr>
      </w:pPr>
    </w:p>
    <w:p w14:paraId="58F51612" w14:textId="77777777" w:rsidR="0057638A" w:rsidRDefault="00D5715E" w:rsidP="0057638A">
      <w:pPr>
        <w:jc w:val="both"/>
        <w:rPr>
          <w:rFonts w:ascii="Calibri" w:hAnsi="Calibri" w:cs="Calibri"/>
          <w:bCs/>
          <w:sz w:val="24"/>
          <w:szCs w:val="24"/>
        </w:rPr>
      </w:pPr>
      <w:r w:rsidRPr="005A7737">
        <w:rPr>
          <w:rFonts w:ascii="Calibri" w:hAnsi="Calibri" w:cs="Calibri"/>
          <w:bCs/>
          <w:sz w:val="24"/>
          <w:szCs w:val="24"/>
        </w:rPr>
        <w:t xml:space="preserve">15.1. </w:t>
      </w:r>
      <w:r w:rsidR="0057638A" w:rsidRPr="0057638A">
        <w:rPr>
          <w:rFonts w:ascii="Calibri" w:hAnsi="Calibri" w:cs="Calibri"/>
          <w:bCs/>
          <w:sz w:val="24"/>
          <w:szCs w:val="24"/>
        </w:rPr>
        <w:t>Diante do exposto nesse estudo, declara-se a viabilidade da contratação.</w:t>
      </w:r>
    </w:p>
    <w:p w14:paraId="760F708C" w14:textId="77777777" w:rsidR="0057638A" w:rsidRDefault="0057638A" w:rsidP="0057638A">
      <w:pPr>
        <w:jc w:val="both"/>
        <w:rPr>
          <w:rFonts w:ascii="Calibri" w:hAnsi="Calibri" w:cs="Calibri"/>
          <w:bCs/>
          <w:sz w:val="24"/>
          <w:szCs w:val="24"/>
        </w:rPr>
      </w:pPr>
    </w:p>
    <w:p w14:paraId="495DB088" w14:textId="77777777" w:rsidR="0057638A" w:rsidRDefault="0057638A" w:rsidP="0057638A">
      <w:pPr>
        <w:jc w:val="both"/>
        <w:rPr>
          <w:rFonts w:ascii="Calibri" w:hAnsi="Calibri" w:cs="Calibri"/>
          <w:b/>
          <w:bCs/>
          <w:sz w:val="28"/>
          <w:szCs w:val="28"/>
        </w:rPr>
        <w:sectPr w:rsidR="0057638A" w:rsidSect="0057638A">
          <w:headerReference w:type="even" r:id="rId12"/>
          <w:headerReference w:type="default" r:id="rId13"/>
          <w:footerReference w:type="even" r:id="rId14"/>
          <w:footerReference w:type="default" r:id="rId15"/>
          <w:headerReference w:type="first" r:id="rId16"/>
          <w:footerReference w:type="first" r:id="rId17"/>
          <w:pgSz w:w="11907" w:h="16840" w:code="9"/>
          <w:pgMar w:top="1701" w:right="1134" w:bottom="1134" w:left="1701" w:header="567" w:footer="567" w:gutter="0"/>
          <w:cols w:space="720"/>
          <w:docGrid w:linePitch="272"/>
        </w:sectPr>
      </w:pPr>
    </w:p>
    <w:p w14:paraId="6AB4AFF8" w14:textId="4D5CA414" w:rsidR="0013619F" w:rsidRDefault="0013619F" w:rsidP="0057638A">
      <w:pPr>
        <w:jc w:val="center"/>
        <w:rPr>
          <w:rFonts w:ascii="Calibri" w:hAnsi="Calibri" w:cs="Calibri"/>
          <w:b/>
          <w:bCs/>
          <w:sz w:val="28"/>
          <w:szCs w:val="28"/>
        </w:rPr>
      </w:pPr>
      <w:r w:rsidRPr="005A7737">
        <w:rPr>
          <w:rFonts w:ascii="Calibri" w:hAnsi="Calibri" w:cs="Calibri"/>
          <w:b/>
          <w:bCs/>
          <w:sz w:val="28"/>
          <w:szCs w:val="28"/>
        </w:rPr>
        <w:lastRenderedPageBreak/>
        <w:t>Apêndice I</w:t>
      </w:r>
      <w:r w:rsidRPr="005A7737">
        <w:rPr>
          <w:rFonts w:ascii="Calibri" w:hAnsi="Calibri" w:cs="Calibri"/>
          <w:b/>
          <w:sz w:val="28"/>
          <w:szCs w:val="28"/>
        </w:rPr>
        <w:t xml:space="preserve"> </w:t>
      </w:r>
      <w:r w:rsidRPr="005A7737">
        <w:rPr>
          <w:rFonts w:ascii="Calibri" w:hAnsi="Calibri" w:cs="Calibri"/>
          <w:b/>
          <w:bCs/>
          <w:sz w:val="28"/>
          <w:szCs w:val="28"/>
        </w:rPr>
        <w:t xml:space="preserve">– </w:t>
      </w:r>
      <w:r w:rsidR="005423A7">
        <w:rPr>
          <w:rFonts w:ascii="Calibri" w:hAnsi="Calibri" w:cs="Calibri"/>
          <w:b/>
          <w:bCs/>
          <w:sz w:val="28"/>
          <w:szCs w:val="28"/>
        </w:rPr>
        <w:t>Especificações Técnicas</w:t>
      </w:r>
    </w:p>
    <w:p w14:paraId="0A1D9823" w14:textId="77777777" w:rsidR="005423A7" w:rsidRDefault="005423A7" w:rsidP="0013619F">
      <w:pPr>
        <w:rPr>
          <w:rFonts w:ascii="Calibri" w:hAnsi="Calibri" w:cs="Calibri"/>
          <w:b/>
          <w:bCs/>
          <w:sz w:val="28"/>
          <w:szCs w:val="28"/>
        </w:rPr>
      </w:pPr>
    </w:p>
    <w:p w14:paraId="2B576EAB" w14:textId="77777777" w:rsidR="00D906A1" w:rsidRDefault="00D906A1" w:rsidP="0013619F">
      <w:pPr>
        <w:rPr>
          <w:rFonts w:ascii="Calibri" w:hAnsi="Calibri" w:cs="Calibri"/>
          <w:b/>
          <w:bCs/>
          <w:sz w:val="28"/>
          <w:szCs w:val="28"/>
        </w:rPr>
      </w:pPr>
    </w:p>
    <w:p w14:paraId="33AAA6AF" w14:textId="77777777" w:rsidR="00D906A1" w:rsidRDefault="00D906A1" w:rsidP="0013619F">
      <w:pPr>
        <w:rPr>
          <w:rFonts w:ascii="Calibri" w:hAnsi="Calibri" w:cs="Calibri"/>
          <w:b/>
          <w:bCs/>
          <w:sz w:val="28"/>
          <w:szCs w:val="28"/>
        </w:rPr>
      </w:pPr>
    </w:p>
    <w:p w14:paraId="2AEA855B" w14:textId="77777777" w:rsidR="00D906A1" w:rsidRDefault="00D906A1" w:rsidP="0013619F">
      <w:pPr>
        <w:rPr>
          <w:rFonts w:ascii="Calibri" w:hAnsi="Calibri" w:cs="Calibri"/>
          <w:b/>
          <w:bCs/>
          <w:sz w:val="28"/>
          <w:szCs w:val="28"/>
        </w:rPr>
      </w:pPr>
    </w:p>
    <w:sectPr w:rsidR="00D906A1" w:rsidSect="0057638A">
      <w:pgSz w:w="11907" w:h="16840" w:code="9"/>
      <w:pgMar w:top="1701" w:right="1134" w:bottom="1134" w:left="1701" w:header="567"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GERH Comissão de Suporte aos Requisitantes das Coordenações do CPS" w:date="2026-02-04T10:19:00Z" w:initials="aC">
    <w:p w14:paraId="50A5B0EA" w14:textId="77777777" w:rsidR="009A6186" w:rsidRDefault="00D44457" w:rsidP="009A6186">
      <w:pPr>
        <w:pStyle w:val="Textodecomentrio"/>
      </w:pPr>
      <w:r>
        <w:rPr>
          <w:rStyle w:val="Refdecomentrio"/>
        </w:rPr>
        <w:annotationRef/>
      </w:r>
      <w:r w:rsidR="009A6186">
        <w:rPr>
          <w:b/>
          <w:bCs/>
        </w:rPr>
        <w:br/>
        <w:t>DESCRIÇÃO DA NECESSIDADE (AQUISIÇÃO)</w:t>
      </w:r>
    </w:p>
    <w:p w14:paraId="7F80E7CE" w14:textId="77777777" w:rsidR="009A6186" w:rsidRDefault="009A6186" w:rsidP="009A6186">
      <w:pPr>
        <w:pStyle w:val="Textodecomentrio"/>
      </w:pPr>
      <w:r>
        <w:t xml:space="preserve">Qual o problema necessita ser resolvido? Por quê? Para quê? </w:t>
      </w:r>
    </w:p>
    <w:p w14:paraId="0F49D222" w14:textId="77777777" w:rsidR="009A6186" w:rsidRDefault="009A6186" w:rsidP="009A6186">
      <w:pPr>
        <w:pStyle w:val="Textodecomentrio"/>
      </w:pPr>
      <w:r>
        <w:t xml:space="preserve">A necessidade não é exatamente a solução que será estudada no tópico levantamento de mercado, mas, sim, os motivos relacionados ao problema que precisa ser resolvido, sob a perspectiva do interesse público. </w:t>
      </w:r>
    </w:p>
    <w:p w14:paraId="1E0F256A" w14:textId="77777777" w:rsidR="009A6186" w:rsidRDefault="009A6186" w:rsidP="009A6186">
      <w:pPr>
        <w:pStyle w:val="Textodecomentrio"/>
      </w:pPr>
      <w:r>
        <w:t xml:space="preserve">Dicas: </w:t>
      </w:r>
    </w:p>
    <w:p w14:paraId="461B1CCA" w14:textId="77777777" w:rsidR="009A6186" w:rsidRDefault="009A6186" w:rsidP="009A6186">
      <w:pPr>
        <w:pStyle w:val="Textodecomentrio"/>
      </w:pPr>
      <w:r>
        <w:t xml:space="preserve">❖ apresentação breve do Centro Paula Souza; </w:t>
      </w:r>
    </w:p>
    <w:p w14:paraId="192C3D96" w14:textId="77777777" w:rsidR="009A6186" w:rsidRDefault="009A6186" w:rsidP="009A6186">
      <w:pPr>
        <w:pStyle w:val="Textodecomentrio"/>
      </w:pPr>
      <w:r>
        <w:t xml:space="preserve">❖ problema a ser resolvido; </w:t>
      </w:r>
    </w:p>
    <w:p w14:paraId="514372EA" w14:textId="77777777" w:rsidR="009A6186" w:rsidRDefault="009A6186" w:rsidP="009A6186">
      <w:pPr>
        <w:pStyle w:val="Textodecomentrio"/>
      </w:pPr>
      <w:r>
        <w:t xml:space="preserve">❖ interesse público a ser atendido; </w:t>
      </w:r>
    </w:p>
    <w:p w14:paraId="239C6987" w14:textId="77777777" w:rsidR="009A6186" w:rsidRDefault="009A6186" w:rsidP="009A6186">
      <w:pPr>
        <w:pStyle w:val="Textodecomentrio"/>
      </w:pPr>
      <w:r>
        <w:t xml:space="preserve">❖ indicação de atendimento (áreas da Adm. Central e/ou Unidades de Ensino); </w:t>
      </w:r>
    </w:p>
    <w:p w14:paraId="428936CF" w14:textId="77777777" w:rsidR="009A6186" w:rsidRDefault="009A6186" w:rsidP="009A6186">
      <w:pPr>
        <w:pStyle w:val="Textodecomentrio"/>
      </w:pPr>
      <w:r>
        <w:t xml:space="preserve">❖ cursos/quantidades de alunos (conforme o caso); </w:t>
      </w:r>
    </w:p>
    <w:p w14:paraId="25088A14" w14:textId="77777777" w:rsidR="009A6186" w:rsidRDefault="009A6186" w:rsidP="009A6186">
      <w:pPr>
        <w:pStyle w:val="Textodecomentrio"/>
      </w:pPr>
      <w:r>
        <w:t xml:space="preserve">❖ aulas práticas/capacitação de alunos; </w:t>
      </w:r>
    </w:p>
    <w:p w14:paraId="53A5E3CD" w14:textId="77777777" w:rsidR="009A6186" w:rsidRDefault="009A6186" w:rsidP="009A6186">
      <w:pPr>
        <w:pStyle w:val="Textodecomentrio"/>
      </w:pPr>
      <w:r>
        <w:t xml:space="preserve">❖ citação de eventuais legislações relacionadas; </w:t>
      </w:r>
    </w:p>
    <w:p w14:paraId="1E2114B4" w14:textId="77777777" w:rsidR="009A6186" w:rsidRDefault="009A6186" w:rsidP="009A6186">
      <w:pPr>
        <w:pStyle w:val="Textodecomentrio"/>
      </w:pPr>
      <w:r>
        <w:t xml:space="preserve">❖ justificativa de eventual continuidade do fornecimento com a indicação de término do contrato vigente; </w:t>
      </w:r>
    </w:p>
    <w:p w14:paraId="6F8017C4" w14:textId="77777777" w:rsidR="009A6186" w:rsidRDefault="009A6186" w:rsidP="009A6186">
      <w:pPr>
        <w:pStyle w:val="Textodecomentrio"/>
      </w:pPr>
      <w:r>
        <w:t>❖ descrição de eventuais outros motivos/dados relacionados ao caso concreto – Ex.: cumprimento de decisão judicial, demanda acordada com o Ministério Público, emenda, dentre outros.</w:t>
      </w:r>
    </w:p>
  </w:comment>
  <w:comment w:id="1" w:author="CGERH Comissão de Suporte aos Requisitantes das Coordenações do CPS" w:date="2026-02-04T10:24:00Z" w:initials="aC">
    <w:p w14:paraId="3DCB1A46" w14:textId="77777777" w:rsidR="009A6186" w:rsidRDefault="009A6186" w:rsidP="009A6186">
      <w:pPr>
        <w:pStyle w:val="Textodecomentrio"/>
      </w:pPr>
      <w:r>
        <w:rPr>
          <w:rStyle w:val="Refdecomentrio"/>
        </w:rPr>
        <w:annotationRef/>
      </w:r>
      <w:r>
        <w:br/>
        <w:t>Detalhar a necessidade conforme cada demanda.</w:t>
      </w:r>
    </w:p>
  </w:comment>
  <w:comment w:id="2" w:author="CGERH Comissão de Suporte aos Requisitantes das Coordenações do CPS" w:date="2026-02-04T10:22:00Z" w:initials="aC">
    <w:p w14:paraId="7C981350" w14:textId="77777777" w:rsidR="009A6186" w:rsidRDefault="009A6186" w:rsidP="009A6186">
      <w:pPr>
        <w:pStyle w:val="Textodecomentrio"/>
      </w:pPr>
      <w:r>
        <w:rPr>
          <w:rStyle w:val="Refdecomentrio"/>
        </w:rPr>
        <w:annotationRef/>
      </w:r>
      <w:r>
        <w:rPr>
          <w:b/>
          <w:bCs/>
        </w:rPr>
        <w:br/>
        <w:t xml:space="preserve">LEVANTAMENTO DE MERCADO </w:t>
      </w:r>
    </w:p>
    <w:p w14:paraId="7129E995" w14:textId="77777777" w:rsidR="009A6186" w:rsidRDefault="009A6186" w:rsidP="009A6186">
      <w:pPr>
        <w:pStyle w:val="Textodecomentrio"/>
      </w:pPr>
      <w:r>
        <w:t>Qual a melhor solução para atender a Administração? </w:t>
      </w:r>
    </w:p>
    <w:p w14:paraId="6FF2ED57" w14:textId="77777777" w:rsidR="009A6186" w:rsidRDefault="009A6186" w:rsidP="009A6186">
      <w:pPr>
        <w:pStyle w:val="Textodecomentrio"/>
      </w:pPr>
      <w:r>
        <w:t> </w:t>
      </w:r>
    </w:p>
    <w:p w14:paraId="55881851" w14:textId="77777777" w:rsidR="009A6186" w:rsidRDefault="009A6186" w:rsidP="009A6186">
      <w:pPr>
        <w:pStyle w:val="Textodecomentrio"/>
      </w:pPr>
      <w:r>
        <w:t>Análise das alternativas possíveis, e justificativa técnica e econômica da escolha do tipo de solução a contratar. </w:t>
      </w:r>
    </w:p>
    <w:p w14:paraId="6119C30D" w14:textId="77777777" w:rsidR="009A6186" w:rsidRDefault="009A6186" w:rsidP="009A6186">
      <w:pPr>
        <w:pStyle w:val="Textodecomentrio"/>
      </w:pPr>
      <w:r>
        <w:t> </w:t>
      </w:r>
    </w:p>
    <w:p w14:paraId="345CAB94" w14:textId="77777777" w:rsidR="009A6186" w:rsidRDefault="009A6186" w:rsidP="009A6186">
      <w:pPr>
        <w:pStyle w:val="Textodecomentrio"/>
      </w:pPr>
      <w:r>
        <w:t>Dicas: </w:t>
      </w:r>
    </w:p>
    <w:p w14:paraId="622F2F25" w14:textId="77777777" w:rsidR="009A6186" w:rsidRDefault="009A6186" w:rsidP="009A6186">
      <w:pPr>
        <w:pStyle w:val="Textodecomentrio"/>
      </w:pPr>
      <w:r>
        <w:t> </w:t>
      </w:r>
    </w:p>
    <w:p w14:paraId="47308B3D" w14:textId="77777777" w:rsidR="009A6186" w:rsidRDefault="009A6186" w:rsidP="009A6186">
      <w:pPr>
        <w:pStyle w:val="Textodecomentrio"/>
      </w:pPr>
      <w:r>
        <w:t>❖ demonstração da análise das alternativas existentes no mercado para resolver o problema; </w:t>
      </w:r>
    </w:p>
    <w:p w14:paraId="2C5A731C" w14:textId="77777777" w:rsidR="009A6186" w:rsidRDefault="009A6186" w:rsidP="009A6186">
      <w:pPr>
        <w:pStyle w:val="Textodecomentrio"/>
      </w:pPr>
      <w:r>
        <w:t>❖ vantagens e desvantagens; </w:t>
      </w:r>
    </w:p>
    <w:p w14:paraId="24FECBBF" w14:textId="77777777" w:rsidR="009A6186" w:rsidRDefault="009A6186" w:rsidP="009A6186">
      <w:pPr>
        <w:pStyle w:val="Textodecomentrio"/>
      </w:pPr>
      <w:r>
        <w:t>❖ pesquisar contratações anteriores do órgão (histórico); </w:t>
      </w:r>
    </w:p>
    <w:p w14:paraId="5DDB184E" w14:textId="77777777" w:rsidR="009A6186" w:rsidRDefault="009A6186" w:rsidP="009A6186">
      <w:pPr>
        <w:pStyle w:val="Textodecomentrio"/>
      </w:pPr>
      <w:r>
        <w:t>❖ pesquisar contratações similares/iguais de outros órgãos (ETP); </w:t>
      </w:r>
    </w:p>
    <w:p w14:paraId="394051D6" w14:textId="77777777" w:rsidR="009A6186" w:rsidRDefault="009A6186" w:rsidP="009A6186">
      <w:pPr>
        <w:pStyle w:val="Textodecomentrio"/>
      </w:pPr>
      <w:r>
        <w:t>❖ pesquisar se existem potenciais fornecedoras do ramo; </w:t>
      </w:r>
    </w:p>
    <w:p w14:paraId="73904EFD" w14:textId="77777777" w:rsidR="009A6186" w:rsidRDefault="009A6186" w:rsidP="009A6186">
      <w:pPr>
        <w:pStyle w:val="Textodecomentrio"/>
      </w:pPr>
      <w:r>
        <w:t>❖ especificações técnicas amplas; </w:t>
      </w:r>
    </w:p>
    <w:p w14:paraId="02332E5C" w14:textId="77777777" w:rsidR="009A6186" w:rsidRDefault="009A6186" w:rsidP="009A6186">
      <w:pPr>
        <w:pStyle w:val="Textodecomentrio"/>
      </w:pPr>
      <w:r>
        <w:t>❖ catálogos de padronização para materiais; </w:t>
      </w:r>
    </w:p>
    <w:p w14:paraId="00862903" w14:textId="77777777" w:rsidR="009A6186" w:rsidRDefault="009A6186" w:rsidP="009A6186">
      <w:pPr>
        <w:pStyle w:val="Textodecomentrio"/>
      </w:pPr>
      <w:r>
        <w:t>❖ custo-benefício das alternativas;</w:t>
      </w:r>
    </w:p>
    <w:p w14:paraId="35E0044D" w14:textId="77777777" w:rsidR="009A6186" w:rsidRDefault="009A6186" w:rsidP="009A6186">
      <w:pPr>
        <w:pStyle w:val="Textodecomentrio"/>
      </w:pPr>
      <w:r>
        <w:t> ❖ comparativo para as soluções estudadas; </w:t>
      </w:r>
    </w:p>
    <w:p w14:paraId="6E11CEE3" w14:textId="77777777" w:rsidR="009A6186" w:rsidRDefault="009A6186" w:rsidP="009A6186">
      <w:pPr>
        <w:pStyle w:val="Textodecomentrio"/>
      </w:pPr>
      <w:r>
        <w:t>❖ padronização institucional interna; </w:t>
      </w:r>
    </w:p>
    <w:p w14:paraId="3C3ACE28" w14:textId="77777777" w:rsidR="009A6186" w:rsidRDefault="009A6186" w:rsidP="009A6186">
      <w:pPr>
        <w:pStyle w:val="Textodecomentrio"/>
      </w:pPr>
      <w:r>
        <w:t>❖ melhora de performance contratual; </w:t>
      </w:r>
    </w:p>
    <w:p w14:paraId="37039964" w14:textId="77777777" w:rsidR="009A6186" w:rsidRDefault="009A6186" w:rsidP="009A6186">
      <w:pPr>
        <w:pStyle w:val="Textodecomentrio"/>
      </w:pPr>
      <w:r>
        <w:t xml:space="preserve">❖ justificativas de serviços vinculados à aquisição; </w:t>
      </w:r>
    </w:p>
    <w:p w14:paraId="20206866" w14:textId="77777777" w:rsidR="009A6186" w:rsidRDefault="009A6186" w:rsidP="009A6186">
      <w:pPr>
        <w:pStyle w:val="Textodecomentrio"/>
      </w:pPr>
      <w:r>
        <w:t xml:space="preserve">❖ disponibilidade/indisponibilidade de mão de obra interna para a execução do serviço correlato a aquisição; </w:t>
      </w:r>
    </w:p>
    <w:p w14:paraId="1651C715" w14:textId="77777777" w:rsidR="009A6186" w:rsidRDefault="009A6186" w:rsidP="009A6186">
      <w:pPr>
        <w:pStyle w:val="Textodecomentrio"/>
      </w:pPr>
      <w:r>
        <w:t xml:space="preserve">❖ audiência pública; soluções que ampliem a disputa; </w:t>
      </w:r>
    </w:p>
    <w:p w14:paraId="5A4F22AE" w14:textId="77777777" w:rsidR="009A6186" w:rsidRDefault="009A6186" w:rsidP="009A6186">
      <w:pPr>
        <w:pStyle w:val="Textodecomentrio"/>
      </w:pPr>
      <w:r>
        <w:t xml:space="preserve">❖ viabilidade técnica da solução; fornecimento continuado; </w:t>
      </w:r>
    </w:p>
    <w:p w14:paraId="28F253F0" w14:textId="77777777" w:rsidR="009A6186" w:rsidRDefault="009A6186" w:rsidP="009A6186">
      <w:pPr>
        <w:pStyle w:val="Textodecomentrio"/>
      </w:pPr>
      <w:r>
        <w:t xml:space="preserve">❖ possibilidade de aplicação do artigo 4º do Decreto 68.017/2023; </w:t>
      </w:r>
    </w:p>
    <w:p w14:paraId="738AF926" w14:textId="77777777" w:rsidR="009A6186" w:rsidRDefault="009A6186" w:rsidP="009A6186">
      <w:pPr>
        <w:pStyle w:val="Textodecomentrio"/>
      </w:pPr>
      <w:r>
        <w:t xml:space="preserve">❖ eventual necessidade ou vedação de marca/modelo, com as justificativas técnicas; </w:t>
      </w:r>
    </w:p>
    <w:p w14:paraId="5DFE4090" w14:textId="77777777" w:rsidR="009A6186" w:rsidRDefault="009A6186" w:rsidP="009A6186">
      <w:pPr>
        <w:pStyle w:val="Textodecomentrio"/>
      </w:pPr>
      <w:r>
        <w:t>❖ modo de contratação (licitação, contratação direta), procedimento auxiliar de contratação (registro de preço, credenciamento etc.).</w:t>
      </w:r>
    </w:p>
  </w:comment>
  <w:comment w:id="10" w:author="CGERH Comissão de Suporte aos Requisitantes das Coordenações do CPS" w:date="2026-02-04T10:31:00Z" w:initials="aC">
    <w:p w14:paraId="39657040" w14:textId="4D67A9CE" w:rsidR="009A6186" w:rsidRDefault="009A6186" w:rsidP="009A6186">
      <w:pPr>
        <w:pStyle w:val="Textodecomentrio"/>
      </w:pPr>
      <w:r>
        <w:rPr>
          <w:rStyle w:val="Refdecomentrio"/>
        </w:rPr>
        <w:annotationRef/>
      </w:r>
      <w:r>
        <w:rPr>
          <w:b/>
          <w:bCs/>
        </w:rPr>
        <w:br/>
        <w:t xml:space="preserve">DESCRIÇÃO DA SOLUÇÃO COMO UM TODO </w:t>
      </w:r>
      <w:r>
        <w:rPr>
          <w:b/>
          <w:bCs/>
        </w:rPr>
        <w:br/>
      </w:r>
      <w:r>
        <w:t>Qual foi a solução estudada que atende as necessidades da Administração?</w:t>
      </w:r>
    </w:p>
    <w:p w14:paraId="03901794" w14:textId="77777777" w:rsidR="009A6186" w:rsidRDefault="009A6186" w:rsidP="009A6186">
      <w:pPr>
        <w:pStyle w:val="Textodecomentrio"/>
      </w:pPr>
    </w:p>
    <w:p w14:paraId="49E53174" w14:textId="77777777" w:rsidR="009A6186" w:rsidRDefault="009A6186" w:rsidP="009A6186">
      <w:pPr>
        <w:pStyle w:val="Textodecomentrio"/>
      </w:pPr>
      <w:r>
        <w:t>Conjunto dos elementos necessários, para, de forma integrada, gerar os resultados que atendem a necessidade da Administração. </w:t>
      </w:r>
    </w:p>
    <w:p w14:paraId="78A6FAD1" w14:textId="77777777" w:rsidR="009A6186" w:rsidRDefault="009A6186" w:rsidP="009A6186">
      <w:pPr>
        <w:pStyle w:val="Textodecomentrio"/>
      </w:pPr>
      <w:r>
        <w:t>Dicas: </w:t>
      </w:r>
    </w:p>
    <w:p w14:paraId="38F10F4C" w14:textId="77777777" w:rsidR="009A6186" w:rsidRDefault="009A6186" w:rsidP="009A6186">
      <w:pPr>
        <w:pStyle w:val="Textodecomentrio"/>
      </w:pPr>
      <w:r>
        <w:t>❖ indicação da solução que atenderá a Administração (aquisição); </w:t>
      </w:r>
    </w:p>
    <w:p w14:paraId="12E4BBB1" w14:textId="77777777" w:rsidR="009A6186" w:rsidRDefault="009A6186" w:rsidP="009A6186">
      <w:pPr>
        <w:pStyle w:val="Textodecomentrio"/>
      </w:pPr>
      <w:r>
        <w:t>❖ eventual fornecimento de material/equipamento; </w:t>
      </w:r>
    </w:p>
    <w:p w14:paraId="6C012A0C" w14:textId="77777777" w:rsidR="009A6186" w:rsidRDefault="009A6186" w:rsidP="009A6186">
      <w:pPr>
        <w:pStyle w:val="Textodecomentrio"/>
      </w:pPr>
      <w:r>
        <w:t>❖ eventual implantação/instalação/treinamento; </w:t>
      </w:r>
    </w:p>
    <w:p w14:paraId="03B709C5" w14:textId="77777777" w:rsidR="009A6186" w:rsidRDefault="009A6186" w:rsidP="009A6186">
      <w:pPr>
        <w:pStyle w:val="Textodecomentrio"/>
      </w:pPr>
      <w:r>
        <w:t>❖ modo da contratação; procedimento auxiliar;</w:t>
      </w:r>
    </w:p>
    <w:p w14:paraId="1FFE8457" w14:textId="77777777" w:rsidR="009A6186" w:rsidRDefault="009A6186" w:rsidP="009A6186">
      <w:pPr>
        <w:pStyle w:val="Textodecomentrio"/>
      </w:pPr>
      <w:r>
        <w:t> ❖ prazo de vigência; </w:t>
      </w:r>
    </w:p>
    <w:p w14:paraId="0227B2CF" w14:textId="77777777" w:rsidR="009A6186" w:rsidRDefault="009A6186" w:rsidP="009A6186">
      <w:pPr>
        <w:pStyle w:val="Textodecomentrio"/>
      </w:pPr>
      <w:r>
        <w:t>❖ prazo de entrega; </w:t>
      </w:r>
    </w:p>
    <w:p w14:paraId="48036153" w14:textId="77777777" w:rsidR="009A6186" w:rsidRDefault="009A6186" w:rsidP="009A6186">
      <w:pPr>
        <w:pStyle w:val="Textodecomentrio"/>
      </w:pPr>
      <w:r>
        <w:t>❖ prazo de garantia do bem; </w:t>
      </w:r>
    </w:p>
    <w:p w14:paraId="44B99ADA" w14:textId="77777777" w:rsidR="009A6186" w:rsidRDefault="009A6186" w:rsidP="009A6186">
      <w:pPr>
        <w:pStyle w:val="Textodecomentrio"/>
      </w:pPr>
      <w:r>
        <w:t>❖ manutenção/assistência técnica (conforme o caso);</w:t>
      </w:r>
    </w:p>
    <w:p w14:paraId="2C1C36AE" w14:textId="77777777" w:rsidR="009A6186" w:rsidRDefault="009A6186" w:rsidP="009A6186">
      <w:pPr>
        <w:pStyle w:val="Textodecomentrio"/>
      </w:pPr>
      <w:r>
        <w:t> ❖ eventuais responsabilidades técnicas.</w:t>
      </w:r>
    </w:p>
  </w:comment>
  <w:comment w:id="11" w:author="CGERH Comissão de Suporte aos Requisitantes das Coordenações do CPS" w:date="2026-02-04T10:19:00Z" w:initials="aC">
    <w:p w14:paraId="2E67BB38" w14:textId="1C0125A1" w:rsidR="00D44457" w:rsidRDefault="00D44457" w:rsidP="00D44457">
      <w:pPr>
        <w:pStyle w:val="Textodecomentrio"/>
      </w:pPr>
      <w:r>
        <w:rPr>
          <w:rStyle w:val="Refdecomentrio"/>
        </w:rPr>
        <w:annotationRef/>
      </w:r>
      <w:r>
        <w:rPr>
          <w:b/>
          <w:bCs/>
          <w:i/>
          <w:iCs/>
        </w:rPr>
        <w:t>BENEFÍCIOS A SEREM ALCANÇADOS - DEMONSTRATIVO DOS RESULTADOS PRETENDIDOS</w:t>
      </w:r>
    </w:p>
    <w:p w14:paraId="5C8624A4" w14:textId="77777777" w:rsidR="00D44457" w:rsidRDefault="00D44457" w:rsidP="00D44457">
      <w:pPr>
        <w:pStyle w:val="Textodecomentrio"/>
      </w:pPr>
      <w:r>
        <w:rPr>
          <w:i/>
          <w:iCs/>
        </w:rPr>
        <w:t>Quais os resultados a serem atingidos com a contratação pretendida? </w:t>
      </w:r>
    </w:p>
    <w:p w14:paraId="2138847E" w14:textId="77777777" w:rsidR="00D44457" w:rsidRDefault="00D44457" w:rsidP="00D44457">
      <w:pPr>
        <w:pStyle w:val="Textodecomentrio"/>
      </w:pPr>
      <w:r>
        <w:rPr>
          <w:i/>
          <w:iCs/>
        </w:rPr>
        <w:t xml:space="preserve">Dicas: </w:t>
      </w:r>
    </w:p>
    <w:p w14:paraId="103F923E" w14:textId="77777777" w:rsidR="00D44457" w:rsidRDefault="00D44457" w:rsidP="00D44457">
      <w:pPr>
        <w:pStyle w:val="Textodecomentrio"/>
      </w:pPr>
      <w:r>
        <w:rPr>
          <w:i/>
          <w:iCs/>
        </w:rPr>
        <w:t>❖ benefícios diretos esperados, que justifiquem o dispêndio envolvido; </w:t>
      </w:r>
    </w:p>
    <w:p w14:paraId="71DA1E66" w14:textId="77777777" w:rsidR="00D44457" w:rsidRDefault="00D44457" w:rsidP="00D44457">
      <w:pPr>
        <w:pStyle w:val="Textodecomentrio"/>
      </w:pPr>
      <w:r>
        <w:rPr>
          <w:i/>
          <w:iCs/>
        </w:rPr>
        <w:t>❖ são fundamentais para determinar a solução mais adequada; </w:t>
      </w:r>
    </w:p>
    <w:p w14:paraId="57CD3301" w14:textId="77777777" w:rsidR="00D44457" w:rsidRDefault="00D44457" w:rsidP="00D44457">
      <w:pPr>
        <w:pStyle w:val="Textodecomentrio"/>
      </w:pPr>
      <w:r>
        <w:rPr>
          <w:i/>
          <w:iCs/>
        </w:rPr>
        <w:t>❖ eficiência, eficácia e economicidade; </w:t>
      </w:r>
    </w:p>
    <w:p w14:paraId="762A8241" w14:textId="77777777" w:rsidR="00D44457" w:rsidRDefault="00D44457" w:rsidP="00D44457">
      <w:pPr>
        <w:pStyle w:val="Textodecomentrio"/>
      </w:pPr>
      <w:r>
        <w:rPr>
          <w:i/>
          <w:iCs/>
        </w:rPr>
        <w:t>❖ melhor aproveitamento dos recursos humanos, materiais e financeiros disponíveis;</w:t>
      </w:r>
    </w:p>
    <w:p w14:paraId="57D3F019" w14:textId="77777777" w:rsidR="00D44457" w:rsidRDefault="00D44457" w:rsidP="00D44457">
      <w:pPr>
        <w:pStyle w:val="Textodecomentrio"/>
      </w:pPr>
      <w:r>
        <w:rPr>
          <w:i/>
          <w:iCs/>
        </w:rPr>
        <w:t> ❖ parâmetros que serão utilizados pela Administração para avaliar se a contratação atingiu seus objetivos;</w:t>
      </w:r>
    </w:p>
    <w:p w14:paraId="78AECBEA" w14:textId="77777777" w:rsidR="00D44457" w:rsidRDefault="00D44457" w:rsidP="00D44457">
      <w:pPr>
        <w:pStyle w:val="Textodecomentrio"/>
      </w:pPr>
      <w:r>
        <w:rPr>
          <w:i/>
          <w:iCs/>
        </w:rPr>
        <w:t> ❖ avaliação constará no Relatório Final da Contratação: informações sobre a consecução dos objetivos que tenham justificado a contratação e eventuais condutas a serem adotadas para o aprimoramento das atividades da Administração; </w:t>
      </w:r>
    </w:p>
    <w:p w14:paraId="52D79EE5" w14:textId="77777777" w:rsidR="00D44457" w:rsidRDefault="00D44457" w:rsidP="00D44457">
      <w:pPr>
        <w:pStyle w:val="Textodecomentrio"/>
      </w:pPr>
      <w:r>
        <w:rPr>
          <w:i/>
          <w:iCs/>
        </w:rPr>
        <w:t>❖ artigo 174, VI , alínea ‘d’ da Lei n. 14.133/2021.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8017C4" w15:done="0"/>
  <w15:commentEx w15:paraId="3DCB1A46" w15:done="0"/>
  <w15:commentEx w15:paraId="5DFE4090" w15:done="0"/>
  <w15:commentEx w15:paraId="2C1C36AE" w15:done="0"/>
  <w15:commentEx w15:paraId="52D79E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09122B" w16cex:dateUtc="2026-02-04T13:19:00Z"/>
  <w16cex:commentExtensible w16cex:durableId="150AA4A0" w16cex:dateUtc="2026-02-04T13:24:00Z"/>
  <w16cex:commentExtensible w16cex:durableId="4FD076D7" w16cex:dateUtc="2026-02-04T13:22:00Z"/>
  <w16cex:commentExtensible w16cex:durableId="37E96F5A" w16cex:dateUtc="2026-02-04T13:31:00Z"/>
  <w16cex:commentExtensible w16cex:durableId="11EAA85C" w16cex:dateUtc="2026-02-04T1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8017C4" w16cid:durableId="6F09122B"/>
  <w16cid:commentId w16cid:paraId="3DCB1A46" w16cid:durableId="150AA4A0"/>
  <w16cid:commentId w16cid:paraId="5DFE4090" w16cid:durableId="4FD076D7"/>
  <w16cid:commentId w16cid:paraId="2C1C36AE" w16cid:durableId="37E96F5A"/>
  <w16cid:commentId w16cid:paraId="52D79EE5" w16cid:durableId="11EAA8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F941D" w14:textId="77777777" w:rsidR="00185BA7" w:rsidRDefault="00185BA7">
      <w:r>
        <w:separator/>
      </w:r>
    </w:p>
  </w:endnote>
  <w:endnote w:type="continuationSeparator" w:id="0">
    <w:p w14:paraId="7615E36A" w14:textId="77777777" w:rsidR="00185BA7" w:rsidRDefault="00185BA7">
      <w:r>
        <w:continuationSeparator/>
      </w:r>
    </w:p>
  </w:endnote>
  <w:endnote w:type="continuationNotice" w:id="1">
    <w:p w14:paraId="77A2BEBC" w14:textId="77777777" w:rsidR="00185BA7" w:rsidRDefault="00185B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7521" w14:textId="77777777" w:rsidR="004D7880" w:rsidRDefault="004D788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B2934" w14:textId="77777777" w:rsidR="004D7880" w:rsidRDefault="004D788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ECDD" w14:textId="77777777" w:rsidR="004D7880" w:rsidRDefault="004D788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EBA05" w14:textId="77777777" w:rsidR="00185BA7" w:rsidRDefault="00185BA7">
      <w:r>
        <w:separator/>
      </w:r>
    </w:p>
  </w:footnote>
  <w:footnote w:type="continuationSeparator" w:id="0">
    <w:p w14:paraId="1025C82F" w14:textId="77777777" w:rsidR="00185BA7" w:rsidRDefault="00185BA7">
      <w:r>
        <w:continuationSeparator/>
      </w:r>
    </w:p>
  </w:footnote>
  <w:footnote w:type="continuationNotice" w:id="1">
    <w:p w14:paraId="280AF576" w14:textId="77777777" w:rsidR="00185BA7" w:rsidRDefault="00185B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6BA63" w14:textId="77777777" w:rsidR="004D7880" w:rsidRDefault="004D788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72EA" w14:textId="77777777" w:rsidR="009E165C" w:rsidRDefault="009E165C" w:rsidP="0062083C">
    <w:pPr>
      <w:pStyle w:val="Cabealho"/>
      <w:framePr w:hSpace="141" w:wrap="auto" w:vAnchor="text" w:hAnchor="page" w:x="3370" w:y="425"/>
      <w:rPr>
        <w:rFonts w:ascii="Arial" w:hAnsi="Arial"/>
      </w:rPr>
    </w:pPr>
  </w:p>
  <w:p w14:paraId="54EBA63A" w14:textId="66E9F8F1" w:rsidR="00050F45" w:rsidRPr="00463D97" w:rsidRDefault="00050F45" w:rsidP="00050F45">
    <w:pPr>
      <w:pStyle w:val="Cabealho"/>
      <w:tabs>
        <w:tab w:val="right" w:pos="8498"/>
      </w:tabs>
      <w:jc w:val="right"/>
    </w:pPr>
  </w:p>
  <w:p w14:paraId="6F54D8E8" w14:textId="77777777" w:rsidR="00050F45" w:rsidRPr="00621761" w:rsidRDefault="00050F45" w:rsidP="00050F45">
    <w:pPr>
      <w:pStyle w:val="Cabealho"/>
      <w:rPr>
        <w:rFonts w:ascii="Verdana" w:hAnsi="Verdana"/>
        <w:sz w:val="16"/>
        <w:szCs w:val="16"/>
      </w:rPr>
    </w:pPr>
  </w:p>
  <w:p w14:paraId="25123451" w14:textId="77777777" w:rsidR="00050F45" w:rsidRDefault="00050F45" w:rsidP="00050F45">
    <w:pPr>
      <w:pStyle w:val="Cabealho"/>
      <w:jc w:val="center"/>
      <w:rPr>
        <w:rFonts w:ascii="Verdana" w:hAnsi="Verdana"/>
        <w:sz w:val="16"/>
        <w:szCs w:val="16"/>
      </w:rPr>
    </w:pPr>
  </w:p>
  <w:p w14:paraId="36E8C66E" w14:textId="77777777" w:rsidR="0057638A" w:rsidRDefault="0057638A" w:rsidP="0057638A">
    <w:pPr>
      <w:tabs>
        <w:tab w:val="left" w:pos="3540"/>
        <w:tab w:val="center" w:pos="4320"/>
      </w:tabs>
      <w:ind w:left="284"/>
      <w:jc w:val="center"/>
      <w:rPr>
        <w:rFonts w:ascii="Verdana" w:hAnsi="Verdana"/>
        <w:b/>
        <w:bCs/>
        <w:sz w:val="16"/>
        <w:szCs w:val="16"/>
      </w:rPr>
    </w:pPr>
  </w:p>
  <w:p w14:paraId="5298C02D" w14:textId="40091148" w:rsidR="0057638A" w:rsidRPr="0057638A" w:rsidRDefault="0057638A" w:rsidP="0057638A">
    <w:pPr>
      <w:tabs>
        <w:tab w:val="left" w:pos="3540"/>
        <w:tab w:val="center" w:pos="4320"/>
      </w:tabs>
      <w:ind w:left="284"/>
      <w:jc w:val="center"/>
      <w:rPr>
        <w:rFonts w:ascii="Verdana" w:hAnsi="Verdana"/>
        <w:b/>
        <w:bCs/>
        <w:sz w:val="16"/>
        <w:szCs w:val="16"/>
      </w:rPr>
    </w:pPr>
    <w:r w:rsidRPr="0057638A">
      <w:rPr>
        <w:rFonts w:ascii="Verdana" w:hAnsi="Verdana"/>
        <w:b/>
        <w:bCs/>
        <w:sz w:val="16"/>
        <w:szCs w:val="16"/>
      </w:rPr>
      <w:t>Administração Central</w:t>
    </w:r>
  </w:p>
  <w:p w14:paraId="2C84B099" w14:textId="3E11F960" w:rsidR="00050F45" w:rsidRDefault="00050F45" w:rsidP="0057638A">
    <w:pPr>
      <w:tabs>
        <w:tab w:val="left" w:pos="3540"/>
        <w:tab w:val="center" w:pos="4320"/>
      </w:tabs>
      <w:ind w:left="284"/>
      <w:jc w:val="center"/>
    </w:pPr>
    <w:r>
      <w:rPr>
        <w:rFonts w:ascii="Verdana" w:hAnsi="Verdana"/>
        <w:sz w:val="16"/>
        <w:szCs w:val="16"/>
      </w:rPr>
      <w:t>Coordenadoria de Material e Patrimônio</w:t>
    </w:r>
  </w:p>
  <w:p w14:paraId="316E053E" w14:textId="0B3F87A2" w:rsidR="009E165C" w:rsidRDefault="009E165C" w:rsidP="00050F45">
    <w:pPr>
      <w:tabs>
        <w:tab w:val="left" w:pos="354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C417" w14:textId="77777777" w:rsidR="004D7880" w:rsidRDefault="004D788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765EA"/>
    <w:multiLevelType w:val="singleLevel"/>
    <w:tmpl w:val="419EBD8E"/>
    <w:lvl w:ilvl="0">
      <w:numFmt w:val="bullet"/>
      <w:lvlText w:val="-"/>
      <w:lvlJc w:val="left"/>
      <w:pPr>
        <w:tabs>
          <w:tab w:val="num" w:pos="360"/>
        </w:tabs>
        <w:ind w:left="360" w:hanging="360"/>
      </w:pPr>
      <w:rPr>
        <w:rFonts w:hint="default"/>
      </w:rPr>
    </w:lvl>
  </w:abstractNum>
  <w:abstractNum w:abstractNumId="1" w15:restartNumberingAfterBreak="0">
    <w:nsid w:val="12056BE3"/>
    <w:multiLevelType w:val="multilevel"/>
    <w:tmpl w:val="4B9AA46A"/>
    <w:lvl w:ilvl="0">
      <w:start w:val="1"/>
      <w:numFmt w:val="decimal"/>
      <w:lvlText w:val="%1.0"/>
      <w:lvlJc w:val="left"/>
      <w:pPr>
        <w:tabs>
          <w:tab w:val="num" w:pos="660"/>
        </w:tabs>
        <w:ind w:left="660" w:hanging="660"/>
      </w:pPr>
      <w:rPr>
        <w:rFonts w:hint="default"/>
      </w:rPr>
    </w:lvl>
    <w:lvl w:ilvl="1">
      <w:start w:val="1"/>
      <w:numFmt w:val="decimalZero"/>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4C87BF2"/>
    <w:multiLevelType w:val="hybridMultilevel"/>
    <w:tmpl w:val="121E6308"/>
    <w:lvl w:ilvl="0" w:tplc="AE6C017A">
      <w:start w:val="20"/>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179D1A60"/>
    <w:multiLevelType w:val="multilevel"/>
    <w:tmpl w:val="2D267960"/>
    <w:lvl w:ilvl="0">
      <w:start w:val="1"/>
      <w:numFmt w:val="decimal"/>
      <w:lvlText w:val="%1."/>
      <w:lvlJc w:val="left"/>
      <w:pPr>
        <w:ind w:left="390" w:hanging="270"/>
      </w:pPr>
      <w:rPr>
        <w:rFonts w:ascii="Times New Roman" w:eastAsia="Times New Roman" w:hAnsi="Times New Roman" w:cs="Times New Roman" w:hint="default"/>
        <w:b/>
        <w:bCs/>
        <w:i w:val="0"/>
        <w:iCs w:val="0"/>
        <w:spacing w:val="0"/>
        <w:w w:val="100"/>
        <w:sz w:val="27"/>
        <w:szCs w:val="27"/>
        <w:lang w:val="pt-PT" w:eastAsia="en-US" w:bidi="ar-SA"/>
      </w:rPr>
    </w:lvl>
    <w:lvl w:ilvl="1">
      <w:start w:val="1"/>
      <w:numFmt w:val="decimal"/>
      <w:lvlText w:val="%1.%2."/>
      <w:lvlJc w:val="left"/>
      <w:pPr>
        <w:ind w:left="475" w:hanging="475"/>
      </w:pPr>
      <w:rPr>
        <w:rFonts w:hint="default"/>
        <w:spacing w:val="0"/>
        <w:w w:val="100"/>
        <w:lang w:val="pt-PT" w:eastAsia="en-US" w:bidi="ar-SA"/>
      </w:rPr>
    </w:lvl>
    <w:lvl w:ilvl="2">
      <w:numFmt w:val="bullet"/>
      <w:lvlText w:val="•"/>
      <w:lvlJc w:val="left"/>
      <w:pPr>
        <w:ind w:left="600" w:hanging="475"/>
      </w:pPr>
      <w:rPr>
        <w:rFonts w:hint="default"/>
        <w:lang w:val="pt-PT" w:eastAsia="en-US" w:bidi="ar-SA"/>
      </w:rPr>
    </w:lvl>
    <w:lvl w:ilvl="3">
      <w:numFmt w:val="bullet"/>
      <w:lvlText w:val="•"/>
      <w:lvlJc w:val="left"/>
      <w:pPr>
        <w:ind w:left="720" w:hanging="475"/>
      </w:pPr>
      <w:rPr>
        <w:rFonts w:hint="default"/>
        <w:lang w:val="pt-PT" w:eastAsia="en-US" w:bidi="ar-SA"/>
      </w:rPr>
    </w:lvl>
    <w:lvl w:ilvl="4">
      <w:numFmt w:val="bullet"/>
      <w:lvlText w:val="•"/>
      <w:lvlJc w:val="left"/>
      <w:pPr>
        <w:ind w:left="2237" w:hanging="475"/>
      </w:pPr>
      <w:rPr>
        <w:rFonts w:hint="default"/>
        <w:lang w:val="pt-PT" w:eastAsia="en-US" w:bidi="ar-SA"/>
      </w:rPr>
    </w:lvl>
    <w:lvl w:ilvl="5">
      <w:numFmt w:val="bullet"/>
      <w:lvlText w:val="•"/>
      <w:lvlJc w:val="left"/>
      <w:pPr>
        <w:ind w:left="3754" w:hanging="475"/>
      </w:pPr>
      <w:rPr>
        <w:rFonts w:hint="default"/>
        <w:lang w:val="pt-PT" w:eastAsia="en-US" w:bidi="ar-SA"/>
      </w:rPr>
    </w:lvl>
    <w:lvl w:ilvl="6">
      <w:numFmt w:val="bullet"/>
      <w:lvlText w:val="•"/>
      <w:lvlJc w:val="left"/>
      <w:pPr>
        <w:ind w:left="5271" w:hanging="475"/>
      </w:pPr>
      <w:rPr>
        <w:rFonts w:hint="default"/>
        <w:lang w:val="pt-PT" w:eastAsia="en-US" w:bidi="ar-SA"/>
      </w:rPr>
    </w:lvl>
    <w:lvl w:ilvl="7">
      <w:numFmt w:val="bullet"/>
      <w:lvlText w:val="•"/>
      <w:lvlJc w:val="left"/>
      <w:pPr>
        <w:ind w:left="6788" w:hanging="475"/>
      </w:pPr>
      <w:rPr>
        <w:rFonts w:hint="default"/>
        <w:lang w:val="pt-PT" w:eastAsia="en-US" w:bidi="ar-SA"/>
      </w:rPr>
    </w:lvl>
    <w:lvl w:ilvl="8">
      <w:numFmt w:val="bullet"/>
      <w:lvlText w:val="•"/>
      <w:lvlJc w:val="left"/>
      <w:pPr>
        <w:ind w:left="8305" w:hanging="475"/>
      </w:pPr>
      <w:rPr>
        <w:rFonts w:hint="default"/>
        <w:lang w:val="pt-PT" w:eastAsia="en-US" w:bidi="ar-SA"/>
      </w:rPr>
    </w:lvl>
  </w:abstractNum>
  <w:abstractNum w:abstractNumId="4" w15:restartNumberingAfterBreak="0">
    <w:nsid w:val="1C8A22C1"/>
    <w:multiLevelType w:val="hybridMultilevel"/>
    <w:tmpl w:val="0870F612"/>
    <w:lvl w:ilvl="0" w:tplc="DB3C3D82">
      <w:start w:val="1"/>
      <w:numFmt w:val="upperRoman"/>
      <w:lvlText w:val="%1)"/>
      <w:lvlJc w:val="left"/>
      <w:pPr>
        <w:ind w:left="333" w:hanging="214"/>
      </w:pPr>
      <w:rPr>
        <w:rFonts w:ascii="Arial MT" w:eastAsia="Arial MT" w:hAnsi="Arial MT" w:cs="Arial MT" w:hint="default"/>
        <w:b w:val="0"/>
        <w:bCs w:val="0"/>
        <w:i w:val="0"/>
        <w:iCs w:val="0"/>
        <w:spacing w:val="0"/>
        <w:w w:val="100"/>
        <w:sz w:val="24"/>
        <w:szCs w:val="24"/>
        <w:lang w:val="pt-PT" w:eastAsia="en-US" w:bidi="ar-SA"/>
      </w:rPr>
    </w:lvl>
    <w:lvl w:ilvl="1" w:tplc="2138AA76">
      <w:numFmt w:val="bullet"/>
      <w:lvlText w:val="•"/>
      <w:lvlJc w:val="left"/>
      <w:pPr>
        <w:ind w:left="1439" w:hanging="214"/>
      </w:pPr>
      <w:rPr>
        <w:rFonts w:hint="default"/>
        <w:lang w:val="pt-PT" w:eastAsia="en-US" w:bidi="ar-SA"/>
      </w:rPr>
    </w:lvl>
    <w:lvl w:ilvl="2" w:tplc="F3F25558">
      <w:numFmt w:val="bullet"/>
      <w:lvlText w:val="•"/>
      <w:lvlJc w:val="left"/>
      <w:pPr>
        <w:ind w:left="2539" w:hanging="214"/>
      </w:pPr>
      <w:rPr>
        <w:rFonts w:hint="default"/>
        <w:lang w:val="pt-PT" w:eastAsia="en-US" w:bidi="ar-SA"/>
      </w:rPr>
    </w:lvl>
    <w:lvl w:ilvl="3" w:tplc="AA5AE86E">
      <w:numFmt w:val="bullet"/>
      <w:lvlText w:val="•"/>
      <w:lvlJc w:val="left"/>
      <w:pPr>
        <w:ind w:left="3639" w:hanging="214"/>
      </w:pPr>
      <w:rPr>
        <w:rFonts w:hint="default"/>
        <w:lang w:val="pt-PT" w:eastAsia="en-US" w:bidi="ar-SA"/>
      </w:rPr>
    </w:lvl>
    <w:lvl w:ilvl="4" w:tplc="4B9E6B1C">
      <w:numFmt w:val="bullet"/>
      <w:lvlText w:val="•"/>
      <w:lvlJc w:val="left"/>
      <w:pPr>
        <w:ind w:left="4739" w:hanging="214"/>
      </w:pPr>
      <w:rPr>
        <w:rFonts w:hint="default"/>
        <w:lang w:val="pt-PT" w:eastAsia="en-US" w:bidi="ar-SA"/>
      </w:rPr>
    </w:lvl>
    <w:lvl w:ilvl="5" w:tplc="98F2E1F6">
      <w:numFmt w:val="bullet"/>
      <w:lvlText w:val="•"/>
      <w:lvlJc w:val="left"/>
      <w:pPr>
        <w:ind w:left="5839" w:hanging="214"/>
      </w:pPr>
      <w:rPr>
        <w:rFonts w:hint="default"/>
        <w:lang w:val="pt-PT" w:eastAsia="en-US" w:bidi="ar-SA"/>
      </w:rPr>
    </w:lvl>
    <w:lvl w:ilvl="6" w:tplc="5EB6ED60">
      <w:numFmt w:val="bullet"/>
      <w:lvlText w:val="•"/>
      <w:lvlJc w:val="left"/>
      <w:pPr>
        <w:ind w:left="6939" w:hanging="214"/>
      </w:pPr>
      <w:rPr>
        <w:rFonts w:hint="default"/>
        <w:lang w:val="pt-PT" w:eastAsia="en-US" w:bidi="ar-SA"/>
      </w:rPr>
    </w:lvl>
    <w:lvl w:ilvl="7" w:tplc="199E2EB2">
      <w:numFmt w:val="bullet"/>
      <w:lvlText w:val="•"/>
      <w:lvlJc w:val="left"/>
      <w:pPr>
        <w:ind w:left="8039" w:hanging="214"/>
      </w:pPr>
      <w:rPr>
        <w:rFonts w:hint="default"/>
        <w:lang w:val="pt-PT" w:eastAsia="en-US" w:bidi="ar-SA"/>
      </w:rPr>
    </w:lvl>
    <w:lvl w:ilvl="8" w:tplc="BC76AA32">
      <w:numFmt w:val="bullet"/>
      <w:lvlText w:val="•"/>
      <w:lvlJc w:val="left"/>
      <w:pPr>
        <w:ind w:left="9139" w:hanging="214"/>
      </w:pPr>
      <w:rPr>
        <w:rFonts w:hint="default"/>
        <w:lang w:val="pt-PT" w:eastAsia="en-US" w:bidi="ar-SA"/>
      </w:rPr>
    </w:lvl>
  </w:abstractNum>
  <w:abstractNum w:abstractNumId="5" w15:restartNumberingAfterBreak="0">
    <w:nsid w:val="1D5C100D"/>
    <w:multiLevelType w:val="multilevel"/>
    <w:tmpl w:val="8F38D840"/>
    <w:lvl w:ilvl="0">
      <w:start w:val="1"/>
      <w:numFmt w:val="decimal"/>
      <w:pStyle w:val="Nivel01"/>
      <w:lvlText w:val="%1."/>
      <w:lvlJc w:val="left"/>
      <w:pPr>
        <w:ind w:left="1637" w:hanging="360"/>
      </w:pPr>
      <w:rPr>
        <w:b/>
      </w:rPr>
    </w:lvl>
    <w:lvl w:ilvl="1">
      <w:start w:val="1"/>
      <w:numFmt w:val="decimal"/>
      <w:pStyle w:val="Nivel2"/>
      <w:lvlText w:val="%1.%2."/>
      <w:lvlJc w:val="left"/>
      <w:pPr>
        <w:ind w:left="1709" w:hanging="432"/>
      </w:pPr>
      <w:rPr>
        <w:b w:val="0"/>
        <w:i w:val="0"/>
        <w:strike w:val="0"/>
        <w:color w:val="auto"/>
        <w:sz w:val="22"/>
        <w:szCs w:val="22"/>
        <w:u w:val="none"/>
      </w:rPr>
    </w:lvl>
    <w:lvl w:ilvl="2">
      <w:start w:val="1"/>
      <w:numFmt w:val="decimal"/>
      <w:pStyle w:val="Nivel3"/>
      <w:lvlText w:val="%1.%2.%3."/>
      <w:lvlJc w:val="left"/>
      <w:pPr>
        <w:ind w:left="1781" w:hanging="504"/>
      </w:pPr>
      <w:rPr>
        <w:rFonts w:ascii="Arial" w:hAnsi="Arial" w:hint="default"/>
        <w:b w:val="0"/>
        <w:i w:val="0"/>
        <w:strike w:val="0"/>
        <w:color w:val="auto"/>
        <w:sz w:val="22"/>
        <w:szCs w:val="22"/>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853DAA"/>
    <w:multiLevelType w:val="hybridMultilevel"/>
    <w:tmpl w:val="9A5082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DC0732E"/>
    <w:multiLevelType w:val="singleLevel"/>
    <w:tmpl w:val="04188C24"/>
    <w:lvl w:ilvl="0">
      <w:start w:val="2"/>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24062A32"/>
    <w:multiLevelType w:val="singleLevel"/>
    <w:tmpl w:val="0788489A"/>
    <w:lvl w:ilvl="0">
      <w:start w:val="100"/>
      <w:numFmt w:val="decimal"/>
      <w:lvlText w:val="%1"/>
      <w:lvlJc w:val="left"/>
      <w:pPr>
        <w:tabs>
          <w:tab w:val="num" w:pos="630"/>
        </w:tabs>
        <w:ind w:left="630" w:hanging="630"/>
      </w:pPr>
      <w:rPr>
        <w:rFonts w:hint="default"/>
      </w:rPr>
    </w:lvl>
  </w:abstractNum>
  <w:abstractNum w:abstractNumId="9" w15:restartNumberingAfterBreak="0">
    <w:nsid w:val="2A54108D"/>
    <w:multiLevelType w:val="hybridMultilevel"/>
    <w:tmpl w:val="310641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A97204F"/>
    <w:multiLevelType w:val="hybridMultilevel"/>
    <w:tmpl w:val="754419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BC442AF"/>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DD46A6D"/>
    <w:multiLevelType w:val="hybridMultilevel"/>
    <w:tmpl w:val="007AB62E"/>
    <w:lvl w:ilvl="0" w:tplc="0416000F">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EFA7977"/>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F1D28FB"/>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10F5A90"/>
    <w:multiLevelType w:val="singleLevel"/>
    <w:tmpl w:val="3E081F34"/>
    <w:lvl w:ilvl="0">
      <w:start w:val="108"/>
      <w:numFmt w:val="decimal"/>
      <w:lvlText w:val="%1"/>
      <w:lvlJc w:val="left"/>
      <w:pPr>
        <w:tabs>
          <w:tab w:val="num" w:pos="630"/>
        </w:tabs>
        <w:ind w:left="630" w:hanging="630"/>
      </w:pPr>
      <w:rPr>
        <w:rFonts w:hint="default"/>
      </w:rPr>
    </w:lvl>
  </w:abstractNum>
  <w:abstractNum w:abstractNumId="16" w15:restartNumberingAfterBreak="0">
    <w:nsid w:val="321B79B3"/>
    <w:multiLevelType w:val="multilevel"/>
    <w:tmpl w:val="2E0A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C4409E"/>
    <w:multiLevelType w:val="hybridMultilevel"/>
    <w:tmpl w:val="59FC8806"/>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64F3D5F"/>
    <w:multiLevelType w:val="singleLevel"/>
    <w:tmpl w:val="EB20C606"/>
    <w:lvl w:ilvl="0">
      <w:start w:val="3"/>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3D6171BD"/>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44D7C3A"/>
    <w:multiLevelType w:val="singleLevel"/>
    <w:tmpl w:val="09E01072"/>
    <w:lvl w:ilvl="0">
      <w:start w:val="80"/>
      <w:numFmt w:val="decimal"/>
      <w:lvlText w:val="%1"/>
      <w:lvlJc w:val="left"/>
      <w:pPr>
        <w:tabs>
          <w:tab w:val="num" w:pos="570"/>
        </w:tabs>
        <w:ind w:left="570" w:hanging="570"/>
      </w:pPr>
      <w:rPr>
        <w:rFonts w:hint="default"/>
      </w:rPr>
    </w:lvl>
  </w:abstractNum>
  <w:abstractNum w:abstractNumId="21" w15:restartNumberingAfterBreak="0">
    <w:nsid w:val="494D6571"/>
    <w:multiLevelType w:val="hybridMultilevel"/>
    <w:tmpl w:val="EED059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C483BAD"/>
    <w:multiLevelType w:val="singleLevel"/>
    <w:tmpl w:val="69544F6C"/>
    <w:lvl w:ilvl="0">
      <w:start w:val="4"/>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50E53A76"/>
    <w:multiLevelType w:val="multilevel"/>
    <w:tmpl w:val="2512802A"/>
    <w:lvl w:ilvl="0">
      <w:start w:val="1"/>
      <w:numFmt w:val="decimal"/>
      <w:lvlText w:val="%1"/>
      <w:lvlJc w:val="left"/>
      <w:pPr>
        <w:tabs>
          <w:tab w:val="num" w:pos="720"/>
        </w:tabs>
        <w:ind w:left="720" w:hanging="720"/>
      </w:pPr>
      <w:rPr>
        <w:rFonts w:hint="default"/>
      </w:rPr>
    </w:lvl>
    <w:lvl w:ilvl="1">
      <w:start w:val="70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8E10815"/>
    <w:multiLevelType w:val="singleLevel"/>
    <w:tmpl w:val="8AF8C6C8"/>
    <w:lvl w:ilvl="0">
      <w:start w:val="25"/>
      <w:numFmt w:val="decimal"/>
      <w:lvlText w:val="%1"/>
      <w:lvlJc w:val="left"/>
      <w:pPr>
        <w:tabs>
          <w:tab w:val="num" w:pos="720"/>
        </w:tabs>
        <w:ind w:left="720" w:hanging="720"/>
      </w:pPr>
      <w:rPr>
        <w:rFonts w:hint="default"/>
      </w:rPr>
    </w:lvl>
  </w:abstractNum>
  <w:abstractNum w:abstractNumId="25" w15:restartNumberingAfterBreak="0">
    <w:nsid w:val="599D2866"/>
    <w:multiLevelType w:val="hybridMultilevel"/>
    <w:tmpl w:val="049409BA"/>
    <w:lvl w:ilvl="0" w:tplc="EBE425AE">
      <w:start w:val="1"/>
      <w:numFmt w:val="bullet"/>
      <w:lvlText w:val=""/>
      <w:lvlJc w:val="left"/>
      <w:pPr>
        <w:tabs>
          <w:tab w:val="num" w:pos="284"/>
        </w:tabs>
        <w:ind w:left="0" w:firstLine="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040863"/>
    <w:multiLevelType w:val="singleLevel"/>
    <w:tmpl w:val="C58AF316"/>
    <w:lvl w:ilvl="0">
      <w:start w:val="1"/>
      <w:numFmt w:val="decimalZero"/>
      <w:lvlText w:val="%1"/>
      <w:lvlJc w:val="left"/>
      <w:pPr>
        <w:tabs>
          <w:tab w:val="num" w:pos="720"/>
        </w:tabs>
        <w:ind w:left="720" w:hanging="720"/>
      </w:pPr>
      <w:rPr>
        <w:rFonts w:hint="default"/>
      </w:rPr>
    </w:lvl>
  </w:abstractNum>
  <w:abstractNum w:abstractNumId="27" w15:restartNumberingAfterBreak="0">
    <w:nsid w:val="5A35711E"/>
    <w:multiLevelType w:val="singleLevel"/>
    <w:tmpl w:val="CFCA007A"/>
    <w:lvl w:ilvl="0">
      <w:start w:val="700"/>
      <w:numFmt w:val="decimal"/>
      <w:lvlText w:val="%1"/>
      <w:lvlJc w:val="left"/>
      <w:pPr>
        <w:tabs>
          <w:tab w:val="num" w:pos="750"/>
        </w:tabs>
        <w:ind w:left="750" w:hanging="750"/>
      </w:pPr>
      <w:rPr>
        <w:rFonts w:hint="default"/>
      </w:rPr>
    </w:lvl>
  </w:abstractNum>
  <w:abstractNum w:abstractNumId="28" w15:restartNumberingAfterBreak="0">
    <w:nsid w:val="656F1C0E"/>
    <w:multiLevelType w:val="singleLevel"/>
    <w:tmpl w:val="EB20C606"/>
    <w:lvl w:ilvl="0">
      <w:start w:val="1"/>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670A34D0"/>
    <w:multiLevelType w:val="singleLevel"/>
    <w:tmpl w:val="EB20C606"/>
    <w:lvl w:ilvl="0">
      <w:start w:val="2"/>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694A7869"/>
    <w:multiLevelType w:val="singleLevel"/>
    <w:tmpl w:val="4EDEF190"/>
    <w:lvl w:ilvl="0">
      <w:start w:val="270"/>
      <w:numFmt w:val="decimal"/>
      <w:lvlText w:val="%1"/>
      <w:lvlJc w:val="left"/>
      <w:pPr>
        <w:tabs>
          <w:tab w:val="num" w:pos="525"/>
        </w:tabs>
        <w:ind w:left="525" w:hanging="525"/>
      </w:pPr>
      <w:rPr>
        <w:rFonts w:hint="default"/>
      </w:rPr>
    </w:lvl>
  </w:abstractNum>
  <w:abstractNum w:abstractNumId="31" w15:restartNumberingAfterBreak="0">
    <w:nsid w:val="70BF2A8B"/>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71051A48"/>
    <w:multiLevelType w:val="multilevel"/>
    <w:tmpl w:val="FE325FD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73152BA3"/>
    <w:multiLevelType w:val="singleLevel"/>
    <w:tmpl w:val="86D62A64"/>
    <w:lvl w:ilvl="0">
      <w:start w:val="3"/>
      <w:numFmt w:val="decimalZero"/>
      <w:lvlText w:val="%1"/>
      <w:lvlJc w:val="left"/>
      <w:pPr>
        <w:tabs>
          <w:tab w:val="num" w:pos="1440"/>
        </w:tabs>
        <w:ind w:left="1440" w:hanging="1440"/>
      </w:pPr>
      <w:rPr>
        <w:rFonts w:hint="default"/>
      </w:rPr>
    </w:lvl>
  </w:abstractNum>
  <w:abstractNum w:abstractNumId="34" w15:restartNumberingAfterBreak="0">
    <w:nsid w:val="75CE28FA"/>
    <w:multiLevelType w:val="hybridMultilevel"/>
    <w:tmpl w:val="576C5E46"/>
    <w:lvl w:ilvl="0" w:tplc="1BBC7AE6">
      <w:start w:val="20"/>
      <w:numFmt w:val="decimal"/>
      <w:lvlText w:val="%1"/>
      <w:lvlJc w:val="left"/>
      <w:pPr>
        <w:tabs>
          <w:tab w:val="num" w:pos="750"/>
        </w:tabs>
        <w:ind w:left="750" w:hanging="39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75FB6952"/>
    <w:multiLevelType w:val="singleLevel"/>
    <w:tmpl w:val="0416000F"/>
    <w:lvl w:ilvl="0">
      <w:start w:val="1"/>
      <w:numFmt w:val="decimal"/>
      <w:lvlText w:val="%1."/>
      <w:lvlJc w:val="left"/>
      <w:pPr>
        <w:tabs>
          <w:tab w:val="num" w:pos="360"/>
        </w:tabs>
        <w:ind w:left="360" w:hanging="360"/>
      </w:pPr>
    </w:lvl>
  </w:abstractNum>
  <w:abstractNum w:abstractNumId="36" w15:restartNumberingAfterBreak="0">
    <w:nsid w:val="7A1F4011"/>
    <w:multiLevelType w:val="singleLevel"/>
    <w:tmpl w:val="17F8E1AA"/>
    <w:lvl w:ilvl="0">
      <w:start w:val="4"/>
      <w:numFmt w:val="decimalZero"/>
      <w:lvlText w:val="%1"/>
      <w:lvlJc w:val="left"/>
      <w:pPr>
        <w:tabs>
          <w:tab w:val="num" w:pos="480"/>
        </w:tabs>
        <w:ind w:left="480" w:hanging="480"/>
      </w:pPr>
      <w:rPr>
        <w:rFonts w:hint="default"/>
      </w:rPr>
    </w:lvl>
  </w:abstractNum>
  <w:abstractNum w:abstractNumId="37" w15:restartNumberingAfterBreak="0">
    <w:nsid w:val="7E2D6600"/>
    <w:multiLevelType w:val="singleLevel"/>
    <w:tmpl w:val="92EE1F20"/>
    <w:lvl w:ilvl="0">
      <w:start w:val="72"/>
      <w:numFmt w:val="decimal"/>
      <w:lvlText w:val="%1"/>
      <w:lvlJc w:val="left"/>
      <w:pPr>
        <w:tabs>
          <w:tab w:val="num" w:pos="405"/>
        </w:tabs>
        <w:ind w:left="405" w:hanging="405"/>
      </w:pPr>
      <w:rPr>
        <w:rFonts w:hint="default"/>
      </w:rPr>
    </w:lvl>
  </w:abstractNum>
  <w:num w:numId="1" w16cid:durableId="1448936305">
    <w:abstractNumId w:val="33"/>
  </w:num>
  <w:num w:numId="2" w16cid:durableId="876239878">
    <w:abstractNumId w:val="26"/>
  </w:num>
  <w:num w:numId="3" w16cid:durableId="514929783">
    <w:abstractNumId w:val="24"/>
  </w:num>
  <w:num w:numId="4" w16cid:durableId="1996643707">
    <w:abstractNumId w:val="14"/>
  </w:num>
  <w:num w:numId="5" w16cid:durableId="204831805">
    <w:abstractNumId w:val="19"/>
  </w:num>
  <w:num w:numId="6" w16cid:durableId="13308720">
    <w:abstractNumId w:val="1"/>
  </w:num>
  <w:num w:numId="7" w16cid:durableId="1235703549">
    <w:abstractNumId w:val="29"/>
  </w:num>
  <w:num w:numId="8" w16cid:durableId="1968705656">
    <w:abstractNumId w:val="35"/>
  </w:num>
  <w:num w:numId="9" w16cid:durableId="231431173">
    <w:abstractNumId w:val="20"/>
  </w:num>
  <w:num w:numId="10" w16cid:durableId="2101443130">
    <w:abstractNumId w:val="27"/>
  </w:num>
  <w:num w:numId="11" w16cid:durableId="1654142365">
    <w:abstractNumId w:val="30"/>
  </w:num>
  <w:num w:numId="12" w16cid:durableId="2023580085">
    <w:abstractNumId w:val="28"/>
  </w:num>
  <w:num w:numId="13" w16cid:durableId="824590514">
    <w:abstractNumId w:val="36"/>
  </w:num>
  <w:num w:numId="14" w16cid:durableId="1097334911">
    <w:abstractNumId w:val="8"/>
  </w:num>
  <w:num w:numId="15" w16cid:durableId="660235502">
    <w:abstractNumId w:val="15"/>
  </w:num>
  <w:num w:numId="16" w16cid:durableId="1016081435">
    <w:abstractNumId w:val="13"/>
  </w:num>
  <w:num w:numId="17" w16cid:durableId="1148934839">
    <w:abstractNumId w:val="11"/>
  </w:num>
  <w:num w:numId="18" w16cid:durableId="1877233132">
    <w:abstractNumId w:val="31"/>
  </w:num>
  <w:num w:numId="19" w16cid:durableId="260577798">
    <w:abstractNumId w:val="7"/>
  </w:num>
  <w:num w:numId="20" w16cid:durableId="2089843337">
    <w:abstractNumId w:val="18"/>
  </w:num>
  <w:num w:numId="21" w16cid:durableId="531839780">
    <w:abstractNumId w:val="0"/>
  </w:num>
  <w:num w:numId="22" w16cid:durableId="624197097">
    <w:abstractNumId w:val="22"/>
  </w:num>
  <w:num w:numId="23" w16cid:durableId="695160845">
    <w:abstractNumId w:val="37"/>
  </w:num>
  <w:num w:numId="24" w16cid:durableId="1233929303">
    <w:abstractNumId w:val="23"/>
  </w:num>
  <w:num w:numId="25" w16cid:durableId="221794070">
    <w:abstractNumId w:val="25"/>
  </w:num>
  <w:num w:numId="26" w16cid:durableId="1385443344">
    <w:abstractNumId w:val="34"/>
  </w:num>
  <w:num w:numId="27" w16cid:durableId="126900636">
    <w:abstractNumId w:val="2"/>
  </w:num>
  <w:num w:numId="28" w16cid:durableId="1884055167">
    <w:abstractNumId w:val="32"/>
  </w:num>
  <w:num w:numId="29" w16cid:durableId="1472357714">
    <w:abstractNumId w:val="17"/>
  </w:num>
  <w:num w:numId="30" w16cid:durableId="1389376616">
    <w:abstractNumId w:val="12"/>
  </w:num>
  <w:num w:numId="31" w16cid:durableId="633678778">
    <w:abstractNumId w:val="16"/>
  </w:num>
  <w:num w:numId="32" w16cid:durableId="926958693">
    <w:abstractNumId w:val="10"/>
  </w:num>
  <w:num w:numId="33" w16cid:durableId="1027874537">
    <w:abstractNumId w:val="9"/>
  </w:num>
  <w:num w:numId="34" w16cid:durableId="1054934542">
    <w:abstractNumId w:val="21"/>
  </w:num>
  <w:num w:numId="35" w16cid:durableId="1746107964">
    <w:abstractNumId w:val="4"/>
  </w:num>
  <w:num w:numId="36" w16cid:durableId="2040625098">
    <w:abstractNumId w:val="3"/>
  </w:num>
  <w:num w:numId="37" w16cid:durableId="184096677">
    <w:abstractNumId w:val="6"/>
  </w:num>
  <w:num w:numId="38" w16cid:durableId="27690898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GERH Comissão de Suporte aos Requisitantes das Coordenações do CPS">
    <w15:presenceInfo w15:providerId="AD" w15:userId="S::artefatoscmp@cps.sp.gov.br::183be37e-562b-46fd-9418-6c96faaa22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2T7hVGZndADhVX+rWkDZr/wNaV1TDpqt4kMvW1YW4Lx20BekmPab7/Xzx2qdc6sxTaP1Utl8zdoj1ExDsVLv7Q==" w:salt="E/JSViWPJCt6XXDWSRrpuQ=="/>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B67"/>
    <w:rsid w:val="00000D72"/>
    <w:rsid w:val="00001624"/>
    <w:rsid w:val="00001752"/>
    <w:rsid w:val="00001C2E"/>
    <w:rsid w:val="00001C56"/>
    <w:rsid w:val="00001F51"/>
    <w:rsid w:val="000023DD"/>
    <w:rsid w:val="00002E37"/>
    <w:rsid w:val="00002FA2"/>
    <w:rsid w:val="00003152"/>
    <w:rsid w:val="00003689"/>
    <w:rsid w:val="00003C21"/>
    <w:rsid w:val="00004D8F"/>
    <w:rsid w:val="00004FBE"/>
    <w:rsid w:val="00004FC1"/>
    <w:rsid w:val="000053BC"/>
    <w:rsid w:val="00005672"/>
    <w:rsid w:val="00005724"/>
    <w:rsid w:val="00005B19"/>
    <w:rsid w:val="00005B54"/>
    <w:rsid w:val="00006B9D"/>
    <w:rsid w:val="00006E39"/>
    <w:rsid w:val="000074A5"/>
    <w:rsid w:val="00007D61"/>
    <w:rsid w:val="00007D9C"/>
    <w:rsid w:val="00010466"/>
    <w:rsid w:val="0001083E"/>
    <w:rsid w:val="00010D0C"/>
    <w:rsid w:val="0001134B"/>
    <w:rsid w:val="0001135B"/>
    <w:rsid w:val="000116DF"/>
    <w:rsid w:val="0001214A"/>
    <w:rsid w:val="000125DC"/>
    <w:rsid w:val="000127F6"/>
    <w:rsid w:val="00012E06"/>
    <w:rsid w:val="0001392E"/>
    <w:rsid w:val="00014CE9"/>
    <w:rsid w:val="00015886"/>
    <w:rsid w:val="00015E52"/>
    <w:rsid w:val="000161CC"/>
    <w:rsid w:val="000164D1"/>
    <w:rsid w:val="00016CC6"/>
    <w:rsid w:val="00016EEA"/>
    <w:rsid w:val="0001726A"/>
    <w:rsid w:val="00017458"/>
    <w:rsid w:val="00017489"/>
    <w:rsid w:val="00017CBF"/>
    <w:rsid w:val="00017D38"/>
    <w:rsid w:val="00017D3A"/>
    <w:rsid w:val="0002025E"/>
    <w:rsid w:val="0002033B"/>
    <w:rsid w:val="00020A52"/>
    <w:rsid w:val="00020C53"/>
    <w:rsid w:val="0002198E"/>
    <w:rsid w:val="00021C5A"/>
    <w:rsid w:val="00022A1F"/>
    <w:rsid w:val="00022F09"/>
    <w:rsid w:val="00023181"/>
    <w:rsid w:val="00023256"/>
    <w:rsid w:val="000235AB"/>
    <w:rsid w:val="0002368B"/>
    <w:rsid w:val="00023867"/>
    <w:rsid w:val="000239E3"/>
    <w:rsid w:val="00024046"/>
    <w:rsid w:val="000241E0"/>
    <w:rsid w:val="0002487B"/>
    <w:rsid w:val="00024FAC"/>
    <w:rsid w:val="00025112"/>
    <w:rsid w:val="000252DD"/>
    <w:rsid w:val="000253A0"/>
    <w:rsid w:val="000254FE"/>
    <w:rsid w:val="00025C72"/>
    <w:rsid w:val="00025F8A"/>
    <w:rsid w:val="000268FF"/>
    <w:rsid w:val="000270E3"/>
    <w:rsid w:val="000271CB"/>
    <w:rsid w:val="00027558"/>
    <w:rsid w:val="00027854"/>
    <w:rsid w:val="00027942"/>
    <w:rsid w:val="00027B16"/>
    <w:rsid w:val="00027E95"/>
    <w:rsid w:val="00030737"/>
    <w:rsid w:val="00030E35"/>
    <w:rsid w:val="00031196"/>
    <w:rsid w:val="00031939"/>
    <w:rsid w:val="00031A04"/>
    <w:rsid w:val="000320C3"/>
    <w:rsid w:val="0003221F"/>
    <w:rsid w:val="000333CC"/>
    <w:rsid w:val="0003342B"/>
    <w:rsid w:val="00033C90"/>
    <w:rsid w:val="00034330"/>
    <w:rsid w:val="000348B4"/>
    <w:rsid w:val="000349D2"/>
    <w:rsid w:val="00035084"/>
    <w:rsid w:val="000355DC"/>
    <w:rsid w:val="000357CA"/>
    <w:rsid w:val="00036462"/>
    <w:rsid w:val="000379E8"/>
    <w:rsid w:val="000379EE"/>
    <w:rsid w:val="0004049E"/>
    <w:rsid w:val="00040EEA"/>
    <w:rsid w:val="000410A5"/>
    <w:rsid w:val="000411EA"/>
    <w:rsid w:val="00041410"/>
    <w:rsid w:val="000418B2"/>
    <w:rsid w:val="000419DB"/>
    <w:rsid w:val="00041BEE"/>
    <w:rsid w:val="000434B8"/>
    <w:rsid w:val="0004388F"/>
    <w:rsid w:val="0004428A"/>
    <w:rsid w:val="000446D7"/>
    <w:rsid w:val="000458F5"/>
    <w:rsid w:val="000459C2"/>
    <w:rsid w:val="00045A63"/>
    <w:rsid w:val="00047022"/>
    <w:rsid w:val="000472A3"/>
    <w:rsid w:val="0004747F"/>
    <w:rsid w:val="000478C1"/>
    <w:rsid w:val="000479B2"/>
    <w:rsid w:val="000502CA"/>
    <w:rsid w:val="00050F45"/>
    <w:rsid w:val="00050F6A"/>
    <w:rsid w:val="00050FBF"/>
    <w:rsid w:val="00051367"/>
    <w:rsid w:val="00051561"/>
    <w:rsid w:val="00051AF6"/>
    <w:rsid w:val="00051B23"/>
    <w:rsid w:val="00051DD6"/>
    <w:rsid w:val="00051F2D"/>
    <w:rsid w:val="0005228A"/>
    <w:rsid w:val="00052452"/>
    <w:rsid w:val="0005276F"/>
    <w:rsid w:val="0005297E"/>
    <w:rsid w:val="0005349F"/>
    <w:rsid w:val="00053C0D"/>
    <w:rsid w:val="000544A7"/>
    <w:rsid w:val="00055291"/>
    <w:rsid w:val="0005550F"/>
    <w:rsid w:val="000556CC"/>
    <w:rsid w:val="00055A0A"/>
    <w:rsid w:val="00055ACD"/>
    <w:rsid w:val="00055B7D"/>
    <w:rsid w:val="00055BD8"/>
    <w:rsid w:val="00055FF4"/>
    <w:rsid w:val="00056834"/>
    <w:rsid w:val="00056DB3"/>
    <w:rsid w:val="00057592"/>
    <w:rsid w:val="00057BCF"/>
    <w:rsid w:val="000604DE"/>
    <w:rsid w:val="000605A7"/>
    <w:rsid w:val="000610FE"/>
    <w:rsid w:val="000612C5"/>
    <w:rsid w:val="00061894"/>
    <w:rsid w:val="00061D86"/>
    <w:rsid w:val="00062E09"/>
    <w:rsid w:val="0006332F"/>
    <w:rsid w:val="00063AAB"/>
    <w:rsid w:val="00064298"/>
    <w:rsid w:val="00064623"/>
    <w:rsid w:val="0006462B"/>
    <w:rsid w:val="000647DB"/>
    <w:rsid w:val="0006482A"/>
    <w:rsid w:val="00064A46"/>
    <w:rsid w:val="000652D7"/>
    <w:rsid w:val="0006568A"/>
    <w:rsid w:val="000656C2"/>
    <w:rsid w:val="00065936"/>
    <w:rsid w:val="000659A0"/>
    <w:rsid w:val="00065BD9"/>
    <w:rsid w:val="00065D36"/>
    <w:rsid w:val="00065D5C"/>
    <w:rsid w:val="0006615F"/>
    <w:rsid w:val="00066591"/>
    <w:rsid w:val="00066AA4"/>
    <w:rsid w:val="00066FE2"/>
    <w:rsid w:val="00067688"/>
    <w:rsid w:val="00070230"/>
    <w:rsid w:val="0007027D"/>
    <w:rsid w:val="0007095E"/>
    <w:rsid w:val="00070CAD"/>
    <w:rsid w:val="000712F2"/>
    <w:rsid w:val="0007185E"/>
    <w:rsid w:val="00071963"/>
    <w:rsid w:val="00072F18"/>
    <w:rsid w:val="00073042"/>
    <w:rsid w:val="00073EE0"/>
    <w:rsid w:val="000742F7"/>
    <w:rsid w:val="0007488E"/>
    <w:rsid w:val="00074A73"/>
    <w:rsid w:val="0007526A"/>
    <w:rsid w:val="00075285"/>
    <w:rsid w:val="00075F6F"/>
    <w:rsid w:val="000760FF"/>
    <w:rsid w:val="00076680"/>
    <w:rsid w:val="0007673F"/>
    <w:rsid w:val="00076819"/>
    <w:rsid w:val="000777D8"/>
    <w:rsid w:val="00077A48"/>
    <w:rsid w:val="00080F45"/>
    <w:rsid w:val="00081A10"/>
    <w:rsid w:val="00081B27"/>
    <w:rsid w:val="0008388A"/>
    <w:rsid w:val="00083A8C"/>
    <w:rsid w:val="00083AE6"/>
    <w:rsid w:val="00083B28"/>
    <w:rsid w:val="00083DCE"/>
    <w:rsid w:val="00083DEC"/>
    <w:rsid w:val="0008447C"/>
    <w:rsid w:val="0008476B"/>
    <w:rsid w:val="00084A60"/>
    <w:rsid w:val="00084C4D"/>
    <w:rsid w:val="00085303"/>
    <w:rsid w:val="0008589D"/>
    <w:rsid w:val="00085DBD"/>
    <w:rsid w:val="00085FB1"/>
    <w:rsid w:val="00086538"/>
    <w:rsid w:val="00086923"/>
    <w:rsid w:val="00087636"/>
    <w:rsid w:val="00087B9A"/>
    <w:rsid w:val="000903AD"/>
    <w:rsid w:val="0009077B"/>
    <w:rsid w:val="0009088D"/>
    <w:rsid w:val="00091509"/>
    <w:rsid w:val="0009243D"/>
    <w:rsid w:val="0009246D"/>
    <w:rsid w:val="000927A1"/>
    <w:rsid w:val="000927C0"/>
    <w:rsid w:val="00092ADC"/>
    <w:rsid w:val="00092B89"/>
    <w:rsid w:val="00092C6E"/>
    <w:rsid w:val="000936FB"/>
    <w:rsid w:val="00093F40"/>
    <w:rsid w:val="0009595B"/>
    <w:rsid w:val="00095EA2"/>
    <w:rsid w:val="0009684A"/>
    <w:rsid w:val="00096DAD"/>
    <w:rsid w:val="00096F06"/>
    <w:rsid w:val="000970AD"/>
    <w:rsid w:val="000979F0"/>
    <w:rsid w:val="00097C14"/>
    <w:rsid w:val="000A05BF"/>
    <w:rsid w:val="000A09EC"/>
    <w:rsid w:val="000A12E9"/>
    <w:rsid w:val="000A23E2"/>
    <w:rsid w:val="000A42D6"/>
    <w:rsid w:val="000A474E"/>
    <w:rsid w:val="000A48B3"/>
    <w:rsid w:val="000A4B01"/>
    <w:rsid w:val="000A4BE8"/>
    <w:rsid w:val="000A52F0"/>
    <w:rsid w:val="000A5600"/>
    <w:rsid w:val="000A5876"/>
    <w:rsid w:val="000A5EB3"/>
    <w:rsid w:val="000A5FB5"/>
    <w:rsid w:val="000A61CA"/>
    <w:rsid w:val="000A64AB"/>
    <w:rsid w:val="000A7EA6"/>
    <w:rsid w:val="000B0040"/>
    <w:rsid w:val="000B0FE1"/>
    <w:rsid w:val="000B1224"/>
    <w:rsid w:val="000B1F8C"/>
    <w:rsid w:val="000B20A8"/>
    <w:rsid w:val="000B2B41"/>
    <w:rsid w:val="000B3273"/>
    <w:rsid w:val="000B3604"/>
    <w:rsid w:val="000B3A14"/>
    <w:rsid w:val="000B3EB4"/>
    <w:rsid w:val="000B4280"/>
    <w:rsid w:val="000B45AF"/>
    <w:rsid w:val="000B4C24"/>
    <w:rsid w:val="000B4FB6"/>
    <w:rsid w:val="000B4FED"/>
    <w:rsid w:val="000B55C3"/>
    <w:rsid w:val="000B6A62"/>
    <w:rsid w:val="000B722A"/>
    <w:rsid w:val="000B723E"/>
    <w:rsid w:val="000C0035"/>
    <w:rsid w:val="000C053E"/>
    <w:rsid w:val="000C05FE"/>
    <w:rsid w:val="000C06CE"/>
    <w:rsid w:val="000C07A8"/>
    <w:rsid w:val="000C08DA"/>
    <w:rsid w:val="000C103D"/>
    <w:rsid w:val="000C1260"/>
    <w:rsid w:val="000C1473"/>
    <w:rsid w:val="000C1879"/>
    <w:rsid w:val="000C1A8E"/>
    <w:rsid w:val="000C22BE"/>
    <w:rsid w:val="000C2773"/>
    <w:rsid w:val="000C3695"/>
    <w:rsid w:val="000C4C97"/>
    <w:rsid w:val="000C4FBB"/>
    <w:rsid w:val="000C5C52"/>
    <w:rsid w:val="000C68B6"/>
    <w:rsid w:val="000C6D28"/>
    <w:rsid w:val="000C7024"/>
    <w:rsid w:val="000C726F"/>
    <w:rsid w:val="000C73FF"/>
    <w:rsid w:val="000C7521"/>
    <w:rsid w:val="000D06FF"/>
    <w:rsid w:val="000D09F1"/>
    <w:rsid w:val="000D12E2"/>
    <w:rsid w:val="000D19B6"/>
    <w:rsid w:val="000D25D1"/>
    <w:rsid w:val="000D2AAB"/>
    <w:rsid w:val="000D31DD"/>
    <w:rsid w:val="000D33E4"/>
    <w:rsid w:val="000D3423"/>
    <w:rsid w:val="000D358E"/>
    <w:rsid w:val="000D3649"/>
    <w:rsid w:val="000D39BC"/>
    <w:rsid w:val="000D4057"/>
    <w:rsid w:val="000D432B"/>
    <w:rsid w:val="000D441A"/>
    <w:rsid w:val="000D47F3"/>
    <w:rsid w:val="000D4B09"/>
    <w:rsid w:val="000D4B32"/>
    <w:rsid w:val="000D5005"/>
    <w:rsid w:val="000D51F0"/>
    <w:rsid w:val="000D5D3E"/>
    <w:rsid w:val="000D64AD"/>
    <w:rsid w:val="000D6D9B"/>
    <w:rsid w:val="000D749F"/>
    <w:rsid w:val="000D7782"/>
    <w:rsid w:val="000E0068"/>
    <w:rsid w:val="000E0EBD"/>
    <w:rsid w:val="000E0F89"/>
    <w:rsid w:val="000E1497"/>
    <w:rsid w:val="000E1B41"/>
    <w:rsid w:val="000E20E1"/>
    <w:rsid w:val="000E2B1C"/>
    <w:rsid w:val="000E36B6"/>
    <w:rsid w:val="000E405E"/>
    <w:rsid w:val="000E424E"/>
    <w:rsid w:val="000E45BD"/>
    <w:rsid w:val="000E46FA"/>
    <w:rsid w:val="000E5209"/>
    <w:rsid w:val="000E5254"/>
    <w:rsid w:val="000E5862"/>
    <w:rsid w:val="000E5A84"/>
    <w:rsid w:val="000E5CF0"/>
    <w:rsid w:val="000E61EC"/>
    <w:rsid w:val="000E6282"/>
    <w:rsid w:val="000E7624"/>
    <w:rsid w:val="000F1046"/>
    <w:rsid w:val="000F1175"/>
    <w:rsid w:val="000F1436"/>
    <w:rsid w:val="000F1445"/>
    <w:rsid w:val="000F188A"/>
    <w:rsid w:val="000F1975"/>
    <w:rsid w:val="000F1EB8"/>
    <w:rsid w:val="000F22FE"/>
    <w:rsid w:val="000F2833"/>
    <w:rsid w:val="000F2EEF"/>
    <w:rsid w:val="000F394B"/>
    <w:rsid w:val="000F4084"/>
    <w:rsid w:val="000F40DF"/>
    <w:rsid w:val="000F475B"/>
    <w:rsid w:val="000F5000"/>
    <w:rsid w:val="000F5DC1"/>
    <w:rsid w:val="000F6D0A"/>
    <w:rsid w:val="000F778B"/>
    <w:rsid w:val="000F7CFA"/>
    <w:rsid w:val="000F7D02"/>
    <w:rsid w:val="000F7D2B"/>
    <w:rsid w:val="0010046B"/>
    <w:rsid w:val="00100CFF"/>
    <w:rsid w:val="00101174"/>
    <w:rsid w:val="00101212"/>
    <w:rsid w:val="001012CD"/>
    <w:rsid w:val="001018A4"/>
    <w:rsid w:val="00101CF6"/>
    <w:rsid w:val="001028E3"/>
    <w:rsid w:val="00102C93"/>
    <w:rsid w:val="0010318E"/>
    <w:rsid w:val="001031D6"/>
    <w:rsid w:val="0010327C"/>
    <w:rsid w:val="001032D0"/>
    <w:rsid w:val="0010370F"/>
    <w:rsid w:val="00104078"/>
    <w:rsid w:val="00104C2B"/>
    <w:rsid w:val="00105AC0"/>
    <w:rsid w:val="001060EB"/>
    <w:rsid w:val="0010625B"/>
    <w:rsid w:val="001103A1"/>
    <w:rsid w:val="00110FC8"/>
    <w:rsid w:val="00111BA4"/>
    <w:rsid w:val="00111FF3"/>
    <w:rsid w:val="00112A13"/>
    <w:rsid w:val="00112A6E"/>
    <w:rsid w:val="001130EB"/>
    <w:rsid w:val="00113447"/>
    <w:rsid w:val="001139A7"/>
    <w:rsid w:val="00114573"/>
    <w:rsid w:val="001145C8"/>
    <w:rsid w:val="00114913"/>
    <w:rsid w:val="00114BBD"/>
    <w:rsid w:val="00114DEA"/>
    <w:rsid w:val="001151D4"/>
    <w:rsid w:val="00115886"/>
    <w:rsid w:val="00116C42"/>
    <w:rsid w:val="00116E4F"/>
    <w:rsid w:val="0011741D"/>
    <w:rsid w:val="0012005D"/>
    <w:rsid w:val="0012098D"/>
    <w:rsid w:val="001215A8"/>
    <w:rsid w:val="00121CAC"/>
    <w:rsid w:val="001221B4"/>
    <w:rsid w:val="0012256F"/>
    <w:rsid w:val="001229F8"/>
    <w:rsid w:val="00122CA7"/>
    <w:rsid w:val="001233C8"/>
    <w:rsid w:val="00123846"/>
    <w:rsid w:val="00124073"/>
    <w:rsid w:val="001244B3"/>
    <w:rsid w:val="0012457E"/>
    <w:rsid w:val="00124AE6"/>
    <w:rsid w:val="00124C0A"/>
    <w:rsid w:val="00124D45"/>
    <w:rsid w:val="001250B8"/>
    <w:rsid w:val="0012521F"/>
    <w:rsid w:val="00125747"/>
    <w:rsid w:val="0012606B"/>
    <w:rsid w:val="001264C8"/>
    <w:rsid w:val="001271B5"/>
    <w:rsid w:val="00127CA5"/>
    <w:rsid w:val="001307F1"/>
    <w:rsid w:val="00131408"/>
    <w:rsid w:val="00131A03"/>
    <w:rsid w:val="00131B19"/>
    <w:rsid w:val="001323B1"/>
    <w:rsid w:val="00132556"/>
    <w:rsid w:val="00132654"/>
    <w:rsid w:val="00133198"/>
    <w:rsid w:val="001332BB"/>
    <w:rsid w:val="0013354F"/>
    <w:rsid w:val="001339EF"/>
    <w:rsid w:val="00134596"/>
    <w:rsid w:val="00134663"/>
    <w:rsid w:val="001347E4"/>
    <w:rsid w:val="00134F1C"/>
    <w:rsid w:val="001351FB"/>
    <w:rsid w:val="00135604"/>
    <w:rsid w:val="0013564F"/>
    <w:rsid w:val="001356C0"/>
    <w:rsid w:val="0013588F"/>
    <w:rsid w:val="00135A01"/>
    <w:rsid w:val="00135C45"/>
    <w:rsid w:val="00135CCD"/>
    <w:rsid w:val="00135D46"/>
    <w:rsid w:val="0013619F"/>
    <w:rsid w:val="001365AB"/>
    <w:rsid w:val="0013667D"/>
    <w:rsid w:val="001366FD"/>
    <w:rsid w:val="001376A6"/>
    <w:rsid w:val="001379C9"/>
    <w:rsid w:val="001400DC"/>
    <w:rsid w:val="00140673"/>
    <w:rsid w:val="001408AE"/>
    <w:rsid w:val="00140AE8"/>
    <w:rsid w:val="00140D0B"/>
    <w:rsid w:val="00140E84"/>
    <w:rsid w:val="00140F45"/>
    <w:rsid w:val="001411F0"/>
    <w:rsid w:val="00141B57"/>
    <w:rsid w:val="00141F41"/>
    <w:rsid w:val="0014254E"/>
    <w:rsid w:val="001427D1"/>
    <w:rsid w:val="00142CA8"/>
    <w:rsid w:val="00142DFF"/>
    <w:rsid w:val="001430DE"/>
    <w:rsid w:val="001437F4"/>
    <w:rsid w:val="001440F4"/>
    <w:rsid w:val="00144126"/>
    <w:rsid w:val="0014446D"/>
    <w:rsid w:val="00144C1E"/>
    <w:rsid w:val="00144E4B"/>
    <w:rsid w:val="0014555C"/>
    <w:rsid w:val="0014567C"/>
    <w:rsid w:val="00145E00"/>
    <w:rsid w:val="00145EFF"/>
    <w:rsid w:val="00146110"/>
    <w:rsid w:val="001465A6"/>
    <w:rsid w:val="00146B7B"/>
    <w:rsid w:val="001476C0"/>
    <w:rsid w:val="00147EAC"/>
    <w:rsid w:val="00147F20"/>
    <w:rsid w:val="00150227"/>
    <w:rsid w:val="0015116E"/>
    <w:rsid w:val="00151DA1"/>
    <w:rsid w:val="00151F47"/>
    <w:rsid w:val="0015224B"/>
    <w:rsid w:val="00152376"/>
    <w:rsid w:val="00152896"/>
    <w:rsid w:val="001530CB"/>
    <w:rsid w:val="00153167"/>
    <w:rsid w:val="0015330A"/>
    <w:rsid w:val="00153386"/>
    <w:rsid w:val="001534A0"/>
    <w:rsid w:val="00153902"/>
    <w:rsid w:val="0015576F"/>
    <w:rsid w:val="001562CD"/>
    <w:rsid w:val="00157533"/>
    <w:rsid w:val="00160E4D"/>
    <w:rsid w:val="001612C7"/>
    <w:rsid w:val="00161387"/>
    <w:rsid w:val="00161582"/>
    <w:rsid w:val="00161CEC"/>
    <w:rsid w:val="00161ED9"/>
    <w:rsid w:val="001622CB"/>
    <w:rsid w:val="0016284A"/>
    <w:rsid w:val="001628D1"/>
    <w:rsid w:val="00162CFB"/>
    <w:rsid w:val="00163681"/>
    <w:rsid w:val="001637FF"/>
    <w:rsid w:val="00163904"/>
    <w:rsid w:val="00163C2A"/>
    <w:rsid w:val="00163E3C"/>
    <w:rsid w:val="00164A0F"/>
    <w:rsid w:val="0016500F"/>
    <w:rsid w:val="0016513A"/>
    <w:rsid w:val="001654EB"/>
    <w:rsid w:val="001659A1"/>
    <w:rsid w:val="00165C67"/>
    <w:rsid w:val="00165C7B"/>
    <w:rsid w:val="00166656"/>
    <w:rsid w:val="00166722"/>
    <w:rsid w:val="001668A9"/>
    <w:rsid w:val="0016692B"/>
    <w:rsid w:val="00166AD9"/>
    <w:rsid w:val="00166E41"/>
    <w:rsid w:val="00167296"/>
    <w:rsid w:val="00167626"/>
    <w:rsid w:val="00170487"/>
    <w:rsid w:val="001707C3"/>
    <w:rsid w:val="0017093C"/>
    <w:rsid w:val="00170A5F"/>
    <w:rsid w:val="00170EAB"/>
    <w:rsid w:val="0017110D"/>
    <w:rsid w:val="001713F9"/>
    <w:rsid w:val="0017174B"/>
    <w:rsid w:val="00171BEE"/>
    <w:rsid w:val="0017221D"/>
    <w:rsid w:val="001725C3"/>
    <w:rsid w:val="0017264E"/>
    <w:rsid w:val="001737D3"/>
    <w:rsid w:val="00173B89"/>
    <w:rsid w:val="00174338"/>
    <w:rsid w:val="0017495F"/>
    <w:rsid w:val="00174AF3"/>
    <w:rsid w:val="001750D8"/>
    <w:rsid w:val="0017549B"/>
    <w:rsid w:val="00175722"/>
    <w:rsid w:val="00175B66"/>
    <w:rsid w:val="001762D4"/>
    <w:rsid w:val="001762E9"/>
    <w:rsid w:val="00176584"/>
    <w:rsid w:val="001766D1"/>
    <w:rsid w:val="0017683A"/>
    <w:rsid w:val="00176A86"/>
    <w:rsid w:val="00176CFD"/>
    <w:rsid w:val="0017731F"/>
    <w:rsid w:val="00177512"/>
    <w:rsid w:val="00177773"/>
    <w:rsid w:val="00177DA7"/>
    <w:rsid w:val="00177E8A"/>
    <w:rsid w:val="001800F0"/>
    <w:rsid w:val="001804C6"/>
    <w:rsid w:val="001811FB"/>
    <w:rsid w:val="001814EB"/>
    <w:rsid w:val="00182B09"/>
    <w:rsid w:val="001833E0"/>
    <w:rsid w:val="001839C8"/>
    <w:rsid w:val="001840CD"/>
    <w:rsid w:val="00184459"/>
    <w:rsid w:val="001852AA"/>
    <w:rsid w:val="00185B04"/>
    <w:rsid w:val="00185BA7"/>
    <w:rsid w:val="00185F33"/>
    <w:rsid w:val="0018617F"/>
    <w:rsid w:val="001862C8"/>
    <w:rsid w:val="00186415"/>
    <w:rsid w:val="00186BBB"/>
    <w:rsid w:val="00186CAB"/>
    <w:rsid w:val="001871D4"/>
    <w:rsid w:val="0018753C"/>
    <w:rsid w:val="00187B2D"/>
    <w:rsid w:val="00187EF8"/>
    <w:rsid w:val="00190F24"/>
    <w:rsid w:val="00191A62"/>
    <w:rsid w:val="00192031"/>
    <w:rsid w:val="00192CD7"/>
    <w:rsid w:val="001935BA"/>
    <w:rsid w:val="001935DF"/>
    <w:rsid w:val="00193CC5"/>
    <w:rsid w:val="00194365"/>
    <w:rsid w:val="0019490E"/>
    <w:rsid w:val="00194C3D"/>
    <w:rsid w:val="00195BE5"/>
    <w:rsid w:val="00196EE3"/>
    <w:rsid w:val="00196EF8"/>
    <w:rsid w:val="0019708F"/>
    <w:rsid w:val="0019789A"/>
    <w:rsid w:val="00197C63"/>
    <w:rsid w:val="00197E94"/>
    <w:rsid w:val="00197FCF"/>
    <w:rsid w:val="001A0D55"/>
    <w:rsid w:val="001A14B8"/>
    <w:rsid w:val="001A14BC"/>
    <w:rsid w:val="001A14DC"/>
    <w:rsid w:val="001A1B46"/>
    <w:rsid w:val="001A1F71"/>
    <w:rsid w:val="001A2493"/>
    <w:rsid w:val="001A2540"/>
    <w:rsid w:val="001A2858"/>
    <w:rsid w:val="001A2C85"/>
    <w:rsid w:val="001A2E2F"/>
    <w:rsid w:val="001A33D5"/>
    <w:rsid w:val="001A3563"/>
    <w:rsid w:val="001A37D7"/>
    <w:rsid w:val="001A380F"/>
    <w:rsid w:val="001A3C7D"/>
    <w:rsid w:val="001A3CFB"/>
    <w:rsid w:val="001A3FD6"/>
    <w:rsid w:val="001A5180"/>
    <w:rsid w:val="001A51B6"/>
    <w:rsid w:val="001A5601"/>
    <w:rsid w:val="001A5B58"/>
    <w:rsid w:val="001A5C0F"/>
    <w:rsid w:val="001A5D7C"/>
    <w:rsid w:val="001A6706"/>
    <w:rsid w:val="001A6A16"/>
    <w:rsid w:val="001A6AF7"/>
    <w:rsid w:val="001A6E3B"/>
    <w:rsid w:val="001A6FB5"/>
    <w:rsid w:val="001A7507"/>
    <w:rsid w:val="001A77EC"/>
    <w:rsid w:val="001A7B86"/>
    <w:rsid w:val="001B0C42"/>
    <w:rsid w:val="001B0E2A"/>
    <w:rsid w:val="001B14A5"/>
    <w:rsid w:val="001B1509"/>
    <w:rsid w:val="001B17AB"/>
    <w:rsid w:val="001B1AAE"/>
    <w:rsid w:val="001B20C3"/>
    <w:rsid w:val="001B2724"/>
    <w:rsid w:val="001B27AC"/>
    <w:rsid w:val="001B27CB"/>
    <w:rsid w:val="001B2E09"/>
    <w:rsid w:val="001B2FDC"/>
    <w:rsid w:val="001B322D"/>
    <w:rsid w:val="001B38D3"/>
    <w:rsid w:val="001B3D1D"/>
    <w:rsid w:val="001B4259"/>
    <w:rsid w:val="001B46A7"/>
    <w:rsid w:val="001B4E33"/>
    <w:rsid w:val="001B500A"/>
    <w:rsid w:val="001B51C3"/>
    <w:rsid w:val="001B55C4"/>
    <w:rsid w:val="001B5EAB"/>
    <w:rsid w:val="001B5F42"/>
    <w:rsid w:val="001B660F"/>
    <w:rsid w:val="001B683E"/>
    <w:rsid w:val="001B6A29"/>
    <w:rsid w:val="001B6FDF"/>
    <w:rsid w:val="001B7337"/>
    <w:rsid w:val="001B78B7"/>
    <w:rsid w:val="001B7A0F"/>
    <w:rsid w:val="001B7FA9"/>
    <w:rsid w:val="001C01C4"/>
    <w:rsid w:val="001C0AD3"/>
    <w:rsid w:val="001C1A98"/>
    <w:rsid w:val="001C1EF0"/>
    <w:rsid w:val="001C3107"/>
    <w:rsid w:val="001C36BF"/>
    <w:rsid w:val="001C370B"/>
    <w:rsid w:val="001C3E2F"/>
    <w:rsid w:val="001C3EE6"/>
    <w:rsid w:val="001C461F"/>
    <w:rsid w:val="001C4D22"/>
    <w:rsid w:val="001C52D4"/>
    <w:rsid w:val="001C54AD"/>
    <w:rsid w:val="001C5B3E"/>
    <w:rsid w:val="001C5E37"/>
    <w:rsid w:val="001C608B"/>
    <w:rsid w:val="001C6DD0"/>
    <w:rsid w:val="001C6F33"/>
    <w:rsid w:val="001C6FA1"/>
    <w:rsid w:val="001C705D"/>
    <w:rsid w:val="001C7107"/>
    <w:rsid w:val="001C71E0"/>
    <w:rsid w:val="001C7463"/>
    <w:rsid w:val="001C74DC"/>
    <w:rsid w:val="001C7607"/>
    <w:rsid w:val="001C7F9C"/>
    <w:rsid w:val="001D0E1F"/>
    <w:rsid w:val="001D142B"/>
    <w:rsid w:val="001D1435"/>
    <w:rsid w:val="001D18A3"/>
    <w:rsid w:val="001D2284"/>
    <w:rsid w:val="001D279B"/>
    <w:rsid w:val="001D3685"/>
    <w:rsid w:val="001D36E1"/>
    <w:rsid w:val="001D46FE"/>
    <w:rsid w:val="001D4B3E"/>
    <w:rsid w:val="001D4E33"/>
    <w:rsid w:val="001D546B"/>
    <w:rsid w:val="001D6148"/>
    <w:rsid w:val="001D617C"/>
    <w:rsid w:val="001D626F"/>
    <w:rsid w:val="001D6A26"/>
    <w:rsid w:val="001D71D4"/>
    <w:rsid w:val="001D74AC"/>
    <w:rsid w:val="001D7C72"/>
    <w:rsid w:val="001D7CD7"/>
    <w:rsid w:val="001E02DD"/>
    <w:rsid w:val="001E0476"/>
    <w:rsid w:val="001E130A"/>
    <w:rsid w:val="001E136F"/>
    <w:rsid w:val="001E1BE1"/>
    <w:rsid w:val="001E2903"/>
    <w:rsid w:val="001E2B19"/>
    <w:rsid w:val="001E2BE8"/>
    <w:rsid w:val="001E3096"/>
    <w:rsid w:val="001E30AB"/>
    <w:rsid w:val="001E3282"/>
    <w:rsid w:val="001E3D64"/>
    <w:rsid w:val="001E40DB"/>
    <w:rsid w:val="001E4C16"/>
    <w:rsid w:val="001E5317"/>
    <w:rsid w:val="001E5A71"/>
    <w:rsid w:val="001E6218"/>
    <w:rsid w:val="001E6977"/>
    <w:rsid w:val="001E6AC1"/>
    <w:rsid w:val="001E736C"/>
    <w:rsid w:val="001E744E"/>
    <w:rsid w:val="001E74A2"/>
    <w:rsid w:val="001E7F0E"/>
    <w:rsid w:val="001F18AD"/>
    <w:rsid w:val="001F26C0"/>
    <w:rsid w:val="001F2848"/>
    <w:rsid w:val="001F2AA3"/>
    <w:rsid w:val="001F2DFC"/>
    <w:rsid w:val="001F3E42"/>
    <w:rsid w:val="001F3F3B"/>
    <w:rsid w:val="001F4F71"/>
    <w:rsid w:val="001F53B3"/>
    <w:rsid w:val="001F5403"/>
    <w:rsid w:val="001F548C"/>
    <w:rsid w:val="001F58AB"/>
    <w:rsid w:val="001F5AD5"/>
    <w:rsid w:val="001F5E73"/>
    <w:rsid w:val="001F611B"/>
    <w:rsid w:val="001F63C8"/>
    <w:rsid w:val="001F6BCD"/>
    <w:rsid w:val="00200525"/>
    <w:rsid w:val="00200A1B"/>
    <w:rsid w:val="00200B22"/>
    <w:rsid w:val="00200C8A"/>
    <w:rsid w:val="00200CD4"/>
    <w:rsid w:val="00201632"/>
    <w:rsid w:val="0020180F"/>
    <w:rsid w:val="00201AA7"/>
    <w:rsid w:val="00201BC9"/>
    <w:rsid w:val="00201DBA"/>
    <w:rsid w:val="002020B1"/>
    <w:rsid w:val="002021E8"/>
    <w:rsid w:val="002023CD"/>
    <w:rsid w:val="002026A1"/>
    <w:rsid w:val="00202D36"/>
    <w:rsid w:val="00202E1F"/>
    <w:rsid w:val="00202E7B"/>
    <w:rsid w:val="002032B0"/>
    <w:rsid w:val="0020443F"/>
    <w:rsid w:val="002050F0"/>
    <w:rsid w:val="002055AD"/>
    <w:rsid w:val="00205775"/>
    <w:rsid w:val="0020579A"/>
    <w:rsid w:val="00205828"/>
    <w:rsid w:val="00205AD6"/>
    <w:rsid w:val="0020663C"/>
    <w:rsid w:val="002069E7"/>
    <w:rsid w:val="00206A53"/>
    <w:rsid w:val="00206D99"/>
    <w:rsid w:val="00206F26"/>
    <w:rsid w:val="002074A7"/>
    <w:rsid w:val="002077A7"/>
    <w:rsid w:val="00207C9A"/>
    <w:rsid w:val="00207FF1"/>
    <w:rsid w:val="002100F8"/>
    <w:rsid w:val="00210539"/>
    <w:rsid w:val="0021071A"/>
    <w:rsid w:val="00210858"/>
    <w:rsid w:val="0021103F"/>
    <w:rsid w:val="00211130"/>
    <w:rsid w:val="00211487"/>
    <w:rsid w:val="0021187D"/>
    <w:rsid w:val="0021341E"/>
    <w:rsid w:val="00213DDD"/>
    <w:rsid w:val="00213EFB"/>
    <w:rsid w:val="00213F4A"/>
    <w:rsid w:val="0021419F"/>
    <w:rsid w:val="00214846"/>
    <w:rsid w:val="00214884"/>
    <w:rsid w:val="002158D8"/>
    <w:rsid w:val="00215902"/>
    <w:rsid w:val="00216025"/>
    <w:rsid w:val="00216810"/>
    <w:rsid w:val="002170E4"/>
    <w:rsid w:val="00217E61"/>
    <w:rsid w:val="00217FF0"/>
    <w:rsid w:val="0022021C"/>
    <w:rsid w:val="0022039E"/>
    <w:rsid w:val="002207F1"/>
    <w:rsid w:val="00220E86"/>
    <w:rsid w:val="00221E50"/>
    <w:rsid w:val="0022271C"/>
    <w:rsid w:val="002228A4"/>
    <w:rsid w:val="00224132"/>
    <w:rsid w:val="00224866"/>
    <w:rsid w:val="00224D18"/>
    <w:rsid w:val="002257C9"/>
    <w:rsid w:val="00225A92"/>
    <w:rsid w:val="00226680"/>
    <w:rsid w:val="0022674E"/>
    <w:rsid w:val="00226923"/>
    <w:rsid w:val="00226AA5"/>
    <w:rsid w:val="00226DD0"/>
    <w:rsid w:val="00227B36"/>
    <w:rsid w:val="00227C3E"/>
    <w:rsid w:val="0023062F"/>
    <w:rsid w:val="0023089B"/>
    <w:rsid w:val="00231010"/>
    <w:rsid w:val="00231155"/>
    <w:rsid w:val="00232028"/>
    <w:rsid w:val="00232180"/>
    <w:rsid w:val="00232926"/>
    <w:rsid w:val="00232C18"/>
    <w:rsid w:val="00233436"/>
    <w:rsid w:val="00233587"/>
    <w:rsid w:val="00233F21"/>
    <w:rsid w:val="002347A5"/>
    <w:rsid w:val="00234B24"/>
    <w:rsid w:val="00235539"/>
    <w:rsid w:val="002355BC"/>
    <w:rsid w:val="00236312"/>
    <w:rsid w:val="00236423"/>
    <w:rsid w:val="00236CB4"/>
    <w:rsid w:val="00236F12"/>
    <w:rsid w:val="002374E2"/>
    <w:rsid w:val="00240FAE"/>
    <w:rsid w:val="002412AE"/>
    <w:rsid w:val="002413D0"/>
    <w:rsid w:val="002417D8"/>
    <w:rsid w:val="00242DD0"/>
    <w:rsid w:val="00242DDA"/>
    <w:rsid w:val="00243F89"/>
    <w:rsid w:val="00243F9F"/>
    <w:rsid w:val="00244B16"/>
    <w:rsid w:val="00244D7E"/>
    <w:rsid w:val="00244EBD"/>
    <w:rsid w:val="00245155"/>
    <w:rsid w:val="00245752"/>
    <w:rsid w:val="00245780"/>
    <w:rsid w:val="002457DF"/>
    <w:rsid w:val="0024632E"/>
    <w:rsid w:val="00246732"/>
    <w:rsid w:val="00247A61"/>
    <w:rsid w:val="00247C39"/>
    <w:rsid w:val="00247E14"/>
    <w:rsid w:val="0025118B"/>
    <w:rsid w:val="00251446"/>
    <w:rsid w:val="0025432A"/>
    <w:rsid w:val="002544FB"/>
    <w:rsid w:val="00254657"/>
    <w:rsid w:val="002547F2"/>
    <w:rsid w:val="002548DC"/>
    <w:rsid w:val="002559B2"/>
    <w:rsid w:val="00255DF2"/>
    <w:rsid w:val="002566D5"/>
    <w:rsid w:val="00257472"/>
    <w:rsid w:val="00257873"/>
    <w:rsid w:val="00257A15"/>
    <w:rsid w:val="002600CC"/>
    <w:rsid w:val="00261430"/>
    <w:rsid w:val="00261D56"/>
    <w:rsid w:val="00261F4C"/>
    <w:rsid w:val="00261FD8"/>
    <w:rsid w:val="0026287E"/>
    <w:rsid w:val="00262AAD"/>
    <w:rsid w:val="00262F7E"/>
    <w:rsid w:val="00263999"/>
    <w:rsid w:val="00263A79"/>
    <w:rsid w:val="00263BB1"/>
    <w:rsid w:val="002642A5"/>
    <w:rsid w:val="00264989"/>
    <w:rsid w:val="00265111"/>
    <w:rsid w:val="0026567D"/>
    <w:rsid w:val="0026568F"/>
    <w:rsid w:val="00265891"/>
    <w:rsid w:val="002665F5"/>
    <w:rsid w:val="002670DF"/>
    <w:rsid w:val="002673C0"/>
    <w:rsid w:val="0026755F"/>
    <w:rsid w:val="002679E4"/>
    <w:rsid w:val="00267FB8"/>
    <w:rsid w:val="00267FF4"/>
    <w:rsid w:val="0027095F"/>
    <w:rsid w:val="00270BE8"/>
    <w:rsid w:val="00270C18"/>
    <w:rsid w:val="00271FE8"/>
    <w:rsid w:val="00272B0E"/>
    <w:rsid w:val="00273156"/>
    <w:rsid w:val="00273A70"/>
    <w:rsid w:val="00273DB1"/>
    <w:rsid w:val="00273EF7"/>
    <w:rsid w:val="002746BF"/>
    <w:rsid w:val="00274719"/>
    <w:rsid w:val="00274856"/>
    <w:rsid w:val="00274AE5"/>
    <w:rsid w:val="00274B27"/>
    <w:rsid w:val="00274D83"/>
    <w:rsid w:val="00275133"/>
    <w:rsid w:val="0027515E"/>
    <w:rsid w:val="00275295"/>
    <w:rsid w:val="00275975"/>
    <w:rsid w:val="00275A59"/>
    <w:rsid w:val="00275F44"/>
    <w:rsid w:val="002768EF"/>
    <w:rsid w:val="00276948"/>
    <w:rsid w:val="00276FC3"/>
    <w:rsid w:val="0027726B"/>
    <w:rsid w:val="00277416"/>
    <w:rsid w:val="002777CE"/>
    <w:rsid w:val="00280275"/>
    <w:rsid w:val="0028040A"/>
    <w:rsid w:val="00280911"/>
    <w:rsid w:val="00280D68"/>
    <w:rsid w:val="0028102F"/>
    <w:rsid w:val="00281385"/>
    <w:rsid w:val="002813D2"/>
    <w:rsid w:val="00281792"/>
    <w:rsid w:val="00281812"/>
    <w:rsid w:val="00281E89"/>
    <w:rsid w:val="00281F6F"/>
    <w:rsid w:val="0028268B"/>
    <w:rsid w:val="00282D2F"/>
    <w:rsid w:val="0028316B"/>
    <w:rsid w:val="0028332C"/>
    <w:rsid w:val="002834DE"/>
    <w:rsid w:val="00283966"/>
    <w:rsid w:val="002842C1"/>
    <w:rsid w:val="0028497E"/>
    <w:rsid w:val="00284C63"/>
    <w:rsid w:val="00284DA5"/>
    <w:rsid w:val="00285293"/>
    <w:rsid w:val="00285906"/>
    <w:rsid w:val="00286169"/>
    <w:rsid w:val="0028692F"/>
    <w:rsid w:val="00286B47"/>
    <w:rsid w:val="0028746D"/>
    <w:rsid w:val="00287A6D"/>
    <w:rsid w:val="002902AC"/>
    <w:rsid w:val="00290381"/>
    <w:rsid w:val="0029067B"/>
    <w:rsid w:val="002910E4"/>
    <w:rsid w:val="00291884"/>
    <w:rsid w:val="00292341"/>
    <w:rsid w:val="00292717"/>
    <w:rsid w:val="002943BF"/>
    <w:rsid w:val="00294405"/>
    <w:rsid w:val="0029460D"/>
    <w:rsid w:val="00294A0C"/>
    <w:rsid w:val="0029502A"/>
    <w:rsid w:val="002958C7"/>
    <w:rsid w:val="00295BA8"/>
    <w:rsid w:val="00295EDE"/>
    <w:rsid w:val="00296D3B"/>
    <w:rsid w:val="00296F01"/>
    <w:rsid w:val="002971A4"/>
    <w:rsid w:val="002A03F4"/>
    <w:rsid w:val="002A08FD"/>
    <w:rsid w:val="002A09B2"/>
    <w:rsid w:val="002A0BE2"/>
    <w:rsid w:val="002A0BF5"/>
    <w:rsid w:val="002A1BA5"/>
    <w:rsid w:val="002A1C06"/>
    <w:rsid w:val="002A1C69"/>
    <w:rsid w:val="002A2FBB"/>
    <w:rsid w:val="002A3931"/>
    <w:rsid w:val="002A4955"/>
    <w:rsid w:val="002A57D1"/>
    <w:rsid w:val="002A586B"/>
    <w:rsid w:val="002A5B70"/>
    <w:rsid w:val="002A5CAD"/>
    <w:rsid w:val="002A5F52"/>
    <w:rsid w:val="002A6503"/>
    <w:rsid w:val="002A652F"/>
    <w:rsid w:val="002A6DB1"/>
    <w:rsid w:val="002A7B62"/>
    <w:rsid w:val="002A7C30"/>
    <w:rsid w:val="002B00BD"/>
    <w:rsid w:val="002B022D"/>
    <w:rsid w:val="002B0329"/>
    <w:rsid w:val="002B05CC"/>
    <w:rsid w:val="002B0613"/>
    <w:rsid w:val="002B104E"/>
    <w:rsid w:val="002B1190"/>
    <w:rsid w:val="002B122C"/>
    <w:rsid w:val="002B1959"/>
    <w:rsid w:val="002B1C94"/>
    <w:rsid w:val="002B1E3E"/>
    <w:rsid w:val="002B2558"/>
    <w:rsid w:val="002B2688"/>
    <w:rsid w:val="002B26F4"/>
    <w:rsid w:val="002B2B0E"/>
    <w:rsid w:val="002B2DA9"/>
    <w:rsid w:val="002B3168"/>
    <w:rsid w:val="002B3669"/>
    <w:rsid w:val="002B3A9A"/>
    <w:rsid w:val="002B3AC2"/>
    <w:rsid w:val="002B3FE7"/>
    <w:rsid w:val="002B41B4"/>
    <w:rsid w:val="002B5477"/>
    <w:rsid w:val="002B5FC3"/>
    <w:rsid w:val="002B68B9"/>
    <w:rsid w:val="002B6D1C"/>
    <w:rsid w:val="002B7A5E"/>
    <w:rsid w:val="002B7B8C"/>
    <w:rsid w:val="002B7F51"/>
    <w:rsid w:val="002C09B1"/>
    <w:rsid w:val="002C09C3"/>
    <w:rsid w:val="002C0D44"/>
    <w:rsid w:val="002C0D7B"/>
    <w:rsid w:val="002C1565"/>
    <w:rsid w:val="002C16C9"/>
    <w:rsid w:val="002C1BF6"/>
    <w:rsid w:val="002C20BC"/>
    <w:rsid w:val="002C27F7"/>
    <w:rsid w:val="002C2C7A"/>
    <w:rsid w:val="002C2CEB"/>
    <w:rsid w:val="002C2E08"/>
    <w:rsid w:val="002C2F07"/>
    <w:rsid w:val="002C2FC6"/>
    <w:rsid w:val="002C3486"/>
    <w:rsid w:val="002C3705"/>
    <w:rsid w:val="002C38E6"/>
    <w:rsid w:val="002C3CF0"/>
    <w:rsid w:val="002C3F43"/>
    <w:rsid w:val="002C4963"/>
    <w:rsid w:val="002C4B44"/>
    <w:rsid w:val="002C56BB"/>
    <w:rsid w:val="002C5B6B"/>
    <w:rsid w:val="002C645E"/>
    <w:rsid w:val="002C75A1"/>
    <w:rsid w:val="002C7BF1"/>
    <w:rsid w:val="002D0610"/>
    <w:rsid w:val="002D0833"/>
    <w:rsid w:val="002D0DDD"/>
    <w:rsid w:val="002D11A5"/>
    <w:rsid w:val="002D1693"/>
    <w:rsid w:val="002D19ED"/>
    <w:rsid w:val="002D1CEF"/>
    <w:rsid w:val="002D1D5A"/>
    <w:rsid w:val="002D2086"/>
    <w:rsid w:val="002D2167"/>
    <w:rsid w:val="002D22DE"/>
    <w:rsid w:val="002D233C"/>
    <w:rsid w:val="002D2544"/>
    <w:rsid w:val="002D2606"/>
    <w:rsid w:val="002D271C"/>
    <w:rsid w:val="002D27E5"/>
    <w:rsid w:val="002D2BBE"/>
    <w:rsid w:val="002D3185"/>
    <w:rsid w:val="002D354C"/>
    <w:rsid w:val="002D383F"/>
    <w:rsid w:val="002D4135"/>
    <w:rsid w:val="002D42E3"/>
    <w:rsid w:val="002D42EA"/>
    <w:rsid w:val="002D43FC"/>
    <w:rsid w:val="002D4C18"/>
    <w:rsid w:val="002D4C3E"/>
    <w:rsid w:val="002D5712"/>
    <w:rsid w:val="002D6469"/>
    <w:rsid w:val="002D6B6A"/>
    <w:rsid w:val="002D6D26"/>
    <w:rsid w:val="002D6F33"/>
    <w:rsid w:val="002D767D"/>
    <w:rsid w:val="002D7AEA"/>
    <w:rsid w:val="002E0580"/>
    <w:rsid w:val="002E06CD"/>
    <w:rsid w:val="002E0D42"/>
    <w:rsid w:val="002E1683"/>
    <w:rsid w:val="002E252F"/>
    <w:rsid w:val="002E25DB"/>
    <w:rsid w:val="002E37FD"/>
    <w:rsid w:val="002E383B"/>
    <w:rsid w:val="002E3EBF"/>
    <w:rsid w:val="002E554E"/>
    <w:rsid w:val="002E5C24"/>
    <w:rsid w:val="002E5E2B"/>
    <w:rsid w:val="002E6C34"/>
    <w:rsid w:val="002E75EF"/>
    <w:rsid w:val="002E7855"/>
    <w:rsid w:val="002E795D"/>
    <w:rsid w:val="002E7BB8"/>
    <w:rsid w:val="002E7F4F"/>
    <w:rsid w:val="002F0E8E"/>
    <w:rsid w:val="002F184B"/>
    <w:rsid w:val="002F1A3D"/>
    <w:rsid w:val="002F2088"/>
    <w:rsid w:val="002F2694"/>
    <w:rsid w:val="002F26BF"/>
    <w:rsid w:val="002F290C"/>
    <w:rsid w:val="002F298F"/>
    <w:rsid w:val="002F2B5C"/>
    <w:rsid w:val="002F2EDC"/>
    <w:rsid w:val="002F3727"/>
    <w:rsid w:val="002F3B9E"/>
    <w:rsid w:val="002F475D"/>
    <w:rsid w:val="002F488F"/>
    <w:rsid w:val="002F4AAB"/>
    <w:rsid w:val="002F513A"/>
    <w:rsid w:val="002F56C5"/>
    <w:rsid w:val="002F62D6"/>
    <w:rsid w:val="002F64E4"/>
    <w:rsid w:val="002F664B"/>
    <w:rsid w:val="002F6720"/>
    <w:rsid w:val="002F733C"/>
    <w:rsid w:val="002F736C"/>
    <w:rsid w:val="002F7510"/>
    <w:rsid w:val="002F76BB"/>
    <w:rsid w:val="002F7856"/>
    <w:rsid w:val="002F7BA2"/>
    <w:rsid w:val="002F7BCD"/>
    <w:rsid w:val="002F7F6A"/>
    <w:rsid w:val="003003CB"/>
    <w:rsid w:val="00300B31"/>
    <w:rsid w:val="00300BC2"/>
    <w:rsid w:val="00301A31"/>
    <w:rsid w:val="00301CE4"/>
    <w:rsid w:val="00301DD0"/>
    <w:rsid w:val="0030228B"/>
    <w:rsid w:val="0030338B"/>
    <w:rsid w:val="00303564"/>
    <w:rsid w:val="003035A8"/>
    <w:rsid w:val="0030388E"/>
    <w:rsid w:val="00303B9C"/>
    <w:rsid w:val="00303F07"/>
    <w:rsid w:val="00303F1B"/>
    <w:rsid w:val="0030532D"/>
    <w:rsid w:val="00305F3A"/>
    <w:rsid w:val="00306299"/>
    <w:rsid w:val="00306522"/>
    <w:rsid w:val="00306783"/>
    <w:rsid w:val="00307716"/>
    <w:rsid w:val="0030779E"/>
    <w:rsid w:val="0030796B"/>
    <w:rsid w:val="003106C5"/>
    <w:rsid w:val="00310DAD"/>
    <w:rsid w:val="00311C68"/>
    <w:rsid w:val="00311DAC"/>
    <w:rsid w:val="00312218"/>
    <w:rsid w:val="003125EC"/>
    <w:rsid w:val="003127DF"/>
    <w:rsid w:val="00312D1D"/>
    <w:rsid w:val="0031311F"/>
    <w:rsid w:val="0031318B"/>
    <w:rsid w:val="00313386"/>
    <w:rsid w:val="00313521"/>
    <w:rsid w:val="0031398F"/>
    <w:rsid w:val="00313F50"/>
    <w:rsid w:val="003147A5"/>
    <w:rsid w:val="0031490E"/>
    <w:rsid w:val="00314944"/>
    <w:rsid w:val="00314AA5"/>
    <w:rsid w:val="00314FED"/>
    <w:rsid w:val="00315128"/>
    <w:rsid w:val="0031536D"/>
    <w:rsid w:val="003157A5"/>
    <w:rsid w:val="00315D9E"/>
    <w:rsid w:val="003170A6"/>
    <w:rsid w:val="00317156"/>
    <w:rsid w:val="0031738F"/>
    <w:rsid w:val="00317505"/>
    <w:rsid w:val="003177CD"/>
    <w:rsid w:val="00317DB9"/>
    <w:rsid w:val="00317E5C"/>
    <w:rsid w:val="00320849"/>
    <w:rsid w:val="00320A5B"/>
    <w:rsid w:val="00320A78"/>
    <w:rsid w:val="00320CC8"/>
    <w:rsid w:val="00321491"/>
    <w:rsid w:val="00321CD2"/>
    <w:rsid w:val="00321D03"/>
    <w:rsid w:val="003225B6"/>
    <w:rsid w:val="00322657"/>
    <w:rsid w:val="00322D83"/>
    <w:rsid w:val="00322FC7"/>
    <w:rsid w:val="003236AB"/>
    <w:rsid w:val="00323B00"/>
    <w:rsid w:val="00323D45"/>
    <w:rsid w:val="00324040"/>
    <w:rsid w:val="003240AD"/>
    <w:rsid w:val="0032452C"/>
    <w:rsid w:val="00324AC8"/>
    <w:rsid w:val="003254C1"/>
    <w:rsid w:val="003255F5"/>
    <w:rsid w:val="003257F3"/>
    <w:rsid w:val="00325B78"/>
    <w:rsid w:val="00325CE3"/>
    <w:rsid w:val="00325D59"/>
    <w:rsid w:val="00326DC3"/>
    <w:rsid w:val="00327098"/>
    <w:rsid w:val="003270BF"/>
    <w:rsid w:val="003275BF"/>
    <w:rsid w:val="003279E9"/>
    <w:rsid w:val="00327EC9"/>
    <w:rsid w:val="0033013F"/>
    <w:rsid w:val="00330A8C"/>
    <w:rsid w:val="00330E52"/>
    <w:rsid w:val="003323A9"/>
    <w:rsid w:val="00332507"/>
    <w:rsid w:val="00332A03"/>
    <w:rsid w:val="00332B21"/>
    <w:rsid w:val="00332BEC"/>
    <w:rsid w:val="00332C2A"/>
    <w:rsid w:val="00332C4E"/>
    <w:rsid w:val="00332E8F"/>
    <w:rsid w:val="0033334A"/>
    <w:rsid w:val="0033406C"/>
    <w:rsid w:val="00334329"/>
    <w:rsid w:val="0033452E"/>
    <w:rsid w:val="0033485C"/>
    <w:rsid w:val="003349DE"/>
    <w:rsid w:val="00334A79"/>
    <w:rsid w:val="00334E76"/>
    <w:rsid w:val="0033597E"/>
    <w:rsid w:val="00335A10"/>
    <w:rsid w:val="00335BD8"/>
    <w:rsid w:val="00336091"/>
    <w:rsid w:val="0033628D"/>
    <w:rsid w:val="00336342"/>
    <w:rsid w:val="00336436"/>
    <w:rsid w:val="003364C8"/>
    <w:rsid w:val="00336B9C"/>
    <w:rsid w:val="00336B9F"/>
    <w:rsid w:val="003370FA"/>
    <w:rsid w:val="00337DB9"/>
    <w:rsid w:val="00340023"/>
    <w:rsid w:val="00340024"/>
    <w:rsid w:val="00340BA3"/>
    <w:rsid w:val="00341878"/>
    <w:rsid w:val="003418A5"/>
    <w:rsid w:val="00342253"/>
    <w:rsid w:val="00342F35"/>
    <w:rsid w:val="00343979"/>
    <w:rsid w:val="0034397A"/>
    <w:rsid w:val="00343B26"/>
    <w:rsid w:val="00344230"/>
    <w:rsid w:val="00344880"/>
    <w:rsid w:val="00344B48"/>
    <w:rsid w:val="00344CA1"/>
    <w:rsid w:val="00345A79"/>
    <w:rsid w:val="00345FD9"/>
    <w:rsid w:val="003469A1"/>
    <w:rsid w:val="003469B8"/>
    <w:rsid w:val="0034712A"/>
    <w:rsid w:val="00347F05"/>
    <w:rsid w:val="00350424"/>
    <w:rsid w:val="0035106F"/>
    <w:rsid w:val="003513D5"/>
    <w:rsid w:val="00351780"/>
    <w:rsid w:val="00351958"/>
    <w:rsid w:val="00351AB8"/>
    <w:rsid w:val="00351B6D"/>
    <w:rsid w:val="00351BCA"/>
    <w:rsid w:val="00352FF6"/>
    <w:rsid w:val="00353015"/>
    <w:rsid w:val="00353DBE"/>
    <w:rsid w:val="00353EDC"/>
    <w:rsid w:val="00354CA2"/>
    <w:rsid w:val="0035542D"/>
    <w:rsid w:val="003554BE"/>
    <w:rsid w:val="00355853"/>
    <w:rsid w:val="0035592B"/>
    <w:rsid w:val="00355A8B"/>
    <w:rsid w:val="00356351"/>
    <w:rsid w:val="00357556"/>
    <w:rsid w:val="00357636"/>
    <w:rsid w:val="00357B1C"/>
    <w:rsid w:val="003600A9"/>
    <w:rsid w:val="00360674"/>
    <w:rsid w:val="0036122C"/>
    <w:rsid w:val="00361242"/>
    <w:rsid w:val="00361647"/>
    <w:rsid w:val="00361765"/>
    <w:rsid w:val="00361EDE"/>
    <w:rsid w:val="003623A4"/>
    <w:rsid w:val="00362593"/>
    <w:rsid w:val="00362DCE"/>
    <w:rsid w:val="003632B1"/>
    <w:rsid w:val="0036383A"/>
    <w:rsid w:val="00363D31"/>
    <w:rsid w:val="00363F2D"/>
    <w:rsid w:val="003641A7"/>
    <w:rsid w:val="0036431D"/>
    <w:rsid w:val="00364360"/>
    <w:rsid w:val="003645EB"/>
    <w:rsid w:val="00364D17"/>
    <w:rsid w:val="003651BA"/>
    <w:rsid w:val="00365F9F"/>
    <w:rsid w:val="00366343"/>
    <w:rsid w:val="003675B4"/>
    <w:rsid w:val="00367849"/>
    <w:rsid w:val="00367BA5"/>
    <w:rsid w:val="00370DA7"/>
    <w:rsid w:val="003711A3"/>
    <w:rsid w:val="0037183F"/>
    <w:rsid w:val="00371C9C"/>
    <w:rsid w:val="0037207C"/>
    <w:rsid w:val="00372CF9"/>
    <w:rsid w:val="00372ED4"/>
    <w:rsid w:val="00373006"/>
    <w:rsid w:val="00373681"/>
    <w:rsid w:val="00373762"/>
    <w:rsid w:val="00373E83"/>
    <w:rsid w:val="0037441E"/>
    <w:rsid w:val="00374858"/>
    <w:rsid w:val="00374B74"/>
    <w:rsid w:val="00374DB4"/>
    <w:rsid w:val="00375425"/>
    <w:rsid w:val="00375851"/>
    <w:rsid w:val="00375DF8"/>
    <w:rsid w:val="00375EDC"/>
    <w:rsid w:val="00376070"/>
    <w:rsid w:val="00376985"/>
    <w:rsid w:val="00376E25"/>
    <w:rsid w:val="003770A3"/>
    <w:rsid w:val="003778FA"/>
    <w:rsid w:val="00377C7F"/>
    <w:rsid w:val="0038007E"/>
    <w:rsid w:val="003802A9"/>
    <w:rsid w:val="00380E44"/>
    <w:rsid w:val="00381251"/>
    <w:rsid w:val="00381435"/>
    <w:rsid w:val="00381520"/>
    <w:rsid w:val="0038157B"/>
    <w:rsid w:val="00381733"/>
    <w:rsid w:val="00381742"/>
    <w:rsid w:val="00382136"/>
    <w:rsid w:val="0038236F"/>
    <w:rsid w:val="00382617"/>
    <w:rsid w:val="003829E3"/>
    <w:rsid w:val="00383163"/>
    <w:rsid w:val="00383462"/>
    <w:rsid w:val="00383F50"/>
    <w:rsid w:val="003840FE"/>
    <w:rsid w:val="00384A5D"/>
    <w:rsid w:val="00384F44"/>
    <w:rsid w:val="00385094"/>
    <w:rsid w:val="003855EA"/>
    <w:rsid w:val="00385CD3"/>
    <w:rsid w:val="003862CA"/>
    <w:rsid w:val="00386536"/>
    <w:rsid w:val="00386887"/>
    <w:rsid w:val="00386901"/>
    <w:rsid w:val="00386B48"/>
    <w:rsid w:val="00387610"/>
    <w:rsid w:val="00387824"/>
    <w:rsid w:val="00387A03"/>
    <w:rsid w:val="0039053A"/>
    <w:rsid w:val="00390A6C"/>
    <w:rsid w:val="00390BD2"/>
    <w:rsid w:val="00390C89"/>
    <w:rsid w:val="003917C9"/>
    <w:rsid w:val="003918C9"/>
    <w:rsid w:val="00392072"/>
    <w:rsid w:val="00392508"/>
    <w:rsid w:val="0039382D"/>
    <w:rsid w:val="00393AD2"/>
    <w:rsid w:val="00393BCF"/>
    <w:rsid w:val="00394003"/>
    <w:rsid w:val="00394F4A"/>
    <w:rsid w:val="00395762"/>
    <w:rsid w:val="00395D49"/>
    <w:rsid w:val="00395E13"/>
    <w:rsid w:val="003963B6"/>
    <w:rsid w:val="00396482"/>
    <w:rsid w:val="003965AA"/>
    <w:rsid w:val="0039662A"/>
    <w:rsid w:val="003A02E9"/>
    <w:rsid w:val="003A0515"/>
    <w:rsid w:val="003A0A26"/>
    <w:rsid w:val="003A0A4F"/>
    <w:rsid w:val="003A1AFF"/>
    <w:rsid w:val="003A1CEB"/>
    <w:rsid w:val="003A1F74"/>
    <w:rsid w:val="003A2269"/>
    <w:rsid w:val="003A230A"/>
    <w:rsid w:val="003A2734"/>
    <w:rsid w:val="003A28C2"/>
    <w:rsid w:val="003A2CA7"/>
    <w:rsid w:val="003A2FC8"/>
    <w:rsid w:val="003A338F"/>
    <w:rsid w:val="003A3811"/>
    <w:rsid w:val="003A3B66"/>
    <w:rsid w:val="003A4FA0"/>
    <w:rsid w:val="003A5015"/>
    <w:rsid w:val="003A50DB"/>
    <w:rsid w:val="003A52FF"/>
    <w:rsid w:val="003A6128"/>
    <w:rsid w:val="003A66D8"/>
    <w:rsid w:val="003A6AD5"/>
    <w:rsid w:val="003A6B87"/>
    <w:rsid w:val="003A6C69"/>
    <w:rsid w:val="003A6DB4"/>
    <w:rsid w:val="003A7CBA"/>
    <w:rsid w:val="003B01A9"/>
    <w:rsid w:val="003B05A0"/>
    <w:rsid w:val="003B0A0C"/>
    <w:rsid w:val="003B0FEB"/>
    <w:rsid w:val="003B15AA"/>
    <w:rsid w:val="003B1DCD"/>
    <w:rsid w:val="003B1E7F"/>
    <w:rsid w:val="003B21F7"/>
    <w:rsid w:val="003B2266"/>
    <w:rsid w:val="003B2384"/>
    <w:rsid w:val="003B2730"/>
    <w:rsid w:val="003B2C49"/>
    <w:rsid w:val="003B3094"/>
    <w:rsid w:val="003B4A64"/>
    <w:rsid w:val="003B50D2"/>
    <w:rsid w:val="003B5163"/>
    <w:rsid w:val="003B5206"/>
    <w:rsid w:val="003B65B8"/>
    <w:rsid w:val="003B66B3"/>
    <w:rsid w:val="003B71EF"/>
    <w:rsid w:val="003C0859"/>
    <w:rsid w:val="003C1033"/>
    <w:rsid w:val="003C10F9"/>
    <w:rsid w:val="003C1488"/>
    <w:rsid w:val="003C157A"/>
    <w:rsid w:val="003C187F"/>
    <w:rsid w:val="003C1A57"/>
    <w:rsid w:val="003C1E34"/>
    <w:rsid w:val="003C2307"/>
    <w:rsid w:val="003C27E4"/>
    <w:rsid w:val="003C2B88"/>
    <w:rsid w:val="003C2EE6"/>
    <w:rsid w:val="003C3A34"/>
    <w:rsid w:val="003C4049"/>
    <w:rsid w:val="003C4477"/>
    <w:rsid w:val="003C4C00"/>
    <w:rsid w:val="003C4DE2"/>
    <w:rsid w:val="003C5385"/>
    <w:rsid w:val="003C56BE"/>
    <w:rsid w:val="003C58D2"/>
    <w:rsid w:val="003C5E67"/>
    <w:rsid w:val="003C71A7"/>
    <w:rsid w:val="003C73E5"/>
    <w:rsid w:val="003D0A2C"/>
    <w:rsid w:val="003D0E6C"/>
    <w:rsid w:val="003D14EA"/>
    <w:rsid w:val="003D15AB"/>
    <w:rsid w:val="003D1A48"/>
    <w:rsid w:val="003D1D97"/>
    <w:rsid w:val="003D235B"/>
    <w:rsid w:val="003D3354"/>
    <w:rsid w:val="003D33EB"/>
    <w:rsid w:val="003D3605"/>
    <w:rsid w:val="003D37A0"/>
    <w:rsid w:val="003D38C0"/>
    <w:rsid w:val="003D4161"/>
    <w:rsid w:val="003D436D"/>
    <w:rsid w:val="003D440E"/>
    <w:rsid w:val="003D448A"/>
    <w:rsid w:val="003D475F"/>
    <w:rsid w:val="003D4BDE"/>
    <w:rsid w:val="003D4FB4"/>
    <w:rsid w:val="003D586E"/>
    <w:rsid w:val="003D5D37"/>
    <w:rsid w:val="003D6061"/>
    <w:rsid w:val="003D6096"/>
    <w:rsid w:val="003D6842"/>
    <w:rsid w:val="003D6912"/>
    <w:rsid w:val="003D69B3"/>
    <w:rsid w:val="003D6FFE"/>
    <w:rsid w:val="003D7567"/>
    <w:rsid w:val="003D7E71"/>
    <w:rsid w:val="003E01FD"/>
    <w:rsid w:val="003E2147"/>
    <w:rsid w:val="003E24B3"/>
    <w:rsid w:val="003E2CEC"/>
    <w:rsid w:val="003E319C"/>
    <w:rsid w:val="003E3753"/>
    <w:rsid w:val="003E387A"/>
    <w:rsid w:val="003E3BA0"/>
    <w:rsid w:val="003E3F74"/>
    <w:rsid w:val="003E4537"/>
    <w:rsid w:val="003E453A"/>
    <w:rsid w:val="003E4629"/>
    <w:rsid w:val="003E4A2C"/>
    <w:rsid w:val="003E4D88"/>
    <w:rsid w:val="003E578C"/>
    <w:rsid w:val="003E5DCD"/>
    <w:rsid w:val="003E5DED"/>
    <w:rsid w:val="003E6AD6"/>
    <w:rsid w:val="003E6BD4"/>
    <w:rsid w:val="003E6FE6"/>
    <w:rsid w:val="003E7693"/>
    <w:rsid w:val="003E76E0"/>
    <w:rsid w:val="003E7F64"/>
    <w:rsid w:val="003F0299"/>
    <w:rsid w:val="003F0D81"/>
    <w:rsid w:val="003F13FC"/>
    <w:rsid w:val="003F21F8"/>
    <w:rsid w:val="003F2427"/>
    <w:rsid w:val="003F24E7"/>
    <w:rsid w:val="003F27E5"/>
    <w:rsid w:val="003F34C3"/>
    <w:rsid w:val="003F45E8"/>
    <w:rsid w:val="003F4797"/>
    <w:rsid w:val="003F49A0"/>
    <w:rsid w:val="003F4C2A"/>
    <w:rsid w:val="003F4D8D"/>
    <w:rsid w:val="003F4EB9"/>
    <w:rsid w:val="003F4FA2"/>
    <w:rsid w:val="003F5CA9"/>
    <w:rsid w:val="003F5F4B"/>
    <w:rsid w:val="003F68CF"/>
    <w:rsid w:val="003F6AA4"/>
    <w:rsid w:val="003F6ED2"/>
    <w:rsid w:val="003F7044"/>
    <w:rsid w:val="003F7606"/>
    <w:rsid w:val="003F7655"/>
    <w:rsid w:val="003F7EC2"/>
    <w:rsid w:val="0040035F"/>
    <w:rsid w:val="004004CB"/>
    <w:rsid w:val="00400762"/>
    <w:rsid w:val="004009C1"/>
    <w:rsid w:val="00400B57"/>
    <w:rsid w:val="00400F0C"/>
    <w:rsid w:val="0040114E"/>
    <w:rsid w:val="00401259"/>
    <w:rsid w:val="00401EAF"/>
    <w:rsid w:val="004022F2"/>
    <w:rsid w:val="00402E7A"/>
    <w:rsid w:val="00403E8E"/>
    <w:rsid w:val="004041F5"/>
    <w:rsid w:val="00404B50"/>
    <w:rsid w:val="00404F3F"/>
    <w:rsid w:val="00405370"/>
    <w:rsid w:val="0040539D"/>
    <w:rsid w:val="00405420"/>
    <w:rsid w:val="004054FA"/>
    <w:rsid w:val="0040595D"/>
    <w:rsid w:val="00405AA0"/>
    <w:rsid w:val="00405F4F"/>
    <w:rsid w:val="00406F08"/>
    <w:rsid w:val="004070CD"/>
    <w:rsid w:val="00407473"/>
    <w:rsid w:val="004077C7"/>
    <w:rsid w:val="0040789E"/>
    <w:rsid w:val="00407EAB"/>
    <w:rsid w:val="004117C3"/>
    <w:rsid w:val="0041286B"/>
    <w:rsid w:val="00412AC2"/>
    <w:rsid w:val="004130E1"/>
    <w:rsid w:val="004131A5"/>
    <w:rsid w:val="004137BE"/>
    <w:rsid w:val="004141BA"/>
    <w:rsid w:val="00414EED"/>
    <w:rsid w:val="00414FB7"/>
    <w:rsid w:val="00415727"/>
    <w:rsid w:val="00415930"/>
    <w:rsid w:val="00415EF7"/>
    <w:rsid w:val="00416166"/>
    <w:rsid w:val="00416230"/>
    <w:rsid w:val="0041647C"/>
    <w:rsid w:val="004164C2"/>
    <w:rsid w:val="00416FDA"/>
    <w:rsid w:val="00417488"/>
    <w:rsid w:val="00417622"/>
    <w:rsid w:val="00417D98"/>
    <w:rsid w:val="00420402"/>
    <w:rsid w:val="004211BF"/>
    <w:rsid w:val="00421C34"/>
    <w:rsid w:val="00421D58"/>
    <w:rsid w:val="004226AF"/>
    <w:rsid w:val="00422889"/>
    <w:rsid w:val="00422A22"/>
    <w:rsid w:val="00422BDA"/>
    <w:rsid w:val="00422C5C"/>
    <w:rsid w:val="00422D9A"/>
    <w:rsid w:val="00423B3F"/>
    <w:rsid w:val="00423B5F"/>
    <w:rsid w:val="004244A4"/>
    <w:rsid w:val="00424569"/>
    <w:rsid w:val="004248C3"/>
    <w:rsid w:val="004249FA"/>
    <w:rsid w:val="00424CAC"/>
    <w:rsid w:val="004253C8"/>
    <w:rsid w:val="00425B8A"/>
    <w:rsid w:val="00425C3F"/>
    <w:rsid w:val="00425D1C"/>
    <w:rsid w:val="00425DA0"/>
    <w:rsid w:val="0042608F"/>
    <w:rsid w:val="004265AD"/>
    <w:rsid w:val="00426611"/>
    <w:rsid w:val="00426660"/>
    <w:rsid w:val="00426C5F"/>
    <w:rsid w:val="00427002"/>
    <w:rsid w:val="00427428"/>
    <w:rsid w:val="004274D2"/>
    <w:rsid w:val="00427547"/>
    <w:rsid w:val="00427B88"/>
    <w:rsid w:val="00427E19"/>
    <w:rsid w:val="00430517"/>
    <w:rsid w:val="00430CFB"/>
    <w:rsid w:val="004318C2"/>
    <w:rsid w:val="00433249"/>
    <w:rsid w:val="004332D6"/>
    <w:rsid w:val="0043345E"/>
    <w:rsid w:val="00433B3C"/>
    <w:rsid w:val="00433C0D"/>
    <w:rsid w:val="0043407A"/>
    <w:rsid w:val="004348E5"/>
    <w:rsid w:val="004351A5"/>
    <w:rsid w:val="00435374"/>
    <w:rsid w:val="004360BE"/>
    <w:rsid w:val="00436860"/>
    <w:rsid w:val="00436DF6"/>
    <w:rsid w:val="0043737A"/>
    <w:rsid w:val="004376E8"/>
    <w:rsid w:val="004378CB"/>
    <w:rsid w:val="00437966"/>
    <w:rsid w:val="00437A7C"/>
    <w:rsid w:val="00437CDC"/>
    <w:rsid w:val="0044047D"/>
    <w:rsid w:val="00440BB2"/>
    <w:rsid w:val="00441D39"/>
    <w:rsid w:val="00441DC4"/>
    <w:rsid w:val="0044217F"/>
    <w:rsid w:val="004428A6"/>
    <w:rsid w:val="00443412"/>
    <w:rsid w:val="0044374D"/>
    <w:rsid w:val="00443EC8"/>
    <w:rsid w:val="00443EFF"/>
    <w:rsid w:val="004444A1"/>
    <w:rsid w:val="00444671"/>
    <w:rsid w:val="004456D0"/>
    <w:rsid w:val="0044577E"/>
    <w:rsid w:val="00445EDA"/>
    <w:rsid w:val="004468BD"/>
    <w:rsid w:val="00446920"/>
    <w:rsid w:val="00446A60"/>
    <w:rsid w:val="00446C6E"/>
    <w:rsid w:val="00447707"/>
    <w:rsid w:val="0044788E"/>
    <w:rsid w:val="004478D4"/>
    <w:rsid w:val="00450223"/>
    <w:rsid w:val="004502D3"/>
    <w:rsid w:val="004503B2"/>
    <w:rsid w:val="004506FF"/>
    <w:rsid w:val="00450994"/>
    <w:rsid w:val="00450D48"/>
    <w:rsid w:val="004529F7"/>
    <w:rsid w:val="0045335B"/>
    <w:rsid w:val="004534BF"/>
    <w:rsid w:val="0045377D"/>
    <w:rsid w:val="004541F1"/>
    <w:rsid w:val="004544B4"/>
    <w:rsid w:val="0045501E"/>
    <w:rsid w:val="00455060"/>
    <w:rsid w:val="004552C0"/>
    <w:rsid w:val="00455758"/>
    <w:rsid w:val="0045591E"/>
    <w:rsid w:val="00455AFE"/>
    <w:rsid w:val="00455D28"/>
    <w:rsid w:val="00456002"/>
    <w:rsid w:val="00456190"/>
    <w:rsid w:val="0045619B"/>
    <w:rsid w:val="0045658D"/>
    <w:rsid w:val="004567B1"/>
    <w:rsid w:val="0045756F"/>
    <w:rsid w:val="00457E6B"/>
    <w:rsid w:val="0046000D"/>
    <w:rsid w:val="0046041F"/>
    <w:rsid w:val="00461431"/>
    <w:rsid w:val="00462588"/>
    <w:rsid w:val="004626DE"/>
    <w:rsid w:val="004628F4"/>
    <w:rsid w:val="00462A52"/>
    <w:rsid w:val="00463122"/>
    <w:rsid w:val="00463567"/>
    <w:rsid w:val="004636BD"/>
    <w:rsid w:val="0046387C"/>
    <w:rsid w:val="004638A6"/>
    <w:rsid w:val="00463992"/>
    <w:rsid w:val="00464565"/>
    <w:rsid w:val="004646B1"/>
    <w:rsid w:val="00465180"/>
    <w:rsid w:val="00465313"/>
    <w:rsid w:val="00465839"/>
    <w:rsid w:val="00465E61"/>
    <w:rsid w:val="00466A5B"/>
    <w:rsid w:val="00466CA6"/>
    <w:rsid w:val="004673E2"/>
    <w:rsid w:val="004674B9"/>
    <w:rsid w:val="004676D3"/>
    <w:rsid w:val="004678E1"/>
    <w:rsid w:val="00467C2D"/>
    <w:rsid w:val="00470C53"/>
    <w:rsid w:val="00470E1B"/>
    <w:rsid w:val="004717BF"/>
    <w:rsid w:val="00471890"/>
    <w:rsid w:val="004718F1"/>
    <w:rsid w:val="0047199F"/>
    <w:rsid w:val="00471ED4"/>
    <w:rsid w:val="00472364"/>
    <w:rsid w:val="00473F1A"/>
    <w:rsid w:val="00473F6F"/>
    <w:rsid w:val="00474A5C"/>
    <w:rsid w:val="00474D60"/>
    <w:rsid w:val="004750F6"/>
    <w:rsid w:val="00476258"/>
    <w:rsid w:val="0047641D"/>
    <w:rsid w:val="004768D4"/>
    <w:rsid w:val="004774F4"/>
    <w:rsid w:val="004801A8"/>
    <w:rsid w:val="00480B6F"/>
    <w:rsid w:val="00480CC0"/>
    <w:rsid w:val="00482634"/>
    <w:rsid w:val="0048281B"/>
    <w:rsid w:val="0048331D"/>
    <w:rsid w:val="00483B4C"/>
    <w:rsid w:val="00483C36"/>
    <w:rsid w:val="00484658"/>
    <w:rsid w:val="00484C09"/>
    <w:rsid w:val="00485122"/>
    <w:rsid w:val="004852AE"/>
    <w:rsid w:val="00486120"/>
    <w:rsid w:val="004861B3"/>
    <w:rsid w:val="00486AD1"/>
    <w:rsid w:val="00486E05"/>
    <w:rsid w:val="00487392"/>
    <w:rsid w:val="00487817"/>
    <w:rsid w:val="00487CAA"/>
    <w:rsid w:val="00490A25"/>
    <w:rsid w:val="00490BD7"/>
    <w:rsid w:val="00490FEE"/>
    <w:rsid w:val="00491799"/>
    <w:rsid w:val="004921FF"/>
    <w:rsid w:val="0049255D"/>
    <w:rsid w:val="00492832"/>
    <w:rsid w:val="004929C0"/>
    <w:rsid w:val="00492D9F"/>
    <w:rsid w:val="004943E5"/>
    <w:rsid w:val="004949E5"/>
    <w:rsid w:val="00494AEB"/>
    <w:rsid w:val="00495125"/>
    <w:rsid w:val="00495E1D"/>
    <w:rsid w:val="004965F1"/>
    <w:rsid w:val="00496B39"/>
    <w:rsid w:val="00496CC5"/>
    <w:rsid w:val="00497570"/>
    <w:rsid w:val="0049786F"/>
    <w:rsid w:val="004A02A7"/>
    <w:rsid w:val="004A03D7"/>
    <w:rsid w:val="004A0AA6"/>
    <w:rsid w:val="004A0BE3"/>
    <w:rsid w:val="004A13CB"/>
    <w:rsid w:val="004A17A4"/>
    <w:rsid w:val="004A2465"/>
    <w:rsid w:val="004A266E"/>
    <w:rsid w:val="004A321B"/>
    <w:rsid w:val="004A362C"/>
    <w:rsid w:val="004A37C6"/>
    <w:rsid w:val="004A423A"/>
    <w:rsid w:val="004A4492"/>
    <w:rsid w:val="004A44BC"/>
    <w:rsid w:val="004A45C5"/>
    <w:rsid w:val="004A4705"/>
    <w:rsid w:val="004A4EB7"/>
    <w:rsid w:val="004A4F28"/>
    <w:rsid w:val="004A4FB1"/>
    <w:rsid w:val="004A5BC5"/>
    <w:rsid w:val="004A5CA1"/>
    <w:rsid w:val="004A7146"/>
    <w:rsid w:val="004A7CDB"/>
    <w:rsid w:val="004B054D"/>
    <w:rsid w:val="004B0855"/>
    <w:rsid w:val="004B09B6"/>
    <w:rsid w:val="004B1F1D"/>
    <w:rsid w:val="004B257A"/>
    <w:rsid w:val="004B2E28"/>
    <w:rsid w:val="004B33E0"/>
    <w:rsid w:val="004B365F"/>
    <w:rsid w:val="004B4476"/>
    <w:rsid w:val="004B4E9B"/>
    <w:rsid w:val="004B54B9"/>
    <w:rsid w:val="004B5A27"/>
    <w:rsid w:val="004B608B"/>
    <w:rsid w:val="004B6815"/>
    <w:rsid w:val="004B68E7"/>
    <w:rsid w:val="004B71AF"/>
    <w:rsid w:val="004B723E"/>
    <w:rsid w:val="004B7D59"/>
    <w:rsid w:val="004B7F77"/>
    <w:rsid w:val="004C0643"/>
    <w:rsid w:val="004C1A5F"/>
    <w:rsid w:val="004C2030"/>
    <w:rsid w:val="004C205F"/>
    <w:rsid w:val="004C2300"/>
    <w:rsid w:val="004C267F"/>
    <w:rsid w:val="004C2FA6"/>
    <w:rsid w:val="004C31BF"/>
    <w:rsid w:val="004C32B0"/>
    <w:rsid w:val="004C381A"/>
    <w:rsid w:val="004C3B22"/>
    <w:rsid w:val="004C3E6B"/>
    <w:rsid w:val="004C43D4"/>
    <w:rsid w:val="004C4EBB"/>
    <w:rsid w:val="004C4F13"/>
    <w:rsid w:val="004C5BE5"/>
    <w:rsid w:val="004C5DF4"/>
    <w:rsid w:val="004C5E80"/>
    <w:rsid w:val="004C612D"/>
    <w:rsid w:val="004C63B4"/>
    <w:rsid w:val="004C63DE"/>
    <w:rsid w:val="004C66E9"/>
    <w:rsid w:val="004C705C"/>
    <w:rsid w:val="004C7084"/>
    <w:rsid w:val="004C751F"/>
    <w:rsid w:val="004C7545"/>
    <w:rsid w:val="004C75AA"/>
    <w:rsid w:val="004C798A"/>
    <w:rsid w:val="004D0EEB"/>
    <w:rsid w:val="004D0FE0"/>
    <w:rsid w:val="004D11DF"/>
    <w:rsid w:val="004D1516"/>
    <w:rsid w:val="004D1B68"/>
    <w:rsid w:val="004D1E59"/>
    <w:rsid w:val="004D206C"/>
    <w:rsid w:val="004D2343"/>
    <w:rsid w:val="004D25A7"/>
    <w:rsid w:val="004D2C69"/>
    <w:rsid w:val="004D2E64"/>
    <w:rsid w:val="004D32F9"/>
    <w:rsid w:val="004D3E72"/>
    <w:rsid w:val="004D3F4D"/>
    <w:rsid w:val="004D4BFC"/>
    <w:rsid w:val="004D4DB2"/>
    <w:rsid w:val="004D52E8"/>
    <w:rsid w:val="004D535A"/>
    <w:rsid w:val="004D5D02"/>
    <w:rsid w:val="004D6B08"/>
    <w:rsid w:val="004D6F71"/>
    <w:rsid w:val="004D72F5"/>
    <w:rsid w:val="004D74D8"/>
    <w:rsid w:val="004D7880"/>
    <w:rsid w:val="004D7B8F"/>
    <w:rsid w:val="004D7C7E"/>
    <w:rsid w:val="004D7FDA"/>
    <w:rsid w:val="004E0147"/>
    <w:rsid w:val="004E05EA"/>
    <w:rsid w:val="004E0885"/>
    <w:rsid w:val="004E099D"/>
    <w:rsid w:val="004E1166"/>
    <w:rsid w:val="004E1A45"/>
    <w:rsid w:val="004E2264"/>
    <w:rsid w:val="004E239F"/>
    <w:rsid w:val="004E287B"/>
    <w:rsid w:val="004E2979"/>
    <w:rsid w:val="004E2AF8"/>
    <w:rsid w:val="004E2C17"/>
    <w:rsid w:val="004E2FBC"/>
    <w:rsid w:val="004E3042"/>
    <w:rsid w:val="004E3717"/>
    <w:rsid w:val="004E4393"/>
    <w:rsid w:val="004E49B9"/>
    <w:rsid w:val="004E4DD4"/>
    <w:rsid w:val="004E51D7"/>
    <w:rsid w:val="004E5E87"/>
    <w:rsid w:val="004E5F64"/>
    <w:rsid w:val="004E6D05"/>
    <w:rsid w:val="004E6D9C"/>
    <w:rsid w:val="004E6F46"/>
    <w:rsid w:val="004E7089"/>
    <w:rsid w:val="004E7252"/>
    <w:rsid w:val="004E7960"/>
    <w:rsid w:val="004F0A73"/>
    <w:rsid w:val="004F0F49"/>
    <w:rsid w:val="004F1132"/>
    <w:rsid w:val="004F1307"/>
    <w:rsid w:val="004F1509"/>
    <w:rsid w:val="004F182F"/>
    <w:rsid w:val="004F1D65"/>
    <w:rsid w:val="004F1DF3"/>
    <w:rsid w:val="004F3B88"/>
    <w:rsid w:val="004F3EEE"/>
    <w:rsid w:val="004F41E8"/>
    <w:rsid w:val="004F43B4"/>
    <w:rsid w:val="004F488D"/>
    <w:rsid w:val="004F4AD5"/>
    <w:rsid w:val="004F50E8"/>
    <w:rsid w:val="004F5250"/>
    <w:rsid w:val="004F5B53"/>
    <w:rsid w:val="004F5DE4"/>
    <w:rsid w:val="004F6238"/>
    <w:rsid w:val="004F6289"/>
    <w:rsid w:val="004F656B"/>
    <w:rsid w:val="004F6F89"/>
    <w:rsid w:val="004F751A"/>
    <w:rsid w:val="004F76E5"/>
    <w:rsid w:val="004F7E45"/>
    <w:rsid w:val="005002CF"/>
    <w:rsid w:val="0050054A"/>
    <w:rsid w:val="00501A5F"/>
    <w:rsid w:val="00501B8F"/>
    <w:rsid w:val="00501E99"/>
    <w:rsid w:val="0050218A"/>
    <w:rsid w:val="00502769"/>
    <w:rsid w:val="00502987"/>
    <w:rsid w:val="005029CC"/>
    <w:rsid w:val="00502BEC"/>
    <w:rsid w:val="00503B2A"/>
    <w:rsid w:val="005046AD"/>
    <w:rsid w:val="005056EA"/>
    <w:rsid w:val="005058BE"/>
    <w:rsid w:val="00506528"/>
    <w:rsid w:val="0050657E"/>
    <w:rsid w:val="00506E54"/>
    <w:rsid w:val="00507047"/>
    <w:rsid w:val="005076A5"/>
    <w:rsid w:val="005077BF"/>
    <w:rsid w:val="005108D8"/>
    <w:rsid w:val="00510940"/>
    <w:rsid w:val="00510B44"/>
    <w:rsid w:val="00510CB4"/>
    <w:rsid w:val="00510F5C"/>
    <w:rsid w:val="00512246"/>
    <w:rsid w:val="00512392"/>
    <w:rsid w:val="005124DB"/>
    <w:rsid w:val="005124DE"/>
    <w:rsid w:val="00512D9B"/>
    <w:rsid w:val="00513403"/>
    <w:rsid w:val="00514209"/>
    <w:rsid w:val="005142F6"/>
    <w:rsid w:val="005167CE"/>
    <w:rsid w:val="00516E2D"/>
    <w:rsid w:val="00517163"/>
    <w:rsid w:val="00520705"/>
    <w:rsid w:val="005223BE"/>
    <w:rsid w:val="00522809"/>
    <w:rsid w:val="005229CE"/>
    <w:rsid w:val="00522A58"/>
    <w:rsid w:val="00523080"/>
    <w:rsid w:val="00523197"/>
    <w:rsid w:val="0052354A"/>
    <w:rsid w:val="005238DB"/>
    <w:rsid w:val="00523B9E"/>
    <w:rsid w:val="00523BB2"/>
    <w:rsid w:val="00523D3B"/>
    <w:rsid w:val="00523E88"/>
    <w:rsid w:val="00524993"/>
    <w:rsid w:val="00524D99"/>
    <w:rsid w:val="005250ED"/>
    <w:rsid w:val="005258BE"/>
    <w:rsid w:val="00525AE3"/>
    <w:rsid w:val="00525F7B"/>
    <w:rsid w:val="00525FEE"/>
    <w:rsid w:val="00527154"/>
    <w:rsid w:val="005272B5"/>
    <w:rsid w:val="00527609"/>
    <w:rsid w:val="00527945"/>
    <w:rsid w:val="00527C0B"/>
    <w:rsid w:val="00530398"/>
    <w:rsid w:val="005303A1"/>
    <w:rsid w:val="005304BA"/>
    <w:rsid w:val="005304F7"/>
    <w:rsid w:val="00531468"/>
    <w:rsid w:val="00531C78"/>
    <w:rsid w:val="005323BC"/>
    <w:rsid w:val="00532536"/>
    <w:rsid w:val="00532664"/>
    <w:rsid w:val="00532D88"/>
    <w:rsid w:val="00533065"/>
    <w:rsid w:val="0053378D"/>
    <w:rsid w:val="00533C22"/>
    <w:rsid w:val="00534095"/>
    <w:rsid w:val="005340CC"/>
    <w:rsid w:val="00534495"/>
    <w:rsid w:val="00534797"/>
    <w:rsid w:val="00534D67"/>
    <w:rsid w:val="0053583F"/>
    <w:rsid w:val="0053592C"/>
    <w:rsid w:val="00535BE0"/>
    <w:rsid w:val="00535E1D"/>
    <w:rsid w:val="005365D7"/>
    <w:rsid w:val="005367EC"/>
    <w:rsid w:val="00536AB9"/>
    <w:rsid w:val="00536F8E"/>
    <w:rsid w:val="00537528"/>
    <w:rsid w:val="005377C0"/>
    <w:rsid w:val="005379AE"/>
    <w:rsid w:val="00537A3F"/>
    <w:rsid w:val="00537BAF"/>
    <w:rsid w:val="00537ED6"/>
    <w:rsid w:val="005403F0"/>
    <w:rsid w:val="00540B04"/>
    <w:rsid w:val="00540C7F"/>
    <w:rsid w:val="00540C93"/>
    <w:rsid w:val="00540E24"/>
    <w:rsid w:val="0054108C"/>
    <w:rsid w:val="00541093"/>
    <w:rsid w:val="0054110E"/>
    <w:rsid w:val="005411AD"/>
    <w:rsid w:val="00541725"/>
    <w:rsid w:val="00541FC1"/>
    <w:rsid w:val="0054209B"/>
    <w:rsid w:val="005423A7"/>
    <w:rsid w:val="005428F5"/>
    <w:rsid w:val="0054290F"/>
    <w:rsid w:val="00542A91"/>
    <w:rsid w:val="00542BFE"/>
    <w:rsid w:val="0054366B"/>
    <w:rsid w:val="005438BA"/>
    <w:rsid w:val="00543950"/>
    <w:rsid w:val="00543AEF"/>
    <w:rsid w:val="00543B5F"/>
    <w:rsid w:val="00543DA7"/>
    <w:rsid w:val="00543E41"/>
    <w:rsid w:val="00544181"/>
    <w:rsid w:val="005442AE"/>
    <w:rsid w:val="00544539"/>
    <w:rsid w:val="005446E5"/>
    <w:rsid w:val="005450ED"/>
    <w:rsid w:val="005455B4"/>
    <w:rsid w:val="00545EC0"/>
    <w:rsid w:val="00546E24"/>
    <w:rsid w:val="00546FDC"/>
    <w:rsid w:val="00547116"/>
    <w:rsid w:val="0054752B"/>
    <w:rsid w:val="005477C4"/>
    <w:rsid w:val="00547AE6"/>
    <w:rsid w:val="0055029F"/>
    <w:rsid w:val="005508DC"/>
    <w:rsid w:val="00550913"/>
    <w:rsid w:val="00550B6C"/>
    <w:rsid w:val="00550BF1"/>
    <w:rsid w:val="00551332"/>
    <w:rsid w:val="00551BBE"/>
    <w:rsid w:val="00552DEA"/>
    <w:rsid w:val="00552F8A"/>
    <w:rsid w:val="005535AF"/>
    <w:rsid w:val="00553EBF"/>
    <w:rsid w:val="00554513"/>
    <w:rsid w:val="005545F1"/>
    <w:rsid w:val="0055522F"/>
    <w:rsid w:val="00555479"/>
    <w:rsid w:val="00555623"/>
    <w:rsid w:val="0055564B"/>
    <w:rsid w:val="00556B22"/>
    <w:rsid w:val="00556DC1"/>
    <w:rsid w:val="005576D7"/>
    <w:rsid w:val="005578CA"/>
    <w:rsid w:val="00560186"/>
    <w:rsid w:val="005603DA"/>
    <w:rsid w:val="00560EA0"/>
    <w:rsid w:val="00561B21"/>
    <w:rsid w:val="00561C34"/>
    <w:rsid w:val="005624E1"/>
    <w:rsid w:val="00563280"/>
    <w:rsid w:val="005633EF"/>
    <w:rsid w:val="0056373A"/>
    <w:rsid w:val="005645F3"/>
    <w:rsid w:val="0056484B"/>
    <w:rsid w:val="00564AB3"/>
    <w:rsid w:val="00565075"/>
    <w:rsid w:val="00565180"/>
    <w:rsid w:val="005652F2"/>
    <w:rsid w:val="005653D0"/>
    <w:rsid w:val="005656DC"/>
    <w:rsid w:val="0056606F"/>
    <w:rsid w:val="0056626B"/>
    <w:rsid w:val="00566D4F"/>
    <w:rsid w:val="00566E06"/>
    <w:rsid w:val="005702E8"/>
    <w:rsid w:val="005704C3"/>
    <w:rsid w:val="00570E58"/>
    <w:rsid w:val="005710D1"/>
    <w:rsid w:val="005710E9"/>
    <w:rsid w:val="00571245"/>
    <w:rsid w:val="005714E2"/>
    <w:rsid w:val="00571A70"/>
    <w:rsid w:val="00571E75"/>
    <w:rsid w:val="00571E78"/>
    <w:rsid w:val="00571FE5"/>
    <w:rsid w:val="0057237D"/>
    <w:rsid w:val="00572629"/>
    <w:rsid w:val="00572F50"/>
    <w:rsid w:val="0057322A"/>
    <w:rsid w:val="0057334C"/>
    <w:rsid w:val="00573C6E"/>
    <w:rsid w:val="00574DE1"/>
    <w:rsid w:val="005750B2"/>
    <w:rsid w:val="00575549"/>
    <w:rsid w:val="0057558D"/>
    <w:rsid w:val="00575628"/>
    <w:rsid w:val="0057583F"/>
    <w:rsid w:val="00576053"/>
    <w:rsid w:val="0057638A"/>
    <w:rsid w:val="00576E4C"/>
    <w:rsid w:val="00576F46"/>
    <w:rsid w:val="005770D6"/>
    <w:rsid w:val="00577153"/>
    <w:rsid w:val="005778A5"/>
    <w:rsid w:val="00577B76"/>
    <w:rsid w:val="00580588"/>
    <w:rsid w:val="005808F7"/>
    <w:rsid w:val="005820E4"/>
    <w:rsid w:val="00582203"/>
    <w:rsid w:val="0058223E"/>
    <w:rsid w:val="0058232B"/>
    <w:rsid w:val="00582B65"/>
    <w:rsid w:val="00582F79"/>
    <w:rsid w:val="005832CC"/>
    <w:rsid w:val="00583D22"/>
    <w:rsid w:val="00583D3D"/>
    <w:rsid w:val="005840E4"/>
    <w:rsid w:val="005841B2"/>
    <w:rsid w:val="00584420"/>
    <w:rsid w:val="00584934"/>
    <w:rsid w:val="00584C17"/>
    <w:rsid w:val="0058526A"/>
    <w:rsid w:val="005855C3"/>
    <w:rsid w:val="00585A4D"/>
    <w:rsid w:val="00585A72"/>
    <w:rsid w:val="00586C17"/>
    <w:rsid w:val="00586D66"/>
    <w:rsid w:val="00586EA0"/>
    <w:rsid w:val="00586EDC"/>
    <w:rsid w:val="0058786E"/>
    <w:rsid w:val="0058790C"/>
    <w:rsid w:val="005905C1"/>
    <w:rsid w:val="00590CD4"/>
    <w:rsid w:val="00590F96"/>
    <w:rsid w:val="005915A6"/>
    <w:rsid w:val="005918DA"/>
    <w:rsid w:val="00591AD3"/>
    <w:rsid w:val="00591BF1"/>
    <w:rsid w:val="00591DA2"/>
    <w:rsid w:val="00592915"/>
    <w:rsid w:val="00592DA0"/>
    <w:rsid w:val="00592E7A"/>
    <w:rsid w:val="0059331E"/>
    <w:rsid w:val="00593390"/>
    <w:rsid w:val="005933B6"/>
    <w:rsid w:val="00593A42"/>
    <w:rsid w:val="00593DF6"/>
    <w:rsid w:val="00593E3F"/>
    <w:rsid w:val="0059469A"/>
    <w:rsid w:val="005946C7"/>
    <w:rsid w:val="00594C17"/>
    <w:rsid w:val="00595394"/>
    <w:rsid w:val="00595D4C"/>
    <w:rsid w:val="00595DE5"/>
    <w:rsid w:val="00596192"/>
    <w:rsid w:val="005965C6"/>
    <w:rsid w:val="00596978"/>
    <w:rsid w:val="00596CBE"/>
    <w:rsid w:val="00597090"/>
    <w:rsid w:val="00597C1C"/>
    <w:rsid w:val="005A036B"/>
    <w:rsid w:val="005A101E"/>
    <w:rsid w:val="005A18FF"/>
    <w:rsid w:val="005A262B"/>
    <w:rsid w:val="005A26DC"/>
    <w:rsid w:val="005A296F"/>
    <w:rsid w:val="005A2A75"/>
    <w:rsid w:val="005A2D16"/>
    <w:rsid w:val="005A2EE9"/>
    <w:rsid w:val="005A2F20"/>
    <w:rsid w:val="005A378C"/>
    <w:rsid w:val="005A47F6"/>
    <w:rsid w:val="005A4909"/>
    <w:rsid w:val="005A4AC5"/>
    <w:rsid w:val="005A4CEA"/>
    <w:rsid w:val="005A5A26"/>
    <w:rsid w:val="005A5E60"/>
    <w:rsid w:val="005A62C6"/>
    <w:rsid w:val="005A6593"/>
    <w:rsid w:val="005A6C86"/>
    <w:rsid w:val="005A6C8E"/>
    <w:rsid w:val="005A7737"/>
    <w:rsid w:val="005A7B03"/>
    <w:rsid w:val="005A7CAC"/>
    <w:rsid w:val="005A7E96"/>
    <w:rsid w:val="005B0088"/>
    <w:rsid w:val="005B0354"/>
    <w:rsid w:val="005B0393"/>
    <w:rsid w:val="005B08CF"/>
    <w:rsid w:val="005B0CF2"/>
    <w:rsid w:val="005B11C9"/>
    <w:rsid w:val="005B12AF"/>
    <w:rsid w:val="005B1CEE"/>
    <w:rsid w:val="005B1E45"/>
    <w:rsid w:val="005B2380"/>
    <w:rsid w:val="005B2B4E"/>
    <w:rsid w:val="005B31E9"/>
    <w:rsid w:val="005B3202"/>
    <w:rsid w:val="005B3734"/>
    <w:rsid w:val="005B391F"/>
    <w:rsid w:val="005B4034"/>
    <w:rsid w:val="005B4221"/>
    <w:rsid w:val="005B4EA4"/>
    <w:rsid w:val="005B52A7"/>
    <w:rsid w:val="005B59C2"/>
    <w:rsid w:val="005B5DAD"/>
    <w:rsid w:val="005B6432"/>
    <w:rsid w:val="005B67E8"/>
    <w:rsid w:val="005B6956"/>
    <w:rsid w:val="005B70B8"/>
    <w:rsid w:val="005B7501"/>
    <w:rsid w:val="005C0039"/>
    <w:rsid w:val="005C02AC"/>
    <w:rsid w:val="005C04BE"/>
    <w:rsid w:val="005C0588"/>
    <w:rsid w:val="005C05CD"/>
    <w:rsid w:val="005C077A"/>
    <w:rsid w:val="005C1719"/>
    <w:rsid w:val="005C194E"/>
    <w:rsid w:val="005C28A3"/>
    <w:rsid w:val="005C2C63"/>
    <w:rsid w:val="005C30AC"/>
    <w:rsid w:val="005C36B6"/>
    <w:rsid w:val="005C3805"/>
    <w:rsid w:val="005C3A1B"/>
    <w:rsid w:val="005C3C80"/>
    <w:rsid w:val="005C3F3A"/>
    <w:rsid w:val="005C464F"/>
    <w:rsid w:val="005C4CEC"/>
    <w:rsid w:val="005C53AB"/>
    <w:rsid w:val="005C579A"/>
    <w:rsid w:val="005C5A46"/>
    <w:rsid w:val="005C5DCD"/>
    <w:rsid w:val="005C6587"/>
    <w:rsid w:val="005C6A87"/>
    <w:rsid w:val="005C6BB3"/>
    <w:rsid w:val="005C72CC"/>
    <w:rsid w:val="005C760D"/>
    <w:rsid w:val="005C795B"/>
    <w:rsid w:val="005C796A"/>
    <w:rsid w:val="005D025D"/>
    <w:rsid w:val="005D04CE"/>
    <w:rsid w:val="005D0CB9"/>
    <w:rsid w:val="005D0EC2"/>
    <w:rsid w:val="005D115B"/>
    <w:rsid w:val="005D1346"/>
    <w:rsid w:val="005D1413"/>
    <w:rsid w:val="005D1CBB"/>
    <w:rsid w:val="005D1FE2"/>
    <w:rsid w:val="005D23F3"/>
    <w:rsid w:val="005D2578"/>
    <w:rsid w:val="005D2B64"/>
    <w:rsid w:val="005D2C63"/>
    <w:rsid w:val="005D2D5E"/>
    <w:rsid w:val="005D2E33"/>
    <w:rsid w:val="005D3CE1"/>
    <w:rsid w:val="005D5458"/>
    <w:rsid w:val="005D57FB"/>
    <w:rsid w:val="005D5DF6"/>
    <w:rsid w:val="005D6459"/>
    <w:rsid w:val="005D68CF"/>
    <w:rsid w:val="005D7521"/>
    <w:rsid w:val="005D7635"/>
    <w:rsid w:val="005D7BFE"/>
    <w:rsid w:val="005D7CAD"/>
    <w:rsid w:val="005D7F2F"/>
    <w:rsid w:val="005E1010"/>
    <w:rsid w:val="005E1375"/>
    <w:rsid w:val="005E1553"/>
    <w:rsid w:val="005E1926"/>
    <w:rsid w:val="005E1C95"/>
    <w:rsid w:val="005E2880"/>
    <w:rsid w:val="005E2DF4"/>
    <w:rsid w:val="005E3007"/>
    <w:rsid w:val="005E3518"/>
    <w:rsid w:val="005E3BD2"/>
    <w:rsid w:val="005E452C"/>
    <w:rsid w:val="005E460C"/>
    <w:rsid w:val="005E474C"/>
    <w:rsid w:val="005E494B"/>
    <w:rsid w:val="005E528B"/>
    <w:rsid w:val="005E54AD"/>
    <w:rsid w:val="005E5806"/>
    <w:rsid w:val="005E607D"/>
    <w:rsid w:val="005E617F"/>
    <w:rsid w:val="005E629C"/>
    <w:rsid w:val="005F0289"/>
    <w:rsid w:val="005F0679"/>
    <w:rsid w:val="005F0824"/>
    <w:rsid w:val="005F0CD4"/>
    <w:rsid w:val="005F102E"/>
    <w:rsid w:val="005F1238"/>
    <w:rsid w:val="005F167B"/>
    <w:rsid w:val="005F170F"/>
    <w:rsid w:val="005F1906"/>
    <w:rsid w:val="005F1BDB"/>
    <w:rsid w:val="005F21CA"/>
    <w:rsid w:val="005F2A1F"/>
    <w:rsid w:val="005F2E5F"/>
    <w:rsid w:val="005F3168"/>
    <w:rsid w:val="005F31C5"/>
    <w:rsid w:val="005F338E"/>
    <w:rsid w:val="005F353C"/>
    <w:rsid w:val="005F3D7C"/>
    <w:rsid w:val="005F4028"/>
    <w:rsid w:val="005F4035"/>
    <w:rsid w:val="005F42BD"/>
    <w:rsid w:val="005F4C96"/>
    <w:rsid w:val="005F4F96"/>
    <w:rsid w:val="005F4FDE"/>
    <w:rsid w:val="005F5015"/>
    <w:rsid w:val="005F50B2"/>
    <w:rsid w:val="005F5B94"/>
    <w:rsid w:val="005F5BAD"/>
    <w:rsid w:val="005F5EB3"/>
    <w:rsid w:val="005F632F"/>
    <w:rsid w:val="005F66DC"/>
    <w:rsid w:val="005F6735"/>
    <w:rsid w:val="005F6AE9"/>
    <w:rsid w:val="005F6EBC"/>
    <w:rsid w:val="005F71E1"/>
    <w:rsid w:val="005F72A2"/>
    <w:rsid w:val="005F74F0"/>
    <w:rsid w:val="005F7C9F"/>
    <w:rsid w:val="00600905"/>
    <w:rsid w:val="00600AF7"/>
    <w:rsid w:val="00600D8F"/>
    <w:rsid w:val="00600EA2"/>
    <w:rsid w:val="00601271"/>
    <w:rsid w:val="00602E68"/>
    <w:rsid w:val="00602FFB"/>
    <w:rsid w:val="0060345E"/>
    <w:rsid w:val="006035F2"/>
    <w:rsid w:val="00603D2C"/>
    <w:rsid w:val="0060499C"/>
    <w:rsid w:val="00604C8A"/>
    <w:rsid w:val="00604EB1"/>
    <w:rsid w:val="00605049"/>
    <w:rsid w:val="0060547E"/>
    <w:rsid w:val="006059C6"/>
    <w:rsid w:val="00605AF2"/>
    <w:rsid w:val="00605F05"/>
    <w:rsid w:val="00606038"/>
    <w:rsid w:val="0060615A"/>
    <w:rsid w:val="00606A4B"/>
    <w:rsid w:val="00606AB5"/>
    <w:rsid w:val="00607137"/>
    <w:rsid w:val="0060723F"/>
    <w:rsid w:val="00607425"/>
    <w:rsid w:val="00607499"/>
    <w:rsid w:val="006076BE"/>
    <w:rsid w:val="00607994"/>
    <w:rsid w:val="00607EF2"/>
    <w:rsid w:val="006103FF"/>
    <w:rsid w:val="00610533"/>
    <w:rsid w:val="006107E0"/>
    <w:rsid w:val="00610E5C"/>
    <w:rsid w:val="00611F75"/>
    <w:rsid w:val="00612183"/>
    <w:rsid w:val="00612546"/>
    <w:rsid w:val="00612576"/>
    <w:rsid w:val="006126D4"/>
    <w:rsid w:val="00612A3A"/>
    <w:rsid w:val="0061385E"/>
    <w:rsid w:val="00613C8E"/>
    <w:rsid w:val="00614AFC"/>
    <w:rsid w:val="00614C58"/>
    <w:rsid w:val="0061512F"/>
    <w:rsid w:val="00615572"/>
    <w:rsid w:val="00615621"/>
    <w:rsid w:val="00616338"/>
    <w:rsid w:val="006168FF"/>
    <w:rsid w:val="00617030"/>
    <w:rsid w:val="00617AEE"/>
    <w:rsid w:val="00617B39"/>
    <w:rsid w:val="00617C1E"/>
    <w:rsid w:val="00617F2B"/>
    <w:rsid w:val="00617FCC"/>
    <w:rsid w:val="00617FFD"/>
    <w:rsid w:val="00620326"/>
    <w:rsid w:val="00620441"/>
    <w:rsid w:val="0062083C"/>
    <w:rsid w:val="00620BC4"/>
    <w:rsid w:val="00620EDA"/>
    <w:rsid w:val="00621A75"/>
    <w:rsid w:val="006224FC"/>
    <w:rsid w:val="00622934"/>
    <w:rsid w:val="00622AB4"/>
    <w:rsid w:val="00622DAD"/>
    <w:rsid w:val="00622F26"/>
    <w:rsid w:val="00624230"/>
    <w:rsid w:val="00624972"/>
    <w:rsid w:val="006249F6"/>
    <w:rsid w:val="00625083"/>
    <w:rsid w:val="0062521E"/>
    <w:rsid w:val="00625D64"/>
    <w:rsid w:val="00626C8B"/>
    <w:rsid w:val="006277F7"/>
    <w:rsid w:val="00627DC8"/>
    <w:rsid w:val="00630C94"/>
    <w:rsid w:val="00631238"/>
    <w:rsid w:val="006315A1"/>
    <w:rsid w:val="0063212B"/>
    <w:rsid w:val="006327F0"/>
    <w:rsid w:val="006328E8"/>
    <w:rsid w:val="00632B24"/>
    <w:rsid w:val="006330FD"/>
    <w:rsid w:val="0063340C"/>
    <w:rsid w:val="0063341A"/>
    <w:rsid w:val="006335ED"/>
    <w:rsid w:val="00633663"/>
    <w:rsid w:val="006343C8"/>
    <w:rsid w:val="00634B84"/>
    <w:rsid w:val="00634CFE"/>
    <w:rsid w:val="006358EE"/>
    <w:rsid w:val="0063599C"/>
    <w:rsid w:val="00635FA4"/>
    <w:rsid w:val="00636078"/>
    <w:rsid w:val="00636543"/>
    <w:rsid w:val="00636836"/>
    <w:rsid w:val="00636B6C"/>
    <w:rsid w:val="00636F61"/>
    <w:rsid w:val="00636FC2"/>
    <w:rsid w:val="006402DE"/>
    <w:rsid w:val="006402F4"/>
    <w:rsid w:val="006403AB"/>
    <w:rsid w:val="006406A6"/>
    <w:rsid w:val="00640B3B"/>
    <w:rsid w:val="00640FB6"/>
    <w:rsid w:val="006413C3"/>
    <w:rsid w:val="00641B70"/>
    <w:rsid w:val="00641B76"/>
    <w:rsid w:val="00641D86"/>
    <w:rsid w:val="00641F64"/>
    <w:rsid w:val="00642898"/>
    <w:rsid w:val="00642CF4"/>
    <w:rsid w:val="00643235"/>
    <w:rsid w:val="006447E5"/>
    <w:rsid w:val="00644CB7"/>
    <w:rsid w:val="006456CF"/>
    <w:rsid w:val="006457C4"/>
    <w:rsid w:val="00646460"/>
    <w:rsid w:val="0064653A"/>
    <w:rsid w:val="00647117"/>
    <w:rsid w:val="0064761A"/>
    <w:rsid w:val="00647A96"/>
    <w:rsid w:val="00647C12"/>
    <w:rsid w:val="00647EA7"/>
    <w:rsid w:val="0065037A"/>
    <w:rsid w:val="0065096A"/>
    <w:rsid w:val="00650E94"/>
    <w:rsid w:val="00651288"/>
    <w:rsid w:val="00651317"/>
    <w:rsid w:val="0065170C"/>
    <w:rsid w:val="006524A5"/>
    <w:rsid w:val="0065257C"/>
    <w:rsid w:val="00652DF0"/>
    <w:rsid w:val="00652E5B"/>
    <w:rsid w:val="006530E7"/>
    <w:rsid w:val="00653126"/>
    <w:rsid w:val="00653BDE"/>
    <w:rsid w:val="00653CAC"/>
    <w:rsid w:val="00653CD8"/>
    <w:rsid w:val="0065419E"/>
    <w:rsid w:val="006548DC"/>
    <w:rsid w:val="00654F37"/>
    <w:rsid w:val="00655072"/>
    <w:rsid w:val="00655BE8"/>
    <w:rsid w:val="00655C28"/>
    <w:rsid w:val="00656779"/>
    <w:rsid w:val="00657291"/>
    <w:rsid w:val="00657DD9"/>
    <w:rsid w:val="00657EB6"/>
    <w:rsid w:val="00657F89"/>
    <w:rsid w:val="0066008F"/>
    <w:rsid w:val="00660140"/>
    <w:rsid w:val="00660768"/>
    <w:rsid w:val="00661733"/>
    <w:rsid w:val="0066184B"/>
    <w:rsid w:val="0066196B"/>
    <w:rsid w:val="00662157"/>
    <w:rsid w:val="00662388"/>
    <w:rsid w:val="0066256E"/>
    <w:rsid w:val="0066286B"/>
    <w:rsid w:val="00662C30"/>
    <w:rsid w:val="00662C9E"/>
    <w:rsid w:val="00663448"/>
    <w:rsid w:val="00663972"/>
    <w:rsid w:val="00663E01"/>
    <w:rsid w:val="00664346"/>
    <w:rsid w:val="00664A9D"/>
    <w:rsid w:val="00665C56"/>
    <w:rsid w:val="00665E2D"/>
    <w:rsid w:val="00666506"/>
    <w:rsid w:val="00666ADD"/>
    <w:rsid w:val="00666D5B"/>
    <w:rsid w:val="00666FD9"/>
    <w:rsid w:val="00667072"/>
    <w:rsid w:val="00667476"/>
    <w:rsid w:val="00667F38"/>
    <w:rsid w:val="00670D7E"/>
    <w:rsid w:val="0067122F"/>
    <w:rsid w:val="00672218"/>
    <w:rsid w:val="00672602"/>
    <w:rsid w:val="006727A8"/>
    <w:rsid w:val="00672F25"/>
    <w:rsid w:val="006731B7"/>
    <w:rsid w:val="006734F1"/>
    <w:rsid w:val="006735BC"/>
    <w:rsid w:val="00673B87"/>
    <w:rsid w:val="00673E4D"/>
    <w:rsid w:val="00674321"/>
    <w:rsid w:val="0067469E"/>
    <w:rsid w:val="00674DAD"/>
    <w:rsid w:val="00674E30"/>
    <w:rsid w:val="00674F61"/>
    <w:rsid w:val="00675B27"/>
    <w:rsid w:val="00676176"/>
    <w:rsid w:val="0067628D"/>
    <w:rsid w:val="00676350"/>
    <w:rsid w:val="00676E3C"/>
    <w:rsid w:val="00676FED"/>
    <w:rsid w:val="006774C9"/>
    <w:rsid w:val="00677E0D"/>
    <w:rsid w:val="006804A7"/>
    <w:rsid w:val="006804D2"/>
    <w:rsid w:val="0068069A"/>
    <w:rsid w:val="006809D5"/>
    <w:rsid w:val="00680AF9"/>
    <w:rsid w:val="00680DE5"/>
    <w:rsid w:val="00681729"/>
    <w:rsid w:val="0068187D"/>
    <w:rsid w:val="0068193F"/>
    <w:rsid w:val="0068200E"/>
    <w:rsid w:val="00682171"/>
    <w:rsid w:val="00682296"/>
    <w:rsid w:val="00682564"/>
    <w:rsid w:val="006829AD"/>
    <w:rsid w:val="00682E6A"/>
    <w:rsid w:val="0068331D"/>
    <w:rsid w:val="006836F9"/>
    <w:rsid w:val="00683938"/>
    <w:rsid w:val="006839F8"/>
    <w:rsid w:val="00683E47"/>
    <w:rsid w:val="0068482F"/>
    <w:rsid w:val="00684B5A"/>
    <w:rsid w:val="00684BF3"/>
    <w:rsid w:val="006854BB"/>
    <w:rsid w:val="00685741"/>
    <w:rsid w:val="006858AD"/>
    <w:rsid w:val="006859C5"/>
    <w:rsid w:val="00686466"/>
    <w:rsid w:val="006865D1"/>
    <w:rsid w:val="00686A5D"/>
    <w:rsid w:val="00686B4E"/>
    <w:rsid w:val="00686E48"/>
    <w:rsid w:val="0068752A"/>
    <w:rsid w:val="0068755F"/>
    <w:rsid w:val="006877D4"/>
    <w:rsid w:val="00687BAE"/>
    <w:rsid w:val="00687D96"/>
    <w:rsid w:val="00690040"/>
    <w:rsid w:val="006902CD"/>
    <w:rsid w:val="00690FA5"/>
    <w:rsid w:val="00691045"/>
    <w:rsid w:val="0069115F"/>
    <w:rsid w:val="00691353"/>
    <w:rsid w:val="00691BD0"/>
    <w:rsid w:val="00691CD5"/>
    <w:rsid w:val="00691E7B"/>
    <w:rsid w:val="0069287F"/>
    <w:rsid w:val="00692B12"/>
    <w:rsid w:val="00692D42"/>
    <w:rsid w:val="00693D67"/>
    <w:rsid w:val="00694574"/>
    <w:rsid w:val="00694FDA"/>
    <w:rsid w:val="0069506E"/>
    <w:rsid w:val="006951EE"/>
    <w:rsid w:val="006958AD"/>
    <w:rsid w:val="00695B38"/>
    <w:rsid w:val="00695D3C"/>
    <w:rsid w:val="0069628D"/>
    <w:rsid w:val="00696BE0"/>
    <w:rsid w:val="00696F52"/>
    <w:rsid w:val="006973C3"/>
    <w:rsid w:val="006975F9"/>
    <w:rsid w:val="006A039B"/>
    <w:rsid w:val="006A03B4"/>
    <w:rsid w:val="006A30BA"/>
    <w:rsid w:val="006A31CA"/>
    <w:rsid w:val="006A330D"/>
    <w:rsid w:val="006A3410"/>
    <w:rsid w:val="006A4121"/>
    <w:rsid w:val="006A415D"/>
    <w:rsid w:val="006A476A"/>
    <w:rsid w:val="006A47B5"/>
    <w:rsid w:val="006A4833"/>
    <w:rsid w:val="006A5238"/>
    <w:rsid w:val="006A577C"/>
    <w:rsid w:val="006A5A4C"/>
    <w:rsid w:val="006A6619"/>
    <w:rsid w:val="006A668C"/>
    <w:rsid w:val="006A6E2D"/>
    <w:rsid w:val="006A7731"/>
    <w:rsid w:val="006A7D36"/>
    <w:rsid w:val="006B036E"/>
    <w:rsid w:val="006B163E"/>
    <w:rsid w:val="006B21FF"/>
    <w:rsid w:val="006B230D"/>
    <w:rsid w:val="006B240F"/>
    <w:rsid w:val="006B2DD4"/>
    <w:rsid w:val="006B2E13"/>
    <w:rsid w:val="006B2EF9"/>
    <w:rsid w:val="006B3FE4"/>
    <w:rsid w:val="006B425E"/>
    <w:rsid w:val="006B42E1"/>
    <w:rsid w:val="006B51B0"/>
    <w:rsid w:val="006B5934"/>
    <w:rsid w:val="006B5D42"/>
    <w:rsid w:val="006B6A80"/>
    <w:rsid w:val="006B742C"/>
    <w:rsid w:val="006B7C74"/>
    <w:rsid w:val="006C00A7"/>
    <w:rsid w:val="006C00F2"/>
    <w:rsid w:val="006C01FA"/>
    <w:rsid w:val="006C0587"/>
    <w:rsid w:val="006C05A8"/>
    <w:rsid w:val="006C0831"/>
    <w:rsid w:val="006C0C38"/>
    <w:rsid w:val="006C1A18"/>
    <w:rsid w:val="006C1CBD"/>
    <w:rsid w:val="006C1DAC"/>
    <w:rsid w:val="006C2132"/>
    <w:rsid w:val="006C2282"/>
    <w:rsid w:val="006C248B"/>
    <w:rsid w:val="006C2519"/>
    <w:rsid w:val="006C268E"/>
    <w:rsid w:val="006C30A6"/>
    <w:rsid w:val="006C3634"/>
    <w:rsid w:val="006C4093"/>
    <w:rsid w:val="006C485D"/>
    <w:rsid w:val="006C4A7B"/>
    <w:rsid w:val="006C4C4E"/>
    <w:rsid w:val="006C4E91"/>
    <w:rsid w:val="006C4E9C"/>
    <w:rsid w:val="006C5440"/>
    <w:rsid w:val="006C5F43"/>
    <w:rsid w:val="006C6533"/>
    <w:rsid w:val="006C685D"/>
    <w:rsid w:val="006C7351"/>
    <w:rsid w:val="006D0712"/>
    <w:rsid w:val="006D0B21"/>
    <w:rsid w:val="006D1FA0"/>
    <w:rsid w:val="006D2137"/>
    <w:rsid w:val="006D24C2"/>
    <w:rsid w:val="006D2820"/>
    <w:rsid w:val="006D2ABE"/>
    <w:rsid w:val="006D2D85"/>
    <w:rsid w:val="006D2E71"/>
    <w:rsid w:val="006D2F91"/>
    <w:rsid w:val="006D3023"/>
    <w:rsid w:val="006D3666"/>
    <w:rsid w:val="006D3687"/>
    <w:rsid w:val="006D41BA"/>
    <w:rsid w:val="006D4D12"/>
    <w:rsid w:val="006D4D30"/>
    <w:rsid w:val="006D5BE0"/>
    <w:rsid w:val="006D5EEE"/>
    <w:rsid w:val="006D6B80"/>
    <w:rsid w:val="006D760B"/>
    <w:rsid w:val="006D7808"/>
    <w:rsid w:val="006E09A1"/>
    <w:rsid w:val="006E0CC8"/>
    <w:rsid w:val="006E0D22"/>
    <w:rsid w:val="006E14EE"/>
    <w:rsid w:val="006E1DA2"/>
    <w:rsid w:val="006E200D"/>
    <w:rsid w:val="006E2062"/>
    <w:rsid w:val="006E2702"/>
    <w:rsid w:val="006E280F"/>
    <w:rsid w:val="006E2B71"/>
    <w:rsid w:val="006E2FBD"/>
    <w:rsid w:val="006E343E"/>
    <w:rsid w:val="006E36EE"/>
    <w:rsid w:val="006E391E"/>
    <w:rsid w:val="006E392A"/>
    <w:rsid w:val="006E3A90"/>
    <w:rsid w:val="006E3B1B"/>
    <w:rsid w:val="006E3B9C"/>
    <w:rsid w:val="006E3CA5"/>
    <w:rsid w:val="006E415A"/>
    <w:rsid w:val="006E423E"/>
    <w:rsid w:val="006E47C0"/>
    <w:rsid w:val="006E4888"/>
    <w:rsid w:val="006E4B4F"/>
    <w:rsid w:val="006E4BAF"/>
    <w:rsid w:val="006E5818"/>
    <w:rsid w:val="006E582D"/>
    <w:rsid w:val="006E58E4"/>
    <w:rsid w:val="006E5B81"/>
    <w:rsid w:val="006E6035"/>
    <w:rsid w:val="006E67D0"/>
    <w:rsid w:val="006E6A41"/>
    <w:rsid w:val="006E6C01"/>
    <w:rsid w:val="006E6E04"/>
    <w:rsid w:val="006E716C"/>
    <w:rsid w:val="006E7491"/>
    <w:rsid w:val="006E7D72"/>
    <w:rsid w:val="006F004A"/>
    <w:rsid w:val="006F0B17"/>
    <w:rsid w:val="006F0F26"/>
    <w:rsid w:val="006F16F7"/>
    <w:rsid w:val="006F1DC5"/>
    <w:rsid w:val="006F2257"/>
    <w:rsid w:val="006F27A7"/>
    <w:rsid w:val="006F2CED"/>
    <w:rsid w:val="006F3269"/>
    <w:rsid w:val="006F3AFA"/>
    <w:rsid w:val="006F4278"/>
    <w:rsid w:val="006F4779"/>
    <w:rsid w:val="006F4EBF"/>
    <w:rsid w:val="006F5136"/>
    <w:rsid w:val="006F580C"/>
    <w:rsid w:val="006F5F05"/>
    <w:rsid w:val="006F5F90"/>
    <w:rsid w:val="006F64FA"/>
    <w:rsid w:val="006F787A"/>
    <w:rsid w:val="006F7D56"/>
    <w:rsid w:val="00700073"/>
    <w:rsid w:val="007003CD"/>
    <w:rsid w:val="00700F36"/>
    <w:rsid w:val="00700FBA"/>
    <w:rsid w:val="0070100F"/>
    <w:rsid w:val="0070110E"/>
    <w:rsid w:val="0070160F"/>
    <w:rsid w:val="00701C25"/>
    <w:rsid w:val="00701DC4"/>
    <w:rsid w:val="00702427"/>
    <w:rsid w:val="007032A9"/>
    <w:rsid w:val="0070378E"/>
    <w:rsid w:val="00703934"/>
    <w:rsid w:val="00703C69"/>
    <w:rsid w:val="007040AF"/>
    <w:rsid w:val="0070432F"/>
    <w:rsid w:val="007047F3"/>
    <w:rsid w:val="00704F95"/>
    <w:rsid w:val="00705068"/>
    <w:rsid w:val="00705212"/>
    <w:rsid w:val="00705A13"/>
    <w:rsid w:val="00705AE5"/>
    <w:rsid w:val="00705B9B"/>
    <w:rsid w:val="00705C49"/>
    <w:rsid w:val="00706BF8"/>
    <w:rsid w:val="007071B2"/>
    <w:rsid w:val="00707314"/>
    <w:rsid w:val="00707564"/>
    <w:rsid w:val="00707669"/>
    <w:rsid w:val="0070767A"/>
    <w:rsid w:val="007105B1"/>
    <w:rsid w:val="007105EB"/>
    <w:rsid w:val="00711CC0"/>
    <w:rsid w:val="00711E60"/>
    <w:rsid w:val="00711F1D"/>
    <w:rsid w:val="0071210B"/>
    <w:rsid w:val="007130AB"/>
    <w:rsid w:val="00713400"/>
    <w:rsid w:val="007134A7"/>
    <w:rsid w:val="00713593"/>
    <w:rsid w:val="007136DE"/>
    <w:rsid w:val="00713D68"/>
    <w:rsid w:val="0071454E"/>
    <w:rsid w:val="007145D2"/>
    <w:rsid w:val="00714D13"/>
    <w:rsid w:val="00715EE2"/>
    <w:rsid w:val="00715F41"/>
    <w:rsid w:val="0071620A"/>
    <w:rsid w:val="007165D7"/>
    <w:rsid w:val="00716960"/>
    <w:rsid w:val="00716B83"/>
    <w:rsid w:val="00717671"/>
    <w:rsid w:val="00720147"/>
    <w:rsid w:val="00720245"/>
    <w:rsid w:val="007207B6"/>
    <w:rsid w:val="00720954"/>
    <w:rsid w:val="00720960"/>
    <w:rsid w:val="00720BAC"/>
    <w:rsid w:val="00720D60"/>
    <w:rsid w:val="0072136A"/>
    <w:rsid w:val="0072145A"/>
    <w:rsid w:val="007219B0"/>
    <w:rsid w:val="00721D06"/>
    <w:rsid w:val="00721DED"/>
    <w:rsid w:val="007226B8"/>
    <w:rsid w:val="00722993"/>
    <w:rsid w:val="007231DB"/>
    <w:rsid w:val="00723E8B"/>
    <w:rsid w:val="00724333"/>
    <w:rsid w:val="00724950"/>
    <w:rsid w:val="00724C53"/>
    <w:rsid w:val="00724C74"/>
    <w:rsid w:val="00725607"/>
    <w:rsid w:val="007259CF"/>
    <w:rsid w:val="00725F00"/>
    <w:rsid w:val="007261E3"/>
    <w:rsid w:val="00726D11"/>
    <w:rsid w:val="00727052"/>
    <w:rsid w:val="00727458"/>
    <w:rsid w:val="00730176"/>
    <w:rsid w:val="00730300"/>
    <w:rsid w:val="007309BD"/>
    <w:rsid w:val="00730EB9"/>
    <w:rsid w:val="00730F8A"/>
    <w:rsid w:val="0073129D"/>
    <w:rsid w:val="0073225F"/>
    <w:rsid w:val="007322A3"/>
    <w:rsid w:val="007329F5"/>
    <w:rsid w:val="00732CC8"/>
    <w:rsid w:val="007330D1"/>
    <w:rsid w:val="007331CC"/>
    <w:rsid w:val="007331D7"/>
    <w:rsid w:val="00733768"/>
    <w:rsid w:val="00733C2E"/>
    <w:rsid w:val="00733DA9"/>
    <w:rsid w:val="00733E68"/>
    <w:rsid w:val="007340A5"/>
    <w:rsid w:val="00734BC0"/>
    <w:rsid w:val="007363AF"/>
    <w:rsid w:val="007365D0"/>
    <w:rsid w:val="00736CD3"/>
    <w:rsid w:val="00736E08"/>
    <w:rsid w:val="00737111"/>
    <w:rsid w:val="00737783"/>
    <w:rsid w:val="00737902"/>
    <w:rsid w:val="007402DB"/>
    <w:rsid w:val="007407DE"/>
    <w:rsid w:val="00741551"/>
    <w:rsid w:val="0074183C"/>
    <w:rsid w:val="00742389"/>
    <w:rsid w:val="00742627"/>
    <w:rsid w:val="00742889"/>
    <w:rsid w:val="00742A03"/>
    <w:rsid w:val="00742A45"/>
    <w:rsid w:val="00742F41"/>
    <w:rsid w:val="0074369D"/>
    <w:rsid w:val="007438DF"/>
    <w:rsid w:val="00743A73"/>
    <w:rsid w:val="00743AF8"/>
    <w:rsid w:val="00743C10"/>
    <w:rsid w:val="007441B6"/>
    <w:rsid w:val="007443F1"/>
    <w:rsid w:val="00744596"/>
    <w:rsid w:val="007450C4"/>
    <w:rsid w:val="00745197"/>
    <w:rsid w:val="007458B0"/>
    <w:rsid w:val="00745DE4"/>
    <w:rsid w:val="007469D0"/>
    <w:rsid w:val="00746A52"/>
    <w:rsid w:val="00746AB3"/>
    <w:rsid w:val="00746DEA"/>
    <w:rsid w:val="007475E0"/>
    <w:rsid w:val="00747EFA"/>
    <w:rsid w:val="0075079B"/>
    <w:rsid w:val="00750BAF"/>
    <w:rsid w:val="00750C3F"/>
    <w:rsid w:val="00750D6C"/>
    <w:rsid w:val="0075112B"/>
    <w:rsid w:val="00751135"/>
    <w:rsid w:val="007514B0"/>
    <w:rsid w:val="007515E2"/>
    <w:rsid w:val="00751752"/>
    <w:rsid w:val="00751AAE"/>
    <w:rsid w:val="00752B41"/>
    <w:rsid w:val="00753388"/>
    <w:rsid w:val="00753727"/>
    <w:rsid w:val="00753923"/>
    <w:rsid w:val="0075402F"/>
    <w:rsid w:val="0075477C"/>
    <w:rsid w:val="007551AE"/>
    <w:rsid w:val="007552E1"/>
    <w:rsid w:val="0075568A"/>
    <w:rsid w:val="0075656F"/>
    <w:rsid w:val="007565E9"/>
    <w:rsid w:val="00756B4C"/>
    <w:rsid w:val="00757F12"/>
    <w:rsid w:val="00757FE9"/>
    <w:rsid w:val="007603AD"/>
    <w:rsid w:val="00760513"/>
    <w:rsid w:val="007607E8"/>
    <w:rsid w:val="00761821"/>
    <w:rsid w:val="007618BC"/>
    <w:rsid w:val="00762024"/>
    <w:rsid w:val="00762531"/>
    <w:rsid w:val="007630B5"/>
    <w:rsid w:val="0076323E"/>
    <w:rsid w:val="00763645"/>
    <w:rsid w:val="00763B33"/>
    <w:rsid w:val="00763E6B"/>
    <w:rsid w:val="00764067"/>
    <w:rsid w:val="00764500"/>
    <w:rsid w:val="0076472B"/>
    <w:rsid w:val="00764981"/>
    <w:rsid w:val="00764B3E"/>
    <w:rsid w:val="00764B69"/>
    <w:rsid w:val="00764C74"/>
    <w:rsid w:val="007650AD"/>
    <w:rsid w:val="00765157"/>
    <w:rsid w:val="00765191"/>
    <w:rsid w:val="00765D03"/>
    <w:rsid w:val="00765D4D"/>
    <w:rsid w:val="00765E1F"/>
    <w:rsid w:val="00766068"/>
    <w:rsid w:val="007662A9"/>
    <w:rsid w:val="007663F3"/>
    <w:rsid w:val="00766AF4"/>
    <w:rsid w:val="00766C8D"/>
    <w:rsid w:val="00767312"/>
    <w:rsid w:val="007675E2"/>
    <w:rsid w:val="00767E20"/>
    <w:rsid w:val="00770387"/>
    <w:rsid w:val="00770749"/>
    <w:rsid w:val="00771741"/>
    <w:rsid w:val="00771A79"/>
    <w:rsid w:val="00771B4A"/>
    <w:rsid w:val="00772199"/>
    <w:rsid w:val="00772361"/>
    <w:rsid w:val="00772B95"/>
    <w:rsid w:val="00772FAD"/>
    <w:rsid w:val="00773108"/>
    <w:rsid w:val="00773220"/>
    <w:rsid w:val="007735D4"/>
    <w:rsid w:val="00773ED8"/>
    <w:rsid w:val="00774784"/>
    <w:rsid w:val="0077490A"/>
    <w:rsid w:val="00774C77"/>
    <w:rsid w:val="0077528A"/>
    <w:rsid w:val="00775847"/>
    <w:rsid w:val="00775C82"/>
    <w:rsid w:val="00776426"/>
    <w:rsid w:val="007765D4"/>
    <w:rsid w:val="00776BBC"/>
    <w:rsid w:val="0077744A"/>
    <w:rsid w:val="0077767E"/>
    <w:rsid w:val="00777C74"/>
    <w:rsid w:val="00777E64"/>
    <w:rsid w:val="00780304"/>
    <w:rsid w:val="00780684"/>
    <w:rsid w:val="007807B6"/>
    <w:rsid w:val="00780D7A"/>
    <w:rsid w:val="007810B7"/>
    <w:rsid w:val="00781156"/>
    <w:rsid w:val="007811BB"/>
    <w:rsid w:val="0078155A"/>
    <w:rsid w:val="007819A8"/>
    <w:rsid w:val="00781A10"/>
    <w:rsid w:val="00781B72"/>
    <w:rsid w:val="00781EA4"/>
    <w:rsid w:val="00781F84"/>
    <w:rsid w:val="00782313"/>
    <w:rsid w:val="0078263B"/>
    <w:rsid w:val="007828D8"/>
    <w:rsid w:val="00782CDD"/>
    <w:rsid w:val="00782FC8"/>
    <w:rsid w:val="007832B0"/>
    <w:rsid w:val="007832F5"/>
    <w:rsid w:val="007836CD"/>
    <w:rsid w:val="00783BD6"/>
    <w:rsid w:val="00783CEF"/>
    <w:rsid w:val="00783FCD"/>
    <w:rsid w:val="0078434C"/>
    <w:rsid w:val="0078447D"/>
    <w:rsid w:val="00784CC6"/>
    <w:rsid w:val="00784DC6"/>
    <w:rsid w:val="00784E26"/>
    <w:rsid w:val="007851EB"/>
    <w:rsid w:val="007858F4"/>
    <w:rsid w:val="00785E00"/>
    <w:rsid w:val="00786213"/>
    <w:rsid w:val="00786A3F"/>
    <w:rsid w:val="00786C85"/>
    <w:rsid w:val="00787077"/>
    <w:rsid w:val="00787235"/>
    <w:rsid w:val="007873CD"/>
    <w:rsid w:val="007878DC"/>
    <w:rsid w:val="007878ED"/>
    <w:rsid w:val="00790A0F"/>
    <w:rsid w:val="00790BDA"/>
    <w:rsid w:val="00790FC5"/>
    <w:rsid w:val="00791E47"/>
    <w:rsid w:val="007923EF"/>
    <w:rsid w:val="00792965"/>
    <w:rsid w:val="00792AA8"/>
    <w:rsid w:val="00792D43"/>
    <w:rsid w:val="0079338C"/>
    <w:rsid w:val="00793606"/>
    <w:rsid w:val="00793CD6"/>
    <w:rsid w:val="0079417B"/>
    <w:rsid w:val="00794D1F"/>
    <w:rsid w:val="0079532C"/>
    <w:rsid w:val="00795831"/>
    <w:rsid w:val="007958DE"/>
    <w:rsid w:val="00795E56"/>
    <w:rsid w:val="00796170"/>
    <w:rsid w:val="00796325"/>
    <w:rsid w:val="00796483"/>
    <w:rsid w:val="00796EA5"/>
    <w:rsid w:val="007973DF"/>
    <w:rsid w:val="0079753A"/>
    <w:rsid w:val="007975AA"/>
    <w:rsid w:val="00797714"/>
    <w:rsid w:val="00797992"/>
    <w:rsid w:val="00797EF6"/>
    <w:rsid w:val="007A0326"/>
    <w:rsid w:val="007A0A99"/>
    <w:rsid w:val="007A0E12"/>
    <w:rsid w:val="007A10BE"/>
    <w:rsid w:val="007A1D46"/>
    <w:rsid w:val="007A1E15"/>
    <w:rsid w:val="007A1F7C"/>
    <w:rsid w:val="007A2507"/>
    <w:rsid w:val="007A25E2"/>
    <w:rsid w:val="007A2887"/>
    <w:rsid w:val="007A2D7A"/>
    <w:rsid w:val="007A2EE7"/>
    <w:rsid w:val="007A2F05"/>
    <w:rsid w:val="007A30EE"/>
    <w:rsid w:val="007A3374"/>
    <w:rsid w:val="007A34D8"/>
    <w:rsid w:val="007A3783"/>
    <w:rsid w:val="007A382E"/>
    <w:rsid w:val="007A3BFF"/>
    <w:rsid w:val="007A4467"/>
    <w:rsid w:val="007A451D"/>
    <w:rsid w:val="007A45B3"/>
    <w:rsid w:val="007A4AF9"/>
    <w:rsid w:val="007A557A"/>
    <w:rsid w:val="007A5610"/>
    <w:rsid w:val="007A59BF"/>
    <w:rsid w:val="007A5F94"/>
    <w:rsid w:val="007A604C"/>
    <w:rsid w:val="007A6330"/>
    <w:rsid w:val="007A67D7"/>
    <w:rsid w:val="007A77A2"/>
    <w:rsid w:val="007B0EF2"/>
    <w:rsid w:val="007B0F02"/>
    <w:rsid w:val="007B0FE5"/>
    <w:rsid w:val="007B1644"/>
    <w:rsid w:val="007B206F"/>
    <w:rsid w:val="007B237D"/>
    <w:rsid w:val="007B25F5"/>
    <w:rsid w:val="007B2B50"/>
    <w:rsid w:val="007B2E6F"/>
    <w:rsid w:val="007B31A8"/>
    <w:rsid w:val="007B330E"/>
    <w:rsid w:val="007B35FC"/>
    <w:rsid w:val="007B36F0"/>
    <w:rsid w:val="007B371F"/>
    <w:rsid w:val="007B3808"/>
    <w:rsid w:val="007B3BCC"/>
    <w:rsid w:val="007B4A74"/>
    <w:rsid w:val="007B4B67"/>
    <w:rsid w:val="007B4D94"/>
    <w:rsid w:val="007B50BE"/>
    <w:rsid w:val="007B63F4"/>
    <w:rsid w:val="007B6703"/>
    <w:rsid w:val="007B6B3B"/>
    <w:rsid w:val="007B6CD2"/>
    <w:rsid w:val="007B7044"/>
    <w:rsid w:val="007B7182"/>
    <w:rsid w:val="007B76B7"/>
    <w:rsid w:val="007B7811"/>
    <w:rsid w:val="007C06CD"/>
    <w:rsid w:val="007C0E5A"/>
    <w:rsid w:val="007C0F2D"/>
    <w:rsid w:val="007C1515"/>
    <w:rsid w:val="007C1F0D"/>
    <w:rsid w:val="007C300E"/>
    <w:rsid w:val="007C33CA"/>
    <w:rsid w:val="007C379B"/>
    <w:rsid w:val="007C3C56"/>
    <w:rsid w:val="007C3E2E"/>
    <w:rsid w:val="007C3FE4"/>
    <w:rsid w:val="007C4ADA"/>
    <w:rsid w:val="007C4EE0"/>
    <w:rsid w:val="007C5245"/>
    <w:rsid w:val="007C6144"/>
    <w:rsid w:val="007C65E7"/>
    <w:rsid w:val="007C6BA3"/>
    <w:rsid w:val="007C6E91"/>
    <w:rsid w:val="007C719B"/>
    <w:rsid w:val="007C74C3"/>
    <w:rsid w:val="007C76C9"/>
    <w:rsid w:val="007C7839"/>
    <w:rsid w:val="007C791E"/>
    <w:rsid w:val="007C7A39"/>
    <w:rsid w:val="007D0934"/>
    <w:rsid w:val="007D0A57"/>
    <w:rsid w:val="007D0D93"/>
    <w:rsid w:val="007D0E58"/>
    <w:rsid w:val="007D13EF"/>
    <w:rsid w:val="007D13F4"/>
    <w:rsid w:val="007D1A7B"/>
    <w:rsid w:val="007D1B44"/>
    <w:rsid w:val="007D1ED8"/>
    <w:rsid w:val="007D234C"/>
    <w:rsid w:val="007D24EF"/>
    <w:rsid w:val="007D27FE"/>
    <w:rsid w:val="007D288B"/>
    <w:rsid w:val="007D305F"/>
    <w:rsid w:val="007D35BD"/>
    <w:rsid w:val="007D3869"/>
    <w:rsid w:val="007D39AB"/>
    <w:rsid w:val="007D39D3"/>
    <w:rsid w:val="007D47A7"/>
    <w:rsid w:val="007D4A57"/>
    <w:rsid w:val="007D4BB5"/>
    <w:rsid w:val="007D52A9"/>
    <w:rsid w:val="007D5374"/>
    <w:rsid w:val="007D54CB"/>
    <w:rsid w:val="007D55CC"/>
    <w:rsid w:val="007D590D"/>
    <w:rsid w:val="007D5937"/>
    <w:rsid w:val="007D6101"/>
    <w:rsid w:val="007D6BD6"/>
    <w:rsid w:val="007D6E4B"/>
    <w:rsid w:val="007D7098"/>
    <w:rsid w:val="007D70C8"/>
    <w:rsid w:val="007E0183"/>
    <w:rsid w:val="007E0298"/>
    <w:rsid w:val="007E0320"/>
    <w:rsid w:val="007E0539"/>
    <w:rsid w:val="007E0DB5"/>
    <w:rsid w:val="007E266D"/>
    <w:rsid w:val="007E2C3B"/>
    <w:rsid w:val="007E2C51"/>
    <w:rsid w:val="007E3707"/>
    <w:rsid w:val="007E3725"/>
    <w:rsid w:val="007E4442"/>
    <w:rsid w:val="007E47AA"/>
    <w:rsid w:val="007E493C"/>
    <w:rsid w:val="007E5AB5"/>
    <w:rsid w:val="007E5CB8"/>
    <w:rsid w:val="007E5DA5"/>
    <w:rsid w:val="007E6092"/>
    <w:rsid w:val="007E61CF"/>
    <w:rsid w:val="007E69D9"/>
    <w:rsid w:val="007E71CE"/>
    <w:rsid w:val="007E7A82"/>
    <w:rsid w:val="007E7C17"/>
    <w:rsid w:val="007E7F6C"/>
    <w:rsid w:val="007F0222"/>
    <w:rsid w:val="007F06D1"/>
    <w:rsid w:val="007F0A9A"/>
    <w:rsid w:val="007F0B46"/>
    <w:rsid w:val="007F125C"/>
    <w:rsid w:val="007F1A4F"/>
    <w:rsid w:val="007F1B93"/>
    <w:rsid w:val="007F1F49"/>
    <w:rsid w:val="007F23E1"/>
    <w:rsid w:val="007F2CF9"/>
    <w:rsid w:val="007F38D2"/>
    <w:rsid w:val="007F3999"/>
    <w:rsid w:val="007F422D"/>
    <w:rsid w:val="007F4278"/>
    <w:rsid w:val="007F4390"/>
    <w:rsid w:val="007F4C0B"/>
    <w:rsid w:val="007F50DE"/>
    <w:rsid w:val="007F51FA"/>
    <w:rsid w:val="007F59A9"/>
    <w:rsid w:val="007F6726"/>
    <w:rsid w:val="007F6ADC"/>
    <w:rsid w:val="007F6B8E"/>
    <w:rsid w:val="007F7B02"/>
    <w:rsid w:val="007F7B94"/>
    <w:rsid w:val="00800230"/>
    <w:rsid w:val="008009A7"/>
    <w:rsid w:val="00800F24"/>
    <w:rsid w:val="008010D6"/>
    <w:rsid w:val="008015C6"/>
    <w:rsid w:val="008018A4"/>
    <w:rsid w:val="00801E5C"/>
    <w:rsid w:val="00802386"/>
    <w:rsid w:val="00802949"/>
    <w:rsid w:val="00802A62"/>
    <w:rsid w:val="00802BB4"/>
    <w:rsid w:val="00803144"/>
    <w:rsid w:val="0080329C"/>
    <w:rsid w:val="0080343F"/>
    <w:rsid w:val="00803588"/>
    <w:rsid w:val="0080469D"/>
    <w:rsid w:val="008046A8"/>
    <w:rsid w:val="00804767"/>
    <w:rsid w:val="0080492A"/>
    <w:rsid w:val="0080494F"/>
    <w:rsid w:val="00804BEE"/>
    <w:rsid w:val="00804EC9"/>
    <w:rsid w:val="00805D61"/>
    <w:rsid w:val="008060CD"/>
    <w:rsid w:val="0080647D"/>
    <w:rsid w:val="00806760"/>
    <w:rsid w:val="00806BB0"/>
    <w:rsid w:val="00807409"/>
    <w:rsid w:val="008076EB"/>
    <w:rsid w:val="008078FF"/>
    <w:rsid w:val="008100E8"/>
    <w:rsid w:val="00810D4D"/>
    <w:rsid w:val="00811003"/>
    <w:rsid w:val="008110A5"/>
    <w:rsid w:val="00812501"/>
    <w:rsid w:val="008129BF"/>
    <w:rsid w:val="00813952"/>
    <w:rsid w:val="00813C16"/>
    <w:rsid w:val="00813C7F"/>
    <w:rsid w:val="008147FB"/>
    <w:rsid w:val="00814A5D"/>
    <w:rsid w:val="00814FAC"/>
    <w:rsid w:val="008152C7"/>
    <w:rsid w:val="00815434"/>
    <w:rsid w:val="00815497"/>
    <w:rsid w:val="008156EB"/>
    <w:rsid w:val="00815ADC"/>
    <w:rsid w:val="00815BAF"/>
    <w:rsid w:val="008160CF"/>
    <w:rsid w:val="008169EF"/>
    <w:rsid w:val="008169FC"/>
    <w:rsid w:val="00816BA1"/>
    <w:rsid w:val="00816D25"/>
    <w:rsid w:val="00816E1D"/>
    <w:rsid w:val="008170FE"/>
    <w:rsid w:val="00817132"/>
    <w:rsid w:val="00817712"/>
    <w:rsid w:val="00817869"/>
    <w:rsid w:val="00817AAE"/>
    <w:rsid w:val="00817BE0"/>
    <w:rsid w:val="0082145C"/>
    <w:rsid w:val="008219B8"/>
    <w:rsid w:val="008225AC"/>
    <w:rsid w:val="00822603"/>
    <w:rsid w:val="008226C3"/>
    <w:rsid w:val="00822994"/>
    <w:rsid w:val="00822A5D"/>
    <w:rsid w:val="00823162"/>
    <w:rsid w:val="00823273"/>
    <w:rsid w:val="00823371"/>
    <w:rsid w:val="008235A1"/>
    <w:rsid w:val="00824C60"/>
    <w:rsid w:val="00826503"/>
    <w:rsid w:val="008265FA"/>
    <w:rsid w:val="00826653"/>
    <w:rsid w:val="00826F87"/>
    <w:rsid w:val="00827277"/>
    <w:rsid w:val="00827A33"/>
    <w:rsid w:val="00827B1F"/>
    <w:rsid w:val="008304FA"/>
    <w:rsid w:val="008310F6"/>
    <w:rsid w:val="00832365"/>
    <w:rsid w:val="008324A2"/>
    <w:rsid w:val="008324C5"/>
    <w:rsid w:val="0083280E"/>
    <w:rsid w:val="00832A66"/>
    <w:rsid w:val="00832E85"/>
    <w:rsid w:val="00833342"/>
    <w:rsid w:val="008334FA"/>
    <w:rsid w:val="00833A5E"/>
    <w:rsid w:val="008342AE"/>
    <w:rsid w:val="0083498E"/>
    <w:rsid w:val="00835497"/>
    <w:rsid w:val="008355F5"/>
    <w:rsid w:val="0083576B"/>
    <w:rsid w:val="00835842"/>
    <w:rsid w:val="008358D4"/>
    <w:rsid w:val="00835DF8"/>
    <w:rsid w:val="0083634A"/>
    <w:rsid w:val="0083659E"/>
    <w:rsid w:val="00836F8A"/>
    <w:rsid w:val="00837D25"/>
    <w:rsid w:val="00837D3F"/>
    <w:rsid w:val="00840744"/>
    <w:rsid w:val="00840799"/>
    <w:rsid w:val="00841245"/>
    <w:rsid w:val="008421E0"/>
    <w:rsid w:val="00842463"/>
    <w:rsid w:val="00842CBA"/>
    <w:rsid w:val="00842D19"/>
    <w:rsid w:val="00843056"/>
    <w:rsid w:val="0084326C"/>
    <w:rsid w:val="0084336B"/>
    <w:rsid w:val="0084339A"/>
    <w:rsid w:val="008436D2"/>
    <w:rsid w:val="00843885"/>
    <w:rsid w:val="00843A04"/>
    <w:rsid w:val="008441C0"/>
    <w:rsid w:val="008444E6"/>
    <w:rsid w:val="00844B02"/>
    <w:rsid w:val="00844C4F"/>
    <w:rsid w:val="00844F54"/>
    <w:rsid w:val="00844FF4"/>
    <w:rsid w:val="00845B9A"/>
    <w:rsid w:val="00845E8D"/>
    <w:rsid w:val="00846616"/>
    <w:rsid w:val="00846DFB"/>
    <w:rsid w:val="00846E00"/>
    <w:rsid w:val="00847479"/>
    <w:rsid w:val="00847867"/>
    <w:rsid w:val="00847A79"/>
    <w:rsid w:val="00847C53"/>
    <w:rsid w:val="0085091E"/>
    <w:rsid w:val="00851257"/>
    <w:rsid w:val="008512FD"/>
    <w:rsid w:val="00851919"/>
    <w:rsid w:val="00852130"/>
    <w:rsid w:val="00852718"/>
    <w:rsid w:val="008529FB"/>
    <w:rsid w:val="00852E66"/>
    <w:rsid w:val="008536FD"/>
    <w:rsid w:val="00853E65"/>
    <w:rsid w:val="00854736"/>
    <w:rsid w:val="00854BC1"/>
    <w:rsid w:val="00856A03"/>
    <w:rsid w:val="00856E63"/>
    <w:rsid w:val="008576A4"/>
    <w:rsid w:val="00857762"/>
    <w:rsid w:val="00857792"/>
    <w:rsid w:val="00857BB5"/>
    <w:rsid w:val="00857E6F"/>
    <w:rsid w:val="00860CE6"/>
    <w:rsid w:val="00860D61"/>
    <w:rsid w:val="00861170"/>
    <w:rsid w:val="00861285"/>
    <w:rsid w:val="0086141B"/>
    <w:rsid w:val="008622AD"/>
    <w:rsid w:val="00862328"/>
    <w:rsid w:val="0086338C"/>
    <w:rsid w:val="00863A37"/>
    <w:rsid w:val="008646F0"/>
    <w:rsid w:val="00864AD2"/>
    <w:rsid w:val="00865352"/>
    <w:rsid w:val="008653D5"/>
    <w:rsid w:val="008655E2"/>
    <w:rsid w:val="00865986"/>
    <w:rsid w:val="00865FA1"/>
    <w:rsid w:val="008661E1"/>
    <w:rsid w:val="008667D3"/>
    <w:rsid w:val="00866E4F"/>
    <w:rsid w:val="00867897"/>
    <w:rsid w:val="00867A77"/>
    <w:rsid w:val="00867A9E"/>
    <w:rsid w:val="00867DE4"/>
    <w:rsid w:val="008701D8"/>
    <w:rsid w:val="00870517"/>
    <w:rsid w:val="00871A04"/>
    <w:rsid w:val="00871C84"/>
    <w:rsid w:val="00871F61"/>
    <w:rsid w:val="00872251"/>
    <w:rsid w:val="008731BB"/>
    <w:rsid w:val="00873266"/>
    <w:rsid w:val="008732A6"/>
    <w:rsid w:val="008733E5"/>
    <w:rsid w:val="008736DC"/>
    <w:rsid w:val="0087381A"/>
    <w:rsid w:val="008739C9"/>
    <w:rsid w:val="008739F7"/>
    <w:rsid w:val="008742B6"/>
    <w:rsid w:val="008745EE"/>
    <w:rsid w:val="008748F1"/>
    <w:rsid w:val="008749F1"/>
    <w:rsid w:val="00875058"/>
    <w:rsid w:val="008755E6"/>
    <w:rsid w:val="008757E4"/>
    <w:rsid w:val="0087595D"/>
    <w:rsid w:val="0087604D"/>
    <w:rsid w:val="00876332"/>
    <w:rsid w:val="00876387"/>
    <w:rsid w:val="0087647D"/>
    <w:rsid w:val="00876CB1"/>
    <w:rsid w:val="00876F81"/>
    <w:rsid w:val="00877119"/>
    <w:rsid w:val="008772AB"/>
    <w:rsid w:val="008772AC"/>
    <w:rsid w:val="008801F2"/>
    <w:rsid w:val="00880D28"/>
    <w:rsid w:val="0088130F"/>
    <w:rsid w:val="0088181E"/>
    <w:rsid w:val="00881BF5"/>
    <w:rsid w:val="00882136"/>
    <w:rsid w:val="00882330"/>
    <w:rsid w:val="00882A20"/>
    <w:rsid w:val="00882B21"/>
    <w:rsid w:val="00882B23"/>
    <w:rsid w:val="00882E6D"/>
    <w:rsid w:val="00884355"/>
    <w:rsid w:val="008844F9"/>
    <w:rsid w:val="00884A24"/>
    <w:rsid w:val="0088535A"/>
    <w:rsid w:val="00885612"/>
    <w:rsid w:val="0088581F"/>
    <w:rsid w:val="00885EE6"/>
    <w:rsid w:val="00887130"/>
    <w:rsid w:val="00887580"/>
    <w:rsid w:val="0088795B"/>
    <w:rsid w:val="00887B4F"/>
    <w:rsid w:val="00890221"/>
    <w:rsid w:val="00890552"/>
    <w:rsid w:val="0089084D"/>
    <w:rsid w:val="0089129E"/>
    <w:rsid w:val="008916E1"/>
    <w:rsid w:val="00891850"/>
    <w:rsid w:val="00891940"/>
    <w:rsid w:val="00891A10"/>
    <w:rsid w:val="00891A6F"/>
    <w:rsid w:val="008920D7"/>
    <w:rsid w:val="00892956"/>
    <w:rsid w:val="00892996"/>
    <w:rsid w:val="00892D04"/>
    <w:rsid w:val="008931FD"/>
    <w:rsid w:val="008936D5"/>
    <w:rsid w:val="00893E71"/>
    <w:rsid w:val="00893E8D"/>
    <w:rsid w:val="00894618"/>
    <w:rsid w:val="008947B5"/>
    <w:rsid w:val="00894B33"/>
    <w:rsid w:val="00895937"/>
    <w:rsid w:val="00895A15"/>
    <w:rsid w:val="00896D9E"/>
    <w:rsid w:val="0089762B"/>
    <w:rsid w:val="0089773E"/>
    <w:rsid w:val="00897DDC"/>
    <w:rsid w:val="008A02AE"/>
    <w:rsid w:val="008A0F8A"/>
    <w:rsid w:val="008A10EC"/>
    <w:rsid w:val="008A130F"/>
    <w:rsid w:val="008A1837"/>
    <w:rsid w:val="008A1C61"/>
    <w:rsid w:val="008A1E3A"/>
    <w:rsid w:val="008A22FC"/>
    <w:rsid w:val="008A2313"/>
    <w:rsid w:val="008A4448"/>
    <w:rsid w:val="008A6EDB"/>
    <w:rsid w:val="008A6F86"/>
    <w:rsid w:val="008A777C"/>
    <w:rsid w:val="008A7C5B"/>
    <w:rsid w:val="008A7C82"/>
    <w:rsid w:val="008B0933"/>
    <w:rsid w:val="008B1345"/>
    <w:rsid w:val="008B21DE"/>
    <w:rsid w:val="008B2313"/>
    <w:rsid w:val="008B23AA"/>
    <w:rsid w:val="008B2B34"/>
    <w:rsid w:val="008B42DF"/>
    <w:rsid w:val="008B446B"/>
    <w:rsid w:val="008B4665"/>
    <w:rsid w:val="008B4889"/>
    <w:rsid w:val="008B4A7E"/>
    <w:rsid w:val="008B5C6E"/>
    <w:rsid w:val="008B6717"/>
    <w:rsid w:val="008B6A2C"/>
    <w:rsid w:val="008B72E7"/>
    <w:rsid w:val="008B73D0"/>
    <w:rsid w:val="008B74F4"/>
    <w:rsid w:val="008B75F2"/>
    <w:rsid w:val="008B76AA"/>
    <w:rsid w:val="008C0319"/>
    <w:rsid w:val="008C108A"/>
    <w:rsid w:val="008C1233"/>
    <w:rsid w:val="008C1361"/>
    <w:rsid w:val="008C18FB"/>
    <w:rsid w:val="008C1DD5"/>
    <w:rsid w:val="008C1E6A"/>
    <w:rsid w:val="008C2681"/>
    <w:rsid w:val="008C2801"/>
    <w:rsid w:val="008C2AA5"/>
    <w:rsid w:val="008C3154"/>
    <w:rsid w:val="008C3C2E"/>
    <w:rsid w:val="008C3C96"/>
    <w:rsid w:val="008C3E03"/>
    <w:rsid w:val="008C408D"/>
    <w:rsid w:val="008C411D"/>
    <w:rsid w:val="008C4263"/>
    <w:rsid w:val="008C44F4"/>
    <w:rsid w:val="008C4715"/>
    <w:rsid w:val="008C4745"/>
    <w:rsid w:val="008C584C"/>
    <w:rsid w:val="008C5E4E"/>
    <w:rsid w:val="008C6318"/>
    <w:rsid w:val="008C642D"/>
    <w:rsid w:val="008C6D37"/>
    <w:rsid w:val="008C6D3C"/>
    <w:rsid w:val="008C7167"/>
    <w:rsid w:val="008C7517"/>
    <w:rsid w:val="008C7830"/>
    <w:rsid w:val="008C7D95"/>
    <w:rsid w:val="008D00A4"/>
    <w:rsid w:val="008D0BF8"/>
    <w:rsid w:val="008D0CDB"/>
    <w:rsid w:val="008D11B4"/>
    <w:rsid w:val="008D157E"/>
    <w:rsid w:val="008D1C1B"/>
    <w:rsid w:val="008D1CBA"/>
    <w:rsid w:val="008D1FD4"/>
    <w:rsid w:val="008D25DD"/>
    <w:rsid w:val="008D2788"/>
    <w:rsid w:val="008D2A20"/>
    <w:rsid w:val="008D334E"/>
    <w:rsid w:val="008D37CC"/>
    <w:rsid w:val="008D3997"/>
    <w:rsid w:val="008D3F32"/>
    <w:rsid w:val="008D454F"/>
    <w:rsid w:val="008D4745"/>
    <w:rsid w:val="008D47B7"/>
    <w:rsid w:val="008D4914"/>
    <w:rsid w:val="008D4921"/>
    <w:rsid w:val="008D4A63"/>
    <w:rsid w:val="008D4C5C"/>
    <w:rsid w:val="008D5388"/>
    <w:rsid w:val="008D56A9"/>
    <w:rsid w:val="008D59BB"/>
    <w:rsid w:val="008D5AA7"/>
    <w:rsid w:val="008D5AEC"/>
    <w:rsid w:val="008D5CD0"/>
    <w:rsid w:val="008D6068"/>
    <w:rsid w:val="008D69EA"/>
    <w:rsid w:val="008D6FC0"/>
    <w:rsid w:val="008D7C3B"/>
    <w:rsid w:val="008E049B"/>
    <w:rsid w:val="008E0F16"/>
    <w:rsid w:val="008E1E62"/>
    <w:rsid w:val="008E208B"/>
    <w:rsid w:val="008E20C4"/>
    <w:rsid w:val="008E24EE"/>
    <w:rsid w:val="008E29B2"/>
    <w:rsid w:val="008E2EC5"/>
    <w:rsid w:val="008E3331"/>
    <w:rsid w:val="008E3DF1"/>
    <w:rsid w:val="008E417E"/>
    <w:rsid w:val="008E4215"/>
    <w:rsid w:val="008E4B49"/>
    <w:rsid w:val="008E4CCC"/>
    <w:rsid w:val="008E4DCE"/>
    <w:rsid w:val="008E5BE6"/>
    <w:rsid w:val="008E5C8D"/>
    <w:rsid w:val="008E61A7"/>
    <w:rsid w:val="008E67CC"/>
    <w:rsid w:val="008E7DA4"/>
    <w:rsid w:val="008F0B06"/>
    <w:rsid w:val="008F0E30"/>
    <w:rsid w:val="008F0F3B"/>
    <w:rsid w:val="008F1C3A"/>
    <w:rsid w:val="008F1E91"/>
    <w:rsid w:val="008F2AA9"/>
    <w:rsid w:val="008F3004"/>
    <w:rsid w:val="008F3A5E"/>
    <w:rsid w:val="008F3DAD"/>
    <w:rsid w:val="008F487A"/>
    <w:rsid w:val="008F57C7"/>
    <w:rsid w:val="008F5CD2"/>
    <w:rsid w:val="008F6585"/>
    <w:rsid w:val="008F6A1D"/>
    <w:rsid w:val="008F6DA4"/>
    <w:rsid w:val="008F6EE9"/>
    <w:rsid w:val="008F6FA0"/>
    <w:rsid w:val="008F75EB"/>
    <w:rsid w:val="008F7BBB"/>
    <w:rsid w:val="008F7CAC"/>
    <w:rsid w:val="008F7F5A"/>
    <w:rsid w:val="00900126"/>
    <w:rsid w:val="009005B1"/>
    <w:rsid w:val="00900EB4"/>
    <w:rsid w:val="0090128B"/>
    <w:rsid w:val="00901629"/>
    <w:rsid w:val="00901ABA"/>
    <w:rsid w:val="00901ECF"/>
    <w:rsid w:val="0090257E"/>
    <w:rsid w:val="00902E32"/>
    <w:rsid w:val="00903135"/>
    <w:rsid w:val="0090336E"/>
    <w:rsid w:val="0090366F"/>
    <w:rsid w:val="00903920"/>
    <w:rsid w:val="009039AE"/>
    <w:rsid w:val="00903BF9"/>
    <w:rsid w:val="00903C8C"/>
    <w:rsid w:val="00903F00"/>
    <w:rsid w:val="009041DF"/>
    <w:rsid w:val="009044CD"/>
    <w:rsid w:val="009045EF"/>
    <w:rsid w:val="0090526F"/>
    <w:rsid w:val="009052F1"/>
    <w:rsid w:val="00905D05"/>
    <w:rsid w:val="00905E63"/>
    <w:rsid w:val="00905F3F"/>
    <w:rsid w:val="00906624"/>
    <w:rsid w:val="009071AD"/>
    <w:rsid w:val="00907BCE"/>
    <w:rsid w:val="009107A8"/>
    <w:rsid w:val="00910C0B"/>
    <w:rsid w:val="00910F93"/>
    <w:rsid w:val="009110D4"/>
    <w:rsid w:val="00911C51"/>
    <w:rsid w:val="00911F41"/>
    <w:rsid w:val="00911FCA"/>
    <w:rsid w:val="009120F6"/>
    <w:rsid w:val="00912566"/>
    <w:rsid w:val="00912595"/>
    <w:rsid w:val="009127B0"/>
    <w:rsid w:val="009127FF"/>
    <w:rsid w:val="00912929"/>
    <w:rsid w:val="00912A96"/>
    <w:rsid w:val="00913436"/>
    <w:rsid w:val="00914290"/>
    <w:rsid w:val="00914292"/>
    <w:rsid w:val="00914D65"/>
    <w:rsid w:val="00914EF3"/>
    <w:rsid w:val="009154E1"/>
    <w:rsid w:val="009157AC"/>
    <w:rsid w:val="00916CA3"/>
    <w:rsid w:val="0091741E"/>
    <w:rsid w:val="00917EFB"/>
    <w:rsid w:val="00920161"/>
    <w:rsid w:val="009208FD"/>
    <w:rsid w:val="00920CF1"/>
    <w:rsid w:val="009211B2"/>
    <w:rsid w:val="009217BC"/>
    <w:rsid w:val="00921A24"/>
    <w:rsid w:val="00921B1A"/>
    <w:rsid w:val="00921BC6"/>
    <w:rsid w:val="00921F38"/>
    <w:rsid w:val="009225C4"/>
    <w:rsid w:val="0092411A"/>
    <w:rsid w:val="0092422E"/>
    <w:rsid w:val="00924367"/>
    <w:rsid w:val="00924537"/>
    <w:rsid w:val="00924E2F"/>
    <w:rsid w:val="00925293"/>
    <w:rsid w:val="009252AE"/>
    <w:rsid w:val="00925334"/>
    <w:rsid w:val="0092575D"/>
    <w:rsid w:val="00925AB3"/>
    <w:rsid w:val="00925CFE"/>
    <w:rsid w:val="009260DA"/>
    <w:rsid w:val="009264EE"/>
    <w:rsid w:val="00926564"/>
    <w:rsid w:val="00926A30"/>
    <w:rsid w:val="00926DE0"/>
    <w:rsid w:val="00927D28"/>
    <w:rsid w:val="00930C88"/>
    <w:rsid w:val="00930F4F"/>
    <w:rsid w:val="00931045"/>
    <w:rsid w:val="00931462"/>
    <w:rsid w:val="0093161F"/>
    <w:rsid w:val="00931763"/>
    <w:rsid w:val="009319BA"/>
    <w:rsid w:val="00931CC4"/>
    <w:rsid w:val="0093201C"/>
    <w:rsid w:val="00932F71"/>
    <w:rsid w:val="0093305A"/>
    <w:rsid w:val="009330C7"/>
    <w:rsid w:val="00933800"/>
    <w:rsid w:val="00933C5B"/>
    <w:rsid w:val="00933FFC"/>
    <w:rsid w:val="009340B5"/>
    <w:rsid w:val="0093415A"/>
    <w:rsid w:val="00934E49"/>
    <w:rsid w:val="009351AD"/>
    <w:rsid w:val="00935368"/>
    <w:rsid w:val="0093648F"/>
    <w:rsid w:val="009365F5"/>
    <w:rsid w:val="00936D58"/>
    <w:rsid w:val="00937AA2"/>
    <w:rsid w:val="00940BFE"/>
    <w:rsid w:val="0094102D"/>
    <w:rsid w:val="00941141"/>
    <w:rsid w:val="009425DE"/>
    <w:rsid w:val="00942911"/>
    <w:rsid w:val="00942E59"/>
    <w:rsid w:val="00943233"/>
    <w:rsid w:val="00943302"/>
    <w:rsid w:val="0094374F"/>
    <w:rsid w:val="00943A46"/>
    <w:rsid w:val="00944C33"/>
    <w:rsid w:val="00944E7A"/>
    <w:rsid w:val="00945040"/>
    <w:rsid w:val="0094561C"/>
    <w:rsid w:val="00945EBB"/>
    <w:rsid w:val="00946B49"/>
    <w:rsid w:val="00947455"/>
    <w:rsid w:val="009474F5"/>
    <w:rsid w:val="00947DF5"/>
    <w:rsid w:val="00950208"/>
    <w:rsid w:val="00950426"/>
    <w:rsid w:val="00950487"/>
    <w:rsid w:val="009515B5"/>
    <w:rsid w:val="00951C69"/>
    <w:rsid w:val="00951D56"/>
    <w:rsid w:val="00951FC6"/>
    <w:rsid w:val="009520B9"/>
    <w:rsid w:val="009523C6"/>
    <w:rsid w:val="009524E5"/>
    <w:rsid w:val="00952696"/>
    <w:rsid w:val="00953295"/>
    <w:rsid w:val="00954144"/>
    <w:rsid w:val="00954169"/>
    <w:rsid w:val="00954DF1"/>
    <w:rsid w:val="0095528D"/>
    <w:rsid w:val="00955758"/>
    <w:rsid w:val="00955BD8"/>
    <w:rsid w:val="00955D2E"/>
    <w:rsid w:val="00957063"/>
    <w:rsid w:val="00957677"/>
    <w:rsid w:val="00957BB4"/>
    <w:rsid w:val="009609C5"/>
    <w:rsid w:val="00960CC1"/>
    <w:rsid w:val="009611EC"/>
    <w:rsid w:val="009625BD"/>
    <w:rsid w:val="009629D1"/>
    <w:rsid w:val="00962C25"/>
    <w:rsid w:val="00963654"/>
    <w:rsid w:val="00963899"/>
    <w:rsid w:val="00963FE7"/>
    <w:rsid w:val="00964442"/>
    <w:rsid w:val="00964BD9"/>
    <w:rsid w:val="009651C5"/>
    <w:rsid w:val="00965386"/>
    <w:rsid w:val="009657F9"/>
    <w:rsid w:val="00966094"/>
    <w:rsid w:val="0096692A"/>
    <w:rsid w:val="00966AD8"/>
    <w:rsid w:val="009670D7"/>
    <w:rsid w:val="009672BF"/>
    <w:rsid w:val="0096733A"/>
    <w:rsid w:val="00967A03"/>
    <w:rsid w:val="00967CE4"/>
    <w:rsid w:val="0097089E"/>
    <w:rsid w:val="00971433"/>
    <w:rsid w:val="00971641"/>
    <w:rsid w:val="00971BC7"/>
    <w:rsid w:val="0097231C"/>
    <w:rsid w:val="009724CA"/>
    <w:rsid w:val="00972575"/>
    <w:rsid w:val="0097321D"/>
    <w:rsid w:val="00973848"/>
    <w:rsid w:val="00973BE0"/>
    <w:rsid w:val="00974B55"/>
    <w:rsid w:val="00974F72"/>
    <w:rsid w:val="00974FB5"/>
    <w:rsid w:val="009750A9"/>
    <w:rsid w:val="009753A8"/>
    <w:rsid w:val="00975A32"/>
    <w:rsid w:val="009762D0"/>
    <w:rsid w:val="0097637B"/>
    <w:rsid w:val="009767AF"/>
    <w:rsid w:val="00976EBE"/>
    <w:rsid w:val="009770A8"/>
    <w:rsid w:val="0097770E"/>
    <w:rsid w:val="00977846"/>
    <w:rsid w:val="009801B4"/>
    <w:rsid w:val="00980947"/>
    <w:rsid w:val="00980F2B"/>
    <w:rsid w:val="009812B6"/>
    <w:rsid w:val="009814CF"/>
    <w:rsid w:val="00981AE3"/>
    <w:rsid w:val="00981F54"/>
    <w:rsid w:val="00982332"/>
    <w:rsid w:val="0098238E"/>
    <w:rsid w:val="0098327E"/>
    <w:rsid w:val="00984705"/>
    <w:rsid w:val="00984774"/>
    <w:rsid w:val="00984E48"/>
    <w:rsid w:val="0098556E"/>
    <w:rsid w:val="00985908"/>
    <w:rsid w:val="009860FC"/>
    <w:rsid w:val="0098626F"/>
    <w:rsid w:val="00990233"/>
    <w:rsid w:val="0099092B"/>
    <w:rsid w:val="00990B46"/>
    <w:rsid w:val="00991A39"/>
    <w:rsid w:val="00991EAF"/>
    <w:rsid w:val="00992012"/>
    <w:rsid w:val="00992654"/>
    <w:rsid w:val="00992ACF"/>
    <w:rsid w:val="0099317B"/>
    <w:rsid w:val="009931A1"/>
    <w:rsid w:val="00993224"/>
    <w:rsid w:val="00993B22"/>
    <w:rsid w:val="00994283"/>
    <w:rsid w:val="00994894"/>
    <w:rsid w:val="00994974"/>
    <w:rsid w:val="009949BD"/>
    <w:rsid w:val="00994CA6"/>
    <w:rsid w:val="009953EB"/>
    <w:rsid w:val="00995968"/>
    <w:rsid w:val="0099633E"/>
    <w:rsid w:val="00996AF0"/>
    <w:rsid w:val="009979E3"/>
    <w:rsid w:val="00997E03"/>
    <w:rsid w:val="00997F76"/>
    <w:rsid w:val="009A08BA"/>
    <w:rsid w:val="009A0A81"/>
    <w:rsid w:val="009A1184"/>
    <w:rsid w:val="009A1321"/>
    <w:rsid w:val="009A1800"/>
    <w:rsid w:val="009A193F"/>
    <w:rsid w:val="009A1EC1"/>
    <w:rsid w:val="009A2639"/>
    <w:rsid w:val="009A27CC"/>
    <w:rsid w:val="009A2F9E"/>
    <w:rsid w:val="009A3B3F"/>
    <w:rsid w:val="009A446E"/>
    <w:rsid w:val="009A46C0"/>
    <w:rsid w:val="009A4A56"/>
    <w:rsid w:val="009A5161"/>
    <w:rsid w:val="009A53B1"/>
    <w:rsid w:val="009A5B1E"/>
    <w:rsid w:val="009A5F78"/>
    <w:rsid w:val="009A6186"/>
    <w:rsid w:val="009A65FF"/>
    <w:rsid w:val="009A67FB"/>
    <w:rsid w:val="009B08D7"/>
    <w:rsid w:val="009B08DB"/>
    <w:rsid w:val="009B0E6F"/>
    <w:rsid w:val="009B1828"/>
    <w:rsid w:val="009B1AB4"/>
    <w:rsid w:val="009B1B7E"/>
    <w:rsid w:val="009B1CF7"/>
    <w:rsid w:val="009B2038"/>
    <w:rsid w:val="009B3397"/>
    <w:rsid w:val="009B35FD"/>
    <w:rsid w:val="009B3739"/>
    <w:rsid w:val="009B3A8F"/>
    <w:rsid w:val="009B3BED"/>
    <w:rsid w:val="009B46D8"/>
    <w:rsid w:val="009B484C"/>
    <w:rsid w:val="009B4991"/>
    <w:rsid w:val="009B4CDA"/>
    <w:rsid w:val="009B52EE"/>
    <w:rsid w:val="009B5560"/>
    <w:rsid w:val="009B6BC2"/>
    <w:rsid w:val="009B742D"/>
    <w:rsid w:val="009B76BA"/>
    <w:rsid w:val="009B7D4A"/>
    <w:rsid w:val="009B7F28"/>
    <w:rsid w:val="009C04C9"/>
    <w:rsid w:val="009C0A2B"/>
    <w:rsid w:val="009C1135"/>
    <w:rsid w:val="009C1231"/>
    <w:rsid w:val="009C131C"/>
    <w:rsid w:val="009C1FCE"/>
    <w:rsid w:val="009C2294"/>
    <w:rsid w:val="009C2B46"/>
    <w:rsid w:val="009C37C3"/>
    <w:rsid w:val="009C4708"/>
    <w:rsid w:val="009C4861"/>
    <w:rsid w:val="009C4AD4"/>
    <w:rsid w:val="009C4E4E"/>
    <w:rsid w:val="009C4E6F"/>
    <w:rsid w:val="009C5B34"/>
    <w:rsid w:val="009C5C0E"/>
    <w:rsid w:val="009C5FA2"/>
    <w:rsid w:val="009C6381"/>
    <w:rsid w:val="009C63D9"/>
    <w:rsid w:val="009C6AD1"/>
    <w:rsid w:val="009C6D72"/>
    <w:rsid w:val="009C6FFB"/>
    <w:rsid w:val="009C7236"/>
    <w:rsid w:val="009C7ACA"/>
    <w:rsid w:val="009C7E22"/>
    <w:rsid w:val="009D0570"/>
    <w:rsid w:val="009D145C"/>
    <w:rsid w:val="009D1EE7"/>
    <w:rsid w:val="009D20BE"/>
    <w:rsid w:val="009D21DA"/>
    <w:rsid w:val="009D239E"/>
    <w:rsid w:val="009D2BD7"/>
    <w:rsid w:val="009D2CD2"/>
    <w:rsid w:val="009D3167"/>
    <w:rsid w:val="009D3189"/>
    <w:rsid w:val="009D35D7"/>
    <w:rsid w:val="009D3C8B"/>
    <w:rsid w:val="009D3D2C"/>
    <w:rsid w:val="009D41F3"/>
    <w:rsid w:val="009D46B7"/>
    <w:rsid w:val="009D4A85"/>
    <w:rsid w:val="009D4E9C"/>
    <w:rsid w:val="009D59BB"/>
    <w:rsid w:val="009D5ACE"/>
    <w:rsid w:val="009D62C2"/>
    <w:rsid w:val="009D64C3"/>
    <w:rsid w:val="009D677C"/>
    <w:rsid w:val="009D6864"/>
    <w:rsid w:val="009D6BBA"/>
    <w:rsid w:val="009D6DF9"/>
    <w:rsid w:val="009D6F97"/>
    <w:rsid w:val="009D70C9"/>
    <w:rsid w:val="009E06AD"/>
    <w:rsid w:val="009E06E9"/>
    <w:rsid w:val="009E0771"/>
    <w:rsid w:val="009E0F90"/>
    <w:rsid w:val="009E10FC"/>
    <w:rsid w:val="009E165C"/>
    <w:rsid w:val="009E17D2"/>
    <w:rsid w:val="009E1961"/>
    <w:rsid w:val="009E1A2B"/>
    <w:rsid w:val="009E236F"/>
    <w:rsid w:val="009E269D"/>
    <w:rsid w:val="009E2C09"/>
    <w:rsid w:val="009E2E61"/>
    <w:rsid w:val="009E321F"/>
    <w:rsid w:val="009E35D2"/>
    <w:rsid w:val="009E3A0F"/>
    <w:rsid w:val="009E3C5A"/>
    <w:rsid w:val="009E4435"/>
    <w:rsid w:val="009E47CD"/>
    <w:rsid w:val="009E59B8"/>
    <w:rsid w:val="009E5B69"/>
    <w:rsid w:val="009E65D4"/>
    <w:rsid w:val="009E668C"/>
    <w:rsid w:val="009E6949"/>
    <w:rsid w:val="009E69B2"/>
    <w:rsid w:val="009E7778"/>
    <w:rsid w:val="009F046C"/>
    <w:rsid w:val="009F0D6C"/>
    <w:rsid w:val="009F0E0F"/>
    <w:rsid w:val="009F11F3"/>
    <w:rsid w:val="009F12A8"/>
    <w:rsid w:val="009F1347"/>
    <w:rsid w:val="009F213F"/>
    <w:rsid w:val="009F2614"/>
    <w:rsid w:val="009F27F7"/>
    <w:rsid w:val="009F3597"/>
    <w:rsid w:val="009F3A08"/>
    <w:rsid w:val="009F3BB9"/>
    <w:rsid w:val="009F3D6B"/>
    <w:rsid w:val="009F3E88"/>
    <w:rsid w:val="009F4D90"/>
    <w:rsid w:val="009F4F9A"/>
    <w:rsid w:val="009F5137"/>
    <w:rsid w:val="009F55CF"/>
    <w:rsid w:val="009F5A1B"/>
    <w:rsid w:val="009F5CCA"/>
    <w:rsid w:val="009F6198"/>
    <w:rsid w:val="009F6809"/>
    <w:rsid w:val="009F6B47"/>
    <w:rsid w:val="009F7287"/>
    <w:rsid w:val="009F72F7"/>
    <w:rsid w:val="009F7437"/>
    <w:rsid w:val="009F749E"/>
    <w:rsid w:val="009F7931"/>
    <w:rsid w:val="009F7FD1"/>
    <w:rsid w:val="00A001D7"/>
    <w:rsid w:val="00A00B28"/>
    <w:rsid w:val="00A018B2"/>
    <w:rsid w:val="00A022E3"/>
    <w:rsid w:val="00A035F5"/>
    <w:rsid w:val="00A04571"/>
    <w:rsid w:val="00A047F4"/>
    <w:rsid w:val="00A0599B"/>
    <w:rsid w:val="00A05A4B"/>
    <w:rsid w:val="00A05EE6"/>
    <w:rsid w:val="00A06584"/>
    <w:rsid w:val="00A067BD"/>
    <w:rsid w:val="00A06DFA"/>
    <w:rsid w:val="00A1026C"/>
    <w:rsid w:val="00A108C0"/>
    <w:rsid w:val="00A1120F"/>
    <w:rsid w:val="00A11532"/>
    <w:rsid w:val="00A115CD"/>
    <w:rsid w:val="00A117E1"/>
    <w:rsid w:val="00A1184F"/>
    <w:rsid w:val="00A126ED"/>
    <w:rsid w:val="00A128FF"/>
    <w:rsid w:val="00A136A7"/>
    <w:rsid w:val="00A149D8"/>
    <w:rsid w:val="00A152E9"/>
    <w:rsid w:val="00A153B0"/>
    <w:rsid w:val="00A157B9"/>
    <w:rsid w:val="00A157D1"/>
    <w:rsid w:val="00A1599B"/>
    <w:rsid w:val="00A15ECE"/>
    <w:rsid w:val="00A1627E"/>
    <w:rsid w:val="00A16B98"/>
    <w:rsid w:val="00A16D42"/>
    <w:rsid w:val="00A172AA"/>
    <w:rsid w:val="00A173ED"/>
    <w:rsid w:val="00A17661"/>
    <w:rsid w:val="00A178E9"/>
    <w:rsid w:val="00A179B4"/>
    <w:rsid w:val="00A17A96"/>
    <w:rsid w:val="00A20121"/>
    <w:rsid w:val="00A206C3"/>
    <w:rsid w:val="00A207D4"/>
    <w:rsid w:val="00A21179"/>
    <w:rsid w:val="00A21203"/>
    <w:rsid w:val="00A21965"/>
    <w:rsid w:val="00A22337"/>
    <w:rsid w:val="00A2235F"/>
    <w:rsid w:val="00A22A48"/>
    <w:rsid w:val="00A22C05"/>
    <w:rsid w:val="00A23BCC"/>
    <w:rsid w:val="00A241EC"/>
    <w:rsid w:val="00A247F9"/>
    <w:rsid w:val="00A24911"/>
    <w:rsid w:val="00A24939"/>
    <w:rsid w:val="00A24FE3"/>
    <w:rsid w:val="00A25211"/>
    <w:rsid w:val="00A25931"/>
    <w:rsid w:val="00A25D0D"/>
    <w:rsid w:val="00A261F6"/>
    <w:rsid w:val="00A26345"/>
    <w:rsid w:val="00A264E9"/>
    <w:rsid w:val="00A26822"/>
    <w:rsid w:val="00A2685B"/>
    <w:rsid w:val="00A26C36"/>
    <w:rsid w:val="00A2741C"/>
    <w:rsid w:val="00A2756E"/>
    <w:rsid w:val="00A30019"/>
    <w:rsid w:val="00A30654"/>
    <w:rsid w:val="00A30742"/>
    <w:rsid w:val="00A30807"/>
    <w:rsid w:val="00A3087B"/>
    <w:rsid w:val="00A309D1"/>
    <w:rsid w:val="00A314D7"/>
    <w:rsid w:val="00A31686"/>
    <w:rsid w:val="00A31A1E"/>
    <w:rsid w:val="00A31A9D"/>
    <w:rsid w:val="00A31AE7"/>
    <w:rsid w:val="00A31C8E"/>
    <w:rsid w:val="00A32C3E"/>
    <w:rsid w:val="00A32DC2"/>
    <w:rsid w:val="00A331C0"/>
    <w:rsid w:val="00A334FD"/>
    <w:rsid w:val="00A3370E"/>
    <w:rsid w:val="00A33C03"/>
    <w:rsid w:val="00A33FFC"/>
    <w:rsid w:val="00A34069"/>
    <w:rsid w:val="00A343C2"/>
    <w:rsid w:val="00A34922"/>
    <w:rsid w:val="00A34D6C"/>
    <w:rsid w:val="00A34E62"/>
    <w:rsid w:val="00A35555"/>
    <w:rsid w:val="00A35F53"/>
    <w:rsid w:val="00A36AE4"/>
    <w:rsid w:val="00A36B09"/>
    <w:rsid w:val="00A36C06"/>
    <w:rsid w:val="00A36CC4"/>
    <w:rsid w:val="00A37685"/>
    <w:rsid w:val="00A37884"/>
    <w:rsid w:val="00A37AE6"/>
    <w:rsid w:val="00A40455"/>
    <w:rsid w:val="00A409ED"/>
    <w:rsid w:val="00A40AD5"/>
    <w:rsid w:val="00A40CC2"/>
    <w:rsid w:val="00A41111"/>
    <w:rsid w:val="00A4114B"/>
    <w:rsid w:val="00A41528"/>
    <w:rsid w:val="00A41546"/>
    <w:rsid w:val="00A41DC6"/>
    <w:rsid w:val="00A42670"/>
    <w:rsid w:val="00A4361E"/>
    <w:rsid w:val="00A4399A"/>
    <w:rsid w:val="00A444E8"/>
    <w:rsid w:val="00A4472A"/>
    <w:rsid w:val="00A44906"/>
    <w:rsid w:val="00A4517E"/>
    <w:rsid w:val="00A453E0"/>
    <w:rsid w:val="00A454F0"/>
    <w:rsid w:val="00A46F11"/>
    <w:rsid w:val="00A475AA"/>
    <w:rsid w:val="00A475CA"/>
    <w:rsid w:val="00A47A4A"/>
    <w:rsid w:val="00A47C22"/>
    <w:rsid w:val="00A47FA1"/>
    <w:rsid w:val="00A50E54"/>
    <w:rsid w:val="00A510E3"/>
    <w:rsid w:val="00A52027"/>
    <w:rsid w:val="00A520E7"/>
    <w:rsid w:val="00A52615"/>
    <w:rsid w:val="00A53349"/>
    <w:rsid w:val="00A53806"/>
    <w:rsid w:val="00A53DA5"/>
    <w:rsid w:val="00A54117"/>
    <w:rsid w:val="00A5434E"/>
    <w:rsid w:val="00A544C0"/>
    <w:rsid w:val="00A548A2"/>
    <w:rsid w:val="00A54C09"/>
    <w:rsid w:val="00A550BE"/>
    <w:rsid w:val="00A55DB0"/>
    <w:rsid w:val="00A55F32"/>
    <w:rsid w:val="00A569E2"/>
    <w:rsid w:val="00A56B56"/>
    <w:rsid w:val="00A574F4"/>
    <w:rsid w:val="00A57985"/>
    <w:rsid w:val="00A57B21"/>
    <w:rsid w:val="00A600F6"/>
    <w:rsid w:val="00A606D2"/>
    <w:rsid w:val="00A60B97"/>
    <w:rsid w:val="00A60E03"/>
    <w:rsid w:val="00A60EDE"/>
    <w:rsid w:val="00A621C9"/>
    <w:rsid w:val="00A6272C"/>
    <w:rsid w:val="00A62F37"/>
    <w:rsid w:val="00A643B6"/>
    <w:rsid w:val="00A64579"/>
    <w:rsid w:val="00A645A4"/>
    <w:rsid w:val="00A64E4D"/>
    <w:rsid w:val="00A652BA"/>
    <w:rsid w:val="00A6534C"/>
    <w:rsid w:val="00A65EB5"/>
    <w:rsid w:val="00A6625B"/>
    <w:rsid w:val="00A66511"/>
    <w:rsid w:val="00A66B2C"/>
    <w:rsid w:val="00A66B56"/>
    <w:rsid w:val="00A66FCF"/>
    <w:rsid w:val="00A6701C"/>
    <w:rsid w:val="00A67062"/>
    <w:rsid w:val="00A67456"/>
    <w:rsid w:val="00A675A9"/>
    <w:rsid w:val="00A67751"/>
    <w:rsid w:val="00A701CD"/>
    <w:rsid w:val="00A7113A"/>
    <w:rsid w:val="00A712CA"/>
    <w:rsid w:val="00A71EDB"/>
    <w:rsid w:val="00A72B29"/>
    <w:rsid w:val="00A72DDC"/>
    <w:rsid w:val="00A7352D"/>
    <w:rsid w:val="00A736A0"/>
    <w:rsid w:val="00A73925"/>
    <w:rsid w:val="00A73A3F"/>
    <w:rsid w:val="00A73B94"/>
    <w:rsid w:val="00A7408A"/>
    <w:rsid w:val="00A74215"/>
    <w:rsid w:val="00A74C83"/>
    <w:rsid w:val="00A758BE"/>
    <w:rsid w:val="00A75B15"/>
    <w:rsid w:val="00A75F6A"/>
    <w:rsid w:val="00A76A76"/>
    <w:rsid w:val="00A773AE"/>
    <w:rsid w:val="00A773D1"/>
    <w:rsid w:val="00A77541"/>
    <w:rsid w:val="00A778CB"/>
    <w:rsid w:val="00A77997"/>
    <w:rsid w:val="00A77BD2"/>
    <w:rsid w:val="00A80A75"/>
    <w:rsid w:val="00A80ACC"/>
    <w:rsid w:val="00A81353"/>
    <w:rsid w:val="00A815F8"/>
    <w:rsid w:val="00A81CC9"/>
    <w:rsid w:val="00A826E0"/>
    <w:rsid w:val="00A8284F"/>
    <w:rsid w:val="00A82886"/>
    <w:rsid w:val="00A82C19"/>
    <w:rsid w:val="00A82CE2"/>
    <w:rsid w:val="00A837C8"/>
    <w:rsid w:val="00A83A50"/>
    <w:rsid w:val="00A83DED"/>
    <w:rsid w:val="00A84BC4"/>
    <w:rsid w:val="00A851D6"/>
    <w:rsid w:val="00A859BA"/>
    <w:rsid w:val="00A85DA1"/>
    <w:rsid w:val="00A8644C"/>
    <w:rsid w:val="00A8652D"/>
    <w:rsid w:val="00A867E0"/>
    <w:rsid w:val="00A867F7"/>
    <w:rsid w:val="00A8687A"/>
    <w:rsid w:val="00A86C44"/>
    <w:rsid w:val="00A8749A"/>
    <w:rsid w:val="00A87E98"/>
    <w:rsid w:val="00A913EC"/>
    <w:rsid w:val="00A91637"/>
    <w:rsid w:val="00A91EA6"/>
    <w:rsid w:val="00A920D5"/>
    <w:rsid w:val="00A92FCB"/>
    <w:rsid w:val="00A930CF"/>
    <w:rsid w:val="00A93185"/>
    <w:rsid w:val="00A93DFB"/>
    <w:rsid w:val="00A9420B"/>
    <w:rsid w:val="00A94263"/>
    <w:rsid w:val="00A9470A"/>
    <w:rsid w:val="00A94D10"/>
    <w:rsid w:val="00A9500B"/>
    <w:rsid w:val="00A9607D"/>
    <w:rsid w:val="00A9661C"/>
    <w:rsid w:val="00A9741F"/>
    <w:rsid w:val="00A97E99"/>
    <w:rsid w:val="00AA0070"/>
    <w:rsid w:val="00AA00F0"/>
    <w:rsid w:val="00AA0147"/>
    <w:rsid w:val="00AA073C"/>
    <w:rsid w:val="00AA0B46"/>
    <w:rsid w:val="00AA0B87"/>
    <w:rsid w:val="00AA0EB8"/>
    <w:rsid w:val="00AA0EFA"/>
    <w:rsid w:val="00AA1065"/>
    <w:rsid w:val="00AA106E"/>
    <w:rsid w:val="00AA17BE"/>
    <w:rsid w:val="00AA1AE8"/>
    <w:rsid w:val="00AA1F45"/>
    <w:rsid w:val="00AA2E1E"/>
    <w:rsid w:val="00AA362C"/>
    <w:rsid w:val="00AA3D06"/>
    <w:rsid w:val="00AA3D98"/>
    <w:rsid w:val="00AA3F4F"/>
    <w:rsid w:val="00AA43F9"/>
    <w:rsid w:val="00AA48C1"/>
    <w:rsid w:val="00AA5483"/>
    <w:rsid w:val="00AA5930"/>
    <w:rsid w:val="00AA5C2B"/>
    <w:rsid w:val="00AA5D2C"/>
    <w:rsid w:val="00AA6185"/>
    <w:rsid w:val="00AA692C"/>
    <w:rsid w:val="00AA6A67"/>
    <w:rsid w:val="00AB08DE"/>
    <w:rsid w:val="00AB158F"/>
    <w:rsid w:val="00AB18F1"/>
    <w:rsid w:val="00AB1B64"/>
    <w:rsid w:val="00AB1F93"/>
    <w:rsid w:val="00AB241E"/>
    <w:rsid w:val="00AB29DE"/>
    <w:rsid w:val="00AB2C19"/>
    <w:rsid w:val="00AB2D3B"/>
    <w:rsid w:val="00AB3945"/>
    <w:rsid w:val="00AB3966"/>
    <w:rsid w:val="00AB3C59"/>
    <w:rsid w:val="00AB3CC4"/>
    <w:rsid w:val="00AB3EA5"/>
    <w:rsid w:val="00AB5029"/>
    <w:rsid w:val="00AB5143"/>
    <w:rsid w:val="00AB5245"/>
    <w:rsid w:val="00AB5EB8"/>
    <w:rsid w:val="00AB67ED"/>
    <w:rsid w:val="00AB6811"/>
    <w:rsid w:val="00AB7F09"/>
    <w:rsid w:val="00AC034F"/>
    <w:rsid w:val="00AC14E1"/>
    <w:rsid w:val="00AC1EED"/>
    <w:rsid w:val="00AC2F7D"/>
    <w:rsid w:val="00AC361E"/>
    <w:rsid w:val="00AC3A66"/>
    <w:rsid w:val="00AC52AD"/>
    <w:rsid w:val="00AC5380"/>
    <w:rsid w:val="00AC5381"/>
    <w:rsid w:val="00AC550E"/>
    <w:rsid w:val="00AC5546"/>
    <w:rsid w:val="00AC566F"/>
    <w:rsid w:val="00AC5A50"/>
    <w:rsid w:val="00AC5F07"/>
    <w:rsid w:val="00AC5FCA"/>
    <w:rsid w:val="00AC606E"/>
    <w:rsid w:val="00AC6707"/>
    <w:rsid w:val="00AC70FF"/>
    <w:rsid w:val="00AC7123"/>
    <w:rsid w:val="00AD06B4"/>
    <w:rsid w:val="00AD0A76"/>
    <w:rsid w:val="00AD1B13"/>
    <w:rsid w:val="00AD1EB8"/>
    <w:rsid w:val="00AD1F0C"/>
    <w:rsid w:val="00AD2388"/>
    <w:rsid w:val="00AD27F0"/>
    <w:rsid w:val="00AD2C86"/>
    <w:rsid w:val="00AD2E77"/>
    <w:rsid w:val="00AD33C0"/>
    <w:rsid w:val="00AD3427"/>
    <w:rsid w:val="00AD3CF8"/>
    <w:rsid w:val="00AD484A"/>
    <w:rsid w:val="00AD5602"/>
    <w:rsid w:val="00AD6A4E"/>
    <w:rsid w:val="00AD75F0"/>
    <w:rsid w:val="00AE0620"/>
    <w:rsid w:val="00AE0B54"/>
    <w:rsid w:val="00AE1108"/>
    <w:rsid w:val="00AE12C6"/>
    <w:rsid w:val="00AE136E"/>
    <w:rsid w:val="00AE14B6"/>
    <w:rsid w:val="00AE14FE"/>
    <w:rsid w:val="00AE1551"/>
    <w:rsid w:val="00AE16A6"/>
    <w:rsid w:val="00AE215E"/>
    <w:rsid w:val="00AE24D9"/>
    <w:rsid w:val="00AE2620"/>
    <w:rsid w:val="00AE27A5"/>
    <w:rsid w:val="00AE2D78"/>
    <w:rsid w:val="00AE3A24"/>
    <w:rsid w:val="00AE4052"/>
    <w:rsid w:val="00AE4723"/>
    <w:rsid w:val="00AE5172"/>
    <w:rsid w:val="00AE535D"/>
    <w:rsid w:val="00AE57CA"/>
    <w:rsid w:val="00AE5C1C"/>
    <w:rsid w:val="00AE6156"/>
    <w:rsid w:val="00AE6306"/>
    <w:rsid w:val="00AE65CB"/>
    <w:rsid w:val="00AE6B1B"/>
    <w:rsid w:val="00AE70BD"/>
    <w:rsid w:val="00AE78C0"/>
    <w:rsid w:val="00AE7D60"/>
    <w:rsid w:val="00AE7E21"/>
    <w:rsid w:val="00AF0DDE"/>
    <w:rsid w:val="00AF0E5E"/>
    <w:rsid w:val="00AF11F7"/>
    <w:rsid w:val="00AF1225"/>
    <w:rsid w:val="00AF1387"/>
    <w:rsid w:val="00AF2025"/>
    <w:rsid w:val="00AF25C2"/>
    <w:rsid w:val="00AF2973"/>
    <w:rsid w:val="00AF2CBB"/>
    <w:rsid w:val="00AF2D3B"/>
    <w:rsid w:val="00AF31E7"/>
    <w:rsid w:val="00AF3310"/>
    <w:rsid w:val="00AF34C5"/>
    <w:rsid w:val="00AF34D5"/>
    <w:rsid w:val="00AF370E"/>
    <w:rsid w:val="00AF3956"/>
    <w:rsid w:val="00AF39DF"/>
    <w:rsid w:val="00AF3BBD"/>
    <w:rsid w:val="00AF3C0C"/>
    <w:rsid w:val="00AF4020"/>
    <w:rsid w:val="00AF4226"/>
    <w:rsid w:val="00AF48BD"/>
    <w:rsid w:val="00AF4914"/>
    <w:rsid w:val="00AF505F"/>
    <w:rsid w:val="00AF508D"/>
    <w:rsid w:val="00AF584E"/>
    <w:rsid w:val="00AF5B05"/>
    <w:rsid w:val="00AF61A1"/>
    <w:rsid w:val="00AF675F"/>
    <w:rsid w:val="00AF6CAC"/>
    <w:rsid w:val="00AF6EE5"/>
    <w:rsid w:val="00AF7268"/>
    <w:rsid w:val="00AF72C2"/>
    <w:rsid w:val="00AF77B2"/>
    <w:rsid w:val="00AF7B30"/>
    <w:rsid w:val="00B000D4"/>
    <w:rsid w:val="00B003B6"/>
    <w:rsid w:val="00B0085E"/>
    <w:rsid w:val="00B0100C"/>
    <w:rsid w:val="00B01584"/>
    <w:rsid w:val="00B01782"/>
    <w:rsid w:val="00B01F75"/>
    <w:rsid w:val="00B0201A"/>
    <w:rsid w:val="00B02225"/>
    <w:rsid w:val="00B022B7"/>
    <w:rsid w:val="00B032B5"/>
    <w:rsid w:val="00B03507"/>
    <w:rsid w:val="00B03648"/>
    <w:rsid w:val="00B04802"/>
    <w:rsid w:val="00B04BEE"/>
    <w:rsid w:val="00B04C70"/>
    <w:rsid w:val="00B05103"/>
    <w:rsid w:val="00B05A93"/>
    <w:rsid w:val="00B05CE3"/>
    <w:rsid w:val="00B05F49"/>
    <w:rsid w:val="00B0614F"/>
    <w:rsid w:val="00B0632A"/>
    <w:rsid w:val="00B06439"/>
    <w:rsid w:val="00B0656C"/>
    <w:rsid w:val="00B06A14"/>
    <w:rsid w:val="00B06CAE"/>
    <w:rsid w:val="00B0724A"/>
    <w:rsid w:val="00B072FD"/>
    <w:rsid w:val="00B0789C"/>
    <w:rsid w:val="00B07C54"/>
    <w:rsid w:val="00B07FDE"/>
    <w:rsid w:val="00B10EB9"/>
    <w:rsid w:val="00B1191A"/>
    <w:rsid w:val="00B11D29"/>
    <w:rsid w:val="00B12DA1"/>
    <w:rsid w:val="00B12ED3"/>
    <w:rsid w:val="00B1311B"/>
    <w:rsid w:val="00B134EF"/>
    <w:rsid w:val="00B138D0"/>
    <w:rsid w:val="00B13B0F"/>
    <w:rsid w:val="00B148F9"/>
    <w:rsid w:val="00B14AC3"/>
    <w:rsid w:val="00B14BB9"/>
    <w:rsid w:val="00B15074"/>
    <w:rsid w:val="00B154BF"/>
    <w:rsid w:val="00B155FA"/>
    <w:rsid w:val="00B1587F"/>
    <w:rsid w:val="00B15BD9"/>
    <w:rsid w:val="00B15CBE"/>
    <w:rsid w:val="00B16102"/>
    <w:rsid w:val="00B16B8B"/>
    <w:rsid w:val="00B16CE7"/>
    <w:rsid w:val="00B17642"/>
    <w:rsid w:val="00B17AC3"/>
    <w:rsid w:val="00B17AF3"/>
    <w:rsid w:val="00B17E48"/>
    <w:rsid w:val="00B20169"/>
    <w:rsid w:val="00B211F3"/>
    <w:rsid w:val="00B213F9"/>
    <w:rsid w:val="00B21655"/>
    <w:rsid w:val="00B2200D"/>
    <w:rsid w:val="00B22738"/>
    <w:rsid w:val="00B22890"/>
    <w:rsid w:val="00B23D29"/>
    <w:rsid w:val="00B242CB"/>
    <w:rsid w:val="00B243D8"/>
    <w:rsid w:val="00B24964"/>
    <w:rsid w:val="00B24999"/>
    <w:rsid w:val="00B24D31"/>
    <w:rsid w:val="00B24EA2"/>
    <w:rsid w:val="00B25855"/>
    <w:rsid w:val="00B25CB3"/>
    <w:rsid w:val="00B26182"/>
    <w:rsid w:val="00B264C7"/>
    <w:rsid w:val="00B26E95"/>
    <w:rsid w:val="00B27105"/>
    <w:rsid w:val="00B27160"/>
    <w:rsid w:val="00B27174"/>
    <w:rsid w:val="00B276C1"/>
    <w:rsid w:val="00B27879"/>
    <w:rsid w:val="00B27BD3"/>
    <w:rsid w:val="00B305CC"/>
    <w:rsid w:val="00B308A4"/>
    <w:rsid w:val="00B30F0D"/>
    <w:rsid w:val="00B310FE"/>
    <w:rsid w:val="00B312C9"/>
    <w:rsid w:val="00B31935"/>
    <w:rsid w:val="00B3235F"/>
    <w:rsid w:val="00B329AC"/>
    <w:rsid w:val="00B32C4B"/>
    <w:rsid w:val="00B32CA9"/>
    <w:rsid w:val="00B339E1"/>
    <w:rsid w:val="00B33C32"/>
    <w:rsid w:val="00B3403C"/>
    <w:rsid w:val="00B3495B"/>
    <w:rsid w:val="00B34AAF"/>
    <w:rsid w:val="00B34F23"/>
    <w:rsid w:val="00B352DF"/>
    <w:rsid w:val="00B35AEF"/>
    <w:rsid w:val="00B35EAB"/>
    <w:rsid w:val="00B36BD8"/>
    <w:rsid w:val="00B36FEC"/>
    <w:rsid w:val="00B37337"/>
    <w:rsid w:val="00B3741A"/>
    <w:rsid w:val="00B374A9"/>
    <w:rsid w:val="00B37CEF"/>
    <w:rsid w:val="00B402D7"/>
    <w:rsid w:val="00B40F75"/>
    <w:rsid w:val="00B415A0"/>
    <w:rsid w:val="00B41724"/>
    <w:rsid w:val="00B41AB3"/>
    <w:rsid w:val="00B42A29"/>
    <w:rsid w:val="00B43B73"/>
    <w:rsid w:val="00B44A4B"/>
    <w:rsid w:val="00B45844"/>
    <w:rsid w:val="00B45AAA"/>
    <w:rsid w:val="00B45FBF"/>
    <w:rsid w:val="00B467D5"/>
    <w:rsid w:val="00B46C97"/>
    <w:rsid w:val="00B4725A"/>
    <w:rsid w:val="00B4780B"/>
    <w:rsid w:val="00B47E11"/>
    <w:rsid w:val="00B50043"/>
    <w:rsid w:val="00B50D2F"/>
    <w:rsid w:val="00B5125C"/>
    <w:rsid w:val="00B512B5"/>
    <w:rsid w:val="00B51CC8"/>
    <w:rsid w:val="00B51F5B"/>
    <w:rsid w:val="00B522F5"/>
    <w:rsid w:val="00B5238A"/>
    <w:rsid w:val="00B525E1"/>
    <w:rsid w:val="00B53020"/>
    <w:rsid w:val="00B53083"/>
    <w:rsid w:val="00B53190"/>
    <w:rsid w:val="00B536A4"/>
    <w:rsid w:val="00B53871"/>
    <w:rsid w:val="00B5402E"/>
    <w:rsid w:val="00B54D7B"/>
    <w:rsid w:val="00B552FA"/>
    <w:rsid w:val="00B5546B"/>
    <w:rsid w:val="00B55C4A"/>
    <w:rsid w:val="00B55F78"/>
    <w:rsid w:val="00B5632A"/>
    <w:rsid w:val="00B56B6E"/>
    <w:rsid w:val="00B57828"/>
    <w:rsid w:val="00B57E45"/>
    <w:rsid w:val="00B605CF"/>
    <w:rsid w:val="00B613B7"/>
    <w:rsid w:val="00B6180E"/>
    <w:rsid w:val="00B623FF"/>
    <w:rsid w:val="00B62B4B"/>
    <w:rsid w:val="00B62CCF"/>
    <w:rsid w:val="00B6351C"/>
    <w:rsid w:val="00B63846"/>
    <w:rsid w:val="00B63AF4"/>
    <w:rsid w:val="00B63CA2"/>
    <w:rsid w:val="00B6487B"/>
    <w:rsid w:val="00B649CB"/>
    <w:rsid w:val="00B64CA5"/>
    <w:rsid w:val="00B65AF1"/>
    <w:rsid w:val="00B65DA7"/>
    <w:rsid w:val="00B66FB5"/>
    <w:rsid w:val="00B679D4"/>
    <w:rsid w:val="00B67A64"/>
    <w:rsid w:val="00B67AA6"/>
    <w:rsid w:val="00B72B7B"/>
    <w:rsid w:val="00B72CED"/>
    <w:rsid w:val="00B7318D"/>
    <w:rsid w:val="00B73A21"/>
    <w:rsid w:val="00B748BB"/>
    <w:rsid w:val="00B74E0B"/>
    <w:rsid w:val="00B756FB"/>
    <w:rsid w:val="00B75802"/>
    <w:rsid w:val="00B75AC2"/>
    <w:rsid w:val="00B75FBB"/>
    <w:rsid w:val="00B76302"/>
    <w:rsid w:val="00B76635"/>
    <w:rsid w:val="00B76928"/>
    <w:rsid w:val="00B7712E"/>
    <w:rsid w:val="00B77313"/>
    <w:rsid w:val="00B77319"/>
    <w:rsid w:val="00B7749E"/>
    <w:rsid w:val="00B77511"/>
    <w:rsid w:val="00B77A0B"/>
    <w:rsid w:val="00B77DF9"/>
    <w:rsid w:val="00B8063E"/>
    <w:rsid w:val="00B82ED6"/>
    <w:rsid w:val="00B83297"/>
    <w:rsid w:val="00B8336D"/>
    <w:rsid w:val="00B844B5"/>
    <w:rsid w:val="00B845D2"/>
    <w:rsid w:val="00B847B3"/>
    <w:rsid w:val="00B84AF6"/>
    <w:rsid w:val="00B84E45"/>
    <w:rsid w:val="00B84F55"/>
    <w:rsid w:val="00B86069"/>
    <w:rsid w:val="00B8617B"/>
    <w:rsid w:val="00B8619E"/>
    <w:rsid w:val="00B861BE"/>
    <w:rsid w:val="00B86C1C"/>
    <w:rsid w:val="00B86C1E"/>
    <w:rsid w:val="00B86C7C"/>
    <w:rsid w:val="00B87492"/>
    <w:rsid w:val="00B87D9F"/>
    <w:rsid w:val="00B87FE3"/>
    <w:rsid w:val="00B90580"/>
    <w:rsid w:val="00B90626"/>
    <w:rsid w:val="00B90820"/>
    <w:rsid w:val="00B908A2"/>
    <w:rsid w:val="00B908A6"/>
    <w:rsid w:val="00B90CB2"/>
    <w:rsid w:val="00B90E2B"/>
    <w:rsid w:val="00B912F1"/>
    <w:rsid w:val="00B915B2"/>
    <w:rsid w:val="00B91696"/>
    <w:rsid w:val="00B916B8"/>
    <w:rsid w:val="00B91BFE"/>
    <w:rsid w:val="00B920E7"/>
    <w:rsid w:val="00B921EB"/>
    <w:rsid w:val="00B9233E"/>
    <w:rsid w:val="00B924FF"/>
    <w:rsid w:val="00B92582"/>
    <w:rsid w:val="00B92784"/>
    <w:rsid w:val="00B92ACE"/>
    <w:rsid w:val="00B92CCC"/>
    <w:rsid w:val="00B92E14"/>
    <w:rsid w:val="00B92E5A"/>
    <w:rsid w:val="00B93343"/>
    <w:rsid w:val="00B933F6"/>
    <w:rsid w:val="00B9381F"/>
    <w:rsid w:val="00B93AC1"/>
    <w:rsid w:val="00B942CE"/>
    <w:rsid w:val="00B94616"/>
    <w:rsid w:val="00B951A8"/>
    <w:rsid w:val="00B952A1"/>
    <w:rsid w:val="00B95495"/>
    <w:rsid w:val="00B95790"/>
    <w:rsid w:val="00B95B33"/>
    <w:rsid w:val="00B9626E"/>
    <w:rsid w:val="00B969F3"/>
    <w:rsid w:val="00B96FB5"/>
    <w:rsid w:val="00B9706C"/>
    <w:rsid w:val="00B978AD"/>
    <w:rsid w:val="00B97AE1"/>
    <w:rsid w:val="00B97B97"/>
    <w:rsid w:val="00B97BD6"/>
    <w:rsid w:val="00BA02F3"/>
    <w:rsid w:val="00BA0422"/>
    <w:rsid w:val="00BA0965"/>
    <w:rsid w:val="00BA105F"/>
    <w:rsid w:val="00BA1481"/>
    <w:rsid w:val="00BA1A78"/>
    <w:rsid w:val="00BA41E5"/>
    <w:rsid w:val="00BA423E"/>
    <w:rsid w:val="00BA4284"/>
    <w:rsid w:val="00BA43FA"/>
    <w:rsid w:val="00BA44DC"/>
    <w:rsid w:val="00BA468C"/>
    <w:rsid w:val="00BA4AB9"/>
    <w:rsid w:val="00BA6425"/>
    <w:rsid w:val="00BA649E"/>
    <w:rsid w:val="00BA6B9B"/>
    <w:rsid w:val="00BA7355"/>
    <w:rsid w:val="00BB02DC"/>
    <w:rsid w:val="00BB04E7"/>
    <w:rsid w:val="00BB06C4"/>
    <w:rsid w:val="00BB14B8"/>
    <w:rsid w:val="00BB19E0"/>
    <w:rsid w:val="00BB1CE7"/>
    <w:rsid w:val="00BB1D29"/>
    <w:rsid w:val="00BB296F"/>
    <w:rsid w:val="00BB3642"/>
    <w:rsid w:val="00BB3D97"/>
    <w:rsid w:val="00BB3F62"/>
    <w:rsid w:val="00BB414A"/>
    <w:rsid w:val="00BB42B3"/>
    <w:rsid w:val="00BB4B3F"/>
    <w:rsid w:val="00BB53B2"/>
    <w:rsid w:val="00BB5668"/>
    <w:rsid w:val="00BB567B"/>
    <w:rsid w:val="00BB5B08"/>
    <w:rsid w:val="00BB5E8A"/>
    <w:rsid w:val="00BB5FD7"/>
    <w:rsid w:val="00BB63EF"/>
    <w:rsid w:val="00BB68D7"/>
    <w:rsid w:val="00BB6B59"/>
    <w:rsid w:val="00BB72A7"/>
    <w:rsid w:val="00BB7971"/>
    <w:rsid w:val="00BC00F9"/>
    <w:rsid w:val="00BC02BE"/>
    <w:rsid w:val="00BC0419"/>
    <w:rsid w:val="00BC0720"/>
    <w:rsid w:val="00BC0AAB"/>
    <w:rsid w:val="00BC24E3"/>
    <w:rsid w:val="00BC26A3"/>
    <w:rsid w:val="00BC2931"/>
    <w:rsid w:val="00BC2F33"/>
    <w:rsid w:val="00BC3468"/>
    <w:rsid w:val="00BC3706"/>
    <w:rsid w:val="00BC3A1C"/>
    <w:rsid w:val="00BC3D0C"/>
    <w:rsid w:val="00BC3D0E"/>
    <w:rsid w:val="00BC4302"/>
    <w:rsid w:val="00BC48B2"/>
    <w:rsid w:val="00BC4F7C"/>
    <w:rsid w:val="00BC5093"/>
    <w:rsid w:val="00BC574F"/>
    <w:rsid w:val="00BC5C13"/>
    <w:rsid w:val="00BC616F"/>
    <w:rsid w:val="00BC63D5"/>
    <w:rsid w:val="00BC6848"/>
    <w:rsid w:val="00BD06D3"/>
    <w:rsid w:val="00BD0BB0"/>
    <w:rsid w:val="00BD0D90"/>
    <w:rsid w:val="00BD1333"/>
    <w:rsid w:val="00BD13F5"/>
    <w:rsid w:val="00BD1426"/>
    <w:rsid w:val="00BD1F85"/>
    <w:rsid w:val="00BD20EC"/>
    <w:rsid w:val="00BD2203"/>
    <w:rsid w:val="00BD247D"/>
    <w:rsid w:val="00BD2B23"/>
    <w:rsid w:val="00BD30EF"/>
    <w:rsid w:val="00BD3E34"/>
    <w:rsid w:val="00BD400A"/>
    <w:rsid w:val="00BD4439"/>
    <w:rsid w:val="00BD47D4"/>
    <w:rsid w:val="00BD5836"/>
    <w:rsid w:val="00BD66F9"/>
    <w:rsid w:val="00BD6DC5"/>
    <w:rsid w:val="00BD6F39"/>
    <w:rsid w:val="00BD74E1"/>
    <w:rsid w:val="00BD7530"/>
    <w:rsid w:val="00BD7D00"/>
    <w:rsid w:val="00BE0A78"/>
    <w:rsid w:val="00BE14AC"/>
    <w:rsid w:val="00BE1623"/>
    <w:rsid w:val="00BE1A89"/>
    <w:rsid w:val="00BE2066"/>
    <w:rsid w:val="00BE2611"/>
    <w:rsid w:val="00BE2B24"/>
    <w:rsid w:val="00BE2E8E"/>
    <w:rsid w:val="00BE33A6"/>
    <w:rsid w:val="00BE3A90"/>
    <w:rsid w:val="00BE3B7C"/>
    <w:rsid w:val="00BE46D1"/>
    <w:rsid w:val="00BE4E41"/>
    <w:rsid w:val="00BE5058"/>
    <w:rsid w:val="00BE5337"/>
    <w:rsid w:val="00BE5947"/>
    <w:rsid w:val="00BE5BDF"/>
    <w:rsid w:val="00BE62B1"/>
    <w:rsid w:val="00BE6611"/>
    <w:rsid w:val="00BE671F"/>
    <w:rsid w:val="00BE67AC"/>
    <w:rsid w:val="00BE6A42"/>
    <w:rsid w:val="00BE6C5A"/>
    <w:rsid w:val="00BE72CC"/>
    <w:rsid w:val="00BE74BD"/>
    <w:rsid w:val="00BE7872"/>
    <w:rsid w:val="00BE7960"/>
    <w:rsid w:val="00BE7DDA"/>
    <w:rsid w:val="00BF0211"/>
    <w:rsid w:val="00BF065B"/>
    <w:rsid w:val="00BF085F"/>
    <w:rsid w:val="00BF09ED"/>
    <w:rsid w:val="00BF0BBC"/>
    <w:rsid w:val="00BF0C9B"/>
    <w:rsid w:val="00BF1421"/>
    <w:rsid w:val="00BF1F4A"/>
    <w:rsid w:val="00BF285F"/>
    <w:rsid w:val="00BF2F66"/>
    <w:rsid w:val="00BF36FF"/>
    <w:rsid w:val="00BF389A"/>
    <w:rsid w:val="00BF3FCE"/>
    <w:rsid w:val="00BF431F"/>
    <w:rsid w:val="00BF45B4"/>
    <w:rsid w:val="00BF4941"/>
    <w:rsid w:val="00BF4A6B"/>
    <w:rsid w:val="00BF4F97"/>
    <w:rsid w:val="00BF5771"/>
    <w:rsid w:val="00BF5BF5"/>
    <w:rsid w:val="00BF5C51"/>
    <w:rsid w:val="00BF623A"/>
    <w:rsid w:val="00BF64C2"/>
    <w:rsid w:val="00BF67BB"/>
    <w:rsid w:val="00BF6969"/>
    <w:rsid w:val="00BF7CF8"/>
    <w:rsid w:val="00C00B4C"/>
    <w:rsid w:val="00C00BD7"/>
    <w:rsid w:val="00C00E77"/>
    <w:rsid w:val="00C01A21"/>
    <w:rsid w:val="00C01D2D"/>
    <w:rsid w:val="00C02DC2"/>
    <w:rsid w:val="00C032EC"/>
    <w:rsid w:val="00C0397F"/>
    <w:rsid w:val="00C039A8"/>
    <w:rsid w:val="00C042B4"/>
    <w:rsid w:val="00C055DF"/>
    <w:rsid w:val="00C05944"/>
    <w:rsid w:val="00C05AA5"/>
    <w:rsid w:val="00C061C7"/>
    <w:rsid w:val="00C06341"/>
    <w:rsid w:val="00C065B4"/>
    <w:rsid w:val="00C06712"/>
    <w:rsid w:val="00C0697F"/>
    <w:rsid w:val="00C06B94"/>
    <w:rsid w:val="00C0700E"/>
    <w:rsid w:val="00C07264"/>
    <w:rsid w:val="00C076A0"/>
    <w:rsid w:val="00C076B0"/>
    <w:rsid w:val="00C076D2"/>
    <w:rsid w:val="00C07845"/>
    <w:rsid w:val="00C0788B"/>
    <w:rsid w:val="00C07D70"/>
    <w:rsid w:val="00C100C0"/>
    <w:rsid w:val="00C10456"/>
    <w:rsid w:val="00C1081E"/>
    <w:rsid w:val="00C1100F"/>
    <w:rsid w:val="00C113AD"/>
    <w:rsid w:val="00C11976"/>
    <w:rsid w:val="00C11D13"/>
    <w:rsid w:val="00C1200F"/>
    <w:rsid w:val="00C12655"/>
    <w:rsid w:val="00C12870"/>
    <w:rsid w:val="00C1349B"/>
    <w:rsid w:val="00C13780"/>
    <w:rsid w:val="00C13930"/>
    <w:rsid w:val="00C13B5B"/>
    <w:rsid w:val="00C13F40"/>
    <w:rsid w:val="00C14AB7"/>
    <w:rsid w:val="00C14E45"/>
    <w:rsid w:val="00C152EA"/>
    <w:rsid w:val="00C15AAF"/>
    <w:rsid w:val="00C15C4D"/>
    <w:rsid w:val="00C15D67"/>
    <w:rsid w:val="00C15EC9"/>
    <w:rsid w:val="00C15FA2"/>
    <w:rsid w:val="00C1610D"/>
    <w:rsid w:val="00C1702C"/>
    <w:rsid w:val="00C17097"/>
    <w:rsid w:val="00C17C70"/>
    <w:rsid w:val="00C17CDE"/>
    <w:rsid w:val="00C2084D"/>
    <w:rsid w:val="00C2098F"/>
    <w:rsid w:val="00C20B72"/>
    <w:rsid w:val="00C20CD1"/>
    <w:rsid w:val="00C21AE4"/>
    <w:rsid w:val="00C21E70"/>
    <w:rsid w:val="00C221BA"/>
    <w:rsid w:val="00C22928"/>
    <w:rsid w:val="00C2353D"/>
    <w:rsid w:val="00C23641"/>
    <w:rsid w:val="00C23C08"/>
    <w:rsid w:val="00C23FA6"/>
    <w:rsid w:val="00C24120"/>
    <w:rsid w:val="00C245E2"/>
    <w:rsid w:val="00C24C57"/>
    <w:rsid w:val="00C25410"/>
    <w:rsid w:val="00C25558"/>
    <w:rsid w:val="00C25A43"/>
    <w:rsid w:val="00C260B2"/>
    <w:rsid w:val="00C2646D"/>
    <w:rsid w:val="00C269FB"/>
    <w:rsid w:val="00C30CEE"/>
    <w:rsid w:val="00C3127C"/>
    <w:rsid w:val="00C31637"/>
    <w:rsid w:val="00C318DA"/>
    <w:rsid w:val="00C3202D"/>
    <w:rsid w:val="00C32220"/>
    <w:rsid w:val="00C3225A"/>
    <w:rsid w:val="00C3245D"/>
    <w:rsid w:val="00C325C6"/>
    <w:rsid w:val="00C327D7"/>
    <w:rsid w:val="00C32BA8"/>
    <w:rsid w:val="00C32D41"/>
    <w:rsid w:val="00C33F37"/>
    <w:rsid w:val="00C341B5"/>
    <w:rsid w:val="00C34297"/>
    <w:rsid w:val="00C342F2"/>
    <w:rsid w:val="00C346F4"/>
    <w:rsid w:val="00C3480C"/>
    <w:rsid w:val="00C35125"/>
    <w:rsid w:val="00C35273"/>
    <w:rsid w:val="00C35324"/>
    <w:rsid w:val="00C3593D"/>
    <w:rsid w:val="00C3622B"/>
    <w:rsid w:val="00C3644A"/>
    <w:rsid w:val="00C364CE"/>
    <w:rsid w:val="00C368BC"/>
    <w:rsid w:val="00C37098"/>
    <w:rsid w:val="00C371E6"/>
    <w:rsid w:val="00C37306"/>
    <w:rsid w:val="00C3736E"/>
    <w:rsid w:val="00C37D55"/>
    <w:rsid w:val="00C4087A"/>
    <w:rsid w:val="00C408DE"/>
    <w:rsid w:val="00C40C20"/>
    <w:rsid w:val="00C4117C"/>
    <w:rsid w:val="00C413A3"/>
    <w:rsid w:val="00C417E1"/>
    <w:rsid w:val="00C41CA8"/>
    <w:rsid w:val="00C43F94"/>
    <w:rsid w:val="00C447FF"/>
    <w:rsid w:val="00C44939"/>
    <w:rsid w:val="00C44F11"/>
    <w:rsid w:val="00C45C6F"/>
    <w:rsid w:val="00C46333"/>
    <w:rsid w:val="00C46AFC"/>
    <w:rsid w:val="00C46C76"/>
    <w:rsid w:val="00C46F72"/>
    <w:rsid w:val="00C47091"/>
    <w:rsid w:val="00C47322"/>
    <w:rsid w:val="00C47693"/>
    <w:rsid w:val="00C476BE"/>
    <w:rsid w:val="00C47884"/>
    <w:rsid w:val="00C47B39"/>
    <w:rsid w:val="00C47F9E"/>
    <w:rsid w:val="00C507DD"/>
    <w:rsid w:val="00C50B8D"/>
    <w:rsid w:val="00C50F9E"/>
    <w:rsid w:val="00C51010"/>
    <w:rsid w:val="00C516A8"/>
    <w:rsid w:val="00C51D11"/>
    <w:rsid w:val="00C51F09"/>
    <w:rsid w:val="00C52222"/>
    <w:rsid w:val="00C5247D"/>
    <w:rsid w:val="00C52CD9"/>
    <w:rsid w:val="00C532F2"/>
    <w:rsid w:val="00C53451"/>
    <w:rsid w:val="00C53790"/>
    <w:rsid w:val="00C53CCF"/>
    <w:rsid w:val="00C55045"/>
    <w:rsid w:val="00C5598C"/>
    <w:rsid w:val="00C55E68"/>
    <w:rsid w:val="00C560C0"/>
    <w:rsid w:val="00C56231"/>
    <w:rsid w:val="00C57209"/>
    <w:rsid w:val="00C5756F"/>
    <w:rsid w:val="00C57C46"/>
    <w:rsid w:val="00C57DAC"/>
    <w:rsid w:val="00C605B4"/>
    <w:rsid w:val="00C60DDC"/>
    <w:rsid w:val="00C61ABB"/>
    <w:rsid w:val="00C61C44"/>
    <w:rsid w:val="00C61CE1"/>
    <w:rsid w:val="00C62153"/>
    <w:rsid w:val="00C624A9"/>
    <w:rsid w:val="00C63C06"/>
    <w:rsid w:val="00C64B03"/>
    <w:rsid w:val="00C64B82"/>
    <w:rsid w:val="00C64D1C"/>
    <w:rsid w:val="00C65929"/>
    <w:rsid w:val="00C65AB8"/>
    <w:rsid w:val="00C65D39"/>
    <w:rsid w:val="00C65DB2"/>
    <w:rsid w:val="00C66211"/>
    <w:rsid w:val="00C66325"/>
    <w:rsid w:val="00C66B9D"/>
    <w:rsid w:val="00C66E4E"/>
    <w:rsid w:val="00C716E1"/>
    <w:rsid w:val="00C71C2B"/>
    <w:rsid w:val="00C71E8D"/>
    <w:rsid w:val="00C720CD"/>
    <w:rsid w:val="00C72981"/>
    <w:rsid w:val="00C72A05"/>
    <w:rsid w:val="00C7357A"/>
    <w:rsid w:val="00C74216"/>
    <w:rsid w:val="00C749EE"/>
    <w:rsid w:val="00C74E60"/>
    <w:rsid w:val="00C75107"/>
    <w:rsid w:val="00C75876"/>
    <w:rsid w:val="00C758EF"/>
    <w:rsid w:val="00C75B62"/>
    <w:rsid w:val="00C765D2"/>
    <w:rsid w:val="00C76628"/>
    <w:rsid w:val="00C76957"/>
    <w:rsid w:val="00C7712F"/>
    <w:rsid w:val="00C77D0E"/>
    <w:rsid w:val="00C80D74"/>
    <w:rsid w:val="00C8117F"/>
    <w:rsid w:val="00C817C8"/>
    <w:rsid w:val="00C81812"/>
    <w:rsid w:val="00C81AD3"/>
    <w:rsid w:val="00C81C31"/>
    <w:rsid w:val="00C82373"/>
    <w:rsid w:val="00C82E6D"/>
    <w:rsid w:val="00C8307C"/>
    <w:rsid w:val="00C832DD"/>
    <w:rsid w:val="00C8371D"/>
    <w:rsid w:val="00C83824"/>
    <w:rsid w:val="00C83AAD"/>
    <w:rsid w:val="00C84006"/>
    <w:rsid w:val="00C84E2C"/>
    <w:rsid w:val="00C850D4"/>
    <w:rsid w:val="00C85126"/>
    <w:rsid w:val="00C8522A"/>
    <w:rsid w:val="00C85956"/>
    <w:rsid w:val="00C85BEC"/>
    <w:rsid w:val="00C86370"/>
    <w:rsid w:val="00C8651F"/>
    <w:rsid w:val="00C866FE"/>
    <w:rsid w:val="00C86734"/>
    <w:rsid w:val="00C868D9"/>
    <w:rsid w:val="00C8727A"/>
    <w:rsid w:val="00C87B21"/>
    <w:rsid w:val="00C87C26"/>
    <w:rsid w:val="00C90319"/>
    <w:rsid w:val="00C90757"/>
    <w:rsid w:val="00C90D3A"/>
    <w:rsid w:val="00C90F4C"/>
    <w:rsid w:val="00C90FC7"/>
    <w:rsid w:val="00C91A83"/>
    <w:rsid w:val="00C91C9C"/>
    <w:rsid w:val="00C9200B"/>
    <w:rsid w:val="00C924C7"/>
    <w:rsid w:val="00C92575"/>
    <w:rsid w:val="00C92843"/>
    <w:rsid w:val="00C92F2F"/>
    <w:rsid w:val="00C9363F"/>
    <w:rsid w:val="00C93783"/>
    <w:rsid w:val="00C9412F"/>
    <w:rsid w:val="00C941C2"/>
    <w:rsid w:val="00C9446F"/>
    <w:rsid w:val="00C94869"/>
    <w:rsid w:val="00C95A28"/>
    <w:rsid w:val="00C95A48"/>
    <w:rsid w:val="00C9633D"/>
    <w:rsid w:val="00C9671D"/>
    <w:rsid w:val="00C96721"/>
    <w:rsid w:val="00C968B0"/>
    <w:rsid w:val="00C96A40"/>
    <w:rsid w:val="00C96D19"/>
    <w:rsid w:val="00C96F08"/>
    <w:rsid w:val="00C9724E"/>
    <w:rsid w:val="00C97F4E"/>
    <w:rsid w:val="00CA0336"/>
    <w:rsid w:val="00CA037B"/>
    <w:rsid w:val="00CA07DC"/>
    <w:rsid w:val="00CA0ED3"/>
    <w:rsid w:val="00CA1564"/>
    <w:rsid w:val="00CA19A5"/>
    <w:rsid w:val="00CA1A15"/>
    <w:rsid w:val="00CA1D9A"/>
    <w:rsid w:val="00CA208E"/>
    <w:rsid w:val="00CA30AA"/>
    <w:rsid w:val="00CA3351"/>
    <w:rsid w:val="00CA3849"/>
    <w:rsid w:val="00CA3D73"/>
    <w:rsid w:val="00CA4665"/>
    <w:rsid w:val="00CA47F3"/>
    <w:rsid w:val="00CA61E4"/>
    <w:rsid w:val="00CA6355"/>
    <w:rsid w:val="00CA694E"/>
    <w:rsid w:val="00CA6BB1"/>
    <w:rsid w:val="00CA6E0B"/>
    <w:rsid w:val="00CA70FB"/>
    <w:rsid w:val="00CA7B80"/>
    <w:rsid w:val="00CA7F75"/>
    <w:rsid w:val="00CB05FB"/>
    <w:rsid w:val="00CB0721"/>
    <w:rsid w:val="00CB07F8"/>
    <w:rsid w:val="00CB0AFD"/>
    <w:rsid w:val="00CB0B12"/>
    <w:rsid w:val="00CB0DC8"/>
    <w:rsid w:val="00CB148E"/>
    <w:rsid w:val="00CB19C7"/>
    <w:rsid w:val="00CB19DB"/>
    <w:rsid w:val="00CB222F"/>
    <w:rsid w:val="00CB28F7"/>
    <w:rsid w:val="00CB2AFA"/>
    <w:rsid w:val="00CB3FAF"/>
    <w:rsid w:val="00CB411E"/>
    <w:rsid w:val="00CB4883"/>
    <w:rsid w:val="00CB54AE"/>
    <w:rsid w:val="00CB67E0"/>
    <w:rsid w:val="00CB6918"/>
    <w:rsid w:val="00CB71D3"/>
    <w:rsid w:val="00CB7B0E"/>
    <w:rsid w:val="00CB7B43"/>
    <w:rsid w:val="00CB7C31"/>
    <w:rsid w:val="00CB7F26"/>
    <w:rsid w:val="00CC086F"/>
    <w:rsid w:val="00CC0931"/>
    <w:rsid w:val="00CC0DAE"/>
    <w:rsid w:val="00CC1072"/>
    <w:rsid w:val="00CC1D3E"/>
    <w:rsid w:val="00CC1F4C"/>
    <w:rsid w:val="00CC229B"/>
    <w:rsid w:val="00CC2BAA"/>
    <w:rsid w:val="00CC2BDD"/>
    <w:rsid w:val="00CC2D7D"/>
    <w:rsid w:val="00CC3094"/>
    <w:rsid w:val="00CC35A5"/>
    <w:rsid w:val="00CC3789"/>
    <w:rsid w:val="00CC3BF9"/>
    <w:rsid w:val="00CC3C21"/>
    <w:rsid w:val="00CC40A9"/>
    <w:rsid w:val="00CC42EB"/>
    <w:rsid w:val="00CC44F1"/>
    <w:rsid w:val="00CC4675"/>
    <w:rsid w:val="00CC494E"/>
    <w:rsid w:val="00CC5591"/>
    <w:rsid w:val="00CC6525"/>
    <w:rsid w:val="00CC77D0"/>
    <w:rsid w:val="00CC7BC6"/>
    <w:rsid w:val="00CD0540"/>
    <w:rsid w:val="00CD0A4C"/>
    <w:rsid w:val="00CD19C0"/>
    <w:rsid w:val="00CD1AC7"/>
    <w:rsid w:val="00CD1BA2"/>
    <w:rsid w:val="00CD2735"/>
    <w:rsid w:val="00CD2B10"/>
    <w:rsid w:val="00CD2E12"/>
    <w:rsid w:val="00CD350E"/>
    <w:rsid w:val="00CD36BB"/>
    <w:rsid w:val="00CD3842"/>
    <w:rsid w:val="00CD384D"/>
    <w:rsid w:val="00CD405B"/>
    <w:rsid w:val="00CD425C"/>
    <w:rsid w:val="00CD4D75"/>
    <w:rsid w:val="00CD4DE5"/>
    <w:rsid w:val="00CD5268"/>
    <w:rsid w:val="00CD5D85"/>
    <w:rsid w:val="00CD61C7"/>
    <w:rsid w:val="00CD6281"/>
    <w:rsid w:val="00CD62FB"/>
    <w:rsid w:val="00CD644D"/>
    <w:rsid w:val="00CD6CD0"/>
    <w:rsid w:val="00CD6FB5"/>
    <w:rsid w:val="00CD70E8"/>
    <w:rsid w:val="00CE0BD3"/>
    <w:rsid w:val="00CE0C0F"/>
    <w:rsid w:val="00CE0FBA"/>
    <w:rsid w:val="00CE2E9E"/>
    <w:rsid w:val="00CE3076"/>
    <w:rsid w:val="00CE387A"/>
    <w:rsid w:val="00CE4676"/>
    <w:rsid w:val="00CE48EF"/>
    <w:rsid w:val="00CE4A7E"/>
    <w:rsid w:val="00CE4EAD"/>
    <w:rsid w:val="00CE552C"/>
    <w:rsid w:val="00CE6A2F"/>
    <w:rsid w:val="00CE6D14"/>
    <w:rsid w:val="00CE734F"/>
    <w:rsid w:val="00CE7652"/>
    <w:rsid w:val="00CF07C8"/>
    <w:rsid w:val="00CF0883"/>
    <w:rsid w:val="00CF19F5"/>
    <w:rsid w:val="00CF1F94"/>
    <w:rsid w:val="00CF249D"/>
    <w:rsid w:val="00CF2819"/>
    <w:rsid w:val="00CF2DFA"/>
    <w:rsid w:val="00CF4419"/>
    <w:rsid w:val="00CF45E2"/>
    <w:rsid w:val="00CF47E3"/>
    <w:rsid w:val="00CF4A47"/>
    <w:rsid w:val="00CF5D87"/>
    <w:rsid w:val="00CF5E4A"/>
    <w:rsid w:val="00CF5FB6"/>
    <w:rsid w:val="00CF608B"/>
    <w:rsid w:val="00CF6BAF"/>
    <w:rsid w:val="00CF6EF0"/>
    <w:rsid w:val="00CF751E"/>
    <w:rsid w:val="00D0024C"/>
    <w:rsid w:val="00D005CF"/>
    <w:rsid w:val="00D006D2"/>
    <w:rsid w:val="00D00A24"/>
    <w:rsid w:val="00D00E15"/>
    <w:rsid w:val="00D01052"/>
    <w:rsid w:val="00D01379"/>
    <w:rsid w:val="00D01903"/>
    <w:rsid w:val="00D01BBC"/>
    <w:rsid w:val="00D029C7"/>
    <w:rsid w:val="00D02E37"/>
    <w:rsid w:val="00D035E9"/>
    <w:rsid w:val="00D0398D"/>
    <w:rsid w:val="00D03D0B"/>
    <w:rsid w:val="00D03DA7"/>
    <w:rsid w:val="00D045D0"/>
    <w:rsid w:val="00D050D1"/>
    <w:rsid w:val="00D050D3"/>
    <w:rsid w:val="00D05A89"/>
    <w:rsid w:val="00D0636B"/>
    <w:rsid w:val="00D06491"/>
    <w:rsid w:val="00D07033"/>
    <w:rsid w:val="00D0714F"/>
    <w:rsid w:val="00D07562"/>
    <w:rsid w:val="00D07F8E"/>
    <w:rsid w:val="00D07FDA"/>
    <w:rsid w:val="00D10AF5"/>
    <w:rsid w:val="00D10BC0"/>
    <w:rsid w:val="00D11091"/>
    <w:rsid w:val="00D1127E"/>
    <w:rsid w:val="00D11653"/>
    <w:rsid w:val="00D1181D"/>
    <w:rsid w:val="00D11B7C"/>
    <w:rsid w:val="00D12094"/>
    <w:rsid w:val="00D12431"/>
    <w:rsid w:val="00D12783"/>
    <w:rsid w:val="00D12C36"/>
    <w:rsid w:val="00D12C89"/>
    <w:rsid w:val="00D13A95"/>
    <w:rsid w:val="00D13F22"/>
    <w:rsid w:val="00D1448B"/>
    <w:rsid w:val="00D14DDB"/>
    <w:rsid w:val="00D14EEC"/>
    <w:rsid w:val="00D1524D"/>
    <w:rsid w:val="00D1612D"/>
    <w:rsid w:val="00D16563"/>
    <w:rsid w:val="00D165E8"/>
    <w:rsid w:val="00D1694D"/>
    <w:rsid w:val="00D16F36"/>
    <w:rsid w:val="00D1715F"/>
    <w:rsid w:val="00D17D21"/>
    <w:rsid w:val="00D17DB5"/>
    <w:rsid w:val="00D206CD"/>
    <w:rsid w:val="00D208E6"/>
    <w:rsid w:val="00D20DB4"/>
    <w:rsid w:val="00D218EB"/>
    <w:rsid w:val="00D21B26"/>
    <w:rsid w:val="00D21C1C"/>
    <w:rsid w:val="00D21C22"/>
    <w:rsid w:val="00D21C75"/>
    <w:rsid w:val="00D21CDD"/>
    <w:rsid w:val="00D225D4"/>
    <w:rsid w:val="00D2276D"/>
    <w:rsid w:val="00D22FE5"/>
    <w:rsid w:val="00D2348C"/>
    <w:rsid w:val="00D234BB"/>
    <w:rsid w:val="00D240C0"/>
    <w:rsid w:val="00D244E8"/>
    <w:rsid w:val="00D2469F"/>
    <w:rsid w:val="00D25230"/>
    <w:rsid w:val="00D25C53"/>
    <w:rsid w:val="00D25DAA"/>
    <w:rsid w:val="00D2609B"/>
    <w:rsid w:val="00D26295"/>
    <w:rsid w:val="00D26D57"/>
    <w:rsid w:val="00D274D3"/>
    <w:rsid w:val="00D27990"/>
    <w:rsid w:val="00D27BCE"/>
    <w:rsid w:val="00D27D3A"/>
    <w:rsid w:val="00D27EB3"/>
    <w:rsid w:val="00D30452"/>
    <w:rsid w:val="00D30604"/>
    <w:rsid w:val="00D30963"/>
    <w:rsid w:val="00D30D6B"/>
    <w:rsid w:val="00D30EF2"/>
    <w:rsid w:val="00D31132"/>
    <w:rsid w:val="00D312E9"/>
    <w:rsid w:val="00D314CF"/>
    <w:rsid w:val="00D31700"/>
    <w:rsid w:val="00D32559"/>
    <w:rsid w:val="00D3295D"/>
    <w:rsid w:val="00D32F6A"/>
    <w:rsid w:val="00D3384F"/>
    <w:rsid w:val="00D33CD0"/>
    <w:rsid w:val="00D33D88"/>
    <w:rsid w:val="00D340EF"/>
    <w:rsid w:val="00D343A3"/>
    <w:rsid w:val="00D346DF"/>
    <w:rsid w:val="00D34819"/>
    <w:rsid w:val="00D34F7E"/>
    <w:rsid w:val="00D35362"/>
    <w:rsid w:val="00D35528"/>
    <w:rsid w:val="00D35C34"/>
    <w:rsid w:val="00D35FD6"/>
    <w:rsid w:val="00D36557"/>
    <w:rsid w:val="00D36753"/>
    <w:rsid w:val="00D368D6"/>
    <w:rsid w:val="00D36FFC"/>
    <w:rsid w:val="00D37577"/>
    <w:rsid w:val="00D37E97"/>
    <w:rsid w:val="00D37EBC"/>
    <w:rsid w:val="00D4027A"/>
    <w:rsid w:val="00D402C7"/>
    <w:rsid w:val="00D406B4"/>
    <w:rsid w:val="00D4080F"/>
    <w:rsid w:val="00D40F64"/>
    <w:rsid w:val="00D4104E"/>
    <w:rsid w:val="00D42192"/>
    <w:rsid w:val="00D42350"/>
    <w:rsid w:val="00D42ED2"/>
    <w:rsid w:val="00D42F5F"/>
    <w:rsid w:val="00D43338"/>
    <w:rsid w:val="00D43558"/>
    <w:rsid w:val="00D43596"/>
    <w:rsid w:val="00D43B63"/>
    <w:rsid w:val="00D43BF0"/>
    <w:rsid w:val="00D43EF1"/>
    <w:rsid w:val="00D44457"/>
    <w:rsid w:val="00D44853"/>
    <w:rsid w:val="00D448F5"/>
    <w:rsid w:val="00D45272"/>
    <w:rsid w:val="00D45C57"/>
    <w:rsid w:val="00D463CD"/>
    <w:rsid w:val="00D468F0"/>
    <w:rsid w:val="00D46E8A"/>
    <w:rsid w:val="00D46ECD"/>
    <w:rsid w:val="00D4725E"/>
    <w:rsid w:val="00D47520"/>
    <w:rsid w:val="00D47526"/>
    <w:rsid w:val="00D47732"/>
    <w:rsid w:val="00D509A0"/>
    <w:rsid w:val="00D51080"/>
    <w:rsid w:val="00D51180"/>
    <w:rsid w:val="00D51795"/>
    <w:rsid w:val="00D5189A"/>
    <w:rsid w:val="00D52227"/>
    <w:rsid w:val="00D52490"/>
    <w:rsid w:val="00D528EB"/>
    <w:rsid w:val="00D52C90"/>
    <w:rsid w:val="00D53637"/>
    <w:rsid w:val="00D53681"/>
    <w:rsid w:val="00D538E6"/>
    <w:rsid w:val="00D5391D"/>
    <w:rsid w:val="00D5426B"/>
    <w:rsid w:val="00D54386"/>
    <w:rsid w:val="00D5533F"/>
    <w:rsid w:val="00D559C9"/>
    <w:rsid w:val="00D56899"/>
    <w:rsid w:val="00D56B27"/>
    <w:rsid w:val="00D56B3C"/>
    <w:rsid w:val="00D56ECA"/>
    <w:rsid w:val="00D5715E"/>
    <w:rsid w:val="00D571A2"/>
    <w:rsid w:val="00D578FC"/>
    <w:rsid w:val="00D57D5B"/>
    <w:rsid w:val="00D602BD"/>
    <w:rsid w:val="00D6154C"/>
    <w:rsid w:val="00D617B6"/>
    <w:rsid w:val="00D6187B"/>
    <w:rsid w:val="00D62111"/>
    <w:rsid w:val="00D623A2"/>
    <w:rsid w:val="00D62948"/>
    <w:rsid w:val="00D62C60"/>
    <w:rsid w:val="00D62C79"/>
    <w:rsid w:val="00D63AF1"/>
    <w:rsid w:val="00D63DFA"/>
    <w:rsid w:val="00D63EAC"/>
    <w:rsid w:val="00D64362"/>
    <w:rsid w:val="00D64881"/>
    <w:rsid w:val="00D65510"/>
    <w:rsid w:val="00D65E11"/>
    <w:rsid w:val="00D6616A"/>
    <w:rsid w:val="00D66255"/>
    <w:rsid w:val="00D66794"/>
    <w:rsid w:val="00D66A02"/>
    <w:rsid w:val="00D66A12"/>
    <w:rsid w:val="00D66B97"/>
    <w:rsid w:val="00D66EC9"/>
    <w:rsid w:val="00D670AD"/>
    <w:rsid w:val="00D6754C"/>
    <w:rsid w:val="00D67990"/>
    <w:rsid w:val="00D679F3"/>
    <w:rsid w:val="00D710CD"/>
    <w:rsid w:val="00D71544"/>
    <w:rsid w:val="00D71B2F"/>
    <w:rsid w:val="00D71CED"/>
    <w:rsid w:val="00D7256A"/>
    <w:rsid w:val="00D72DF3"/>
    <w:rsid w:val="00D72E5D"/>
    <w:rsid w:val="00D736FE"/>
    <w:rsid w:val="00D73E18"/>
    <w:rsid w:val="00D750BD"/>
    <w:rsid w:val="00D75B67"/>
    <w:rsid w:val="00D76660"/>
    <w:rsid w:val="00D7694A"/>
    <w:rsid w:val="00D77DBD"/>
    <w:rsid w:val="00D80FEB"/>
    <w:rsid w:val="00D8104D"/>
    <w:rsid w:val="00D812AE"/>
    <w:rsid w:val="00D81316"/>
    <w:rsid w:val="00D81499"/>
    <w:rsid w:val="00D815FA"/>
    <w:rsid w:val="00D82342"/>
    <w:rsid w:val="00D826B3"/>
    <w:rsid w:val="00D82A53"/>
    <w:rsid w:val="00D82E08"/>
    <w:rsid w:val="00D831A8"/>
    <w:rsid w:val="00D8488D"/>
    <w:rsid w:val="00D84C7A"/>
    <w:rsid w:val="00D853CF"/>
    <w:rsid w:val="00D85CC5"/>
    <w:rsid w:val="00D85D21"/>
    <w:rsid w:val="00D86EFD"/>
    <w:rsid w:val="00D87403"/>
    <w:rsid w:val="00D87996"/>
    <w:rsid w:val="00D87BB9"/>
    <w:rsid w:val="00D87C06"/>
    <w:rsid w:val="00D9011C"/>
    <w:rsid w:val="00D90309"/>
    <w:rsid w:val="00D90577"/>
    <w:rsid w:val="00D9058F"/>
    <w:rsid w:val="00D9068E"/>
    <w:rsid w:val="00D906A1"/>
    <w:rsid w:val="00D9078E"/>
    <w:rsid w:val="00D907C5"/>
    <w:rsid w:val="00D90CBD"/>
    <w:rsid w:val="00D92409"/>
    <w:rsid w:val="00D9272E"/>
    <w:rsid w:val="00D92FA6"/>
    <w:rsid w:val="00D943CF"/>
    <w:rsid w:val="00D94550"/>
    <w:rsid w:val="00D9456D"/>
    <w:rsid w:val="00D945B1"/>
    <w:rsid w:val="00D94A8F"/>
    <w:rsid w:val="00D94BB6"/>
    <w:rsid w:val="00D955E6"/>
    <w:rsid w:val="00D955F4"/>
    <w:rsid w:val="00D959F3"/>
    <w:rsid w:val="00D95C7A"/>
    <w:rsid w:val="00D96326"/>
    <w:rsid w:val="00D96398"/>
    <w:rsid w:val="00D9651F"/>
    <w:rsid w:val="00D965C6"/>
    <w:rsid w:val="00DA0A8E"/>
    <w:rsid w:val="00DA1370"/>
    <w:rsid w:val="00DA27BF"/>
    <w:rsid w:val="00DA27C8"/>
    <w:rsid w:val="00DA29D1"/>
    <w:rsid w:val="00DA2F1F"/>
    <w:rsid w:val="00DA36FA"/>
    <w:rsid w:val="00DA3D63"/>
    <w:rsid w:val="00DA526E"/>
    <w:rsid w:val="00DA5378"/>
    <w:rsid w:val="00DA5690"/>
    <w:rsid w:val="00DA58A1"/>
    <w:rsid w:val="00DA5915"/>
    <w:rsid w:val="00DA5D13"/>
    <w:rsid w:val="00DA6800"/>
    <w:rsid w:val="00DA7060"/>
    <w:rsid w:val="00DA7103"/>
    <w:rsid w:val="00DA7E98"/>
    <w:rsid w:val="00DB0757"/>
    <w:rsid w:val="00DB087A"/>
    <w:rsid w:val="00DB0B2C"/>
    <w:rsid w:val="00DB0CD3"/>
    <w:rsid w:val="00DB0E35"/>
    <w:rsid w:val="00DB11FE"/>
    <w:rsid w:val="00DB13DE"/>
    <w:rsid w:val="00DB1C1A"/>
    <w:rsid w:val="00DB2099"/>
    <w:rsid w:val="00DB284E"/>
    <w:rsid w:val="00DB28DB"/>
    <w:rsid w:val="00DB2D6E"/>
    <w:rsid w:val="00DB35C0"/>
    <w:rsid w:val="00DB4C49"/>
    <w:rsid w:val="00DB4E4B"/>
    <w:rsid w:val="00DB4F85"/>
    <w:rsid w:val="00DB59F8"/>
    <w:rsid w:val="00DB5A55"/>
    <w:rsid w:val="00DB5C19"/>
    <w:rsid w:val="00DB5CD2"/>
    <w:rsid w:val="00DB5FB4"/>
    <w:rsid w:val="00DB66ED"/>
    <w:rsid w:val="00DB6A5E"/>
    <w:rsid w:val="00DB6CB5"/>
    <w:rsid w:val="00DB6DF0"/>
    <w:rsid w:val="00DB6F9D"/>
    <w:rsid w:val="00DB71FD"/>
    <w:rsid w:val="00DB7607"/>
    <w:rsid w:val="00DC0005"/>
    <w:rsid w:val="00DC0187"/>
    <w:rsid w:val="00DC0672"/>
    <w:rsid w:val="00DC0CD9"/>
    <w:rsid w:val="00DC124E"/>
    <w:rsid w:val="00DC1748"/>
    <w:rsid w:val="00DC1B8E"/>
    <w:rsid w:val="00DC1CAD"/>
    <w:rsid w:val="00DC1E2F"/>
    <w:rsid w:val="00DC2044"/>
    <w:rsid w:val="00DC2613"/>
    <w:rsid w:val="00DC2B8C"/>
    <w:rsid w:val="00DC3A56"/>
    <w:rsid w:val="00DC3D2C"/>
    <w:rsid w:val="00DC3E0B"/>
    <w:rsid w:val="00DC4566"/>
    <w:rsid w:val="00DC508C"/>
    <w:rsid w:val="00DC59F6"/>
    <w:rsid w:val="00DC5B0D"/>
    <w:rsid w:val="00DC711A"/>
    <w:rsid w:val="00DC7198"/>
    <w:rsid w:val="00DC7453"/>
    <w:rsid w:val="00DC74A5"/>
    <w:rsid w:val="00DC7553"/>
    <w:rsid w:val="00DC7600"/>
    <w:rsid w:val="00DC7622"/>
    <w:rsid w:val="00DC7A56"/>
    <w:rsid w:val="00DC7BF7"/>
    <w:rsid w:val="00DC7D65"/>
    <w:rsid w:val="00DD0359"/>
    <w:rsid w:val="00DD09B6"/>
    <w:rsid w:val="00DD1E97"/>
    <w:rsid w:val="00DD23C7"/>
    <w:rsid w:val="00DD242C"/>
    <w:rsid w:val="00DD2FBA"/>
    <w:rsid w:val="00DD3625"/>
    <w:rsid w:val="00DD3C9C"/>
    <w:rsid w:val="00DD3FBD"/>
    <w:rsid w:val="00DD40EA"/>
    <w:rsid w:val="00DD4DF9"/>
    <w:rsid w:val="00DD4F37"/>
    <w:rsid w:val="00DD625F"/>
    <w:rsid w:val="00DD64FB"/>
    <w:rsid w:val="00DD6726"/>
    <w:rsid w:val="00DD67F5"/>
    <w:rsid w:val="00DD7101"/>
    <w:rsid w:val="00DD73E9"/>
    <w:rsid w:val="00DD78F1"/>
    <w:rsid w:val="00DE0211"/>
    <w:rsid w:val="00DE045A"/>
    <w:rsid w:val="00DE1C7E"/>
    <w:rsid w:val="00DE2319"/>
    <w:rsid w:val="00DE24E2"/>
    <w:rsid w:val="00DE258E"/>
    <w:rsid w:val="00DE287E"/>
    <w:rsid w:val="00DE2996"/>
    <w:rsid w:val="00DE2CBD"/>
    <w:rsid w:val="00DE30F9"/>
    <w:rsid w:val="00DE37C0"/>
    <w:rsid w:val="00DE37CB"/>
    <w:rsid w:val="00DE402B"/>
    <w:rsid w:val="00DE465F"/>
    <w:rsid w:val="00DE4A5F"/>
    <w:rsid w:val="00DE4DC7"/>
    <w:rsid w:val="00DE5117"/>
    <w:rsid w:val="00DE5DFE"/>
    <w:rsid w:val="00DE6F00"/>
    <w:rsid w:val="00DE708E"/>
    <w:rsid w:val="00DE71FC"/>
    <w:rsid w:val="00DE7623"/>
    <w:rsid w:val="00DF02A3"/>
    <w:rsid w:val="00DF0FCD"/>
    <w:rsid w:val="00DF1760"/>
    <w:rsid w:val="00DF1BA1"/>
    <w:rsid w:val="00DF1BB1"/>
    <w:rsid w:val="00DF2470"/>
    <w:rsid w:val="00DF284D"/>
    <w:rsid w:val="00DF39DD"/>
    <w:rsid w:val="00DF3B24"/>
    <w:rsid w:val="00DF3C10"/>
    <w:rsid w:val="00DF45A7"/>
    <w:rsid w:val="00DF464D"/>
    <w:rsid w:val="00DF4847"/>
    <w:rsid w:val="00DF4A6D"/>
    <w:rsid w:val="00DF4B10"/>
    <w:rsid w:val="00DF4E06"/>
    <w:rsid w:val="00DF4EB5"/>
    <w:rsid w:val="00DF514A"/>
    <w:rsid w:val="00DF5392"/>
    <w:rsid w:val="00DF5536"/>
    <w:rsid w:val="00DF56E6"/>
    <w:rsid w:val="00DF59C3"/>
    <w:rsid w:val="00DF622A"/>
    <w:rsid w:val="00DF6439"/>
    <w:rsid w:val="00DF65F0"/>
    <w:rsid w:val="00DF7543"/>
    <w:rsid w:val="00E004A2"/>
    <w:rsid w:val="00E004BA"/>
    <w:rsid w:val="00E019EC"/>
    <w:rsid w:val="00E01C53"/>
    <w:rsid w:val="00E02163"/>
    <w:rsid w:val="00E021B1"/>
    <w:rsid w:val="00E0364F"/>
    <w:rsid w:val="00E03956"/>
    <w:rsid w:val="00E03B96"/>
    <w:rsid w:val="00E03F2D"/>
    <w:rsid w:val="00E04A2D"/>
    <w:rsid w:val="00E04F2B"/>
    <w:rsid w:val="00E0504A"/>
    <w:rsid w:val="00E05E7F"/>
    <w:rsid w:val="00E05EDE"/>
    <w:rsid w:val="00E06CE3"/>
    <w:rsid w:val="00E07113"/>
    <w:rsid w:val="00E071B8"/>
    <w:rsid w:val="00E076BD"/>
    <w:rsid w:val="00E10235"/>
    <w:rsid w:val="00E10A3D"/>
    <w:rsid w:val="00E10E68"/>
    <w:rsid w:val="00E10E9F"/>
    <w:rsid w:val="00E11397"/>
    <w:rsid w:val="00E12FB9"/>
    <w:rsid w:val="00E131E9"/>
    <w:rsid w:val="00E13D5B"/>
    <w:rsid w:val="00E13EE6"/>
    <w:rsid w:val="00E14125"/>
    <w:rsid w:val="00E1426B"/>
    <w:rsid w:val="00E14414"/>
    <w:rsid w:val="00E145C6"/>
    <w:rsid w:val="00E14A02"/>
    <w:rsid w:val="00E14FC6"/>
    <w:rsid w:val="00E15263"/>
    <w:rsid w:val="00E15C45"/>
    <w:rsid w:val="00E15C63"/>
    <w:rsid w:val="00E16361"/>
    <w:rsid w:val="00E1645C"/>
    <w:rsid w:val="00E16740"/>
    <w:rsid w:val="00E16F26"/>
    <w:rsid w:val="00E17076"/>
    <w:rsid w:val="00E17532"/>
    <w:rsid w:val="00E17C70"/>
    <w:rsid w:val="00E2009D"/>
    <w:rsid w:val="00E20BF1"/>
    <w:rsid w:val="00E20CD5"/>
    <w:rsid w:val="00E20EA6"/>
    <w:rsid w:val="00E21050"/>
    <w:rsid w:val="00E210B1"/>
    <w:rsid w:val="00E21316"/>
    <w:rsid w:val="00E2166D"/>
    <w:rsid w:val="00E2169F"/>
    <w:rsid w:val="00E2187E"/>
    <w:rsid w:val="00E218F9"/>
    <w:rsid w:val="00E21A75"/>
    <w:rsid w:val="00E228A8"/>
    <w:rsid w:val="00E22922"/>
    <w:rsid w:val="00E232E2"/>
    <w:rsid w:val="00E23987"/>
    <w:rsid w:val="00E2469A"/>
    <w:rsid w:val="00E2519F"/>
    <w:rsid w:val="00E25761"/>
    <w:rsid w:val="00E25A06"/>
    <w:rsid w:val="00E26A84"/>
    <w:rsid w:val="00E26B3B"/>
    <w:rsid w:val="00E26C3C"/>
    <w:rsid w:val="00E27134"/>
    <w:rsid w:val="00E279ED"/>
    <w:rsid w:val="00E279EE"/>
    <w:rsid w:val="00E27B01"/>
    <w:rsid w:val="00E30284"/>
    <w:rsid w:val="00E307E3"/>
    <w:rsid w:val="00E30AFB"/>
    <w:rsid w:val="00E31802"/>
    <w:rsid w:val="00E31912"/>
    <w:rsid w:val="00E31C6B"/>
    <w:rsid w:val="00E32901"/>
    <w:rsid w:val="00E32A18"/>
    <w:rsid w:val="00E32E1D"/>
    <w:rsid w:val="00E32F19"/>
    <w:rsid w:val="00E33222"/>
    <w:rsid w:val="00E3386F"/>
    <w:rsid w:val="00E338F1"/>
    <w:rsid w:val="00E339BF"/>
    <w:rsid w:val="00E33BF5"/>
    <w:rsid w:val="00E33C22"/>
    <w:rsid w:val="00E34032"/>
    <w:rsid w:val="00E3492A"/>
    <w:rsid w:val="00E35300"/>
    <w:rsid w:val="00E35C96"/>
    <w:rsid w:val="00E35DD7"/>
    <w:rsid w:val="00E35E20"/>
    <w:rsid w:val="00E3604C"/>
    <w:rsid w:val="00E36098"/>
    <w:rsid w:val="00E36294"/>
    <w:rsid w:val="00E36DCD"/>
    <w:rsid w:val="00E37DFF"/>
    <w:rsid w:val="00E37E8B"/>
    <w:rsid w:val="00E37F3D"/>
    <w:rsid w:val="00E4065A"/>
    <w:rsid w:val="00E40F0A"/>
    <w:rsid w:val="00E41435"/>
    <w:rsid w:val="00E414BE"/>
    <w:rsid w:val="00E41EC3"/>
    <w:rsid w:val="00E424D5"/>
    <w:rsid w:val="00E425C7"/>
    <w:rsid w:val="00E42A3C"/>
    <w:rsid w:val="00E42B27"/>
    <w:rsid w:val="00E42D7E"/>
    <w:rsid w:val="00E435CA"/>
    <w:rsid w:val="00E4393E"/>
    <w:rsid w:val="00E43C6A"/>
    <w:rsid w:val="00E44892"/>
    <w:rsid w:val="00E44C81"/>
    <w:rsid w:val="00E44E79"/>
    <w:rsid w:val="00E44FE1"/>
    <w:rsid w:val="00E4528A"/>
    <w:rsid w:val="00E45779"/>
    <w:rsid w:val="00E45C32"/>
    <w:rsid w:val="00E45F3D"/>
    <w:rsid w:val="00E4662F"/>
    <w:rsid w:val="00E4669A"/>
    <w:rsid w:val="00E468C2"/>
    <w:rsid w:val="00E47C03"/>
    <w:rsid w:val="00E5094A"/>
    <w:rsid w:val="00E5162D"/>
    <w:rsid w:val="00E51696"/>
    <w:rsid w:val="00E522DC"/>
    <w:rsid w:val="00E52B78"/>
    <w:rsid w:val="00E52FB0"/>
    <w:rsid w:val="00E5363C"/>
    <w:rsid w:val="00E53B2F"/>
    <w:rsid w:val="00E53BDB"/>
    <w:rsid w:val="00E53D85"/>
    <w:rsid w:val="00E53F09"/>
    <w:rsid w:val="00E552C2"/>
    <w:rsid w:val="00E555A6"/>
    <w:rsid w:val="00E55771"/>
    <w:rsid w:val="00E55CCE"/>
    <w:rsid w:val="00E567A5"/>
    <w:rsid w:val="00E56B28"/>
    <w:rsid w:val="00E573C8"/>
    <w:rsid w:val="00E57F1A"/>
    <w:rsid w:val="00E60077"/>
    <w:rsid w:val="00E604D1"/>
    <w:rsid w:val="00E607AB"/>
    <w:rsid w:val="00E6083A"/>
    <w:rsid w:val="00E6087E"/>
    <w:rsid w:val="00E610DE"/>
    <w:rsid w:val="00E6159A"/>
    <w:rsid w:val="00E617B4"/>
    <w:rsid w:val="00E61D96"/>
    <w:rsid w:val="00E62B2A"/>
    <w:rsid w:val="00E62BB6"/>
    <w:rsid w:val="00E62BC9"/>
    <w:rsid w:val="00E62D1C"/>
    <w:rsid w:val="00E63047"/>
    <w:rsid w:val="00E635DA"/>
    <w:rsid w:val="00E63D40"/>
    <w:rsid w:val="00E63EB4"/>
    <w:rsid w:val="00E64003"/>
    <w:rsid w:val="00E64BED"/>
    <w:rsid w:val="00E64F82"/>
    <w:rsid w:val="00E657AC"/>
    <w:rsid w:val="00E65B28"/>
    <w:rsid w:val="00E65CED"/>
    <w:rsid w:val="00E6602D"/>
    <w:rsid w:val="00E663C5"/>
    <w:rsid w:val="00E665B3"/>
    <w:rsid w:val="00E66EF6"/>
    <w:rsid w:val="00E67269"/>
    <w:rsid w:val="00E6797D"/>
    <w:rsid w:val="00E70451"/>
    <w:rsid w:val="00E70E1B"/>
    <w:rsid w:val="00E71107"/>
    <w:rsid w:val="00E715B5"/>
    <w:rsid w:val="00E71893"/>
    <w:rsid w:val="00E71D1C"/>
    <w:rsid w:val="00E71F71"/>
    <w:rsid w:val="00E72C6B"/>
    <w:rsid w:val="00E72E35"/>
    <w:rsid w:val="00E72F37"/>
    <w:rsid w:val="00E7324E"/>
    <w:rsid w:val="00E737CC"/>
    <w:rsid w:val="00E73A93"/>
    <w:rsid w:val="00E73E00"/>
    <w:rsid w:val="00E74DD3"/>
    <w:rsid w:val="00E74E29"/>
    <w:rsid w:val="00E759A9"/>
    <w:rsid w:val="00E75DD5"/>
    <w:rsid w:val="00E76523"/>
    <w:rsid w:val="00E76F61"/>
    <w:rsid w:val="00E80636"/>
    <w:rsid w:val="00E80B1B"/>
    <w:rsid w:val="00E80F23"/>
    <w:rsid w:val="00E81344"/>
    <w:rsid w:val="00E81FE2"/>
    <w:rsid w:val="00E8258E"/>
    <w:rsid w:val="00E82702"/>
    <w:rsid w:val="00E82B2B"/>
    <w:rsid w:val="00E82CC3"/>
    <w:rsid w:val="00E83130"/>
    <w:rsid w:val="00E831D6"/>
    <w:rsid w:val="00E8395D"/>
    <w:rsid w:val="00E83B33"/>
    <w:rsid w:val="00E840C3"/>
    <w:rsid w:val="00E848C5"/>
    <w:rsid w:val="00E84CBD"/>
    <w:rsid w:val="00E84D6C"/>
    <w:rsid w:val="00E84F2C"/>
    <w:rsid w:val="00E85342"/>
    <w:rsid w:val="00E85D8C"/>
    <w:rsid w:val="00E86258"/>
    <w:rsid w:val="00E8640A"/>
    <w:rsid w:val="00E86495"/>
    <w:rsid w:val="00E8661C"/>
    <w:rsid w:val="00E871E4"/>
    <w:rsid w:val="00E873FD"/>
    <w:rsid w:val="00E87BE6"/>
    <w:rsid w:val="00E87E4F"/>
    <w:rsid w:val="00E907B9"/>
    <w:rsid w:val="00E915A1"/>
    <w:rsid w:val="00E9200F"/>
    <w:rsid w:val="00E925C8"/>
    <w:rsid w:val="00E930F6"/>
    <w:rsid w:val="00E93269"/>
    <w:rsid w:val="00E9328B"/>
    <w:rsid w:val="00E934BA"/>
    <w:rsid w:val="00E93737"/>
    <w:rsid w:val="00E939F3"/>
    <w:rsid w:val="00E93CE7"/>
    <w:rsid w:val="00E9421A"/>
    <w:rsid w:val="00E94364"/>
    <w:rsid w:val="00E943A4"/>
    <w:rsid w:val="00E9459B"/>
    <w:rsid w:val="00E945BF"/>
    <w:rsid w:val="00E950DB"/>
    <w:rsid w:val="00E951A7"/>
    <w:rsid w:val="00E951D8"/>
    <w:rsid w:val="00E955DA"/>
    <w:rsid w:val="00E9648A"/>
    <w:rsid w:val="00E9731A"/>
    <w:rsid w:val="00E9744C"/>
    <w:rsid w:val="00E97568"/>
    <w:rsid w:val="00EA067B"/>
    <w:rsid w:val="00EA1425"/>
    <w:rsid w:val="00EA16AA"/>
    <w:rsid w:val="00EA16BC"/>
    <w:rsid w:val="00EA1848"/>
    <w:rsid w:val="00EA21EB"/>
    <w:rsid w:val="00EA24BB"/>
    <w:rsid w:val="00EA2EDF"/>
    <w:rsid w:val="00EA3516"/>
    <w:rsid w:val="00EA3E26"/>
    <w:rsid w:val="00EA40CE"/>
    <w:rsid w:val="00EA472E"/>
    <w:rsid w:val="00EA50B0"/>
    <w:rsid w:val="00EA5510"/>
    <w:rsid w:val="00EA5684"/>
    <w:rsid w:val="00EA5DF4"/>
    <w:rsid w:val="00EA66B7"/>
    <w:rsid w:val="00EA68A2"/>
    <w:rsid w:val="00EA7673"/>
    <w:rsid w:val="00EA78AF"/>
    <w:rsid w:val="00EA7C6B"/>
    <w:rsid w:val="00EA7D91"/>
    <w:rsid w:val="00EB0D14"/>
    <w:rsid w:val="00EB0D72"/>
    <w:rsid w:val="00EB166D"/>
    <w:rsid w:val="00EB1872"/>
    <w:rsid w:val="00EB1C38"/>
    <w:rsid w:val="00EB2214"/>
    <w:rsid w:val="00EB224D"/>
    <w:rsid w:val="00EB3993"/>
    <w:rsid w:val="00EB3AD2"/>
    <w:rsid w:val="00EB3B86"/>
    <w:rsid w:val="00EB3F23"/>
    <w:rsid w:val="00EB4E74"/>
    <w:rsid w:val="00EB4E8F"/>
    <w:rsid w:val="00EB51F0"/>
    <w:rsid w:val="00EB521B"/>
    <w:rsid w:val="00EB5FE0"/>
    <w:rsid w:val="00EB6042"/>
    <w:rsid w:val="00EB63C7"/>
    <w:rsid w:val="00EB6719"/>
    <w:rsid w:val="00EB6801"/>
    <w:rsid w:val="00EB6EBF"/>
    <w:rsid w:val="00EB7C54"/>
    <w:rsid w:val="00EC034B"/>
    <w:rsid w:val="00EC0665"/>
    <w:rsid w:val="00EC092A"/>
    <w:rsid w:val="00EC0C4E"/>
    <w:rsid w:val="00EC13C0"/>
    <w:rsid w:val="00EC1681"/>
    <w:rsid w:val="00EC1802"/>
    <w:rsid w:val="00EC1A40"/>
    <w:rsid w:val="00EC20B5"/>
    <w:rsid w:val="00EC220D"/>
    <w:rsid w:val="00EC2675"/>
    <w:rsid w:val="00EC2BDB"/>
    <w:rsid w:val="00EC32B2"/>
    <w:rsid w:val="00EC3FD3"/>
    <w:rsid w:val="00EC5156"/>
    <w:rsid w:val="00EC5575"/>
    <w:rsid w:val="00EC576C"/>
    <w:rsid w:val="00EC5843"/>
    <w:rsid w:val="00EC654E"/>
    <w:rsid w:val="00EC65E6"/>
    <w:rsid w:val="00EC6677"/>
    <w:rsid w:val="00EC6CB0"/>
    <w:rsid w:val="00EC6CB5"/>
    <w:rsid w:val="00EC724E"/>
    <w:rsid w:val="00ED0FB2"/>
    <w:rsid w:val="00ED29C8"/>
    <w:rsid w:val="00ED2D3E"/>
    <w:rsid w:val="00ED3753"/>
    <w:rsid w:val="00ED3865"/>
    <w:rsid w:val="00ED4009"/>
    <w:rsid w:val="00ED44B8"/>
    <w:rsid w:val="00ED453C"/>
    <w:rsid w:val="00ED4BDF"/>
    <w:rsid w:val="00ED4E3B"/>
    <w:rsid w:val="00ED517F"/>
    <w:rsid w:val="00ED542B"/>
    <w:rsid w:val="00ED5443"/>
    <w:rsid w:val="00ED5CB6"/>
    <w:rsid w:val="00ED5CE6"/>
    <w:rsid w:val="00ED5D11"/>
    <w:rsid w:val="00ED5F98"/>
    <w:rsid w:val="00ED6042"/>
    <w:rsid w:val="00ED60FC"/>
    <w:rsid w:val="00ED6161"/>
    <w:rsid w:val="00ED61BD"/>
    <w:rsid w:val="00ED6600"/>
    <w:rsid w:val="00ED76DF"/>
    <w:rsid w:val="00ED774A"/>
    <w:rsid w:val="00ED79A4"/>
    <w:rsid w:val="00ED7B4A"/>
    <w:rsid w:val="00ED7BFE"/>
    <w:rsid w:val="00ED7D0C"/>
    <w:rsid w:val="00EE03E7"/>
    <w:rsid w:val="00EE04E0"/>
    <w:rsid w:val="00EE05E6"/>
    <w:rsid w:val="00EE09A3"/>
    <w:rsid w:val="00EE0E2E"/>
    <w:rsid w:val="00EE151D"/>
    <w:rsid w:val="00EE19C4"/>
    <w:rsid w:val="00EE1CAA"/>
    <w:rsid w:val="00EE29CD"/>
    <w:rsid w:val="00EE2B6C"/>
    <w:rsid w:val="00EE2E4C"/>
    <w:rsid w:val="00EE2FE0"/>
    <w:rsid w:val="00EE30F9"/>
    <w:rsid w:val="00EE37FB"/>
    <w:rsid w:val="00EE3AD4"/>
    <w:rsid w:val="00EE3D54"/>
    <w:rsid w:val="00EE3E69"/>
    <w:rsid w:val="00EE4229"/>
    <w:rsid w:val="00EE4B59"/>
    <w:rsid w:val="00EE4E8D"/>
    <w:rsid w:val="00EE505D"/>
    <w:rsid w:val="00EE53B2"/>
    <w:rsid w:val="00EE6CB2"/>
    <w:rsid w:val="00EE71F6"/>
    <w:rsid w:val="00EE7D89"/>
    <w:rsid w:val="00EE7EA0"/>
    <w:rsid w:val="00EF001A"/>
    <w:rsid w:val="00EF026B"/>
    <w:rsid w:val="00EF065C"/>
    <w:rsid w:val="00EF0CE9"/>
    <w:rsid w:val="00EF2A64"/>
    <w:rsid w:val="00EF33D7"/>
    <w:rsid w:val="00EF36AB"/>
    <w:rsid w:val="00EF37FC"/>
    <w:rsid w:val="00EF396E"/>
    <w:rsid w:val="00EF3DD6"/>
    <w:rsid w:val="00EF45A1"/>
    <w:rsid w:val="00EF5358"/>
    <w:rsid w:val="00EF5391"/>
    <w:rsid w:val="00EF5524"/>
    <w:rsid w:val="00EF58D6"/>
    <w:rsid w:val="00EF59A0"/>
    <w:rsid w:val="00EF5B16"/>
    <w:rsid w:val="00EF5C27"/>
    <w:rsid w:val="00EF5DDE"/>
    <w:rsid w:val="00EF65E6"/>
    <w:rsid w:val="00EF7996"/>
    <w:rsid w:val="00F000FA"/>
    <w:rsid w:val="00F00F20"/>
    <w:rsid w:val="00F010CA"/>
    <w:rsid w:val="00F01D04"/>
    <w:rsid w:val="00F01ED8"/>
    <w:rsid w:val="00F021D3"/>
    <w:rsid w:val="00F02211"/>
    <w:rsid w:val="00F02421"/>
    <w:rsid w:val="00F024CC"/>
    <w:rsid w:val="00F026BD"/>
    <w:rsid w:val="00F03186"/>
    <w:rsid w:val="00F032AA"/>
    <w:rsid w:val="00F034EC"/>
    <w:rsid w:val="00F03CFA"/>
    <w:rsid w:val="00F0430A"/>
    <w:rsid w:val="00F05628"/>
    <w:rsid w:val="00F05BEA"/>
    <w:rsid w:val="00F0628D"/>
    <w:rsid w:val="00F06998"/>
    <w:rsid w:val="00F072FB"/>
    <w:rsid w:val="00F07AAD"/>
    <w:rsid w:val="00F07D8F"/>
    <w:rsid w:val="00F10014"/>
    <w:rsid w:val="00F11A3C"/>
    <w:rsid w:val="00F11D6A"/>
    <w:rsid w:val="00F12204"/>
    <w:rsid w:val="00F1237C"/>
    <w:rsid w:val="00F12481"/>
    <w:rsid w:val="00F129C1"/>
    <w:rsid w:val="00F12B94"/>
    <w:rsid w:val="00F12BF2"/>
    <w:rsid w:val="00F12CA0"/>
    <w:rsid w:val="00F135DB"/>
    <w:rsid w:val="00F136FB"/>
    <w:rsid w:val="00F13AF0"/>
    <w:rsid w:val="00F143A1"/>
    <w:rsid w:val="00F143D0"/>
    <w:rsid w:val="00F152F6"/>
    <w:rsid w:val="00F15643"/>
    <w:rsid w:val="00F15689"/>
    <w:rsid w:val="00F157C7"/>
    <w:rsid w:val="00F16678"/>
    <w:rsid w:val="00F16836"/>
    <w:rsid w:val="00F1685D"/>
    <w:rsid w:val="00F16C9B"/>
    <w:rsid w:val="00F171EC"/>
    <w:rsid w:val="00F17824"/>
    <w:rsid w:val="00F17A08"/>
    <w:rsid w:val="00F210D3"/>
    <w:rsid w:val="00F21346"/>
    <w:rsid w:val="00F21576"/>
    <w:rsid w:val="00F2181B"/>
    <w:rsid w:val="00F21891"/>
    <w:rsid w:val="00F224A8"/>
    <w:rsid w:val="00F22505"/>
    <w:rsid w:val="00F2256B"/>
    <w:rsid w:val="00F22595"/>
    <w:rsid w:val="00F24384"/>
    <w:rsid w:val="00F245DF"/>
    <w:rsid w:val="00F24839"/>
    <w:rsid w:val="00F2495E"/>
    <w:rsid w:val="00F24D54"/>
    <w:rsid w:val="00F250CF"/>
    <w:rsid w:val="00F25CF3"/>
    <w:rsid w:val="00F26266"/>
    <w:rsid w:val="00F267E5"/>
    <w:rsid w:val="00F26FF9"/>
    <w:rsid w:val="00F277D6"/>
    <w:rsid w:val="00F27D86"/>
    <w:rsid w:val="00F307F7"/>
    <w:rsid w:val="00F30C69"/>
    <w:rsid w:val="00F31054"/>
    <w:rsid w:val="00F31692"/>
    <w:rsid w:val="00F31D1C"/>
    <w:rsid w:val="00F31D9A"/>
    <w:rsid w:val="00F32206"/>
    <w:rsid w:val="00F32AF0"/>
    <w:rsid w:val="00F33458"/>
    <w:rsid w:val="00F33CD5"/>
    <w:rsid w:val="00F33D79"/>
    <w:rsid w:val="00F34108"/>
    <w:rsid w:val="00F349E0"/>
    <w:rsid w:val="00F35128"/>
    <w:rsid w:val="00F35696"/>
    <w:rsid w:val="00F35A5B"/>
    <w:rsid w:val="00F35C2C"/>
    <w:rsid w:val="00F3660B"/>
    <w:rsid w:val="00F378C5"/>
    <w:rsid w:val="00F402C5"/>
    <w:rsid w:val="00F4041E"/>
    <w:rsid w:val="00F4080E"/>
    <w:rsid w:val="00F40A97"/>
    <w:rsid w:val="00F41374"/>
    <w:rsid w:val="00F41EEC"/>
    <w:rsid w:val="00F420C6"/>
    <w:rsid w:val="00F42240"/>
    <w:rsid w:val="00F428D5"/>
    <w:rsid w:val="00F428D8"/>
    <w:rsid w:val="00F42B16"/>
    <w:rsid w:val="00F42CA6"/>
    <w:rsid w:val="00F42EF7"/>
    <w:rsid w:val="00F434D0"/>
    <w:rsid w:val="00F44223"/>
    <w:rsid w:val="00F45126"/>
    <w:rsid w:val="00F4566A"/>
    <w:rsid w:val="00F46221"/>
    <w:rsid w:val="00F46719"/>
    <w:rsid w:val="00F467DC"/>
    <w:rsid w:val="00F46A72"/>
    <w:rsid w:val="00F46C8C"/>
    <w:rsid w:val="00F46CA0"/>
    <w:rsid w:val="00F46EC6"/>
    <w:rsid w:val="00F47161"/>
    <w:rsid w:val="00F475E2"/>
    <w:rsid w:val="00F47825"/>
    <w:rsid w:val="00F5057A"/>
    <w:rsid w:val="00F5066B"/>
    <w:rsid w:val="00F507BF"/>
    <w:rsid w:val="00F515F1"/>
    <w:rsid w:val="00F518CE"/>
    <w:rsid w:val="00F522EA"/>
    <w:rsid w:val="00F52606"/>
    <w:rsid w:val="00F5350F"/>
    <w:rsid w:val="00F53BB7"/>
    <w:rsid w:val="00F53E36"/>
    <w:rsid w:val="00F546A0"/>
    <w:rsid w:val="00F5580F"/>
    <w:rsid w:val="00F559B5"/>
    <w:rsid w:val="00F55C81"/>
    <w:rsid w:val="00F57201"/>
    <w:rsid w:val="00F57634"/>
    <w:rsid w:val="00F57704"/>
    <w:rsid w:val="00F6094D"/>
    <w:rsid w:val="00F60C89"/>
    <w:rsid w:val="00F60FF7"/>
    <w:rsid w:val="00F61333"/>
    <w:rsid w:val="00F63792"/>
    <w:rsid w:val="00F64333"/>
    <w:rsid w:val="00F64AA8"/>
    <w:rsid w:val="00F64D60"/>
    <w:rsid w:val="00F64DCB"/>
    <w:rsid w:val="00F6550E"/>
    <w:rsid w:val="00F6557C"/>
    <w:rsid w:val="00F6575A"/>
    <w:rsid w:val="00F658A8"/>
    <w:rsid w:val="00F65CE9"/>
    <w:rsid w:val="00F65EE6"/>
    <w:rsid w:val="00F65F02"/>
    <w:rsid w:val="00F6617A"/>
    <w:rsid w:val="00F665C8"/>
    <w:rsid w:val="00F66766"/>
    <w:rsid w:val="00F66810"/>
    <w:rsid w:val="00F66933"/>
    <w:rsid w:val="00F66DBB"/>
    <w:rsid w:val="00F672BC"/>
    <w:rsid w:val="00F67356"/>
    <w:rsid w:val="00F6789E"/>
    <w:rsid w:val="00F67BDC"/>
    <w:rsid w:val="00F67FD0"/>
    <w:rsid w:val="00F7031F"/>
    <w:rsid w:val="00F704CB"/>
    <w:rsid w:val="00F70535"/>
    <w:rsid w:val="00F70559"/>
    <w:rsid w:val="00F70A7E"/>
    <w:rsid w:val="00F70D90"/>
    <w:rsid w:val="00F70E7E"/>
    <w:rsid w:val="00F713B7"/>
    <w:rsid w:val="00F71493"/>
    <w:rsid w:val="00F716F9"/>
    <w:rsid w:val="00F71C79"/>
    <w:rsid w:val="00F71F51"/>
    <w:rsid w:val="00F71FCE"/>
    <w:rsid w:val="00F72DD4"/>
    <w:rsid w:val="00F7394E"/>
    <w:rsid w:val="00F7444F"/>
    <w:rsid w:val="00F74479"/>
    <w:rsid w:val="00F74699"/>
    <w:rsid w:val="00F7473C"/>
    <w:rsid w:val="00F74CC1"/>
    <w:rsid w:val="00F75155"/>
    <w:rsid w:val="00F75B27"/>
    <w:rsid w:val="00F75DFF"/>
    <w:rsid w:val="00F764A5"/>
    <w:rsid w:val="00F76938"/>
    <w:rsid w:val="00F76946"/>
    <w:rsid w:val="00F77839"/>
    <w:rsid w:val="00F77BDD"/>
    <w:rsid w:val="00F806C2"/>
    <w:rsid w:val="00F80EE9"/>
    <w:rsid w:val="00F81062"/>
    <w:rsid w:val="00F81116"/>
    <w:rsid w:val="00F817B6"/>
    <w:rsid w:val="00F817F2"/>
    <w:rsid w:val="00F81B04"/>
    <w:rsid w:val="00F82049"/>
    <w:rsid w:val="00F8235A"/>
    <w:rsid w:val="00F824F0"/>
    <w:rsid w:val="00F82583"/>
    <w:rsid w:val="00F8270E"/>
    <w:rsid w:val="00F82C72"/>
    <w:rsid w:val="00F834CD"/>
    <w:rsid w:val="00F83C90"/>
    <w:rsid w:val="00F83FA1"/>
    <w:rsid w:val="00F84BE5"/>
    <w:rsid w:val="00F851FE"/>
    <w:rsid w:val="00F85620"/>
    <w:rsid w:val="00F85920"/>
    <w:rsid w:val="00F85A7F"/>
    <w:rsid w:val="00F85C1E"/>
    <w:rsid w:val="00F861E1"/>
    <w:rsid w:val="00F8626D"/>
    <w:rsid w:val="00F862D5"/>
    <w:rsid w:val="00F8688D"/>
    <w:rsid w:val="00F8695D"/>
    <w:rsid w:val="00F86D4E"/>
    <w:rsid w:val="00F86F1E"/>
    <w:rsid w:val="00F87379"/>
    <w:rsid w:val="00F875C1"/>
    <w:rsid w:val="00F87B9D"/>
    <w:rsid w:val="00F90533"/>
    <w:rsid w:val="00F910AC"/>
    <w:rsid w:val="00F9183E"/>
    <w:rsid w:val="00F918E2"/>
    <w:rsid w:val="00F9190F"/>
    <w:rsid w:val="00F9200B"/>
    <w:rsid w:val="00F92902"/>
    <w:rsid w:val="00F92B26"/>
    <w:rsid w:val="00F92BEB"/>
    <w:rsid w:val="00F92F48"/>
    <w:rsid w:val="00F93BD2"/>
    <w:rsid w:val="00F93D82"/>
    <w:rsid w:val="00F95533"/>
    <w:rsid w:val="00F95745"/>
    <w:rsid w:val="00F96146"/>
    <w:rsid w:val="00F9632D"/>
    <w:rsid w:val="00F97796"/>
    <w:rsid w:val="00F97A71"/>
    <w:rsid w:val="00F97F15"/>
    <w:rsid w:val="00F97FD8"/>
    <w:rsid w:val="00FA01CA"/>
    <w:rsid w:val="00FA0239"/>
    <w:rsid w:val="00FA04F6"/>
    <w:rsid w:val="00FA089A"/>
    <w:rsid w:val="00FA0DC7"/>
    <w:rsid w:val="00FA1905"/>
    <w:rsid w:val="00FA1AB2"/>
    <w:rsid w:val="00FA1C76"/>
    <w:rsid w:val="00FA1C9B"/>
    <w:rsid w:val="00FA1CAA"/>
    <w:rsid w:val="00FA2431"/>
    <w:rsid w:val="00FA2FDF"/>
    <w:rsid w:val="00FA3BEE"/>
    <w:rsid w:val="00FA4819"/>
    <w:rsid w:val="00FA50A3"/>
    <w:rsid w:val="00FA5530"/>
    <w:rsid w:val="00FA557F"/>
    <w:rsid w:val="00FA57B3"/>
    <w:rsid w:val="00FA5B62"/>
    <w:rsid w:val="00FA6047"/>
    <w:rsid w:val="00FA61D7"/>
    <w:rsid w:val="00FA6B27"/>
    <w:rsid w:val="00FA7083"/>
    <w:rsid w:val="00FB07D9"/>
    <w:rsid w:val="00FB1BB4"/>
    <w:rsid w:val="00FB23B4"/>
    <w:rsid w:val="00FB27BF"/>
    <w:rsid w:val="00FB2E1D"/>
    <w:rsid w:val="00FB2F76"/>
    <w:rsid w:val="00FB3138"/>
    <w:rsid w:val="00FB3668"/>
    <w:rsid w:val="00FB4F0B"/>
    <w:rsid w:val="00FB5664"/>
    <w:rsid w:val="00FB5942"/>
    <w:rsid w:val="00FB5DBC"/>
    <w:rsid w:val="00FB5EC6"/>
    <w:rsid w:val="00FB634F"/>
    <w:rsid w:val="00FB64C9"/>
    <w:rsid w:val="00FB6A09"/>
    <w:rsid w:val="00FB6A7E"/>
    <w:rsid w:val="00FB6EB6"/>
    <w:rsid w:val="00FC0610"/>
    <w:rsid w:val="00FC17D2"/>
    <w:rsid w:val="00FC1C6F"/>
    <w:rsid w:val="00FC1DE7"/>
    <w:rsid w:val="00FC1E95"/>
    <w:rsid w:val="00FC1EA9"/>
    <w:rsid w:val="00FC23A7"/>
    <w:rsid w:val="00FC2DBF"/>
    <w:rsid w:val="00FC3D62"/>
    <w:rsid w:val="00FC487F"/>
    <w:rsid w:val="00FC4C62"/>
    <w:rsid w:val="00FC544A"/>
    <w:rsid w:val="00FC55A6"/>
    <w:rsid w:val="00FC5612"/>
    <w:rsid w:val="00FC5CAC"/>
    <w:rsid w:val="00FC626A"/>
    <w:rsid w:val="00FC65C6"/>
    <w:rsid w:val="00FC6AA0"/>
    <w:rsid w:val="00FC6B30"/>
    <w:rsid w:val="00FC6DEB"/>
    <w:rsid w:val="00FC7538"/>
    <w:rsid w:val="00FC7921"/>
    <w:rsid w:val="00FC7D98"/>
    <w:rsid w:val="00FD026F"/>
    <w:rsid w:val="00FD03FD"/>
    <w:rsid w:val="00FD06E0"/>
    <w:rsid w:val="00FD0872"/>
    <w:rsid w:val="00FD0D1A"/>
    <w:rsid w:val="00FD1021"/>
    <w:rsid w:val="00FD19A3"/>
    <w:rsid w:val="00FD1C2C"/>
    <w:rsid w:val="00FD20A5"/>
    <w:rsid w:val="00FD22D6"/>
    <w:rsid w:val="00FD2989"/>
    <w:rsid w:val="00FD2BBA"/>
    <w:rsid w:val="00FD3024"/>
    <w:rsid w:val="00FD329B"/>
    <w:rsid w:val="00FD34EB"/>
    <w:rsid w:val="00FD34F4"/>
    <w:rsid w:val="00FD3E8F"/>
    <w:rsid w:val="00FD3FDB"/>
    <w:rsid w:val="00FD415B"/>
    <w:rsid w:val="00FD44DA"/>
    <w:rsid w:val="00FD51C9"/>
    <w:rsid w:val="00FD52B3"/>
    <w:rsid w:val="00FD52C0"/>
    <w:rsid w:val="00FD542E"/>
    <w:rsid w:val="00FD5577"/>
    <w:rsid w:val="00FD5BDA"/>
    <w:rsid w:val="00FD5E1C"/>
    <w:rsid w:val="00FD6609"/>
    <w:rsid w:val="00FD68C0"/>
    <w:rsid w:val="00FD6924"/>
    <w:rsid w:val="00FD698C"/>
    <w:rsid w:val="00FD7A24"/>
    <w:rsid w:val="00FD7E95"/>
    <w:rsid w:val="00FE00A7"/>
    <w:rsid w:val="00FE0426"/>
    <w:rsid w:val="00FE0807"/>
    <w:rsid w:val="00FE0D8E"/>
    <w:rsid w:val="00FE0FBB"/>
    <w:rsid w:val="00FE1122"/>
    <w:rsid w:val="00FE2755"/>
    <w:rsid w:val="00FE2812"/>
    <w:rsid w:val="00FE2948"/>
    <w:rsid w:val="00FE2BB8"/>
    <w:rsid w:val="00FE2BD4"/>
    <w:rsid w:val="00FE3045"/>
    <w:rsid w:val="00FE3714"/>
    <w:rsid w:val="00FE375F"/>
    <w:rsid w:val="00FE427A"/>
    <w:rsid w:val="00FE4A17"/>
    <w:rsid w:val="00FE4B27"/>
    <w:rsid w:val="00FE4B47"/>
    <w:rsid w:val="00FE4D2E"/>
    <w:rsid w:val="00FE51B9"/>
    <w:rsid w:val="00FE52F5"/>
    <w:rsid w:val="00FE59FA"/>
    <w:rsid w:val="00FE63B5"/>
    <w:rsid w:val="00FE6C62"/>
    <w:rsid w:val="00FE6C95"/>
    <w:rsid w:val="00FE6E1B"/>
    <w:rsid w:val="00FE72E1"/>
    <w:rsid w:val="00FF0005"/>
    <w:rsid w:val="00FF04E8"/>
    <w:rsid w:val="00FF067C"/>
    <w:rsid w:val="00FF08B5"/>
    <w:rsid w:val="00FF1062"/>
    <w:rsid w:val="00FF1899"/>
    <w:rsid w:val="00FF1A0A"/>
    <w:rsid w:val="00FF1B4A"/>
    <w:rsid w:val="00FF202E"/>
    <w:rsid w:val="00FF22F5"/>
    <w:rsid w:val="00FF26F9"/>
    <w:rsid w:val="00FF2B24"/>
    <w:rsid w:val="00FF2F91"/>
    <w:rsid w:val="00FF3388"/>
    <w:rsid w:val="00FF34A7"/>
    <w:rsid w:val="00FF3B6F"/>
    <w:rsid w:val="00FF3D5D"/>
    <w:rsid w:val="00FF4966"/>
    <w:rsid w:val="00FF4A26"/>
    <w:rsid w:val="00FF5284"/>
    <w:rsid w:val="00FF53D9"/>
    <w:rsid w:val="00FF6621"/>
    <w:rsid w:val="00FF69C3"/>
    <w:rsid w:val="00FF6DF5"/>
    <w:rsid w:val="00FF7439"/>
    <w:rsid w:val="00FF754B"/>
    <w:rsid w:val="09AEE67C"/>
    <w:rsid w:val="15087122"/>
    <w:rsid w:val="15D2AE20"/>
    <w:rsid w:val="180DD07C"/>
    <w:rsid w:val="1901D50E"/>
    <w:rsid w:val="21C90CE5"/>
    <w:rsid w:val="238214C8"/>
    <w:rsid w:val="27F6B916"/>
    <w:rsid w:val="28C0D497"/>
    <w:rsid w:val="2C98EDFA"/>
    <w:rsid w:val="358DD31A"/>
    <w:rsid w:val="45EC0B13"/>
    <w:rsid w:val="4A1EA059"/>
    <w:rsid w:val="4D9F1A66"/>
    <w:rsid w:val="6239F131"/>
    <w:rsid w:val="6E2CCFF3"/>
    <w:rsid w:val="6F592F23"/>
    <w:rsid w:val="779D4246"/>
    <w:rsid w:val="7D49E2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21C94"/>
  <w15:chartTrackingRefBased/>
  <w15:docId w15:val="{040C89D7-FE64-461D-B5AA-720B7B4B0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keepNext/>
      <w:jc w:val="center"/>
      <w:outlineLvl w:val="0"/>
    </w:pPr>
    <w:rPr>
      <w:b/>
      <w:sz w:val="28"/>
      <w:u w:val="single"/>
    </w:rPr>
  </w:style>
  <w:style w:type="paragraph" w:styleId="Ttulo2">
    <w:name w:val="heading 2"/>
    <w:basedOn w:val="Normal"/>
    <w:next w:val="Normal"/>
    <w:link w:val="Ttulo2Char"/>
    <w:qFormat/>
    <w:pPr>
      <w:keepNext/>
      <w:jc w:val="both"/>
      <w:outlineLvl w:val="1"/>
    </w:pPr>
    <w:rPr>
      <w:b/>
      <w:sz w:val="24"/>
    </w:rPr>
  </w:style>
  <w:style w:type="paragraph" w:styleId="Ttulo3">
    <w:name w:val="heading 3"/>
    <w:basedOn w:val="Normal"/>
    <w:next w:val="Normal"/>
    <w:qFormat/>
    <w:pPr>
      <w:keepNext/>
      <w:outlineLvl w:val="2"/>
    </w:pPr>
    <w:rPr>
      <w:rFonts w:ascii="Arial Narrow" w:hAnsi="Arial Narrow"/>
      <w:sz w:val="24"/>
    </w:rPr>
  </w:style>
  <w:style w:type="paragraph" w:styleId="Ttulo4">
    <w:name w:val="heading 4"/>
    <w:basedOn w:val="Normal"/>
    <w:next w:val="Normal"/>
    <w:qFormat/>
    <w:pPr>
      <w:keepNext/>
      <w:jc w:val="center"/>
      <w:outlineLvl w:val="3"/>
    </w:pPr>
    <w:rPr>
      <w:rFonts w:ascii="Arial Narrow" w:hAnsi="Arial Narrow"/>
      <w:b/>
      <w:sz w:val="24"/>
      <w:u w:val="single"/>
    </w:rPr>
  </w:style>
  <w:style w:type="paragraph" w:styleId="Ttulo5">
    <w:name w:val="heading 5"/>
    <w:basedOn w:val="Normal"/>
    <w:next w:val="Normal"/>
    <w:qFormat/>
    <w:pPr>
      <w:keepNext/>
      <w:outlineLvl w:val="4"/>
    </w:pPr>
    <w:rPr>
      <w:sz w:val="28"/>
    </w:rPr>
  </w:style>
  <w:style w:type="paragraph" w:styleId="Ttulo6">
    <w:name w:val="heading 6"/>
    <w:basedOn w:val="Normal"/>
    <w:next w:val="Normal"/>
    <w:qFormat/>
    <w:pPr>
      <w:keepNext/>
      <w:outlineLvl w:val="5"/>
    </w:pPr>
    <w:rPr>
      <w:rFonts w:ascii="Univers" w:hAnsi="Univers"/>
      <w:b/>
      <w:sz w:val="28"/>
    </w:rPr>
  </w:style>
  <w:style w:type="paragraph" w:styleId="Ttulo7">
    <w:name w:val="heading 7"/>
    <w:basedOn w:val="Normal"/>
    <w:next w:val="Normal"/>
    <w:qFormat/>
    <w:pPr>
      <w:keepNext/>
      <w:jc w:val="both"/>
      <w:outlineLvl w:val="6"/>
    </w:pPr>
    <w:rPr>
      <w:rFonts w:ascii="Tahoma" w:hAnsi="Tahoma"/>
      <w:b/>
      <w:sz w:val="24"/>
    </w:rPr>
  </w:style>
  <w:style w:type="paragraph" w:styleId="Ttulo8">
    <w:name w:val="heading 8"/>
    <w:basedOn w:val="Normal"/>
    <w:next w:val="Normal"/>
    <w:qFormat/>
    <w:pPr>
      <w:keepNext/>
      <w:outlineLvl w:val="7"/>
    </w:pPr>
    <w:rPr>
      <w:rFonts w:ascii="Arial Narrow" w:hAnsi="Arial Narrow"/>
      <w:b/>
      <w:sz w:val="24"/>
    </w:rPr>
  </w:style>
  <w:style w:type="paragraph" w:styleId="Ttulo9">
    <w:name w:val="heading 9"/>
    <w:basedOn w:val="Normal"/>
    <w:next w:val="Normal"/>
    <w:qFormat/>
    <w:pPr>
      <w:keepNext/>
      <w:jc w:val="center"/>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sz w:val="24"/>
    </w:rPr>
  </w:style>
  <w:style w:type="paragraph" w:styleId="Recuodecorpodetexto">
    <w:name w:val="Body Text Indent"/>
    <w:basedOn w:val="Normal"/>
    <w:link w:val="RecuodecorpodetextoChar"/>
    <w:rPr>
      <w:rFonts w:ascii="Arial Narrow" w:hAnsi="Arial Narrow"/>
      <w:sz w:val="24"/>
    </w:rPr>
  </w:style>
  <w:style w:type="paragraph" w:styleId="Corpodetexto2">
    <w:name w:val="Body Text 2"/>
    <w:basedOn w:val="Normal"/>
    <w:rPr>
      <w:rFonts w:ascii="Arial Narrow" w:hAnsi="Arial Narrow"/>
      <w:sz w:val="24"/>
    </w:rPr>
  </w:style>
  <w:style w:type="paragraph" w:styleId="Corpodetexto3">
    <w:name w:val="Body Text 3"/>
    <w:basedOn w:val="Normal"/>
    <w:pPr>
      <w:jc w:val="both"/>
    </w:pPr>
    <w:rPr>
      <w:rFonts w:ascii="Arial" w:hAnsi="Arial"/>
      <w:sz w:val="28"/>
    </w:rPr>
  </w:style>
  <w:style w:type="paragraph" w:styleId="Recuodecorpodetexto2">
    <w:name w:val="Body Text Indent 2"/>
    <w:basedOn w:val="Normal"/>
    <w:pPr>
      <w:ind w:left="-142"/>
      <w:jc w:val="both"/>
    </w:pPr>
    <w:rPr>
      <w:rFonts w:ascii="Arial" w:hAnsi="Arial"/>
      <w:b/>
      <w:sz w:val="36"/>
    </w:rPr>
  </w:style>
  <w:style w:type="character" w:styleId="Forte">
    <w:name w:val="Strong"/>
    <w:uiPriority w:val="22"/>
    <w:qFormat/>
    <w:rPr>
      <w:b/>
    </w:rPr>
  </w:style>
  <w:style w:type="paragraph" w:styleId="NormalWeb">
    <w:name w:val="Normal (Web)"/>
    <w:basedOn w:val="Normal"/>
    <w:uiPriority w:val="99"/>
    <w:rsid w:val="00FA6B27"/>
    <w:pPr>
      <w:spacing w:before="100" w:beforeAutospacing="1" w:after="100" w:afterAutospacing="1"/>
    </w:pPr>
    <w:rPr>
      <w:sz w:val="24"/>
      <w:szCs w:val="24"/>
    </w:rPr>
  </w:style>
  <w:style w:type="paragraph" w:styleId="Textodebalo">
    <w:name w:val="Balloon Text"/>
    <w:basedOn w:val="Normal"/>
    <w:semiHidden/>
    <w:rsid w:val="00DA2F1F"/>
    <w:rPr>
      <w:rFonts w:ascii="Tahoma" w:hAnsi="Tahoma" w:cs="Tahoma"/>
      <w:sz w:val="16"/>
      <w:szCs w:val="16"/>
    </w:rPr>
  </w:style>
  <w:style w:type="character" w:styleId="Hyperlink">
    <w:name w:val="Hyperlink"/>
    <w:uiPriority w:val="99"/>
    <w:rsid w:val="00BE74BD"/>
    <w:rPr>
      <w:color w:val="0000FF"/>
      <w:u w:val="single"/>
    </w:rPr>
  </w:style>
  <w:style w:type="character" w:customStyle="1" w:styleId="apple-converted-space">
    <w:name w:val="apple-converted-space"/>
    <w:rsid w:val="00541093"/>
  </w:style>
  <w:style w:type="character" w:customStyle="1" w:styleId="Ttulo2Char">
    <w:name w:val="Título 2 Char"/>
    <w:link w:val="Ttulo2"/>
    <w:rsid w:val="00612546"/>
    <w:rPr>
      <w:b/>
      <w:sz w:val="24"/>
    </w:rPr>
  </w:style>
  <w:style w:type="character" w:customStyle="1" w:styleId="RecuodecorpodetextoChar">
    <w:name w:val="Recuo de corpo de texto Char"/>
    <w:link w:val="Recuodecorpodetexto"/>
    <w:rsid w:val="009E7778"/>
    <w:rPr>
      <w:rFonts w:ascii="Arial Narrow" w:hAnsi="Arial Narrow"/>
      <w:sz w:val="24"/>
    </w:rPr>
  </w:style>
  <w:style w:type="character" w:customStyle="1" w:styleId="txtarial8ptblack">
    <w:name w:val="txt_arial_8pt_black"/>
    <w:rsid w:val="00DB13DE"/>
  </w:style>
  <w:style w:type="character" w:customStyle="1" w:styleId="txtarial8ptgray">
    <w:name w:val="txt_arial_8pt_gray"/>
    <w:rsid w:val="00DB13DE"/>
  </w:style>
  <w:style w:type="table" w:styleId="Tabelacomgrade">
    <w:name w:val="Table Grid"/>
    <w:basedOn w:val="Tabelanormal"/>
    <w:uiPriority w:val="39"/>
    <w:rsid w:val="00AA0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534797"/>
    <w:pPr>
      <w:widowControl w:val="0"/>
      <w:autoSpaceDE w:val="0"/>
      <w:autoSpaceDN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457E6B"/>
    <w:pPr>
      <w:widowControl w:val="0"/>
      <w:autoSpaceDE w:val="0"/>
      <w:autoSpaceDN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 Char2,Char2"/>
    <w:basedOn w:val="Normal"/>
    <w:link w:val="TtuloChar"/>
    <w:qFormat/>
    <w:rsid w:val="008F5CD2"/>
    <w:pPr>
      <w:jc w:val="center"/>
    </w:pPr>
    <w:rPr>
      <w:sz w:val="24"/>
      <w:szCs w:val="24"/>
      <w:u w:val="single"/>
      <w:lang w:val="x-none" w:eastAsia="x-none"/>
    </w:rPr>
  </w:style>
  <w:style w:type="character" w:customStyle="1" w:styleId="TtuloChar">
    <w:name w:val="Título Char"/>
    <w:aliases w:val=" Char2 Char,Char2 Char"/>
    <w:link w:val="Ttulo"/>
    <w:rsid w:val="008F5CD2"/>
    <w:rPr>
      <w:sz w:val="24"/>
      <w:szCs w:val="24"/>
      <w:u w:val="single"/>
      <w:lang w:val="x-none" w:eastAsia="x-none"/>
    </w:rPr>
  </w:style>
  <w:style w:type="character" w:customStyle="1" w:styleId="stylelabeltexto">
    <w:name w:val="style_label_texto"/>
    <w:basedOn w:val="Fontepargpadro"/>
    <w:rsid w:val="00276FC3"/>
  </w:style>
  <w:style w:type="paragraph" w:customStyle="1" w:styleId="Default">
    <w:name w:val="Default"/>
    <w:link w:val="DefaultChar"/>
    <w:rsid w:val="002673C0"/>
    <w:pPr>
      <w:autoSpaceDE w:val="0"/>
      <w:autoSpaceDN w:val="0"/>
      <w:adjustRightInd w:val="0"/>
    </w:pPr>
    <w:rPr>
      <w:rFonts w:eastAsia="Calibri"/>
      <w:color w:val="000000"/>
      <w:sz w:val="24"/>
      <w:szCs w:val="24"/>
      <w:lang w:eastAsia="en-US"/>
    </w:rPr>
  </w:style>
  <w:style w:type="character" w:customStyle="1" w:styleId="DefaultChar">
    <w:name w:val="Default Char"/>
    <w:link w:val="Default"/>
    <w:rsid w:val="002673C0"/>
    <w:rPr>
      <w:rFonts w:eastAsia="Calibri"/>
      <w:color w:val="000000"/>
      <w:sz w:val="24"/>
      <w:szCs w:val="24"/>
      <w:lang w:eastAsia="en-US"/>
    </w:rPr>
  </w:style>
  <w:style w:type="character" w:styleId="Refdecomentrio">
    <w:name w:val="annotation reference"/>
    <w:uiPriority w:val="99"/>
    <w:semiHidden/>
    <w:unhideWhenUsed/>
    <w:rsid w:val="00C66211"/>
    <w:rPr>
      <w:sz w:val="16"/>
      <w:szCs w:val="16"/>
    </w:rPr>
  </w:style>
  <w:style w:type="paragraph" w:styleId="Textodecomentrio">
    <w:name w:val="annotation text"/>
    <w:basedOn w:val="Normal"/>
    <w:link w:val="TextodecomentrioChar"/>
    <w:uiPriority w:val="99"/>
    <w:unhideWhenUsed/>
    <w:rsid w:val="00C66211"/>
  </w:style>
  <w:style w:type="character" w:customStyle="1" w:styleId="TextodecomentrioChar">
    <w:name w:val="Texto de comentário Char"/>
    <w:basedOn w:val="Fontepargpadro"/>
    <w:link w:val="Textodecomentrio"/>
    <w:uiPriority w:val="99"/>
    <w:rsid w:val="00C66211"/>
  </w:style>
  <w:style w:type="paragraph" w:styleId="Assuntodocomentrio">
    <w:name w:val="annotation subject"/>
    <w:basedOn w:val="Textodecomentrio"/>
    <w:next w:val="Textodecomentrio"/>
    <w:link w:val="AssuntodocomentrioChar"/>
    <w:uiPriority w:val="99"/>
    <w:semiHidden/>
    <w:unhideWhenUsed/>
    <w:rsid w:val="00C66211"/>
    <w:rPr>
      <w:b/>
      <w:bCs/>
    </w:rPr>
  </w:style>
  <w:style w:type="character" w:customStyle="1" w:styleId="AssuntodocomentrioChar">
    <w:name w:val="Assunto do comentário Char"/>
    <w:link w:val="Assuntodocomentrio"/>
    <w:uiPriority w:val="99"/>
    <w:semiHidden/>
    <w:rsid w:val="00C66211"/>
    <w:rPr>
      <w:b/>
      <w:bCs/>
    </w:rPr>
  </w:style>
  <w:style w:type="paragraph" w:styleId="PargrafodaLista">
    <w:name w:val="List Paragraph"/>
    <w:basedOn w:val="Normal"/>
    <w:uiPriority w:val="34"/>
    <w:qFormat/>
    <w:rsid w:val="00174338"/>
    <w:pPr>
      <w:ind w:left="720"/>
      <w:contextualSpacing/>
    </w:pPr>
  </w:style>
  <w:style w:type="character" w:customStyle="1" w:styleId="eop">
    <w:name w:val="eop"/>
    <w:basedOn w:val="Fontepargpadro"/>
    <w:rsid w:val="00DB59F8"/>
  </w:style>
  <w:style w:type="character" w:styleId="MenoPendente">
    <w:name w:val="Unresolved Mention"/>
    <w:basedOn w:val="Fontepargpadro"/>
    <w:uiPriority w:val="99"/>
    <w:semiHidden/>
    <w:unhideWhenUsed/>
    <w:rsid w:val="00D906A1"/>
    <w:rPr>
      <w:color w:val="605E5C"/>
      <w:shd w:val="clear" w:color="auto" w:fill="E1DFDD"/>
    </w:rPr>
  </w:style>
  <w:style w:type="paragraph" w:customStyle="1" w:styleId="Nivel01">
    <w:name w:val="Nivel 01"/>
    <w:basedOn w:val="Ttulo1"/>
    <w:next w:val="Normal"/>
    <w:qFormat/>
    <w:rsid w:val="00C64B03"/>
    <w:pPr>
      <w:keepLines/>
      <w:numPr>
        <w:numId w:val="38"/>
      </w:numPr>
      <w:tabs>
        <w:tab w:val="left" w:pos="567"/>
      </w:tabs>
      <w:spacing w:before="240" w:after="120" w:line="276" w:lineRule="auto"/>
      <w:ind w:left="0" w:firstLine="0"/>
      <w:jc w:val="both"/>
    </w:pPr>
    <w:rPr>
      <w:rFonts w:ascii="Arial" w:eastAsiaTheme="majorEastAsia" w:hAnsi="Arial" w:cs="Arial"/>
      <w:bCs/>
      <w:color w:val="0A1D30" w:themeColor="text2" w:themeShade="BF"/>
      <w:spacing w:val="5"/>
      <w:sz w:val="20"/>
      <w:u w:val="none"/>
    </w:rPr>
  </w:style>
  <w:style w:type="paragraph" w:customStyle="1" w:styleId="Nivel2">
    <w:name w:val="Nivel 2"/>
    <w:basedOn w:val="Normal"/>
    <w:link w:val="Nivel2Char"/>
    <w:qFormat/>
    <w:rsid w:val="00C64B03"/>
    <w:pPr>
      <w:numPr>
        <w:ilvl w:val="1"/>
        <w:numId w:val="38"/>
      </w:numPr>
      <w:spacing w:before="120" w:after="120" w:line="276" w:lineRule="auto"/>
      <w:ind w:left="0" w:firstLine="0"/>
      <w:jc w:val="both"/>
    </w:pPr>
    <w:rPr>
      <w:rFonts w:ascii="Arial" w:eastAsia="Arial" w:hAnsi="Arial" w:cs="Arial"/>
      <w:color w:val="000000"/>
      <w:lang w:eastAsia="zh-CN" w:bidi="hi-IN"/>
    </w:rPr>
  </w:style>
  <w:style w:type="paragraph" w:customStyle="1" w:styleId="Nivel3">
    <w:name w:val="Nivel 3"/>
    <w:basedOn w:val="Normal"/>
    <w:qFormat/>
    <w:rsid w:val="00C64B03"/>
    <w:pPr>
      <w:numPr>
        <w:ilvl w:val="2"/>
        <w:numId w:val="38"/>
      </w:numPr>
      <w:spacing w:before="120" w:after="120" w:line="276" w:lineRule="auto"/>
      <w:ind w:left="284" w:firstLine="0"/>
      <w:jc w:val="both"/>
    </w:pPr>
    <w:rPr>
      <w:rFonts w:ascii="Arial" w:eastAsiaTheme="minorEastAsia" w:hAnsi="Arial" w:cs="Arial"/>
      <w:color w:val="000000"/>
    </w:rPr>
  </w:style>
  <w:style w:type="paragraph" w:customStyle="1" w:styleId="Nivel4">
    <w:name w:val="Nivel 4"/>
    <w:basedOn w:val="Nivel3"/>
    <w:qFormat/>
    <w:rsid w:val="00C64B03"/>
    <w:pPr>
      <w:numPr>
        <w:ilvl w:val="3"/>
      </w:numPr>
      <w:ind w:left="567" w:firstLine="0"/>
    </w:pPr>
    <w:rPr>
      <w:color w:val="auto"/>
    </w:rPr>
  </w:style>
  <w:style w:type="paragraph" w:customStyle="1" w:styleId="Nivel5">
    <w:name w:val="Nivel 5"/>
    <w:basedOn w:val="Nivel4"/>
    <w:qFormat/>
    <w:rsid w:val="00C64B03"/>
    <w:pPr>
      <w:numPr>
        <w:ilvl w:val="4"/>
      </w:numPr>
      <w:ind w:left="851" w:firstLine="0"/>
    </w:pPr>
  </w:style>
  <w:style w:type="character" w:customStyle="1" w:styleId="Nivel2Char">
    <w:name w:val="Nivel 2 Char"/>
    <w:basedOn w:val="Fontepargpadro"/>
    <w:link w:val="Nivel2"/>
    <w:locked/>
    <w:rsid w:val="00C64B03"/>
    <w:rPr>
      <w:rFonts w:ascii="Arial" w:eastAsia="Arial" w:hAnsi="Arial" w:cs="Arial"/>
      <w:color w:val="000000"/>
      <w:lang w:eastAsia="zh-CN" w:bidi="hi-IN"/>
    </w:rPr>
  </w:style>
  <w:style w:type="character" w:customStyle="1" w:styleId="CabealhoChar">
    <w:name w:val="Cabeçalho Char"/>
    <w:basedOn w:val="Fontepargpadro"/>
    <w:link w:val="Cabealho"/>
    <w:uiPriority w:val="99"/>
    <w:rsid w:val="00050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49">
      <w:bodyDiv w:val="1"/>
      <w:marLeft w:val="0"/>
      <w:marRight w:val="0"/>
      <w:marTop w:val="0"/>
      <w:marBottom w:val="0"/>
      <w:divBdr>
        <w:top w:val="none" w:sz="0" w:space="0" w:color="auto"/>
        <w:left w:val="none" w:sz="0" w:space="0" w:color="auto"/>
        <w:bottom w:val="none" w:sz="0" w:space="0" w:color="auto"/>
        <w:right w:val="none" w:sz="0" w:space="0" w:color="auto"/>
      </w:divBdr>
    </w:div>
    <w:div w:id="2127102">
      <w:bodyDiv w:val="1"/>
      <w:marLeft w:val="0"/>
      <w:marRight w:val="0"/>
      <w:marTop w:val="0"/>
      <w:marBottom w:val="0"/>
      <w:divBdr>
        <w:top w:val="none" w:sz="0" w:space="0" w:color="auto"/>
        <w:left w:val="none" w:sz="0" w:space="0" w:color="auto"/>
        <w:bottom w:val="none" w:sz="0" w:space="0" w:color="auto"/>
        <w:right w:val="none" w:sz="0" w:space="0" w:color="auto"/>
      </w:divBdr>
    </w:div>
    <w:div w:id="3561712">
      <w:bodyDiv w:val="1"/>
      <w:marLeft w:val="0"/>
      <w:marRight w:val="0"/>
      <w:marTop w:val="0"/>
      <w:marBottom w:val="0"/>
      <w:divBdr>
        <w:top w:val="none" w:sz="0" w:space="0" w:color="auto"/>
        <w:left w:val="none" w:sz="0" w:space="0" w:color="auto"/>
        <w:bottom w:val="none" w:sz="0" w:space="0" w:color="auto"/>
        <w:right w:val="none" w:sz="0" w:space="0" w:color="auto"/>
      </w:divBdr>
    </w:div>
    <w:div w:id="5333769">
      <w:bodyDiv w:val="1"/>
      <w:marLeft w:val="0"/>
      <w:marRight w:val="0"/>
      <w:marTop w:val="0"/>
      <w:marBottom w:val="0"/>
      <w:divBdr>
        <w:top w:val="none" w:sz="0" w:space="0" w:color="auto"/>
        <w:left w:val="none" w:sz="0" w:space="0" w:color="auto"/>
        <w:bottom w:val="none" w:sz="0" w:space="0" w:color="auto"/>
        <w:right w:val="none" w:sz="0" w:space="0" w:color="auto"/>
      </w:divBdr>
    </w:div>
    <w:div w:id="10033654">
      <w:bodyDiv w:val="1"/>
      <w:marLeft w:val="0"/>
      <w:marRight w:val="0"/>
      <w:marTop w:val="0"/>
      <w:marBottom w:val="0"/>
      <w:divBdr>
        <w:top w:val="none" w:sz="0" w:space="0" w:color="auto"/>
        <w:left w:val="none" w:sz="0" w:space="0" w:color="auto"/>
        <w:bottom w:val="none" w:sz="0" w:space="0" w:color="auto"/>
        <w:right w:val="none" w:sz="0" w:space="0" w:color="auto"/>
      </w:divBdr>
    </w:div>
    <w:div w:id="17783769">
      <w:bodyDiv w:val="1"/>
      <w:marLeft w:val="0"/>
      <w:marRight w:val="0"/>
      <w:marTop w:val="0"/>
      <w:marBottom w:val="0"/>
      <w:divBdr>
        <w:top w:val="none" w:sz="0" w:space="0" w:color="auto"/>
        <w:left w:val="none" w:sz="0" w:space="0" w:color="auto"/>
        <w:bottom w:val="none" w:sz="0" w:space="0" w:color="auto"/>
        <w:right w:val="none" w:sz="0" w:space="0" w:color="auto"/>
      </w:divBdr>
    </w:div>
    <w:div w:id="18819319">
      <w:bodyDiv w:val="1"/>
      <w:marLeft w:val="0"/>
      <w:marRight w:val="0"/>
      <w:marTop w:val="0"/>
      <w:marBottom w:val="0"/>
      <w:divBdr>
        <w:top w:val="none" w:sz="0" w:space="0" w:color="auto"/>
        <w:left w:val="none" w:sz="0" w:space="0" w:color="auto"/>
        <w:bottom w:val="none" w:sz="0" w:space="0" w:color="auto"/>
        <w:right w:val="none" w:sz="0" w:space="0" w:color="auto"/>
      </w:divBdr>
    </w:div>
    <w:div w:id="21169262">
      <w:bodyDiv w:val="1"/>
      <w:marLeft w:val="0"/>
      <w:marRight w:val="0"/>
      <w:marTop w:val="0"/>
      <w:marBottom w:val="0"/>
      <w:divBdr>
        <w:top w:val="none" w:sz="0" w:space="0" w:color="auto"/>
        <w:left w:val="none" w:sz="0" w:space="0" w:color="auto"/>
        <w:bottom w:val="none" w:sz="0" w:space="0" w:color="auto"/>
        <w:right w:val="none" w:sz="0" w:space="0" w:color="auto"/>
      </w:divBdr>
    </w:div>
    <w:div w:id="22248980">
      <w:bodyDiv w:val="1"/>
      <w:marLeft w:val="0"/>
      <w:marRight w:val="0"/>
      <w:marTop w:val="0"/>
      <w:marBottom w:val="0"/>
      <w:divBdr>
        <w:top w:val="none" w:sz="0" w:space="0" w:color="auto"/>
        <w:left w:val="none" w:sz="0" w:space="0" w:color="auto"/>
        <w:bottom w:val="none" w:sz="0" w:space="0" w:color="auto"/>
        <w:right w:val="none" w:sz="0" w:space="0" w:color="auto"/>
      </w:divBdr>
    </w:div>
    <w:div w:id="24058860">
      <w:bodyDiv w:val="1"/>
      <w:marLeft w:val="0"/>
      <w:marRight w:val="0"/>
      <w:marTop w:val="0"/>
      <w:marBottom w:val="0"/>
      <w:divBdr>
        <w:top w:val="none" w:sz="0" w:space="0" w:color="auto"/>
        <w:left w:val="none" w:sz="0" w:space="0" w:color="auto"/>
        <w:bottom w:val="none" w:sz="0" w:space="0" w:color="auto"/>
        <w:right w:val="none" w:sz="0" w:space="0" w:color="auto"/>
      </w:divBdr>
    </w:div>
    <w:div w:id="30620238">
      <w:bodyDiv w:val="1"/>
      <w:marLeft w:val="0"/>
      <w:marRight w:val="0"/>
      <w:marTop w:val="0"/>
      <w:marBottom w:val="0"/>
      <w:divBdr>
        <w:top w:val="none" w:sz="0" w:space="0" w:color="auto"/>
        <w:left w:val="none" w:sz="0" w:space="0" w:color="auto"/>
        <w:bottom w:val="none" w:sz="0" w:space="0" w:color="auto"/>
        <w:right w:val="none" w:sz="0" w:space="0" w:color="auto"/>
      </w:divBdr>
    </w:div>
    <w:div w:id="34427654">
      <w:bodyDiv w:val="1"/>
      <w:marLeft w:val="0"/>
      <w:marRight w:val="0"/>
      <w:marTop w:val="0"/>
      <w:marBottom w:val="0"/>
      <w:divBdr>
        <w:top w:val="none" w:sz="0" w:space="0" w:color="auto"/>
        <w:left w:val="none" w:sz="0" w:space="0" w:color="auto"/>
        <w:bottom w:val="none" w:sz="0" w:space="0" w:color="auto"/>
        <w:right w:val="none" w:sz="0" w:space="0" w:color="auto"/>
      </w:divBdr>
    </w:div>
    <w:div w:id="36395828">
      <w:bodyDiv w:val="1"/>
      <w:marLeft w:val="0"/>
      <w:marRight w:val="0"/>
      <w:marTop w:val="0"/>
      <w:marBottom w:val="0"/>
      <w:divBdr>
        <w:top w:val="none" w:sz="0" w:space="0" w:color="auto"/>
        <w:left w:val="none" w:sz="0" w:space="0" w:color="auto"/>
        <w:bottom w:val="none" w:sz="0" w:space="0" w:color="auto"/>
        <w:right w:val="none" w:sz="0" w:space="0" w:color="auto"/>
      </w:divBdr>
    </w:div>
    <w:div w:id="39479696">
      <w:bodyDiv w:val="1"/>
      <w:marLeft w:val="0"/>
      <w:marRight w:val="0"/>
      <w:marTop w:val="0"/>
      <w:marBottom w:val="0"/>
      <w:divBdr>
        <w:top w:val="none" w:sz="0" w:space="0" w:color="auto"/>
        <w:left w:val="none" w:sz="0" w:space="0" w:color="auto"/>
        <w:bottom w:val="none" w:sz="0" w:space="0" w:color="auto"/>
        <w:right w:val="none" w:sz="0" w:space="0" w:color="auto"/>
      </w:divBdr>
    </w:div>
    <w:div w:id="40058344">
      <w:bodyDiv w:val="1"/>
      <w:marLeft w:val="0"/>
      <w:marRight w:val="0"/>
      <w:marTop w:val="0"/>
      <w:marBottom w:val="0"/>
      <w:divBdr>
        <w:top w:val="none" w:sz="0" w:space="0" w:color="auto"/>
        <w:left w:val="none" w:sz="0" w:space="0" w:color="auto"/>
        <w:bottom w:val="none" w:sz="0" w:space="0" w:color="auto"/>
        <w:right w:val="none" w:sz="0" w:space="0" w:color="auto"/>
      </w:divBdr>
    </w:div>
    <w:div w:id="44986948">
      <w:bodyDiv w:val="1"/>
      <w:marLeft w:val="0"/>
      <w:marRight w:val="0"/>
      <w:marTop w:val="0"/>
      <w:marBottom w:val="0"/>
      <w:divBdr>
        <w:top w:val="none" w:sz="0" w:space="0" w:color="auto"/>
        <w:left w:val="none" w:sz="0" w:space="0" w:color="auto"/>
        <w:bottom w:val="none" w:sz="0" w:space="0" w:color="auto"/>
        <w:right w:val="none" w:sz="0" w:space="0" w:color="auto"/>
      </w:divBdr>
    </w:div>
    <w:div w:id="45380239">
      <w:bodyDiv w:val="1"/>
      <w:marLeft w:val="0"/>
      <w:marRight w:val="0"/>
      <w:marTop w:val="0"/>
      <w:marBottom w:val="0"/>
      <w:divBdr>
        <w:top w:val="none" w:sz="0" w:space="0" w:color="auto"/>
        <w:left w:val="none" w:sz="0" w:space="0" w:color="auto"/>
        <w:bottom w:val="none" w:sz="0" w:space="0" w:color="auto"/>
        <w:right w:val="none" w:sz="0" w:space="0" w:color="auto"/>
      </w:divBdr>
    </w:div>
    <w:div w:id="49622107">
      <w:bodyDiv w:val="1"/>
      <w:marLeft w:val="0"/>
      <w:marRight w:val="0"/>
      <w:marTop w:val="0"/>
      <w:marBottom w:val="0"/>
      <w:divBdr>
        <w:top w:val="none" w:sz="0" w:space="0" w:color="auto"/>
        <w:left w:val="none" w:sz="0" w:space="0" w:color="auto"/>
        <w:bottom w:val="none" w:sz="0" w:space="0" w:color="auto"/>
        <w:right w:val="none" w:sz="0" w:space="0" w:color="auto"/>
      </w:divBdr>
    </w:div>
    <w:div w:id="52168557">
      <w:bodyDiv w:val="1"/>
      <w:marLeft w:val="0"/>
      <w:marRight w:val="0"/>
      <w:marTop w:val="0"/>
      <w:marBottom w:val="0"/>
      <w:divBdr>
        <w:top w:val="none" w:sz="0" w:space="0" w:color="auto"/>
        <w:left w:val="none" w:sz="0" w:space="0" w:color="auto"/>
        <w:bottom w:val="none" w:sz="0" w:space="0" w:color="auto"/>
        <w:right w:val="none" w:sz="0" w:space="0" w:color="auto"/>
      </w:divBdr>
    </w:div>
    <w:div w:id="52317611">
      <w:bodyDiv w:val="1"/>
      <w:marLeft w:val="0"/>
      <w:marRight w:val="0"/>
      <w:marTop w:val="0"/>
      <w:marBottom w:val="0"/>
      <w:divBdr>
        <w:top w:val="none" w:sz="0" w:space="0" w:color="auto"/>
        <w:left w:val="none" w:sz="0" w:space="0" w:color="auto"/>
        <w:bottom w:val="none" w:sz="0" w:space="0" w:color="auto"/>
        <w:right w:val="none" w:sz="0" w:space="0" w:color="auto"/>
      </w:divBdr>
    </w:div>
    <w:div w:id="54594931">
      <w:bodyDiv w:val="1"/>
      <w:marLeft w:val="0"/>
      <w:marRight w:val="0"/>
      <w:marTop w:val="0"/>
      <w:marBottom w:val="0"/>
      <w:divBdr>
        <w:top w:val="none" w:sz="0" w:space="0" w:color="auto"/>
        <w:left w:val="none" w:sz="0" w:space="0" w:color="auto"/>
        <w:bottom w:val="none" w:sz="0" w:space="0" w:color="auto"/>
        <w:right w:val="none" w:sz="0" w:space="0" w:color="auto"/>
      </w:divBdr>
    </w:div>
    <w:div w:id="58596913">
      <w:bodyDiv w:val="1"/>
      <w:marLeft w:val="0"/>
      <w:marRight w:val="0"/>
      <w:marTop w:val="0"/>
      <w:marBottom w:val="0"/>
      <w:divBdr>
        <w:top w:val="none" w:sz="0" w:space="0" w:color="auto"/>
        <w:left w:val="none" w:sz="0" w:space="0" w:color="auto"/>
        <w:bottom w:val="none" w:sz="0" w:space="0" w:color="auto"/>
        <w:right w:val="none" w:sz="0" w:space="0" w:color="auto"/>
      </w:divBdr>
    </w:div>
    <w:div w:id="59911596">
      <w:bodyDiv w:val="1"/>
      <w:marLeft w:val="0"/>
      <w:marRight w:val="0"/>
      <w:marTop w:val="0"/>
      <w:marBottom w:val="0"/>
      <w:divBdr>
        <w:top w:val="none" w:sz="0" w:space="0" w:color="auto"/>
        <w:left w:val="none" w:sz="0" w:space="0" w:color="auto"/>
        <w:bottom w:val="none" w:sz="0" w:space="0" w:color="auto"/>
        <w:right w:val="none" w:sz="0" w:space="0" w:color="auto"/>
      </w:divBdr>
    </w:div>
    <w:div w:id="62221778">
      <w:bodyDiv w:val="1"/>
      <w:marLeft w:val="0"/>
      <w:marRight w:val="0"/>
      <w:marTop w:val="0"/>
      <w:marBottom w:val="0"/>
      <w:divBdr>
        <w:top w:val="none" w:sz="0" w:space="0" w:color="auto"/>
        <w:left w:val="none" w:sz="0" w:space="0" w:color="auto"/>
        <w:bottom w:val="none" w:sz="0" w:space="0" w:color="auto"/>
        <w:right w:val="none" w:sz="0" w:space="0" w:color="auto"/>
      </w:divBdr>
    </w:div>
    <w:div w:id="64231252">
      <w:bodyDiv w:val="1"/>
      <w:marLeft w:val="0"/>
      <w:marRight w:val="0"/>
      <w:marTop w:val="0"/>
      <w:marBottom w:val="0"/>
      <w:divBdr>
        <w:top w:val="none" w:sz="0" w:space="0" w:color="auto"/>
        <w:left w:val="none" w:sz="0" w:space="0" w:color="auto"/>
        <w:bottom w:val="none" w:sz="0" w:space="0" w:color="auto"/>
        <w:right w:val="none" w:sz="0" w:space="0" w:color="auto"/>
      </w:divBdr>
    </w:div>
    <w:div w:id="66420287">
      <w:bodyDiv w:val="1"/>
      <w:marLeft w:val="0"/>
      <w:marRight w:val="0"/>
      <w:marTop w:val="0"/>
      <w:marBottom w:val="0"/>
      <w:divBdr>
        <w:top w:val="none" w:sz="0" w:space="0" w:color="auto"/>
        <w:left w:val="none" w:sz="0" w:space="0" w:color="auto"/>
        <w:bottom w:val="none" w:sz="0" w:space="0" w:color="auto"/>
        <w:right w:val="none" w:sz="0" w:space="0" w:color="auto"/>
      </w:divBdr>
    </w:div>
    <w:div w:id="70351571">
      <w:bodyDiv w:val="1"/>
      <w:marLeft w:val="0"/>
      <w:marRight w:val="0"/>
      <w:marTop w:val="0"/>
      <w:marBottom w:val="0"/>
      <w:divBdr>
        <w:top w:val="none" w:sz="0" w:space="0" w:color="auto"/>
        <w:left w:val="none" w:sz="0" w:space="0" w:color="auto"/>
        <w:bottom w:val="none" w:sz="0" w:space="0" w:color="auto"/>
        <w:right w:val="none" w:sz="0" w:space="0" w:color="auto"/>
      </w:divBdr>
    </w:div>
    <w:div w:id="83840973">
      <w:bodyDiv w:val="1"/>
      <w:marLeft w:val="0"/>
      <w:marRight w:val="0"/>
      <w:marTop w:val="0"/>
      <w:marBottom w:val="0"/>
      <w:divBdr>
        <w:top w:val="none" w:sz="0" w:space="0" w:color="auto"/>
        <w:left w:val="none" w:sz="0" w:space="0" w:color="auto"/>
        <w:bottom w:val="none" w:sz="0" w:space="0" w:color="auto"/>
        <w:right w:val="none" w:sz="0" w:space="0" w:color="auto"/>
      </w:divBdr>
    </w:div>
    <w:div w:id="86124329">
      <w:bodyDiv w:val="1"/>
      <w:marLeft w:val="0"/>
      <w:marRight w:val="0"/>
      <w:marTop w:val="0"/>
      <w:marBottom w:val="0"/>
      <w:divBdr>
        <w:top w:val="none" w:sz="0" w:space="0" w:color="auto"/>
        <w:left w:val="none" w:sz="0" w:space="0" w:color="auto"/>
        <w:bottom w:val="none" w:sz="0" w:space="0" w:color="auto"/>
        <w:right w:val="none" w:sz="0" w:space="0" w:color="auto"/>
      </w:divBdr>
    </w:div>
    <w:div w:id="87698543">
      <w:bodyDiv w:val="1"/>
      <w:marLeft w:val="0"/>
      <w:marRight w:val="0"/>
      <w:marTop w:val="0"/>
      <w:marBottom w:val="0"/>
      <w:divBdr>
        <w:top w:val="none" w:sz="0" w:space="0" w:color="auto"/>
        <w:left w:val="none" w:sz="0" w:space="0" w:color="auto"/>
        <w:bottom w:val="none" w:sz="0" w:space="0" w:color="auto"/>
        <w:right w:val="none" w:sz="0" w:space="0" w:color="auto"/>
      </w:divBdr>
    </w:div>
    <w:div w:id="89354175">
      <w:bodyDiv w:val="1"/>
      <w:marLeft w:val="0"/>
      <w:marRight w:val="0"/>
      <w:marTop w:val="0"/>
      <w:marBottom w:val="0"/>
      <w:divBdr>
        <w:top w:val="none" w:sz="0" w:space="0" w:color="auto"/>
        <w:left w:val="none" w:sz="0" w:space="0" w:color="auto"/>
        <w:bottom w:val="none" w:sz="0" w:space="0" w:color="auto"/>
        <w:right w:val="none" w:sz="0" w:space="0" w:color="auto"/>
      </w:divBdr>
    </w:div>
    <w:div w:id="91702134">
      <w:bodyDiv w:val="1"/>
      <w:marLeft w:val="0"/>
      <w:marRight w:val="0"/>
      <w:marTop w:val="0"/>
      <w:marBottom w:val="0"/>
      <w:divBdr>
        <w:top w:val="none" w:sz="0" w:space="0" w:color="auto"/>
        <w:left w:val="none" w:sz="0" w:space="0" w:color="auto"/>
        <w:bottom w:val="none" w:sz="0" w:space="0" w:color="auto"/>
        <w:right w:val="none" w:sz="0" w:space="0" w:color="auto"/>
      </w:divBdr>
    </w:div>
    <w:div w:id="93794758">
      <w:bodyDiv w:val="1"/>
      <w:marLeft w:val="0"/>
      <w:marRight w:val="0"/>
      <w:marTop w:val="0"/>
      <w:marBottom w:val="0"/>
      <w:divBdr>
        <w:top w:val="none" w:sz="0" w:space="0" w:color="auto"/>
        <w:left w:val="none" w:sz="0" w:space="0" w:color="auto"/>
        <w:bottom w:val="none" w:sz="0" w:space="0" w:color="auto"/>
        <w:right w:val="none" w:sz="0" w:space="0" w:color="auto"/>
      </w:divBdr>
      <w:divsChild>
        <w:div w:id="433476623">
          <w:marLeft w:val="0"/>
          <w:marRight w:val="0"/>
          <w:marTop w:val="0"/>
          <w:marBottom w:val="0"/>
          <w:divBdr>
            <w:top w:val="none" w:sz="0" w:space="0" w:color="auto"/>
            <w:left w:val="none" w:sz="0" w:space="0" w:color="auto"/>
            <w:bottom w:val="none" w:sz="0" w:space="0" w:color="auto"/>
            <w:right w:val="none" w:sz="0" w:space="0" w:color="auto"/>
          </w:divBdr>
        </w:div>
        <w:div w:id="1228612427">
          <w:marLeft w:val="0"/>
          <w:marRight w:val="0"/>
          <w:marTop w:val="0"/>
          <w:marBottom w:val="0"/>
          <w:divBdr>
            <w:top w:val="none" w:sz="0" w:space="0" w:color="auto"/>
            <w:left w:val="none" w:sz="0" w:space="0" w:color="auto"/>
            <w:bottom w:val="none" w:sz="0" w:space="0" w:color="auto"/>
            <w:right w:val="none" w:sz="0" w:space="0" w:color="auto"/>
          </w:divBdr>
        </w:div>
        <w:div w:id="1943024877">
          <w:marLeft w:val="0"/>
          <w:marRight w:val="0"/>
          <w:marTop w:val="0"/>
          <w:marBottom w:val="0"/>
          <w:divBdr>
            <w:top w:val="none" w:sz="0" w:space="0" w:color="auto"/>
            <w:left w:val="none" w:sz="0" w:space="0" w:color="auto"/>
            <w:bottom w:val="none" w:sz="0" w:space="0" w:color="auto"/>
            <w:right w:val="none" w:sz="0" w:space="0" w:color="auto"/>
          </w:divBdr>
        </w:div>
      </w:divsChild>
    </w:div>
    <w:div w:id="100345386">
      <w:bodyDiv w:val="1"/>
      <w:marLeft w:val="0"/>
      <w:marRight w:val="0"/>
      <w:marTop w:val="0"/>
      <w:marBottom w:val="0"/>
      <w:divBdr>
        <w:top w:val="none" w:sz="0" w:space="0" w:color="auto"/>
        <w:left w:val="none" w:sz="0" w:space="0" w:color="auto"/>
        <w:bottom w:val="none" w:sz="0" w:space="0" w:color="auto"/>
        <w:right w:val="none" w:sz="0" w:space="0" w:color="auto"/>
      </w:divBdr>
    </w:div>
    <w:div w:id="104661158">
      <w:bodyDiv w:val="1"/>
      <w:marLeft w:val="0"/>
      <w:marRight w:val="0"/>
      <w:marTop w:val="0"/>
      <w:marBottom w:val="0"/>
      <w:divBdr>
        <w:top w:val="none" w:sz="0" w:space="0" w:color="auto"/>
        <w:left w:val="none" w:sz="0" w:space="0" w:color="auto"/>
        <w:bottom w:val="none" w:sz="0" w:space="0" w:color="auto"/>
        <w:right w:val="none" w:sz="0" w:space="0" w:color="auto"/>
      </w:divBdr>
    </w:div>
    <w:div w:id="105321020">
      <w:bodyDiv w:val="1"/>
      <w:marLeft w:val="0"/>
      <w:marRight w:val="0"/>
      <w:marTop w:val="0"/>
      <w:marBottom w:val="0"/>
      <w:divBdr>
        <w:top w:val="none" w:sz="0" w:space="0" w:color="auto"/>
        <w:left w:val="none" w:sz="0" w:space="0" w:color="auto"/>
        <w:bottom w:val="none" w:sz="0" w:space="0" w:color="auto"/>
        <w:right w:val="none" w:sz="0" w:space="0" w:color="auto"/>
      </w:divBdr>
    </w:div>
    <w:div w:id="114299341">
      <w:bodyDiv w:val="1"/>
      <w:marLeft w:val="0"/>
      <w:marRight w:val="0"/>
      <w:marTop w:val="0"/>
      <w:marBottom w:val="0"/>
      <w:divBdr>
        <w:top w:val="none" w:sz="0" w:space="0" w:color="auto"/>
        <w:left w:val="none" w:sz="0" w:space="0" w:color="auto"/>
        <w:bottom w:val="none" w:sz="0" w:space="0" w:color="auto"/>
        <w:right w:val="none" w:sz="0" w:space="0" w:color="auto"/>
      </w:divBdr>
    </w:div>
    <w:div w:id="114956563">
      <w:bodyDiv w:val="1"/>
      <w:marLeft w:val="0"/>
      <w:marRight w:val="0"/>
      <w:marTop w:val="0"/>
      <w:marBottom w:val="0"/>
      <w:divBdr>
        <w:top w:val="none" w:sz="0" w:space="0" w:color="auto"/>
        <w:left w:val="none" w:sz="0" w:space="0" w:color="auto"/>
        <w:bottom w:val="none" w:sz="0" w:space="0" w:color="auto"/>
        <w:right w:val="none" w:sz="0" w:space="0" w:color="auto"/>
      </w:divBdr>
    </w:div>
    <w:div w:id="118501232">
      <w:bodyDiv w:val="1"/>
      <w:marLeft w:val="0"/>
      <w:marRight w:val="0"/>
      <w:marTop w:val="0"/>
      <w:marBottom w:val="0"/>
      <w:divBdr>
        <w:top w:val="none" w:sz="0" w:space="0" w:color="auto"/>
        <w:left w:val="none" w:sz="0" w:space="0" w:color="auto"/>
        <w:bottom w:val="none" w:sz="0" w:space="0" w:color="auto"/>
        <w:right w:val="none" w:sz="0" w:space="0" w:color="auto"/>
      </w:divBdr>
    </w:div>
    <w:div w:id="123813453">
      <w:bodyDiv w:val="1"/>
      <w:marLeft w:val="0"/>
      <w:marRight w:val="0"/>
      <w:marTop w:val="0"/>
      <w:marBottom w:val="0"/>
      <w:divBdr>
        <w:top w:val="none" w:sz="0" w:space="0" w:color="auto"/>
        <w:left w:val="none" w:sz="0" w:space="0" w:color="auto"/>
        <w:bottom w:val="none" w:sz="0" w:space="0" w:color="auto"/>
        <w:right w:val="none" w:sz="0" w:space="0" w:color="auto"/>
      </w:divBdr>
    </w:div>
    <w:div w:id="126554730">
      <w:bodyDiv w:val="1"/>
      <w:marLeft w:val="0"/>
      <w:marRight w:val="0"/>
      <w:marTop w:val="0"/>
      <w:marBottom w:val="0"/>
      <w:divBdr>
        <w:top w:val="none" w:sz="0" w:space="0" w:color="auto"/>
        <w:left w:val="none" w:sz="0" w:space="0" w:color="auto"/>
        <w:bottom w:val="none" w:sz="0" w:space="0" w:color="auto"/>
        <w:right w:val="none" w:sz="0" w:space="0" w:color="auto"/>
      </w:divBdr>
    </w:div>
    <w:div w:id="133986507">
      <w:bodyDiv w:val="1"/>
      <w:marLeft w:val="0"/>
      <w:marRight w:val="0"/>
      <w:marTop w:val="0"/>
      <w:marBottom w:val="0"/>
      <w:divBdr>
        <w:top w:val="none" w:sz="0" w:space="0" w:color="auto"/>
        <w:left w:val="none" w:sz="0" w:space="0" w:color="auto"/>
        <w:bottom w:val="none" w:sz="0" w:space="0" w:color="auto"/>
        <w:right w:val="none" w:sz="0" w:space="0" w:color="auto"/>
      </w:divBdr>
    </w:div>
    <w:div w:id="134611356">
      <w:bodyDiv w:val="1"/>
      <w:marLeft w:val="0"/>
      <w:marRight w:val="0"/>
      <w:marTop w:val="0"/>
      <w:marBottom w:val="0"/>
      <w:divBdr>
        <w:top w:val="none" w:sz="0" w:space="0" w:color="auto"/>
        <w:left w:val="none" w:sz="0" w:space="0" w:color="auto"/>
        <w:bottom w:val="none" w:sz="0" w:space="0" w:color="auto"/>
        <w:right w:val="none" w:sz="0" w:space="0" w:color="auto"/>
      </w:divBdr>
    </w:div>
    <w:div w:id="137379914">
      <w:bodyDiv w:val="1"/>
      <w:marLeft w:val="0"/>
      <w:marRight w:val="0"/>
      <w:marTop w:val="0"/>
      <w:marBottom w:val="0"/>
      <w:divBdr>
        <w:top w:val="none" w:sz="0" w:space="0" w:color="auto"/>
        <w:left w:val="none" w:sz="0" w:space="0" w:color="auto"/>
        <w:bottom w:val="none" w:sz="0" w:space="0" w:color="auto"/>
        <w:right w:val="none" w:sz="0" w:space="0" w:color="auto"/>
      </w:divBdr>
    </w:div>
    <w:div w:id="137647404">
      <w:bodyDiv w:val="1"/>
      <w:marLeft w:val="0"/>
      <w:marRight w:val="0"/>
      <w:marTop w:val="0"/>
      <w:marBottom w:val="0"/>
      <w:divBdr>
        <w:top w:val="none" w:sz="0" w:space="0" w:color="auto"/>
        <w:left w:val="none" w:sz="0" w:space="0" w:color="auto"/>
        <w:bottom w:val="none" w:sz="0" w:space="0" w:color="auto"/>
        <w:right w:val="none" w:sz="0" w:space="0" w:color="auto"/>
      </w:divBdr>
    </w:div>
    <w:div w:id="141774277">
      <w:bodyDiv w:val="1"/>
      <w:marLeft w:val="0"/>
      <w:marRight w:val="0"/>
      <w:marTop w:val="0"/>
      <w:marBottom w:val="0"/>
      <w:divBdr>
        <w:top w:val="none" w:sz="0" w:space="0" w:color="auto"/>
        <w:left w:val="none" w:sz="0" w:space="0" w:color="auto"/>
        <w:bottom w:val="none" w:sz="0" w:space="0" w:color="auto"/>
        <w:right w:val="none" w:sz="0" w:space="0" w:color="auto"/>
      </w:divBdr>
    </w:div>
    <w:div w:id="147863803">
      <w:bodyDiv w:val="1"/>
      <w:marLeft w:val="0"/>
      <w:marRight w:val="0"/>
      <w:marTop w:val="0"/>
      <w:marBottom w:val="0"/>
      <w:divBdr>
        <w:top w:val="none" w:sz="0" w:space="0" w:color="auto"/>
        <w:left w:val="none" w:sz="0" w:space="0" w:color="auto"/>
        <w:bottom w:val="none" w:sz="0" w:space="0" w:color="auto"/>
        <w:right w:val="none" w:sz="0" w:space="0" w:color="auto"/>
      </w:divBdr>
    </w:div>
    <w:div w:id="150297465">
      <w:bodyDiv w:val="1"/>
      <w:marLeft w:val="0"/>
      <w:marRight w:val="0"/>
      <w:marTop w:val="0"/>
      <w:marBottom w:val="0"/>
      <w:divBdr>
        <w:top w:val="none" w:sz="0" w:space="0" w:color="auto"/>
        <w:left w:val="none" w:sz="0" w:space="0" w:color="auto"/>
        <w:bottom w:val="none" w:sz="0" w:space="0" w:color="auto"/>
        <w:right w:val="none" w:sz="0" w:space="0" w:color="auto"/>
      </w:divBdr>
    </w:div>
    <w:div w:id="150414308">
      <w:bodyDiv w:val="1"/>
      <w:marLeft w:val="0"/>
      <w:marRight w:val="0"/>
      <w:marTop w:val="0"/>
      <w:marBottom w:val="0"/>
      <w:divBdr>
        <w:top w:val="none" w:sz="0" w:space="0" w:color="auto"/>
        <w:left w:val="none" w:sz="0" w:space="0" w:color="auto"/>
        <w:bottom w:val="none" w:sz="0" w:space="0" w:color="auto"/>
        <w:right w:val="none" w:sz="0" w:space="0" w:color="auto"/>
      </w:divBdr>
    </w:div>
    <w:div w:id="151530076">
      <w:bodyDiv w:val="1"/>
      <w:marLeft w:val="0"/>
      <w:marRight w:val="0"/>
      <w:marTop w:val="0"/>
      <w:marBottom w:val="0"/>
      <w:divBdr>
        <w:top w:val="none" w:sz="0" w:space="0" w:color="auto"/>
        <w:left w:val="none" w:sz="0" w:space="0" w:color="auto"/>
        <w:bottom w:val="none" w:sz="0" w:space="0" w:color="auto"/>
        <w:right w:val="none" w:sz="0" w:space="0" w:color="auto"/>
      </w:divBdr>
    </w:div>
    <w:div w:id="153763155">
      <w:bodyDiv w:val="1"/>
      <w:marLeft w:val="0"/>
      <w:marRight w:val="0"/>
      <w:marTop w:val="0"/>
      <w:marBottom w:val="0"/>
      <w:divBdr>
        <w:top w:val="none" w:sz="0" w:space="0" w:color="auto"/>
        <w:left w:val="none" w:sz="0" w:space="0" w:color="auto"/>
        <w:bottom w:val="none" w:sz="0" w:space="0" w:color="auto"/>
        <w:right w:val="none" w:sz="0" w:space="0" w:color="auto"/>
      </w:divBdr>
    </w:div>
    <w:div w:id="156270106">
      <w:bodyDiv w:val="1"/>
      <w:marLeft w:val="0"/>
      <w:marRight w:val="0"/>
      <w:marTop w:val="0"/>
      <w:marBottom w:val="0"/>
      <w:divBdr>
        <w:top w:val="none" w:sz="0" w:space="0" w:color="auto"/>
        <w:left w:val="none" w:sz="0" w:space="0" w:color="auto"/>
        <w:bottom w:val="none" w:sz="0" w:space="0" w:color="auto"/>
        <w:right w:val="none" w:sz="0" w:space="0" w:color="auto"/>
      </w:divBdr>
    </w:div>
    <w:div w:id="162864287">
      <w:bodyDiv w:val="1"/>
      <w:marLeft w:val="0"/>
      <w:marRight w:val="0"/>
      <w:marTop w:val="0"/>
      <w:marBottom w:val="0"/>
      <w:divBdr>
        <w:top w:val="none" w:sz="0" w:space="0" w:color="auto"/>
        <w:left w:val="none" w:sz="0" w:space="0" w:color="auto"/>
        <w:bottom w:val="none" w:sz="0" w:space="0" w:color="auto"/>
        <w:right w:val="none" w:sz="0" w:space="0" w:color="auto"/>
      </w:divBdr>
    </w:div>
    <w:div w:id="164980533">
      <w:bodyDiv w:val="1"/>
      <w:marLeft w:val="0"/>
      <w:marRight w:val="0"/>
      <w:marTop w:val="0"/>
      <w:marBottom w:val="0"/>
      <w:divBdr>
        <w:top w:val="none" w:sz="0" w:space="0" w:color="auto"/>
        <w:left w:val="none" w:sz="0" w:space="0" w:color="auto"/>
        <w:bottom w:val="none" w:sz="0" w:space="0" w:color="auto"/>
        <w:right w:val="none" w:sz="0" w:space="0" w:color="auto"/>
      </w:divBdr>
    </w:div>
    <w:div w:id="165369100">
      <w:bodyDiv w:val="1"/>
      <w:marLeft w:val="0"/>
      <w:marRight w:val="0"/>
      <w:marTop w:val="0"/>
      <w:marBottom w:val="0"/>
      <w:divBdr>
        <w:top w:val="none" w:sz="0" w:space="0" w:color="auto"/>
        <w:left w:val="none" w:sz="0" w:space="0" w:color="auto"/>
        <w:bottom w:val="none" w:sz="0" w:space="0" w:color="auto"/>
        <w:right w:val="none" w:sz="0" w:space="0" w:color="auto"/>
      </w:divBdr>
    </w:div>
    <w:div w:id="169950136">
      <w:bodyDiv w:val="1"/>
      <w:marLeft w:val="0"/>
      <w:marRight w:val="0"/>
      <w:marTop w:val="0"/>
      <w:marBottom w:val="0"/>
      <w:divBdr>
        <w:top w:val="none" w:sz="0" w:space="0" w:color="auto"/>
        <w:left w:val="none" w:sz="0" w:space="0" w:color="auto"/>
        <w:bottom w:val="none" w:sz="0" w:space="0" w:color="auto"/>
        <w:right w:val="none" w:sz="0" w:space="0" w:color="auto"/>
      </w:divBdr>
    </w:div>
    <w:div w:id="171451588">
      <w:bodyDiv w:val="1"/>
      <w:marLeft w:val="0"/>
      <w:marRight w:val="0"/>
      <w:marTop w:val="0"/>
      <w:marBottom w:val="0"/>
      <w:divBdr>
        <w:top w:val="none" w:sz="0" w:space="0" w:color="auto"/>
        <w:left w:val="none" w:sz="0" w:space="0" w:color="auto"/>
        <w:bottom w:val="none" w:sz="0" w:space="0" w:color="auto"/>
        <w:right w:val="none" w:sz="0" w:space="0" w:color="auto"/>
      </w:divBdr>
    </w:div>
    <w:div w:id="172454453">
      <w:bodyDiv w:val="1"/>
      <w:marLeft w:val="0"/>
      <w:marRight w:val="0"/>
      <w:marTop w:val="0"/>
      <w:marBottom w:val="0"/>
      <w:divBdr>
        <w:top w:val="none" w:sz="0" w:space="0" w:color="auto"/>
        <w:left w:val="none" w:sz="0" w:space="0" w:color="auto"/>
        <w:bottom w:val="none" w:sz="0" w:space="0" w:color="auto"/>
        <w:right w:val="none" w:sz="0" w:space="0" w:color="auto"/>
      </w:divBdr>
    </w:div>
    <w:div w:id="173031173">
      <w:bodyDiv w:val="1"/>
      <w:marLeft w:val="0"/>
      <w:marRight w:val="0"/>
      <w:marTop w:val="0"/>
      <w:marBottom w:val="0"/>
      <w:divBdr>
        <w:top w:val="none" w:sz="0" w:space="0" w:color="auto"/>
        <w:left w:val="none" w:sz="0" w:space="0" w:color="auto"/>
        <w:bottom w:val="none" w:sz="0" w:space="0" w:color="auto"/>
        <w:right w:val="none" w:sz="0" w:space="0" w:color="auto"/>
      </w:divBdr>
    </w:div>
    <w:div w:id="180709934">
      <w:bodyDiv w:val="1"/>
      <w:marLeft w:val="0"/>
      <w:marRight w:val="0"/>
      <w:marTop w:val="0"/>
      <w:marBottom w:val="0"/>
      <w:divBdr>
        <w:top w:val="none" w:sz="0" w:space="0" w:color="auto"/>
        <w:left w:val="none" w:sz="0" w:space="0" w:color="auto"/>
        <w:bottom w:val="none" w:sz="0" w:space="0" w:color="auto"/>
        <w:right w:val="none" w:sz="0" w:space="0" w:color="auto"/>
      </w:divBdr>
    </w:div>
    <w:div w:id="182978597">
      <w:bodyDiv w:val="1"/>
      <w:marLeft w:val="0"/>
      <w:marRight w:val="0"/>
      <w:marTop w:val="0"/>
      <w:marBottom w:val="0"/>
      <w:divBdr>
        <w:top w:val="none" w:sz="0" w:space="0" w:color="auto"/>
        <w:left w:val="none" w:sz="0" w:space="0" w:color="auto"/>
        <w:bottom w:val="none" w:sz="0" w:space="0" w:color="auto"/>
        <w:right w:val="none" w:sz="0" w:space="0" w:color="auto"/>
      </w:divBdr>
    </w:div>
    <w:div w:id="186412107">
      <w:bodyDiv w:val="1"/>
      <w:marLeft w:val="0"/>
      <w:marRight w:val="0"/>
      <w:marTop w:val="0"/>
      <w:marBottom w:val="0"/>
      <w:divBdr>
        <w:top w:val="none" w:sz="0" w:space="0" w:color="auto"/>
        <w:left w:val="none" w:sz="0" w:space="0" w:color="auto"/>
        <w:bottom w:val="none" w:sz="0" w:space="0" w:color="auto"/>
        <w:right w:val="none" w:sz="0" w:space="0" w:color="auto"/>
      </w:divBdr>
      <w:divsChild>
        <w:div w:id="1224025808">
          <w:marLeft w:val="0"/>
          <w:marRight w:val="0"/>
          <w:marTop w:val="0"/>
          <w:marBottom w:val="0"/>
          <w:divBdr>
            <w:top w:val="none" w:sz="0" w:space="0" w:color="auto"/>
            <w:left w:val="none" w:sz="0" w:space="0" w:color="auto"/>
            <w:bottom w:val="none" w:sz="0" w:space="0" w:color="auto"/>
            <w:right w:val="none" w:sz="0" w:space="0" w:color="auto"/>
          </w:divBdr>
          <w:divsChild>
            <w:div w:id="134161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3759">
      <w:bodyDiv w:val="1"/>
      <w:marLeft w:val="0"/>
      <w:marRight w:val="0"/>
      <w:marTop w:val="0"/>
      <w:marBottom w:val="0"/>
      <w:divBdr>
        <w:top w:val="none" w:sz="0" w:space="0" w:color="auto"/>
        <w:left w:val="none" w:sz="0" w:space="0" w:color="auto"/>
        <w:bottom w:val="none" w:sz="0" w:space="0" w:color="auto"/>
        <w:right w:val="none" w:sz="0" w:space="0" w:color="auto"/>
      </w:divBdr>
    </w:div>
    <w:div w:id="192961239">
      <w:bodyDiv w:val="1"/>
      <w:marLeft w:val="0"/>
      <w:marRight w:val="0"/>
      <w:marTop w:val="0"/>
      <w:marBottom w:val="0"/>
      <w:divBdr>
        <w:top w:val="none" w:sz="0" w:space="0" w:color="auto"/>
        <w:left w:val="none" w:sz="0" w:space="0" w:color="auto"/>
        <w:bottom w:val="none" w:sz="0" w:space="0" w:color="auto"/>
        <w:right w:val="none" w:sz="0" w:space="0" w:color="auto"/>
      </w:divBdr>
    </w:div>
    <w:div w:id="193734500">
      <w:bodyDiv w:val="1"/>
      <w:marLeft w:val="0"/>
      <w:marRight w:val="0"/>
      <w:marTop w:val="0"/>
      <w:marBottom w:val="0"/>
      <w:divBdr>
        <w:top w:val="none" w:sz="0" w:space="0" w:color="auto"/>
        <w:left w:val="none" w:sz="0" w:space="0" w:color="auto"/>
        <w:bottom w:val="none" w:sz="0" w:space="0" w:color="auto"/>
        <w:right w:val="none" w:sz="0" w:space="0" w:color="auto"/>
      </w:divBdr>
    </w:div>
    <w:div w:id="195971152">
      <w:bodyDiv w:val="1"/>
      <w:marLeft w:val="0"/>
      <w:marRight w:val="0"/>
      <w:marTop w:val="0"/>
      <w:marBottom w:val="0"/>
      <w:divBdr>
        <w:top w:val="none" w:sz="0" w:space="0" w:color="auto"/>
        <w:left w:val="none" w:sz="0" w:space="0" w:color="auto"/>
        <w:bottom w:val="none" w:sz="0" w:space="0" w:color="auto"/>
        <w:right w:val="none" w:sz="0" w:space="0" w:color="auto"/>
      </w:divBdr>
    </w:div>
    <w:div w:id="196697189">
      <w:bodyDiv w:val="1"/>
      <w:marLeft w:val="0"/>
      <w:marRight w:val="0"/>
      <w:marTop w:val="0"/>
      <w:marBottom w:val="0"/>
      <w:divBdr>
        <w:top w:val="none" w:sz="0" w:space="0" w:color="auto"/>
        <w:left w:val="none" w:sz="0" w:space="0" w:color="auto"/>
        <w:bottom w:val="none" w:sz="0" w:space="0" w:color="auto"/>
        <w:right w:val="none" w:sz="0" w:space="0" w:color="auto"/>
      </w:divBdr>
    </w:div>
    <w:div w:id="196745447">
      <w:bodyDiv w:val="1"/>
      <w:marLeft w:val="0"/>
      <w:marRight w:val="0"/>
      <w:marTop w:val="0"/>
      <w:marBottom w:val="0"/>
      <w:divBdr>
        <w:top w:val="none" w:sz="0" w:space="0" w:color="auto"/>
        <w:left w:val="none" w:sz="0" w:space="0" w:color="auto"/>
        <w:bottom w:val="none" w:sz="0" w:space="0" w:color="auto"/>
        <w:right w:val="none" w:sz="0" w:space="0" w:color="auto"/>
      </w:divBdr>
    </w:div>
    <w:div w:id="197009519">
      <w:bodyDiv w:val="1"/>
      <w:marLeft w:val="0"/>
      <w:marRight w:val="0"/>
      <w:marTop w:val="0"/>
      <w:marBottom w:val="0"/>
      <w:divBdr>
        <w:top w:val="none" w:sz="0" w:space="0" w:color="auto"/>
        <w:left w:val="none" w:sz="0" w:space="0" w:color="auto"/>
        <w:bottom w:val="none" w:sz="0" w:space="0" w:color="auto"/>
        <w:right w:val="none" w:sz="0" w:space="0" w:color="auto"/>
      </w:divBdr>
    </w:div>
    <w:div w:id="197356806">
      <w:bodyDiv w:val="1"/>
      <w:marLeft w:val="0"/>
      <w:marRight w:val="0"/>
      <w:marTop w:val="0"/>
      <w:marBottom w:val="0"/>
      <w:divBdr>
        <w:top w:val="none" w:sz="0" w:space="0" w:color="auto"/>
        <w:left w:val="none" w:sz="0" w:space="0" w:color="auto"/>
        <w:bottom w:val="none" w:sz="0" w:space="0" w:color="auto"/>
        <w:right w:val="none" w:sz="0" w:space="0" w:color="auto"/>
      </w:divBdr>
    </w:div>
    <w:div w:id="200016009">
      <w:bodyDiv w:val="1"/>
      <w:marLeft w:val="0"/>
      <w:marRight w:val="0"/>
      <w:marTop w:val="0"/>
      <w:marBottom w:val="0"/>
      <w:divBdr>
        <w:top w:val="none" w:sz="0" w:space="0" w:color="auto"/>
        <w:left w:val="none" w:sz="0" w:space="0" w:color="auto"/>
        <w:bottom w:val="none" w:sz="0" w:space="0" w:color="auto"/>
        <w:right w:val="none" w:sz="0" w:space="0" w:color="auto"/>
      </w:divBdr>
    </w:div>
    <w:div w:id="201140340">
      <w:bodyDiv w:val="1"/>
      <w:marLeft w:val="0"/>
      <w:marRight w:val="0"/>
      <w:marTop w:val="0"/>
      <w:marBottom w:val="0"/>
      <w:divBdr>
        <w:top w:val="none" w:sz="0" w:space="0" w:color="auto"/>
        <w:left w:val="none" w:sz="0" w:space="0" w:color="auto"/>
        <w:bottom w:val="none" w:sz="0" w:space="0" w:color="auto"/>
        <w:right w:val="none" w:sz="0" w:space="0" w:color="auto"/>
      </w:divBdr>
    </w:div>
    <w:div w:id="205991255">
      <w:bodyDiv w:val="1"/>
      <w:marLeft w:val="0"/>
      <w:marRight w:val="0"/>
      <w:marTop w:val="0"/>
      <w:marBottom w:val="0"/>
      <w:divBdr>
        <w:top w:val="none" w:sz="0" w:space="0" w:color="auto"/>
        <w:left w:val="none" w:sz="0" w:space="0" w:color="auto"/>
        <w:bottom w:val="none" w:sz="0" w:space="0" w:color="auto"/>
        <w:right w:val="none" w:sz="0" w:space="0" w:color="auto"/>
      </w:divBdr>
    </w:div>
    <w:div w:id="208499482">
      <w:bodyDiv w:val="1"/>
      <w:marLeft w:val="0"/>
      <w:marRight w:val="0"/>
      <w:marTop w:val="0"/>
      <w:marBottom w:val="0"/>
      <w:divBdr>
        <w:top w:val="none" w:sz="0" w:space="0" w:color="auto"/>
        <w:left w:val="none" w:sz="0" w:space="0" w:color="auto"/>
        <w:bottom w:val="none" w:sz="0" w:space="0" w:color="auto"/>
        <w:right w:val="none" w:sz="0" w:space="0" w:color="auto"/>
      </w:divBdr>
    </w:div>
    <w:div w:id="211236336">
      <w:bodyDiv w:val="1"/>
      <w:marLeft w:val="0"/>
      <w:marRight w:val="0"/>
      <w:marTop w:val="0"/>
      <w:marBottom w:val="0"/>
      <w:divBdr>
        <w:top w:val="none" w:sz="0" w:space="0" w:color="auto"/>
        <w:left w:val="none" w:sz="0" w:space="0" w:color="auto"/>
        <w:bottom w:val="none" w:sz="0" w:space="0" w:color="auto"/>
        <w:right w:val="none" w:sz="0" w:space="0" w:color="auto"/>
      </w:divBdr>
    </w:div>
    <w:div w:id="214632451">
      <w:bodyDiv w:val="1"/>
      <w:marLeft w:val="0"/>
      <w:marRight w:val="0"/>
      <w:marTop w:val="0"/>
      <w:marBottom w:val="0"/>
      <w:divBdr>
        <w:top w:val="none" w:sz="0" w:space="0" w:color="auto"/>
        <w:left w:val="none" w:sz="0" w:space="0" w:color="auto"/>
        <w:bottom w:val="none" w:sz="0" w:space="0" w:color="auto"/>
        <w:right w:val="none" w:sz="0" w:space="0" w:color="auto"/>
      </w:divBdr>
    </w:div>
    <w:div w:id="220554383">
      <w:bodyDiv w:val="1"/>
      <w:marLeft w:val="0"/>
      <w:marRight w:val="0"/>
      <w:marTop w:val="0"/>
      <w:marBottom w:val="0"/>
      <w:divBdr>
        <w:top w:val="none" w:sz="0" w:space="0" w:color="auto"/>
        <w:left w:val="none" w:sz="0" w:space="0" w:color="auto"/>
        <w:bottom w:val="none" w:sz="0" w:space="0" w:color="auto"/>
        <w:right w:val="none" w:sz="0" w:space="0" w:color="auto"/>
      </w:divBdr>
    </w:div>
    <w:div w:id="224024172">
      <w:bodyDiv w:val="1"/>
      <w:marLeft w:val="0"/>
      <w:marRight w:val="0"/>
      <w:marTop w:val="0"/>
      <w:marBottom w:val="0"/>
      <w:divBdr>
        <w:top w:val="none" w:sz="0" w:space="0" w:color="auto"/>
        <w:left w:val="none" w:sz="0" w:space="0" w:color="auto"/>
        <w:bottom w:val="none" w:sz="0" w:space="0" w:color="auto"/>
        <w:right w:val="none" w:sz="0" w:space="0" w:color="auto"/>
      </w:divBdr>
    </w:div>
    <w:div w:id="227035274">
      <w:bodyDiv w:val="1"/>
      <w:marLeft w:val="0"/>
      <w:marRight w:val="0"/>
      <w:marTop w:val="0"/>
      <w:marBottom w:val="0"/>
      <w:divBdr>
        <w:top w:val="none" w:sz="0" w:space="0" w:color="auto"/>
        <w:left w:val="none" w:sz="0" w:space="0" w:color="auto"/>
        <w:bottom w:val="none" w:sz="0" w:space="0" w:color="auto"/>
        <w:right w:val="none" w:sz="0" w:space="0" w:color="auto"/>
      </w:divBdr>
    </w:div>
    <w:div w:id="227889297">
      <w:bodyDiv w:val="1"/>
      <w:marLeft w:val="0"/>
      <w:marRight w:val="0"/>
      <w:marTop w:val="0"/>
      <w:marBottom w:val="0"/>
      <w:divBdr>
        <w:top w:val="none" w:sz="0" w:space="0" w:color="auto"/>
        <w:left w:val="none" w:sz="0" w:space="0" w:color="auto"/>
        <w:bottom w:val="none" w:sz="0" w:space="0" w:color="auto"/>
        <w:right w:val="none" w:sz="0" w:space="0" w:color="auto"/>
      </w:divBdr>
    </w:div>
    <w:div w:id="228661533">
      <w:bodyDiv w:val="1"/>
      <w:marLeft w:val="0"/>
      <w:marRight w:val="0"/>
      <w:marTop w:val="0"/>
      <w:marBottom w:val="0"/>
      <w:divBdr>
        <w:top w:val="none" w:sz="0" w:space="0" w:color="auto"/>
        <w:left w:val="none" w:sz="0" w:space="0" w:color="auto"/>
        <w:bottom w:val="none" w:sz="0" w:space="0" w:color="auto"/>
        <w:right w:val="none" w:sz="0" w:space="0" w:color="auto"/>
      </w:divBdr>
    </w:div>
    <w:div w:id="230431450">
      <w:bodyDiv w:val="1"/>
      <w:marLeft w:val="0"/>
      <w:marRight w:val="0"/>
      <w:marTop w:val="0"/>
      <w:marBottom w:val="0"/>
      <w:divBdr>
        <w:top w:val="none" w:sz="0" w:space="0" w:color="auto"/>
        <w:left w:val="none" w:sz="0" w:space="0" w:color="auto"/>
        <w:bottom w:val="none" w:sz="0" w:space="0" w:color="auto"/>
        <w:right w:val="none" w:sz="0" w:space="0" w:color="auto"/>
      </w:divBdr>
    </w:div>
    <w:div w:id="235436575">
      <w:bodyDiv w:val="1"/>
      <w:marLeft w:val="0"/>
      <w:marRight w:val="0"/>
      <w:marTop w:val="0"/>
      <w:marBottom w:val="0"/>
      <w:divBdr>
        <w:top w:val="none" w:sz="0" w:space="0" w:color="auto"/>
        <w:left w:val="none" w:sz="0" w:space="0" w:color="auto"/>
        <w:bottom w:val="none" w:sz="0" w:space="0" w:color="auto"/>
        <w:right w:val="none" w:sz="0" w:space="0" w:color="auto"/>
      </w:divBdr>
    </w:div>
    <w:div w:id="238640654">
      <w:bodyDiv w:val="1"/>
      <w:marLeft w:val="0"/>
      <w:marRight w:val="0"/>
      <w:marTop w:val="0"/>
      <w:marBottom w:val="0"/>
      <w:divBdr>
        <w:top w:val="none" w:sz="0" w:space="0" w:color="auto"/>
        <w:left w:val="none" w:sz="0" w:space="0" w:color="auto"/>
        <w:bottom w:val="none" w:sz="0" w:space="0" w:color="auto"/>
        <w:right w:val="none" w:sz="0" w:space="0" w:color="auto"/>
      </w:divBdr>
    </w:div>
    <w:div w:id="238948749">
      <w:bodyDiv w:val="1"/>
      <w:marLeft w:val="0"/>
      <w:marRight w:val="0"/>
      <w:marTop w:val="0"/>
      <w:marBottom w:val="0"/>
      <w:divBdr>
        <w:top w:val="none" w:sz="0" w:space="0" w:color="auto"/>
        <w:left w:val="none" w:sz="0" w:space="0" w:color="auto"/>
        <w:bottom w:val="none" w:sz="0" w:space="0" w:color="auto"/>
        <w:right w:val="none" w:sz="0" w:space="0" w:color="auto"/>
      </w:divBdr>
    </w:div>
    <w:div w:id="241988612">
      <w:bodyDiv w:val="1"/>
      <w:marLeft w:val="0"/>
      <w:marRight w:val="0"/>
      <w:marTop w:val="0"/>
      <w:marBottom w:val="0"/>
      <w:divBdr>
        <w:top w:val="none" w:sz="0" w:space="0" w:color="auto"/>
        <w:left w:val="none" w:sz="0" w:space="0" w:color="auto"/>
        <w:bottom w:val="none" w:sz="0" w:space="0" w:color="auto"/>
        <w:right w:val="none" w:sz="0" w:space="0" w:color="auto"/>
      </w:divBdr>
    </w:div>
    <w:div w:id="243226851">
      <w:bodyDiv w:val="1"/>
      <w:marLeft w:val="0"/>
      <w:marRight w:val="0"/>
      <w:marTop w:val="0"/>
      <w:marBottom w:val="0"/>
      <w:divBdr>
        <w:top w:val="none" w:sz="0" w:space="0" w:color="auto"/>
        <w:left w:val="none" w:sz="0" w:space="0" w:color="auto"/>
        <w:bottom w:val="none" w:sz="0" w:space="0" w:color="auto"/>
        <w:right w:val="none" w:sz="0" w:space="0" w:color="auto"/>
      </w:divBdr>
    </w:div>
    <w:div w:id="243688574">
      <w:bodyDiv w:val="1"/>
      <w:marLeft w:val="0"/>
      <w:marRight w:val="0"/>
      <w:marTop w:val="0"/>
      <w:marBottom w:val="0"/>
      <w:divBdr>
        <w:top w:val="none" w:sz="0" w:space="0" w:color="auto"/>
        <w:left w:val="none" w:sz="0" w:space="0" w:color="auto"/>
        <w:bottom w:val="none" w:sz="0" w:space="0" w:color="auto"/>
        <w:right w:val="none" w:sz="0" w:space="0" w:color="auto"/>
      </w:divBdr>
    </w:div>
    <w:div w:id="243733003">
      <w:bodyDiv w:val="1"/>
      <w:marLeft w:val="0"/>
      <w:marRight w:val="0"/>
      <w:marTop w:val="0"/>
      <w:marBottom w:val="0"/>
      <w:divBdr>
        <w:top w:val="none" w:sz="0" w:space="0" w:color="auto"/>
        <w:left w:val="none" w:sz="0" w:space="0" w:color="auto"/>
        <w:bottom w:val="none" w:sz="0" w:space="0" w:color="auto"/>
        <w:right w:val="none" w:sz="0" w:space="0" w:color="auto"/>
      </w:divBdr>
    </w:div>
    <w:div w:id="247354142">
      <w:bodyDiv w:val="1"/>
      <w:marLeft w:val="0"/>
      <w:marRight w:val="0"/>
      <w:marTop w:val="0"/>
      <w:marBottom w:val="0"/>
      <w:divBdr>
        <w:top w:val="none" w:sz="0" w:space="0" w:color="auto"/>
        <w:left w:val="none" w:sz="0" w:space="0" w:color="auto"/>
        <w:bottom w:val="none" w:sz="0" w:space="0" w:color="auto"/>
        <w:right w:val="none" w:sz="0" w:space="0" w:color="auto"/>
      </w:divBdr>
    </w:div>
    <w:div w:id="247425363">
      <w:bodyDiv w:val="1"/>
      <w:marLeft w:val="0"/>
      <w:marRight w:val="0"/>
      <w:marTop w:val="0"/>
      <w:marBottom w:val="0"/>
      <w:divBdr>
        <w:top w:val="none" w:sz="0" w:space="0" w:color="auto"/>
        <w:left w:val="none" w:sz="0" w:space="0" w:color="auto"/>
        <w:bottom w:val="none" w:sz="0" w:space="0" w:color="auto"/>
        <w:right w:val="none" w:sz="0" w:space="0" w:color="auto"/>
      </w:divBdr>
    </w:div>
    <w:div w:id="248198891">
      <w:bodyDiv w:val="1"/>
      <w:marLeft w:val="0"/>
      <w:marRight w:val="0"/>
      <w:marTop w:val="0"/>
      <w:marBottom w:val="0"/>
      <w:divBdr>
        <w:top w:val="none" w:sz="0" w:space="0" w:color="auto"/>
        <w:left w:val="none" w:sz="0" w:space="0" w:color="auto"/>
        <w:bottom w:val="none" w:sz="0" w:space="0" w:color="auto"/>
        <w:right w:val="none" w:sz="0" w:space="0" w:color="auto"/>
      </w:divBdr>
    </w:div>
    <w:div w:id="248390220">
      <w:bodyDiv w:val="1"/>
      <w:marLeft w:val="0"/>
      <w:marRight w:val="0"/>
      <w:marTop w:val="0"/>
      <w:marBottom w:val="0"/>
      <w:divBdr>
        <w:top w:val="none" w:sz="0" w:space="0" w:color="auto"/>
        <w:left w:val="none" w:sz="0" w:space="0" w:color="auto"/>
        <w:bottom w:val="none" w:sz="0" w:space="0" w:color="auto"/>
        <w:right w:val="none" w:sz="0" w:space="0" w:color="auto"/>
      </w:divBdr>
    </w:div>
    <w:div w:id="249395580">
      <w:bodyDiv w:val="1"/>
      <w:marLeft w:val="0"/>
      <w:marRight w:val="0"/>
      <w:marTop w:val="0"/>
      <w:marBottom w:val="0"/>
      <w:divBdr>
        <w:top w:val="none" w:sz="0" w:space="0" w:color="auto"/>
        <w:left w:val="none" w:sz="0" w:space="0" w:color="auto"/>
        <w:bottom w:val="none" w:sz="0" w:space="0" w:color="auto"/>
        <w:right w:val="none" w:sz="0" w:space="0" w:color="auto"/>
      </w:divBdr>
    </w:div>
    <w:div w:id="249395611">
      <w:bodyDiv w:val="1"/>
      <w:marLeft w:val="0"/>
      <w:marRight w:val="0"/>
      <w:marTop w:val="0"/>
      <w:marBottom w:val="0"/>
      <w:divBdr>
        <w:top w:val="none" w:sz="0" w:space="0" w:color="auto"/>
        <w:left w:val="none" w:sz="0" w:space="0" w:color="auto"/>
        <w:bottom w:val="none" w:sz="0" w:space="0" w:color="auto"/>
        <w:right w:val="none" w:sz="0" w:space="0" w:color="auto"/>
      </w:divBdr>
    </w:div>
    <w:div w:id="249697732">
      <w:bodyDiv w:val="1"/>
      <w:marLeft w:val="0"/>
      <w:marRight w:val="0"/>
      <w:marTop w:val="0"/>
      <w:marBottom w:val="0"/>
      <w:divBdr>
        <w:top w:val="none" w:sz="0" w:space="0" w:color="auto"/>
        <w:left w:val="none" w:sz="0" w:space="0" w:color="auto"/>
        <w:bottom w:val="none" w:sz="0" w:space="0" w:color="auto"/>
        <w:right w:val="none" w:sz="0" w:space="0" w:color="auto"/>
      </w:divBdr>
    </w:div>
    <w:div w:id="252323502">
      <w:bodyDiv w:val="1"/>
      <w:marLeft w:val="0"/>
      <w:marRight w:val="0"/>
      <w:marTop w:val="0"/>
      <w:marBottom w:val="0"/>
      <w:divBdr>
        <w:top w:val="none" w:sz="0" w:space="0" w:color="auto"/>
        <w:left w:val="none" w:sz="0" w:space="0" w:color="auto"/>
        <w:bottom w:val="none" w:sz="0" w:space="0" w:color="auto"/>
        <w:right w:val="none" w:sz="0" w:space="0" w:color="auto"/>
      </w:divBdr>
    </w:div>
    <w:div w:id="252589014">
      <w:bodyDiv w:val="1"/>
      <w:marLeft w:val="0"/>
      <w:marRight w:val="0"/>
      <w:marTop w:val="0"/>
      <w:marBottom w:val="0"/>
      <w:divBdr>
        <w:top w:val="none" w:sz="0" w:space="0" w:color="auto"/>
        <w:left w:val="none" w:sz="0" w:space="0" w:color="auto"/>
        <w:bottom w:val="none" w:sz="0" w:space="0" w:color="auto"/>
        <w:right w:val="none" w:sz="0" w:space="0" w:color="auto"/>
      </w:divBdr>
    </w:div>
    <w:div w:id="254363839">
      <w:bodyDiv w:val="1"/>
      <w:marLeft w:val="0"/>
      <w:marRight w:val="0"/>
      <w:marTop w:val="0"/>
      <w:marBottom w:val="0"/>
      <w:divBdr>
        <w:top w:val="none" w:sz="0" w:space="0" w:color="auto"/>
        <w:left w:val="none" w:sz="0" w:space="0" w:color="auto"/>
        <w:bottom w:val="none" w:sz="0" w:space="0" w:color="auto"/>
        <w:right w:val="none" w:sz="0" w:space="0" w:color="auto"/>
      </w:divBdr>
    </w:div>
    <w:div w:id="254898193">
      <w:bodyDiv w:val="1"/>
      <w:marLeft w:val="0"/>
      <w:marRight w:val="0"/>
      <w:marTop w:val="0"/>
      <w:marBottom w:val="0"/>
      <w:divBdr>
        <w:top w:val="none" w:sz="0" w:space="0" w:color="auto"/>
        <w:left w:val="none" w:sz="0" w:space="0" w:color="auto"/>
        <w:bottom w:val="none" w:sz="0" w:space="0" w:color="auto"/>
        <w:right w:val="none" w:sz="0" w:space="0" w:color="auto"/>
      </w:divBdr>
    </w:div>
    <w:div w:id="255722258">
      <w:bodyDiv w:val="1"/>
      <w:marLeft w:val="0"/>
      <w:marRight w:val="0"/>
      <w:marTop w:val="0"/>
      <w:marBottom w:val="0"/>
      <w:divBdr>
        <w:top w:val="none" w:sz="0" w:space="0" w:color="auto"/>
        <w:left w:val="none" w:sz="0" w:space="0" w:color="auto"/>
        <w:bottom w:val="none" w:sz="0" w:space="0" w:color="auto"/>
        <w:right w:val="none" w:sz="0" w:space="0" w:color="auto"/>
      </w:divBdr>
    </w:div>
    <w:div w:id="255944157">
      <w:bodyDiv w:val="1"/>
      <w:marLeft w:val="0"/>
      <w:marRight w:val="0"/>
      <w:marTop w:val="0"/>
      <w:marBottom w:val="0"/>
      <w:divBdr>
        <w:top w:val="none" w:sz="0" w:space="0" w:color="auto"/>
        <w:left w:val="none" w:sz="0" w:space="0" w:color="auto"/>
        <w:bottom w:val="none" w:sz="0" w:space="0" w:color="auto"/>
        <w:right w:val="none" w:sz="0" w:space="0" w:color="auto"/>
      </w:divBdr>
    </w:div>
    <w:div w:id="264269998">
      <w:bodyDiv w:val="1"/>
      <w:marLeft w:val="0"/>
      <w:marRight w:val="0"/>
      <w:marTop w:val="0"/>
      <w:marBottom w:val="0"/>
      <w:divBdr>
        <w:top w:val="none" w:sz="0" w:space="0" w:color="auto"/>
        <w:left w:val="none" w:sz="0" w:space="0" w:color="auto"/>
        <w:bottom w:val="none" w:sz="0" w:space="0" w:color="auto"/>
        <w:right w:val="none" w:sz="0" w:space="0" w:color="auto"/>
      </w:divBdr>
    </w:div>
    <w:div w:id="264580801">
      <w:bodyDiv w:val="1"/>
      <w:marLeft w:val="0"/>
      <w:marRight w:val="0"/>
      <w:marTop w:val="0"/>
      <w:marBottom w:val="0"/>
      <w:divBdr>
        <w:top w:val="none" w:sz="0" w:space="0" w:color="auto"/>
        <w:left w:val="none" w:sz="0" w:space="0" w:color="auto"/>
        <w:bottom w:val="none" w:sz="0" w:space="0" w:color="auto"/>
        <w:right w:val="none" w:sz="0" w:space="0" w:color="auto"/>
      </w:divBdr>
    </w:div>
    <w:div w:id="266620781">
      <w:bodyDiv w:val="1"/>
      <w:marLeft w:val="0"/>
      <w:marRight w:val="0"/>
      <w:marTop w:val="0"/>
      <w:marBottom w:val="0"/>
      <w:divBdr>
        <w:top w:val="none" w:sz="0" w:space="0" w:color="auto"/>
        <w:left w:val="none" w:sz="0" w:space="0" w:color="auto"/>
        <w:bottom w:val="none" w:sz="0" w:space="0" w:color="auto"/>
        <w:right w:val="none" w:sz="0" w:space="0" w:color="auto"/>
      </w:divBdr>
    </w:div>
    <w:div w:id="271519266">
      <w:bodyDiv w:val="1"/>
      <w:marLeft w:val="0"/>
      <w:marRight w:val="0"/>
      <w:marTop w:val="0"/>
      <w:marBottom w:val="0"/>
      <w:divBdr>
        <w:top w:val="none" w:sz="0" w:space="0" w:color="auto"/>
        <w:left w:val="none" w:sz="0" w:space="0" w:color="auto"/>
        <w:bottom w:val="none" w:sz="0" w:space="0" w:color="auto"/>
        <w:right w:val="none" w:sz="0" w:space="0" w:color="auto"/>
      </w:divBdr>
    </w:div>
    <w:div w:id="271591538">
      <w:bodyDiv w:val="1"/>
      <w:marLeft w:val="0"/>
      <w:marRight w:val="0"/>
      <w:marTop w:val="0"/>
      <w:marBottom w:val="0"/>
      <w:divBdr>
        <w:top w:val="none" w:sz="0" w:space="0" w:color="auto"/>
        <w:left w:val="none" w:sz="0" w:space="0" w:color="auto"/>
        <w:bottom w:val="none" w:sz="0" w:space="0" w:color="auto"/>
        <w:right w:val="none" w:sz="0" w:space="0" w:color="auto"/>
      </w:divBdr>
    </w:div>
    <w:div w:id="271713326">
      <w:bodyDiv w:val="1"/>
      <w:marLeft w:val="0"/>
      <w:marRight w:val="0"/>
      <w:marTop w:val="0"/>
      <w:marBottom w:val="0"/>
      <w:divBdr>
        <w:top w:val="none" w:sz="0" w:space="0" w:color="auto"/>
        <w:left w:val="none" w:sz="0" w:space="0" w:color="auto"/>
        <w:bottom w:val="none" w:sz="0" w:space="0" w:color="auto"/>
        <w:right w:val="none" w:sz="0" w:space="0" w:color="auto"/>
      </w:divBdr>
    </w:div>
    <w:div w:id="273481789">
      <w:bodyDiv w:val="1"/>
      <w:marLeft w:val="0"/>
      <w:marRight w:val="0"/>
      <w:marTop w:val="0"/>
      <w:marBottom w:val="0"/>
      <w:divBdr>
        <w:top w:val="none" w:sz="0" w:space="0" w:color="auto"/>
        <w:left w:val="none" w:sz="0" w:space="0" w:color="auto"/>
        <w:bottom w:val="none" w:sz="0" w:space="0" w:color="auto"/>
        <w:right w:val="none" w:sz="0" w:space="0" w:color="auto"/>
      </w:divBdr>
      <w:divsChild>
        <w:div w:id="1688948321">
          <w:marLeft w:val="0"/>
          <w:marRight w:val="0"/>
          <w:marTop w:val="0"/>
          <w:marBottom w:val="0"/>
          <w:divBdr>
            <w:top w:val="none" w:sz="0" w:space="0" w:color="auto"/>
            <w:left w:val="none" w:sz="0" w:space="0" w:color="auto"/>
            <w:bottom w:val="none" w:sz="0" w:space="0" w:color="auto"/>
            <w:right w:val="none" w:sz="0" w:space="0" w:color="auto"/>
          </w:divBdr>
          <w:divsChild>
            <w:div w:id="324630822">
              <w:marLeft w:val="0"/>
              <w:marRight w:val="0"/>
              <w:marTop w:val="0"/>
              <w:marBottom w:val="0"/>
              <w:divBdr>
                <w:top w:val="none" w:sz="0" w:space="0" w:color="auto"/>
                <w:left w:val="none" w:sz="0" w:space="0" w:color="auto"/>
                <w:bottom w:val="none" w:sz="0" w:space="0" w:color="auto"/>
                <w:right w:val="none" w:sz="0" w:space="0" w:color="auto"/>
              </w:divBdr>
              <w:divsChild>
                <w:div w:id="957104293">
                  <w:marLeft w:val="0"/>
                  <w:marRight w:val="0"/>
                  <w:marTop w:val="120"/>
                  <w:marBottom w:val="0"/>
                  <w:divBdr>
                    <w:top w:val="none" w:sz="0" w:space="0" w:color="auto"/>
                    <w:left w:val="none" w:sz="0" w:space="0" w:color="auto"/>
                    <w:bottom w:val="none" w:sz="0" w:space="0" w:color="auto"/>
                    <w:right w:val="none" w:sz="0" w:space="0" w:color="auto"/>
                  </w:divBdr>
                  <w:divsChild>
                    <w:div w:id="1723210865">
                      <w:marLeft w:val="0"/>
                      <w:marRight w:val="0"/>
                      <w:marTop w:val="0"/>
                      <w:marBottom w:val="0"/>
                      <w:divBdr>
                        <w:top w:val="none" w:sz="0" w:space="0" w:color="auto"/>
                        <w:left w:val="none" w:sz="0" w:space="0" w:color="auto"/>
                        <w:bottom w:val="none" w:sz="0" w:space="0" w:color="auto"/>
                        <w:right w:val="none" w:sz="0" w:space="0" w:color="auto"/>
                      </w:divBdr>
                      <w:divsChild>
                        <w:div w:id="134223319">
                          <w:marLeft w:val="0"/>
                          <w:marRight w:val="0"/>
                          <w:marTop w:val="0"/>
                          <w:marBottom w:val="0"/>
                          <w:divBdr>
                            <w:top w:val="none" w:sz="0" w:space="0" w:color="auto"/>
                            <w:left w:val="none" w:sz="0" w:space="0" w:color="auto"/>
                            <w:bottom w:val="none" w:sz="0" w:space="0" w:color="auto"/>
                            <w:right w:val="none" w:sz="0" w:space="0" w:color="auto"/>
                          </w:divBdr>
                          <w:divsChild>
                            <w:div w:id="752701933">
                              <w:marLeft w:val="0"/>
                              <w:marRight w:val="0"/>
                              <w:marTop w:val="0"/>
                              <w:marBottom w:val="0"/>
                              <w:divBdr>
                                <w:top w:val="none" w:sz="0" w:space="0" w:color="auto"/>
                                <w:left w:val="none" w:sz="0" w:space="0" w:color="auto"/>
                                <w:bottom w:val="none" w:sz="0" w:space="0" w:color="auto"/>
                                <w:right w:val="none" w:sz="0" w:space="0" w:color="auto"/>
                              </w:divBdr>
                              <w:divsChild>
                                <w:div w:id="1486973470">
                                  <w:marLeft w:val="0"/>
                                  <w:marRight w:val="0"/>
                                  <w:marTop w:val="0"/>
                                  <w:marBottom w:val="0"/>
                                  <w:divBdr>
                                    <w:top w:val="none" w:sz="0" w:space="0" w:color="auto"/>
                                    <w:left w:val="none" w:sz="0" w:space="0" w:color="auto"/>
                                    <w:bottom w:val="none" w:sz="0" w:space="0" w:color="auto"/>
                                    <w:right w:val="none" w:sz="0" w:space="0" w:color="auto"/>
                                  </w:divBdr>
                                  <w:divsChild>
                                    <w:div w:id="247470679">
                                      <w:marLeft w:val="0"/>
                                      <w:marRight w:val="0"/>
                                      <w:marTop w:val="0"/>
                                      <w:marBottom w:val="0"/>
                                      <w:divBdr>
                                        <w:top w:val="none" w:sz="0" w:space="0" w:color="auto"/>
                                        <w:left w:val="none" w:sz="0" w:space="0" w:color="auto"/>
                                        <w:bottom w:val="none" w:sz="0" w:space="0" w:color="auto"/>
                                        <w:right w:val="none" w:sz="0" w:space="0" w:color="auto"/>
                                      </w:divBdr>
                                    </w:div>
                                    <w:div w:id="254366553">
                                      <w:marLeft w:val="0"/>
                                      <w:marRight w:val="0"/>
                                      <w:marTop w:val="0"/>
                                      <w:marBottom w:val="0"/>
                                      <w:divBdr>
                                        <w:top w:val="none" w:sz="0" w:space="0" w:color="auto"/>
                                        <w:left w:val="none" w:sz="0" w:space="0" w:color="auto"/>
                                        <w:bottom w:val="none" w:sz="0" w:space="0" w:color="auto"/>
                                        <w:right w:val="none" w:sz="0" w:space="0" w:color="auto"/>
                                      </w:divBdr>
                                    </w:div>
                                    <w:div w:id="386606912">
                                      <w:marLeft w:val="0"/>
                                      <w:marRight w:val="0"/>
                                      <w:marTop w:val="0"/>
                                      <w:marBottom w:val="0"/>
                                      <w:divBdr>
                                        <w:top w:val="none" w:sz="0" w:space="0" w:color="auto"/>
                                        <w:left w:val="none" w:sz="0" w:space="0" w:color="auto"/>
                                        <w:bottom w:val="none" w:sz="0" w:space="0" w:color="auto"/>
                                        <w:right w:val="none" w:sz="0" w:space="0" w:color="auto"/>
                                      </w:divBdr>
                                    </w:div>
                                    <w:div w:id="435561510">
                                      <w:marLeft w:val="0"/>
                                      <w:marRight w:val="0"/>
                                      <w:marTop w:val="0"/>
                                      <w:marBottom w:val="0"/>
                                      <w:divBdr>
                                        <w:top w:val="none" w:sz="0" w:space="0" w:color="auto"/>
                                        <w:left w:val="none" w:sz="0" w:space="0" w:color="auto"/>
                                        <w:bottom w:val="none" w:sz="0" w:space="0" w:color="auto"/>
                                        <w:right w:val="none" w:sz="0" w:space="0" w:color="auto"/>
                                      </w:divBdr>
                                    </w:div>
                                    <w:div w:id="758795031">
                                      <w:marLeft w:val="0"/>
                                      <w:marRight w:val="0"/>
                                      <w:marTop w:val="0"/>
                                      <w:marBottom w:val="0"/>
                                      <w:divBdr>
                                        <w:top w:val="none" w:sz="0" w:space="0" w:color="auto"/>
                                        <w:left w:val="none" w:sz="0" w:space="0" w:color="auto"/>
                                        <w:bottom w:val="none" w:sz="0" w:space="0" w:color="auto"/>
                                        <w:right w:val="none" w:sz="0" w:space="0" w:color="auto"/>
                                      </w:divBdr>
                                    </w:div>
                                    <w:div w:id="987127499">
                                      <w:marLeft w:val="0"/>
                                      <w:marRight w:val="0"/>
                                      <w:marTop w:val="0"/>
                                      <w:marBottom w:val="0"/>
                                      <w:divBdr>
                                        <w:top w:val="none" w:sz="0" w:space="0" w:color="auto"/>
                                        <w:left w:val="none" w:sz="0" w:space="0" w:color="auto"/>
                                        <w:bottom w:val="none" w:sz="0" w:space="0" w:color="auto"/>
                                        <w:right w:val="none" w:sz="0" w:space="0" w:color="auto"/>
                                      </w:divBdr>
                                      <w:divsChild>
                                        <w:div w:id="455609206">
                                          <w:marLeft w:val="0"/>
                                          <w:marRight w:val="0"/>
                                          <w:marTop w:val="0"/>
                                          <w:marBottom w:val="0"/>
                                          <w:divBdr>
                                            <w:top w:val="none" w:sz="0" w:space="0" w:color="auto"/>
                                            <w:left w:val="none" w:sz="0" w:space="0" w:color="auto"/>
                                            <w:bottom w:val="none" w:sz="0" w:space="0" w:color="auto"/>
                                            <w:right w:val="none" w:sz="0" w:space="0" w:color="auto"/>
                                          </w:divBdr>
                                        </w:div>
                                      </w:divsChild>
                                    </w:div>
                                    <w:div w:id="1243680391">
                                      <w:marLeft w:val="0"/>
                                      <w:marRight w:val="0"/>
                                      <w:marTop w:val="0"/>
                                      <w:marBottom w:val="0"/>
                                      <w:divBdr>
                                        <w:top w:val="none" w:sz="0" w:space="0" w:color="auto"/>
                                        <w:left w:val="none" w:sz="0" w:space="0" w:color="auto"/>
                                        <w:bottom w:val="none" w:sz="0" w:space="0" w:color="auto"/>
                                        <w:right w:val="none" w:sz="0" w:space="0" w:color="auto"/>
                                      </w:divBdr>
                                    </w:div>
                                    <w:div w:id="1495685664">
                                      <w:marLeft w:val="0"/>
                                      <w:marRight w:val="0"/>
                                      <w:marTop w:val="0"/>
                                      <w:marBottom w:val="0"/>
                                      <w:divBdr>
                                        <w:top w:val="none" w:sz="0" w:space="0" w:color="auto"/>
                                        <w:left w:val="none" w:sz="0" w:space="0" w:color="auto"/>
                                        <w:bottom w:val="none" w:sz="0" w:space="0" w:color="auto"/>
                                        <w:right w:val="none" w:sz="0" w:space="0" w:color="auto"/>
                                      </w:divBdr>
                                    </w:div>
                                    <w:div w:id="1505196628">
                                      <w:marLeft w:val="0"/>
                                      <w:marRight w:val="0"/>
                                      <w:marTop w:val="0"/>
                                      <w:marBottom w:val="0"/>
                                      <w:divBdr>
                                        <w:top w:val="none" w:sz="0" w:space="0" w:color="auto"/>
                                        <w:left w:val="none" w:sz="0" w:space="0" w:color="auto"/>
                                        <w:bottom w:val="none" w:sz="0" w:space="0" w:color="auto"/>
                                        <w:right w:val="none" w:sz="0" w:space="0" w:color="auto"/>
                                      </w:divBdr>
                                    </w:div>
                                    <w:div w:id="1552158908">
                                      <w:marLeft w:val="0"/>
                                      <w:marRight w:val="0"/>
                                      <w:marTop w:val="0"/>
                                      <w:marBottom w:val="0"/>
                                      <w:divBdr>
                                        <w:top w:val="none" w:sz="0" w:space="0" w:color="auto"/>
                                        <w:left w:val="none" w:sz="0" w:space="0" w:color="auto"/>
                                        <w:bottom w:val="none" w:sz="0" w:space="0" w:color="auto"/>
                                        <w:right w:val="none" w:sz="0" w:space="0" w:color="auto"/>
                                      </w:divBdr>
                                    </w:div>
                                    <w:div w:id="1822652196">
                                      <w:marLeft w:val="0"/>
                                      <w:marRight w:val="0"/>
                                      <w:marTop w:val="0"/>
                                      <w:marBottom w:val="0"/>
                                      <w:divBdr>
                                        <w:top w:val="none" w:sz="0" w:space="0" w:color="auto"/>
                                        <w:left w:val="none" w:sz="0" w:space="0" w:color="auto"/>
                                        <w:bottom w:val="none" w:sz="0" w:space="0" w:color="auto"/>
                                        <w:right w:val="none" w:sz="0" w:space="0" w:color="auto"/>
                                      </w:divBdr>
                                      <w:divsChild>
                                        <w:div w:id="457338897">
                                          <w:marLeft w:val="0"/>
                                          <w:marRight w:val="0"/>
                                          <w:marTop w:val="0"/>
                                          <w:marBottom w:val="0"/>
                                          <w:divBdr>
                                            <w:top w:val="none" w:sz="0" w:space="0" w:color="auto"/>
                                            <w:left w:val="none" w:sz="0" w:space="0" w:color="auto"/>
                                            <w:bottom w:val="none" w:sz="0" w:space="0" w:color="auto"/>
                                            <w:right w:val="none" w:sz="0" w:space="0" w:color="auto"/>
                                          </w:divBdr>
                                          <w:divsChild>
                                            <w:div w:id="558201448">
                                              <w:marLeft w:val="0"/>
                                              <w:marRight w:val="0"/>
                                              <w:marTop w:val="0"/>
                                              <w:marBottom w:val="0"/>
                                              <w:divBdr>
                                                <w:top w:val="none" w:sz="0" w:space="0" w:color="auto"/>
                                                <w:left w:val="none" w:sz="0" w:space="0" w:color="auto"/>
                                                <w:bottom w:val="none" w:sz="0" w:space="0" w:color="auto"/>
                                                <w:right w:val="none" w:sz="0" w:space="0" w:color="auto"/>
                                              </w:divBdr>
                                              <w:divsChild>
                                                <w:div w:id="814488959">
                                                  <w:marLeft w:val="0"/>
                                                  <w:marRight w:val="0"/>
                                                  <w:marTop w:val="0"/>
                                                  <w:marBottom w:val="0"/>
                                                  <w:divBdr>
                                                    <w:top w:val="none" w:sz="0" w:space="0" w:color="auto"/>
                                                    <w:left w:val="none" w:sz="0" w:space="0" w:color="auto"/>
                                                    <w:bottom w:val="none" w:sz="0" w:space="0" w:color="auto"/>
                                                    <w:right w:val="none" w:sz="0" w:space="0" w:color="auto"/>
                                                  </w:divBdr>
                                                  <w:divsChild>
                                                    <w:div w:id="635138361">
                                                      <w:marLeft w:val="0"/>
                                                      <w:marRight w:val="0"/>
                                                      <w:marTop w:val="0"/>
                                                      <w:marBottom w:val="0"/>
                                                      <w:divBdr>
                                                        <w:top w:val="none" w:sz="0" w:space="0" w:color="auto"/>
                                                        <w:left w:val="none" w:sz="0" w:space="0" w:color="auto"/>
                                                        <w:bottom w:val="none" w:sz="0" w:space="0" w:color="auto"/>
                                                        <w:right w:val="none" w:sz="0" w:space="0" w:color="auto"/>
                                                      </w:divBdr>
                                                      <w:divsChild>
                                                        <w:div w:id="823009220">
                                                          <w:marLeft w:val="0"/>
                                                          <w:marRight w:val="0"/>
                                                          <w:marTop w:val="0"/>
                                                          <w:marBottom w:val="0"/>
                                                          <w:divBdr>
                                                            <w:top w:val="none" w:sz="0" w:space="0" w:color="auto"/>
                                                            <w:left w:val="none" w:sz="0" w:space="0" w:color="auto"/>
                                                            <w:bottom w:val="none" w:sz="0" w:space="0" w:color="auto"/>
                                                            <w:right w:val="none" w:sz="0" w:space="0" w:color="auto"/>
                                                          </w:divBdr>
                                                          <w:divsChild>
                                                            <w:div w:id="564334679">
                                                              <w:marLeft w:val="0"/>
                                                              <w:marRight w:val="0"/>
                                                              <w:marTop w:val="0"/>
                                                              <w:marBottom w:val="0"/>
                                                              <w:divBdr>
                                                                <w:top w:val="none" w:sz="0" w:space="0" w:color="auto"/>
                                                                <w:left w:val="none" w:sz="0" w:space="0" w:color="auto"/>
                                                                <w:bottom w:val="none" w:sz="0" w:space="0" w:color="auto"/>
                                                                <w:right w:val="none" w:sz="0" w:space="0" w:color="auto"/>
                                                              </w:divBdr>
                                                            </w:div>
                                                            <w:div w:id="977880043">
                                                              <w:marLeft w:val="0"/>
                                                              <w:marRight w:val="0"/>
                                                              <w:marTop w:val="0"/>
                                                              <w:marBottom w:val="0"/>
                                                              <w:divBdr>
                                                                <w:top w:val="none" w:sz="0" w:space="0" w:color="auto"/>
                                                                <w:left w:val="none" w:sz="0" w:space="0" w:color="auto"/>
                                                                <w:bottom w:val="none" w:sz="0" w:space="0" w:color="auto"/>
                                                                <w:right w:val="none" w:sz="0" w:space="0" w:color="auto"/>
                                                              </w:divBdr>
                                                              <w:divsChild>
                                                                <w:div w:id="1797597752">
                                                                  <w:marLeft w:val="0"/>
                                                                  <w:marRight w:val="0"/>
                                                                  <w:marTop w:val="0"/>
                                                                  <w:marBottom w:val="0"/>
                                                                  <w:divBdr>
                                                                    <w:top w:val="none" w:sz="0" w:space="0" w:color="auto"/>
                                                                    <w:left w:val="none" w:sz="0" w:space="0" w:color="auto"/>
                                                                    <w:bottom w:val="none" w:sz="0" w:space="0" w:color="auto"/>
                                                                    <w:right w:val="none" w:sz="0" w:space="0" w:color="auto"/>
                                                                  </w:divBdr>
                                                                </w:div>
                                                              </w:divsChild>
                                                            </w:div>
                                                            <w:div w:id="1214849424">
                                                              <w:marLeft w:val="0"/>
                                                              <w:marRight w:val="0"/>
                                                              <w:marTop w:val="0"/>
                                                              <w:marBottom w:val="0"/>
                                                              <w:divBdr>
                                                                <w:top w:val="none" w:sz="0" w:space="0" w:color="auto"/>
                                                                <w:left w:val="none" w:sz="0" w:space="0" w:color="auto"/>
                                                                <w:bottom w:val="none" w:sz="0" w:space="0" w:color="auto"/>
                                                                <w:right w:val="none" w:sz="0" w:space="0" w:color="auto"/>
                                                              </w:divBdr>
                                                            </w:div>
                                                            <w:div w:id="1270158133">
                                                              <w:marLeft w:val="0"/>
                                                              <w:marRight w:val="0"/>
                                                              <w:marTop w:val="0"/>
                                                              <w:marBottom w:val="0"/>
                                                              <w:divBdr>
                                                                <w:top w:val="none" w:sz="0" w:space="0" w:color="auto"/>
                                                                <w:left w:val="none" w:sz="0" w:space="0" w:color="auto"/>
                                                                <w:bottom w:val="none" w:sz="0" w:space="0" w:color="auto"/>
                                                                <w:right w:val="none" w:sz="0" w:space="0" w:color="auto"/>
                                                              </w:divBdr>
                                                            </w:div>
                                                            <w:div w:id="18430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5140662">
      <w:bodyDiv w:val="1"/>
      <w:marLeft w:val="0"/>
      <w:marRight w:val="0"/>
      <w:marTop w:val="0"/>
      <w:marBottom w:val="0"/>
      <w:divBdr>
        <w:top w:val="none" w:sz="0" w:space="0" w:color="auto"/>
        <w:left w:val="none" w:sz="0" w:space="0" w:color="auto"/>
        <w:bottom w:val="none" w:sz="0" w:space="0" w:color="auto"/>
        <w:right w:val="none" w:sz="0" w:space="0" w:color="auto"/>
      </w:divBdr>
    </w:div>
    <w:div w:id="280500744">
      <w:bodyDiv w:val="1"/>
      <w:marLeft w:val="0"/>
      <w:marRight w:val="0"/>
      <w:marTop w:val="0"/>
      <w:marBottom w:val="0"/>
      <w:divBdr>
        <w:top w:val="none" w:sz="0" w:space="0" w:color="auto"/>
        <w:left w:val="none" w:sz="0" w:space="0" w:color="auto"/>
        <w:bottom w:val="none" w:sz="0" w:space="0" w:color="auto"/>
        <w:right w:val="none" w:sz="0" w:space="0" w:color="auto"/>
      </w:divBdr>
    </w:div>
    <w:div w:id="281957126">
      <w:bodyDiv w:val="1"/>
      <w:marLeft w:val="0"/>
      <w:marRight w:val="0"/>
      <w:marTop w:val="0"/>
      <w:marBottom w:val="0"/>
      <w:divBdr>
        <w:top w:val="none" w:sz="0" w:space="0" w:color="auto"/>
        <w:left w:val="none" w:sz="0" w:space="0" w:color="auto"/>
        <w:bottom w:val="none" w:sz="0" w:space="0" w:color="auto"/>
        <w:right w:val="none" w:sz="0" w:space="0" w:color="auto"/>
      </w:divBdr>
    </w:div>
    <w:div w:id="286472354">
      <w:bodyDiv w:val="1"/>
      <w:marLeft w:val="0"/>
      <w:marRight w:val="0"/>
      <w:marTop w:val="0"/>
      <w:marBottom w:val="0"/>
      <w:divBdr>
        <w:top w:val="none" w:sz="0" w:space="0" w:color="auto"/>
        <w:left w:val="none" w:sz="0" w:space="0" w:color="auto"/>
        <w:bottom w:val="none" w:sz="0" w:space="0" w:color="auto"/>
        <w:right w:val="none" w:sz="0" w:space="0" w:color="auto"/>
      </w:divBdr>
    </w:div>
    <w:div w:id="286934514">
      <w:bodyDiv w:val="1"/>
      <w:marLeft w:val="0"/>
      <w:marRight w:val="0"/>
      <w:marTop w:val="0"/>
      <w:marBottom w:val="0"/>
      <w:divBdr>
        <w:top w:val="none" w:sz="0" w:space="0" w:color="auto"/>
        <w:left w:val="none" w:sz="0" w:space="0" w:color="auto"/>
        <w:bottom w:val="none" w:sz="0" w:space="0" w:color="auto"/>
        <w:right w:val="none" w:sz="0" w:space="0" w:color="auto"/>
      </w:divBdr>
    </w:div>
    <w:div w:id="288976613">
      <w:bodyDiv w:val="1"/>
      <w:marLeft w:val="0"/>
      <w:marRight w:val="0"/>
      <w:marTop w:val="0"/>
      <w:marBottom w:val="0"/>
      <w:divBdr>
        <w:top w:val="none" w:sz="0" w:space="0" w:color="auto"/>
        <w:left w:val="none" w:sz="0" w:space="0" w:color="auto"/>
        <w:bottom w:val="none" w:sz="0" w:space="0" w:color="auto"/>
        <w:right w:val="none" w:sz="0" w:space="0" w:color="auto"/>
      </w:divBdr>
    </w:div>
    <w:div w:id="288979378">
      <w:bodyDiv w:val="1"/>
      <w:marLeft w:val="0"/>
      <w:marRight w:val="0"/>
      <w:marTop w:val="0"/>
      <w:marBottom w:val="0"/>
      <w:divBdr>
        <w:top w:val="none" w:sz="0" w:space="0" w:color="auto"/>
        <w:left w:val="none" w:sz="0" w:space="0" w:color="auto"/>
        <w:bottom w:val="none" w:sz="0" w:space="0" w:color="auto"/>
        <w:right w:val="none" w:sz="0" w:space="0" w:color="auto"/>
      </w:divBdr>
    </w:div>
    <w:div w:id="289942342">
      <w:bodyDiv w:val="1"/>
      <w:marLeft w:val="0"/>
      <w:marRight w:val="0"/>
      <w:marTop w:val="0"/>
      <w:marBottom w:val="0"/>
      <w:divBdr>
        <w:top w:val="none" w:sz="0" w:space="0" w:color="auto"/>
        <w:left w:val="none" w:sz="0" w:space="0" w:color="auto"/>
        <w:bottom w:val="none" w:sz="0" w:space="0" w:color="auto"/>
        <w:right w:val="none" w:sz="0" w:space="0" w:color="auto"/>
      </w:divBdr>
    </w:div>
    <w:div w:id="297691591">
      <w:bodyDiv w:val="1"/>
      <w:marLeft w:val="0"/>
      <w:marRight w:val="0"/>
      <w:marTop w:val="0"/>
      <w:marBottom w:val="0"/>
      <w:divBdr>
        <w:top w:val="none" w:sz="0" w:space="0" w:color="auto"/>
        <w:left w:val="none" w:sz="0" w:space="0" w:color="auto"/>
        <w:bottom w:val="none" w:sz="0" w:space="0" w:color="auto"/>
        <w:right w:val="none" w:sz="0" w:space="0" w:color="auto"/>
      </w:divBdr>
    </w:div>
    <w:div w:id="298076349">
      <w:bodyDiv w:val="1"/>
      <w:marLeft w:val="0"/>
      <w:marRight w:val="0"/>
      <w:marTop w:val="0"/>
      <w:marBottom w:val="0"/>
      <w:divBdr>
        <w:top w:val="none" w:sz="0" w:space="0" w:color="auto"/>
        <w:left w:val="none" w:sz="0" w:space="0" w:color="auto"/>
        <w:bottom w:val="none" w:sz="0" w:space="0" w:color="auto"/>
        <w:right w:val="none" w:sz="0" w:space="0" w:color="auto"/>
      </w:divBdr>
    </w:div>
    <w:div w:id="299382439">
      <w:bodyDiv w:val="1"/>
      <w:marLeft w:val="0"/>
      <w:marRight w:val="0"/>
      <w:marTop w:val="0"/>
      <w:marBottom w:val="0"/>
      <w:divBdr>
        <w:top w:val="none" w:sz="0" w:space="0" w:color="auto"/>
        <w:left w:val="none" w:sz="0" w:space="0" w:color="auto"/>
        <w:bottom w:val="none" w:sz="0" w:space="0" w:color="auto"/>
        <w:right w:val="none" w:sz="0" w:space="0" w:color="auto"/>
      </w:divBdr>
    </w:div>
    <w:div w:id="299531350">
      <w:bodyDiv w:val="1"/>
      <w:marLeft w:val="0"/>
      <w:marRight w:val="0"/>
      <w:marTop w:val="0"/>
      <w:marBottom w:val="0"/>
      <w:divBdr>
        <w:top w:val="none" w:sz="0" w:space="0" w:color="auto"/>
        <w:left w:val="none" w:sz="0" w:space="0" w:color="auto"/>
        <w:bottom w:val="none" w:sz="0" w:space="0" w:color="auto"/>
        <w:right w:val="none" w:sz="0" w:space="0" w:color="auto"/>
      </w:divBdr>
    </w:div>
    <w:div w:id="302734436">
      <w:bodyDiv w:val="1"/>
      <w:marLeft w:val="0"/>
      <w:marRight w:val="0"/>
      <w:marTop w:val="0"/>
      <w:marBottom w:val="0"/>
      <w:divBdr>
        <w:top w:val="none" w:sz="0" w:space="0" w:color="auto"/>
        <w:left w:val="none" w:sz="0" w:space="0" w:color="auto"/>
        <w:bottom w:val="none" w:sz="0" w:space="0" w:color="auto"/>
        <w:right w:val="none" w:sz="0" w:space="0" w:color="auto"/>
      </w:divBdr>
    </w:div>
    <w:div w:id="303583556">
      <w:bodyDiv w:val="1"/>
      <w:marLeft w:val="0"/>
      <w:marRight w:val="0"/>
      <w:marTop w:val="0"/>
      <w:marBottom w:val="0"/>
      <w:divBdr>
        <w:top w:val="none" w:sz="0" w:space="0" w:color="auto"/>
        <w:left w:val="none" w:sz="0" w:space="0" w:color="auto"/>
        <w:bottom w:val="none" w:sz="0" w:space="0" w:color="auto"/>
        <w:right w:val="none" w:sz="0" w:space="0" w:color="auto"/>
      </w:divBdr>
    </w:div>
    <w:div w:id="303776801">
      <w:bodyDiv w:val="1"/>
      <w:marLeft w:val="0"/>
      <w:marRight w:val="0"/>
      <w:marTop w:val="0"/>
      <w:marBottom w:val="0"/>
      <w:divBdr>
        <w:top w:val="none" w:sz="0" w:space="0" w:color="auto"/>
        <w:left w:val="none" w:sz="0" w:space="0" w:color="auto"/>
        <w:bottom w:val="none" w:sz="0" w:space="0" w:color="auto"/>
        <w:right w:val="none" w:sz="0" w:space="0" w:color="auto"/>
      </w:divBdr>
    </w:div>
    <w:div w:id="304743295">
      <w:bodyDiv w:val="1"/>
      <w:marLeft w:val="0"/>
      <w:marRight w:val="0"/>
      <w:marTop w:val="0"/>
      <w:marBottom w:val="0"/>
      <w:divBdr>
        <w:top w:val="none" w:sz="0" w:space="0" w:color="auto"/>
        <w:left w:val="none" w:sz="0" w:space="0" w:color="auto"/>
        <w:bottom w:val="none" w:sz="0" w:space="0" w:color="auto"/>
        <w:right w:val="none" w:sz="0" w:space="0" w:color="auto"/>
      </w:divBdr>
    </w:div>
    <w:div w:id="305551524">
      <w:bodyDiv w:val="1"/>
      <w:marLeft w:val="0"/>
      <w:marRight w:val="0"/>
      <w:marTop w:val="0"/>
      <w:marBottom w:val="0"/>
      <w:divBdr>
        <w:top w:val="none" w:sz="0" w:space="0" w:color="auto"/>
        <w:left w:val="none" w:sz="0" w:space="0" w:color="auto"/>
        <w:bottom w:val="none" w:sz="0" w:space="0" w:color="auto"/>
        <w:right w:val="none" w:sz="0" w:space="0" w:color="auto"/>
      </w:divBdr>
      <w:divsChild>
        <w:div w:id="2076050706">
          <w:marLeft w:val="0"/>
          <w:marRight w:val="0"/>
          <w:marTop w:val="0"/>
          <w:marBottom w:val="0"/>
          <w:divBdr>
            <w:top w:val="none" w:sz="0" w:space="0" w:color="auto"/>
            <w:left w:val="none" w:sz="0" w:space="0" w:color="auto"/>
            <w:bottom w:val="none" w:sz="0" w:space="0" w:color="auto"/>
            <w:right w:val="none" w:sz="0" w:space="0" w:color="auto"/>
          </w:divBdr>
          <w:divsChild>
            <w:div w:id="2695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29244">
      <w:bodyDiv w:val="1"/>
      <w:marLeft w:val="0"/>
      <w:marRight w:val="0"/>
      <w:marTop w:val="0"/>
      <w:marBottom w:val="0"/>
      <w:divBdr>
        <w:top w:val="none" w:sz="0" w:space="0" w:color="auto"/>
        <w:left w:val="none" w:sz="0" w:space="0" w:color="auto"/>
        <w:bottom w:val="none" w:sz="0" w:space="0" w:color="auto"/>
        <w:right w:val="none" w:sz="0" w:space="0" w:color="auto"/>
      </w:divBdr>
    </w:div>
    <w:div w:id="318579743">
      <w:bodyDiv w:val="1"/>
      <w:marLeft w:val="0"/>
      <w:marRight w:val="0"/>
      <w:marTop w:val="0"/>
      <w:marBottom w:val="0"/>
      <w:divBdr>
        <w:top w:val="none" w:sz="0" w:space="0" w:color="auto"/>
        <w:left w:val="none" w:sz="0" w:space="0" w:color="auto"/>
        <w:bottom w:val="none" w:sz="0" w:space="0" w:color="auto"/>
        <w:right w:val="none" w:sz="0" w:space="0" w:color="auto"/>
      </w:divBdr>
    </w:div>
    <w:div w:id="319232880">
      <w:bodyDiv w:val="1"/>
      <w:marLeft w:val="0"/>
      <w:marRight w:val="0"/>
      <w:marTop w:val="0"/>
      <w:marBottom w:val="0"/>
      <w:divBdr>
        <w:top w:val="none" w:sz="0" w:space="0" w:color="auto"/>
        <w:left w:val="none" w:sz="0" w:space="0" w:color="auto"/>
        <w:bottom w:val="none" w:sz="0" w:space="0" w:color="auto"/>
        <w:right w:val="none" w:sz="0" w:space="0" w:color="auto"/>
      </w:divBdr>
    </w:div>
    <w:div w:id="321546385">
      <w:bodyDiv w:val="1"/>
      <w:marLeft w:val="0"/>
      <w:marRight w:val="0"/>
      <w:marTop w:val="0"/>
      <w:marBottom w:val="0"/>
      <w:divBdr>
        <w:top w:val="none" w:sz="0" w:space="0" w:color="auto"/>
        <w:left w:val="none" w:sz="0" w:space="0" w:color="auto"/>
        <w:bottom w:val="none" w:sz="0" w:space="0" w:color="auto"/>
        <w:right w:val="none" w:sz="0" w:space="0" w:color="auto"/>
      </w:divBdr>
    </w:div>
    <w:div w:id="323974305">
      <w:bodyDiv w:val="1"/>
      <w:marLeft w:val="0"/>
      <w:marRight w:val="0"/>
      <w:marTop w:val="0"/>
      <w:marBottom w:val="0"/>
      <w:divBdr>
        <w:top w:val="none" w:sz="0" w:space="0" w:color="auto"/>
        <w:left w:val="none" w:sz="0" w:space="0" w:color="auto"/>
        <w:bottom w:val="none" w:sz="0" w:space="0" w:color="auto"/>
        <w:right w:val="none" w:sz="0" w:space="0" w:color="auto"/>
      </w:divBdr>
    </w:div>
    <w:div w:id="328406973">
      <w:bodyDiv w:val="1"/>
      <w:marLeft w:val="0"/>
      <w:marRight w:val="0"/>
      <w:marTop w:val="0"/>
      <w:marBottom w:val="0"/>
      <w:divBdr>
        <w:top w:val="none" w:sz="0" w:space="0" w:color="auto"/>
        <w:left w:val="none" w:sz="0" w:space="0" w:color="auto"/>
        <w:bottom w:val="none" w:sz="0" w:space="0" w:color="auto"/>
        <w:right w:val="none" w:sz="0" w:space="0" w:color="auto"/>
      </w:divBdr>
    </w:div>
    <w:div w:id="330448854">
      <w:bodyDiv w:val="1"/>
      <w:marLeft w:val="0"/>
      <w:marRight w:val="0"/>
      <w:marTop w:val="0"/>
      <w:marBottom w:val="0"/>
      <w:divBdr>
        <w:top w:val="none" w:sz="0" w:space="0" w:color="auto"/>
        <w:left w:val="none" w:sz="0" w:space="0" w:color="auto"/>
        <w:bottom w:val="none" w:sz="0" w:space="0" w:color="auto"/>
        <w:right w:val="none" w:sz="0" w:space="0" w:color="auto"/>
      </w:divBdr>
    </w:div>
    <w:div w:id="332683948">
      <w:bodyDiv w:val="1"/>
      <w:marLeft w:val="0"/>
      <w:marRight w:val="0"/>
      <w:marTop w:val="0"/>
      <w:marBottom w:val="0"/>
      <w:divBdr>
        <w:top w:val="none" w:sz="0" w:space="0" w:color="auto"/>
        <w:left w:val="none" w:sz="0" w:space="0" w:color="auto"/>
        <w:bottom w:val="none" w:sz="0" w:space="0" w:color="auto"/>
        <w:right w:val="none" w:sz="0" w:space="0" w:color="auto"/>
      </w:divBdr>
    </w:div>
    <w:div w:id="332874438">
      <w:bodyDiv w:val="1"/>
      <w:marLeft w:val="0"/>
      <w:marRight w:val="0"/>
      <w:marTop w:val="0"/>
      <w:marBottom w:val="0"/>
      <w:divBdr>
        <w:top w:val="none" w:sz="0" w:space="0" w:color="auto"/>
        <w:left w:val="none" w:sz="0" w:space="0" w:color="auto"/>
        <w:bottom w:val="none" w:sz="0" w:space="0" w:color="auto"/>
        <w:right w:val="none" w:sz="0" w:space="0" w:color="auto"/>
      </w:divBdr>
    </w:div>
    <w:div w:id="333000240">
      <w:bodyDiv w:val="1"/>
      <w:marLeft w:val="0"/>
      <w:marRight w:val="0"/>
      <w:marTop w:val="0"/>
      <w:marBottom w:val="0"/>
      <w:divBdr>
        <w:top w:val="none" w:sz="0" w:space="0" w:color="auto"/>
        <w:left w:val="none" w:sz="0" w:space="0" w:color="auto"/>
        <w:bottom w:val="none" w:sz="0" w:space="0" w:color="auto"/>
        <w:right w:val="none" w:sz="0" w:space="0" w:color="auto"/>
      </w:divBdr>
    </w:div>
    <w:div w:id="338972727">
      <w:bodyDiv w:val="1"/>
      <w:marLeft w:val="0"/>
      <w:marRight w:val="0"/>
      <w:marTop w:val="0"/>
      <w:marBottom w:val="0"/>
      <w:divBdr>
        <w:top w:val="none" w:sz="0" w:space="0" w:color="auto"/>
        <w:left w:val="none" w:sz="0" w:space="0" w:color="auto"/>
        <w:bottom w:val="none" w:sz="0" w:space="0" w:color="auto"/>
        <w:right w:val="none" w:sz="0" w:space="0" w:color="auto"/>
      </w:divBdr>
    </w:div>
    <w:div w:id="349184515">
      <w:bodyDiv w:val="1"/>
      <w:marLeft w:val="0"/>
      <w:marRight w:val="0"/>
      <w:marTop w:val="0"/>
      <w:marBottom w:val="0"/>
      <w:divBdr>
        <w:top w:val="none" w:sz="0" w:space="0" w:color="auto"/>
        <w:left w:val="none" w:sz="0" w:space="0" w:color="auto"/>
        <w:bottom w:val="none" w:sz="0" w:space="0" w:color="auto"/>
        <w:right w:val="none" w:sz="0" w:space="0" w:color="auto"/>
      </w:divBdr>
    </w:div>
    <w:div w:id="349766293">
      <w:bodyDiv w:val="1"/>
      <w:marLeft w:val="0"/>
      <w:marRight w:val="0"/>
      <w:marTop w:val="0"/>
      <w:marBottom w:val="0"/>
      <w:divBdr>
        <w:top w:val="none" w:sz="0" w:space="0" w:color="auto"/>
        <w:left w:val="none" w:sz="0" w:space="0" w:color="auto"/>
        <w:bottom w:val="none" w:sz="0" w:space="0" w:color="auto"/>
        <w:right w:val="none" w:sz="0" w:space="0" w:color="auto"/>
      </w:divBdr>
    </w:div>
    <w:div w:id="366570140">
      <w:bodyDiv w:val="1"/>
      <w:marLeft w:val="0"/>
      <w:marRight w:val="0"/>
      <w:marTop w:val="0"/>
      <w:marBottom w:val="0"/>
      <w:divBdr>
        <w:top w:val="none" w:sz="0" w:space="0" w:color="auto"/>
        <w:left w:val="none" w:sz="0" w:space="0" w:color="auto"/>
        <w:bottom w:val="none" w:sz="0" w:space="0" w:color="auto"/>
        <w:right w:val="none" w:sz="0" w:space="0" w:color="auto"/>
      </w:divBdr>
    </w:div>
    <w:div w:id="367531579">
      <w:bodyDiv w:val="1"/>
      <w:marLeft w:val="0"/>
      <w:marRight w:val="0"/>
      <w:marTop w:val="0"/>
      <w:marBottom w:val="0"/>
      <w:divBdr>
        <w:top w:val="none" w:sz="0" w:space="0" w:color="auto"/>
        <w:left w:val="none" w:sz="0" w:space="0" w:color="auto"/>
        <w:bottom w:val="none" w:sz="0" w:space="0" w:color="auto"/>
        <w:right w:val="none" w:sz="0" w:space="0" w:color="auto"/>
      </w:divBdr>
    </w:div>
    <w:div w:id="368458539">
      <w:bodyDiv w:val="1"/>
      <w:marLeft w:val="0"/>
      <w:marRight w:val="0"/>
      <w:marTop w:val="0"/>
      <w:marBottom w:val="0"/>
      <w:divBdr>
        <w:top w:val="none" w:sz="0" w:space="0" w:color="auto"/>
        <w:left w:val="none" w:sz="0" w:space="0" w:color="auto"/>
        <w:bottom w:val="none" w:sz="0" w:space="0" w:color="auto"/>
        <w:right w:val="none" w:sz="0" w:space="0" w:color="auto"/>
      </w:divBdr>
    </w:div>
    <w:div w:id="369383062">
      <w:bodyDiv w:val="1"/>
      <w:marLeft w:val="0"/>
      <w:marRight w:val="0"/>
      <w:marTop w:val="0"/>
      <w:marBottom w:val="0"/>
      <w:divBdr>
        <w:top w:val="none" w:sz="0" w:space="0" w:color="auto"/>
        <w:left w:val="none" w:sz="0" w:space="0" w:color="auto"/>
        <w:bottom w:val="none" w:sz="0" w:space="0" w:color="auto"/>
        <w:right w:val="none" w:sz="0" w:space="0" w:color="auto"/>
      </w:divBdr>
    </w:div>
    <w:div w:id="372585634">
      <w:bodyDiv w:val="1"/>
      <w:marLeft w:val="0"/>
      <w:marRight w:val="0"/>
      <w:marTop w:val="0"/>
      <w:marBottom w:val="0"/>
      <w:divBdr>
        <w:top w:val="none" w:sz="0" w:space="0" w:color="auto"/>
        <w:left w:val="none" w:sz="0" w:space="0" w:color="auto"/>
        <w:bottom w:val="none" w:sz="0" w:space="0" w:color="auto"/>
        <w:right w:val="none" w:sz="0" w:space="0" w:color="auto"/>
      </w:divBdr>
    </w:div>
    <w:div w:id="374280458">
      <w:bodyDiv w:val="1"/>
      <w:marLeft w:val="0"/>
      <w:marRight w:val="0"/>
      <w:marTop w:val="0"/>
      <w:marBottom w:val="0"/>
      <w:divBdr>
        <w:top w:val="none" w:sz="0" w:space="0" w:color="auto"/>
        <w:left w:val="none" w:sz="0" w:space="0" w:color="auto"/>
        <w:bottom w:val="none" w:sz="0" w:space="0" w:color="auto"/>
        <w:right w:val="none" w:sz="0" w:space="0" w:color="auto"/>
      </w:divBdr>
    </w:div>
    <w:div w:id="375082359">
      <w:bodyDiv w:val="1"/>
      <w:marLeft w:val="0"/>
      <w:marRight w:val="0"/>
      <w:marTop w:val="0"/>
      <w:marBottom w:val="0"/>
      <w:divBdr>
        <w:top w:val="none" w:sz="0" w:space="0" w:color="auto"/>
        <w:left w:val="none" w:sz="0" w:space="0" w:color="auto"/>
        <w:bottom w:val="none" w:sz="0" w:space="0" w:color="auto"/>
        <w:right w:val="none" w:sz="0" w:space="0" w:color="auto"/>
      </w:divBdr>
    </w:div>
    <w:div w:id="378821538">
      <w:bodyDiv w:val="1"/>
      <w:marLeft w:val="0"/>
      <w:marRight w:val="0"/>
      <w:marTop w:val="0"/>
      <w:marBottom w:val="0"/>
      <w:divBdr>
        <w:top w:val="none" w:sz="0" w:space="0" w:color="auto"/>
        <w:left w:val="none" w:sz="0" w:space="0" w:color="auto"/>
        <w:bottom w:val="none" w:sz="0" w:space="0" w:color="auto"/>
        <w:right w:val="none" w:sz="0" w:space="0" w:color="auto"/>
      </w:divBdr>
      <w:divsChild>
        <w:div w:id="460729381">
          <w:marLeft w:val="0"/>
          <w:marRight w:val="0"/>
          <w:marTop w:val="0"/>
          <w:marBottom w:val="0"/>
          <w:divBdr>
            <w:top w:val="none" w:sz="0" w:space="0" w:color="auto"/>
            <w:left w:val="none" w:sz="0" w:space="0" w:color="auto"/>
            <w:bottom w:val="none" w:sz="0" w:space="0" w:color="auto"/>
            <w:right w:val="none" w:sz="0" w:space="0" w:color="auto"/>
          </w:divBdr>
        </w:div>
        <w:div w:id="487868719">
          <w:marLeft w:val="0"/>
          <w:marRight w:val="0"/>
          <w:marTop w:val="0"/>
          <w:marBottom w:val="0"/>
          <w:divBdr>
            <w:top w:val="none" w:sz="0" w:space="0" w:color="auto"/>
            <w:left w:val="none" w:sz="0" w:space="0" w:color="auto"/>
            <w:bottom w:val="none" w:sz="0" w:space="0" w:color="auto"/>
            <w:right w:val="none" w:sz="0" w:space="0" w:color="auto"/>
          </w:divBdr>
        </w:div>
        <w:div w:id="611204564">
          <w:marLeft w:val="0"/>
          <w:marRight w:val="0"/>
          <w:marTop w:val="0"/>
          <w:marBottom w:val="0"/>
          <w:divBdr>
            <w:top w:val="none" w:sz="0" w:space="0" w:color="auto"/>
            <w:left w:val="none" w:sz="0" w:space="0" w:color="auto"/>
            <w:bottom w:val="none" w:sz="0" w:space="0" w:color="auto"/>
            <w:right w:val="none" w:sz="0" w:space="0" w:color="auto"/>
          </w:divBdr>
        </w:div>
        <w:div w:id="764882180">
          <w:marLeft w:val="0"/>
          <w:marRight w:val="0"/>
          <w:marTop w:val="0"/>
          <w:marBottom w:val="0"/>
          <w:divBdr>
            <w:top w:val="none" w:sz="0" w:space="0" w:color="auto"/>
            <w:left w:val="none" w:sz="0" w:space="0" w:color="auto"/>
            <w:bottom w:val="none" w:sz="0" w:space="0" w:color="auto"/>
            <w:right w:val="none" w:sz="0" w:space="0" w:color="auto"/>
          </w:divBdr>
          <w:divsChild>
            <w:div w:id="509804595">
              <w:marLeft w:val="0"/>
              <w:marRight w:val="0"/>
              <w:marTop w:val="0"/>
              <w:marBottom w:val="0"/>
              <w:divBdr>
                <w:top w:val="none" w:sz="0" w:space="0" w:color="auto"/>
                <w:left w:val="none" w:sz="0" w:space="0" w:color="auto"/>
                <w:bottom w:val="none" w:sz="0" w:space="0" w:color="auto"/>
                <w:right w:val="none" w:sz="0" w:space="0" w:color="auto"/>
              </w:divBdr>
            </w:div>
          </w:divsChild>
        </w:div>
        <w:div w:id="2056463663">
          <w:marLeft w:val="0"/>
          <w:marRight w:val="0"/>
          <w:marTop w:val="0"/>
          <w:marBottom w:val="0"/>
          <w:divBdr>
            <w:top w:val="none" w:sz="0" w:space="0" w:color="auto"/>
            <w:left w:val="none" w:sz="0" w:space="0" w:color="auto"/>
            <w:bottom w:val="none" w:sz="0" w:space="0" w:color="auto"/>
            <w:right w:val="none" w:sz="0" w:space="0" w:color="auto"/>
          </w:divBdr>
        </w:div>
      </w:divsChild>
    </w:div>
    <w:div w:id="379062652">
      <w:bodyDiv w:val="1"/>
      <w:marLeft w:val="0"/>
      <w:marRight w:val="0"/>
      <w:marTop w:val="0"/>
      <w:marBottom w:val="0"/>
      <w:divBdr>
        <w:top w:val="none" w:sz="0" w:space="0" w:color="auto"/>
        <w:left w:val="none" w:sz="0" w:space="0" w:color="auto"/>
        <w:bottom w:val="none" w:sz="0" w:space="0" w:color="auto"/>
        <w:right w:val="none" w:sz="0" w:space="0" w:color="auto"/>
      </w:divBdr>
    </w:div>
    <w:div w:id="380055258">
      <w:bodyDiv w:val="1"/>
      <w:marLeft w:val="0"/>
      <w:marRight w:val="0"/>
      <w:marTop w:val="0"/>
      <w:marBottom w:val="0"/>
      <w:divBdr>
        <w:top w:val="none" w:sz="0" w:space="0" w:color="auto"/>
        <w:left w:val="none" w:sz="0" w:space="0" w:color="auto"/>
        <w:bottom w:val="none" w:sz="0" w:space="0" w:color="auto"/>
        <w:right w:val="none" w:sz="0" w:space="0" w:color="auto"/>
      </w:divBdr>
    </w:div>
    <w:div w:id="380590668">
      <w:bodyDiv w:val="1"/>
      <w:marLeft w:val="0"/>
      <w:marRight w:val="0"/>
      <w:marTop w:val="0"/>
      <w:marBottom w:val="0"/>
      <w:divBdr>
        <w:top w:val="none" w:sz="0" w:space="0" w:color="auto"/>
        <w:left w:val="none" w:sz="0" w:space="0" w:color="auto"/>
        <w:bottom w:val="none" w:sz="0" w:space="0" w:color="auto"/>
        <w:right w:val="none" w:sz="0" w:space="0" w:color="auto"/>
      </w:divBdr>
    </w:div>
    <w:div w:id="384184897">
      <w:bodyDiv w:val="1"/>
      <w:marLeft w:val="0"/>
      <w:marRight w:val="0"/>
      <w:marTop w:val="0"/>
      <w:marBottom w:val="0"/>
      <w:divBdr>
        <w:top w:val="none" w:sz="0" w:space="0" w:color="auto"/>
        <w:left w:val="none" w:sz="0" w:space="0" w:color="auto"/>
        <w:bottom w:val="none" w:sz="0" w:space="0" w:color="auto"/>
        <w:right w:val="none" w:sz="0" w:space="0" w:color="auto"/>
      </w:divBdr>
    </w:div>
    <w:div w:id="390858030">
      <w:bodyDiv w:val="1"/>
      <w:marLeft w:val="0"/>
      <w:marRight w:val="0"/>
      <w:marTop w:val="0"/>
      <w:marBottom w:val="0"/>
      <w:divBdr>
        <w:top w:val="none" w:sz="0" w:space="0" w:color="auto"/>
        <w:left w:val="none" w:sz="0" w:space="0" w:color="auto"/>
        <w:bottom w:val="none" w:sz="0" w:space="0" w:color="auto"/>
        <w:right w:val="none" w:sz="0" w:space="0" w:color="auto"/>
      </w:divBdr>
    </w:div>
    <w:div w:id="391579976">
      <w:bodyDiv w:val="1"/>
      <w:marLeft w:val="0"/>
      <w:marRight w:val="0"/>
      <w:marTop w:val="0"/>
      <w:marBottom w:val="0"/>
      <w:divBdr>
        <w:top w:val="none" w:sz="0" w:space="0" w:color="auto"/>
        <w:left w:val="none" w:sz="0" w:space="0" w:color="auto"/>
        <w:bottom w:val="none" w:sz="0" w:space="0" w:color="auto"/>
        <w:right w:val="none" w:sz="0" w:space="0" w:color="auto"/>
      </w:divBdr>
    </w:div>
    <w:div w:id="394814236">
      <w:bodyDiv w:val="1"/>
      <w:marLeft w:val="0"/>
      <w:marRight w:val="0"/>
      <w:marTop w:val="0"/>
      <w:marBottom w:val="0"/>
      <w:divBdr>
        <w:top w:val="none" w:sz="0" w:space="0" w:color="auto"/>
        <w:left w:val="none" w:sz="0" w:space="0" w:color="auto"/>
        <w:bottom w:val="none" w:sz="0" w:space="0" w:color="auto"/>
        <w:right w:val="none" w:sz="0" w:space="0" w:color="auto"/>
      </w:divBdr>
    </w:div>
    <w:div w:id="397284015">
      <w:bodyDiv w:val="1"/>
      <w:marLeft w:val="0"/>
      <w:marRight w:val="0"/>
      <w:marTop w:val="0"/>
      <w:marBottom w:val="0"/>
      <w:divBdr>
        <w:top w:val="none" w:sz="0" w:space="0" w:color="auto"/>
        <w:left w:val="none" w:sz="0" w:space="0" w:color="auto"/>
        <w:bottom w:val="none" w:sz="0" w:space="0" w:color="auto"/>
        <w:right w:val="none" w:sz="0" w:space="0" w:color="auto"/>
      </w:divBdr>
    </w:div>
    <w:div w:id="398672662">
      <w:bodyDiv w:val="1"/>
      <w:marLeft w:val="0"/>
      <w:marRight w:val="0"/>
      <w:marTop w:val="0"/>
      <w:marBottom w:val="0"/>
      <w:divBdr>
        <w:top w:val="none" w:sz="0" w:space="0" w:color="auto"/>
        <w:left w:val="none" w:sz="0" w:space="0" w:color="auto"/>
        <w:bottom w:val="none" w:sz="0" w:space="0" w:color="auto"/>
        <w:right w:val="none" w:sz="0" w:space="0" w:color="auto"/>
      </w:divBdr>
    </w:div>
    <w:div w:id="402609454">
      <w:bodyDiv w:val="1"/>
      <w:marLeft w:val="0"/>
      <w:marRight w:val="0"/>
      <w:marTop w:val="0"/>
      <w:marBottom w:val="0"/>
      <w:divBdr>
        <w:top w:val="none" w:sz="0" w:space="0" w:color="auto"/>
        <w:left w:val="none" w:sz="0" w:space="0" w:color="auto"/>
        <w:bottom w:val="none" w:sz="0" w:space="0" w:color="auto"/>
        <w:right w:val="none" w:sz="0" w:space="0" w:color="auto"/>
      </w:divBdr>
    </w:div>
    <w:div w:id="410540807">
      <w:bodyDiv w:val="1"/>
      <w:marLeft w:val="0"/>
      <w:marRight w:val="0"/>
      <w:marTop w:val="0"/>
      <w:marBottom w:val="0"/>
      <w:divBdr>
        <w:top w:val="none" w:sz="0" w:space="0" w:color="auto"/>
        <w:left w:val="none" w:sz="0" w:space="0" w:color="auto"/>
        <w:bottom w:val="none" w:sz="0" w:space="0" w:color="auto"/>
        <w:right w:val="none" w:sz="0" w:space="0" w:color="auto"/>
      </w:divBdr>
    </w:div>
    <w:div w:id="410542716">
      <w:bodyDiv w:val="1"/>
      <w:marLeft w:val="0"/>
      <w:marRight w:val="0"/>
      <w:marTop w:val="0"/>
      <w:marBottom w:val="0"/>
      <w:divBdr>
        <w:top w:val="none" w:sz="0" w:space="0" w:color="auto"/>
        <w:left w:val="none" w:sz="0" w:space="0" w:color="auto"/>
        <w:bottom w:val="none" w:sz="0" w:space="0" w:color="auto"/>
        <w:right w:val="none" w:sz="0" w:space="0" w:color="auto"/>
      </w:divBdr>
    </w:div>
    <w:div w:id="411314275">
      <w:bodyDiv w:val="1"/>
      <w:marLeft w:val="0"/>
      <w:marRight w:val="0"/>
      <w:marTop w:val="0"/>
      <w:marBottom w:val="0"/>
      <w:divBdr>
        <w:top w:val="none" w:sz="0" w:space="0" w:color="auto"/>
        <w:left w:val="none" w:sz="0" w:space="0" w:color="auto"/>
        <w:bottom w:val="none" w:sz="0" w:space="0" w:color="auto"/>
        <w:right w:val="none" w:sz="0" w:space="0" w:color="auto"/>
      </w:divBdr>
    </w:div>
    <w:div w:id="412119505">
      <w:bodyDiv w:val="1"/>
      <w:marLeft w:val="0"/>
      <w:marRight w:val="0"/>
      <w:marTop w:val="0"/>
      <w:marBottom w:val="0"/>
      <w:divBdr>
        <w:top w:val="none" w:sz="0" w:space="0" w:color="auto"/>
        <w:left w:val="none" w:sz="0" w:space="0" w:color="auto"/>
        <w:bottom w:val="none" w:sz="0" w:space="0" w:color="auto"/>
        <w:right w:val="none" w:sz="0" w:space="0" w:color="auto"/>
      </w:divBdr>
    </w:div>
    <w:div w:id="412356479">
      <w:bodyDiv w:val="1"/>
      <w:marLeft w:val="0"/>
      <w:marRight w:val="0"/>
      <w:marTop w:val="0"/>
      <w:marBottom w:val="0"/>
      <w:divBdr>
        <w:top w:val="none" w:sz="0" w:space="0" w:color="auto"/>
        <w:left w:val="none" w:sz="0" w:space="0" w:color="auto"/>
        <w:bottom w:val="none" w:sz="0" w:space="0" w:color="auto"/>
        <w:right w:val="none" w:sz="0" w:space="0" w:color="auto"/>
      </w:divBdr>
    </w:div>
    <w:div w:id="413086288">
      <w:bodyDiv w:val="1"/>
      <w:marLeft w:val="0"/>
      <w:marRight w:val="0"/>
      <w:marTop w:val="0"/>
      <w:marBottom w:val="0"/>
      <w:divBdr>
        <w:top w:val="none" w:sz="0" w:space="0" w:color="auto"/>
        <w:left w:val="none" w:sz="0" w:space="0" w:color="auto"/>
        <w:bottom w:val="none" w:sz="0" w:space="0" w:color="auto"/>
        <w:right w:val="none" w:sz="0" w:space="0" w:color="auto"/>
      </w:divBdr>
    </w:div>
    <w:div w:id="415369704">
      <w:bodyDiv w:val="1"/>
      <w:marLeft w:val="0"/>
      <w:marRight w:val="0"/>
      <w:marTop w:val="0"/>
      <w:marBottom w:val="0"/>
      <w:divBdr>
        <w:top w:val="none" w:sz="0" w:space="0" w:color="auto"/>
        <w:left w:val="none" w:sz="0" w:space="0" w:color="auto"/>
        <w:bottom w:val="none" w:sz="0" w:space="0" w:color="auto"/>
        <w:right w:val="none" w:sz="0" w:space="0" w:color="auto"/>
      </w:divBdr>
    </w:div>
    <w:div w:id="419765463">
      <w:bodyDiv w:val="1"/>
      <w:marLeft w:val="0"/>
      <w:marRight w:val="0"/>
      <w:marTop w:val="0"/>
      <w:marBottom w:val="0"/>
      <w:divBdr>
        <w:top w:val="none" w:sz="0" w:space="0" w:color="auto"/>
        <w:left w:val="none" w:sz="0" w:space="0" w:color="auto"/>
        <w:bottom w:val="none" w:sz="0" w:space="0" w:color="auto"/>
        <w:right w:val="none" w:sz="0" w:space="0" w:color="auto"/>
      </w:divBdr>
    </w:div>
    <w:div w:id="427893200">
      <w:bodyDiv w:val="1"/>
      <w:marLeft w:val="0"/>
      <w:marRight w:val="0"/>
      <w:marTop w:val="0"/>
      <w:marBottom w:val="0"/>
      <w:divBdr>
        <w:top w:val="none" w:sz="0" w:space="0" w:color="auto"/>
        <w:left w:val="none" w:sz="0" w:space="0" w:color="auto"/>
        <w:bottom w:val="none" w:sz="0" w:space="0" w:color="auto"/>
        <w:right w:val="none" w:sz="0" w:space="0" w:color="auto"/>
      </w:divBdr>
    </w:div>
    <w:div w:id="428351463">
      <w:bodyDiv w:val="1"/>
      <w:marLeft w:val="0"/>
      <w:marRight w:val="0"/>
      <w:marTop w:val="0"/>
      <w:marBottom w:val="0"/>
      <w:divBdr>
        <w:top w:val="none" w:sz="0" w:space="0" w:color="auto"/>
        <w:left w:val="none" w:sz="0" w:space="0" w:color="auto"/>
        <w:bottom w:val="none" w:sz="0" w:space="0" w:color="auto"/>
        <w:right w:val="none" w:sz="0" w:space="0" w:color="auto"/>
      </w:divBdr>
    </w:div>
    <w:div w:id="429548907">
      <w:bodyDiv w:val="1"/>
      <w:marLeft w:val="0"/>
      <w:marRight w:val="0"/>
      <w:marTop w:val="0"/>
      <w:marBottom w:val="0"/>
      <w:divBdr>
        <w:top w:val="none" w:sz="0" w:space="0" w:color="auto"/>
        <w:left w:val="none" w:sz="0" w:space="0" w:color="auto"/>
        <w:bottom w:val="none" w:sz="0" w:space="0" w:color="auto"/>
        <w:right w:val="none" w:sz="0" w:space="0" w:color="auto"/>
      </w:divBdr>
    </w:div>
    <w:div w:id="433790224">
      <w:bodyDiv w:val="1"/>
      <w:marLeft w:val="0"/>
      <w:marRight w:val="0"/>
      <w:marTop w:val="0"/>
      <w:marBottom w:val="0"/>
      <w:divBdr>
        <w:top w:val="none" w:sz="0" w:space="0" w:color="auto"/>
        <w:left w:val="none" w:sz="0" w:space="0" w:color="auto"/>
        <w:bottom w:val="none" w:sz="0" w:space="0" w:color="auto"/>
        <w:right w:val="none" w:sz="0" w:space="0" w:color="auto"/>
      </w:divBdr>
    </w:div>
    <w:div w:id="437719556">
      <w:bodyDiv w:val="1"/>
      <w:marLeft w:val="0"/>
      <w:marRight w:val="0"/>
      <w:marTop w:val="0"/>
      <w:marBottom w:val="0"/>
      <w:divBdr>
        <w:top w:val="none" w:sz="0" w:space="0" w:color="auto"/>
        <w:left w:val="none" w:sz="0" w:space="0" w:color="auto"/>
        <w:bottom w:val="none" w:sz="0" w:space="0" w:color="auto"/>
        <w:right w:val="none" w:sz="0" w:space="0" w:color="auto"/>
      </w:divBdr>
    </w:div>
    <w:div w:id="439187709">
      <w:bodyDiv w:val="1"/>
      <w:marLeft w:val="0"/>
      <w:marRight w:val="0"/>
      <w:marTop w:val="0"/>
      <w:marBottom w:val="0"/>
      <w:divBdr>
        <w:top w:val="none" w:sz="0" w:space="0" w:color="auto"/>
        <w:left w:val="none" w:sz="0" w:space="0" w:color="auto"/>
        <w:bottom w:val="none" w:sz="0" w:space="0" w:color="auto"/>
        <w:right w:val="none" w:sz="0" w:space="0" w:color="auto"/>
      </w:divBdr>
    </w:div>
    <w:div w:id="440075577">
      <w:bodyDiv w:val="1"/>
      <w:marLeft w:val="0"/>
      <w:marRight w:val="0"/>
      <w:marTop w:val="0"/>
      <w:marBottom w:val="0"/>
      <w:divBdr>
        <w:top w:val="none" w:sz="0" w:space="0" w:color="auto"/>
        <w:left w:val="none" w:sz="0" w:space="0" w:color="auto"/>
        <w:bottom w:val="none" w:sz="0" w:space="0" w:color="auto"/>
        <w:right w:val="none" w:sz="0" w:space="0" w:color="auto"/>
      </w:divBdr>
    </w:div>
    <w:div w:id="440220981">
      <w:bodyDiv w:val="1"/>
      <w:marLeft w:val="0"/>
      <w:marRight w:val="0"/>
      <w:marTop w:val="0"/>
      <w:marBottom w:val="0"/>
      <w:divBdr>
        <w:top w:val="none" w:sz="0" w:space="0" w:color="auto"/>
        <w:left w:val="none" w:sz="0" w:space="0" w:color="auto"/>
        <w:bottom w:val="none" w:sz="0" w:space="0" w:color="auto"/>
        <w:right w:val="none" w:sz="0" w:space="0" w:color="auto"/>
      </w:divBdr>
    </w:div>
    <w:div w:id="443304308">
      <w:bodyDiv w:val="1"/>
      <w:marLeft w:val="0"/>
      <w:marRight w:val="0"/>
      <w:marTop w:val="0"/>
      <w:marBottom w:val="0"/>
      <w:divBdr>
        <w:top w:val="none" w:sz="0" w:space="0" w:color="auto"/>
        <w:left w:val="none" w:sz="0" w:space="0" w:color="auto"/>
        <w:bottom w:val="none" w:sz="0" w:space="0" w:color="auto"/>
        <w:right w:val="none" w:sz="0" w:space="0" w:color="auto"/>
      </w:divBdr>
    </w:div>
    <w:div w:id="443769225">
      <w:bodyDiv w:val="1"/>
      <w:marLeft w:val="0"/>
      <w:marRight w:val="0"/>
      <w:marTop w:val="0"/>
      <w:marBottom w:val="0"/>
      <w:divBdr>
        <w:top w:val="none" w:sz="0" w:space="0" w:color="auto"/>
        <w:left w:val="none" w:sz="0" w:space="0" w:color="auto"/>
        <w:bottom w:val="none" w:sz="0" w:space="0" w:color="auto"/>
        <w:right w:val="none" w:sz="0" w:space="0" w:color="auto"/>
      </w:divBdr>
    </w:div>
    <w:div w:id="444229055">
      <w:bodyDiv w:val="1"/>
      <w:marLeft w:val="0"/>
      <w:marRight w:val="0"/>
      <w:marTop w:val="0"/>
      <w:marBottom w:val="0"/>
      <w:divBdr>
        <w:top w:val="none" w:sz="0" w:space="0" w:color="auto"/>
        <w:left w:val="none" w:sz="0" w:space="0" w:color="auto"/>
        <w:bottom w:val="none" w:sz="0" w:space="0" w:color="auto"/>
        <w:right w:val="none" w:sz="0" w:space="0" w:color="auto"/>
      </w:divBdr>
    </w:div>
    <w:div w:id="447242844">
      <w:bodyDiv w:val="1"/>
      <w:marLeft w:val="0"/>
      <w:marRight w:val="0"/>
      <w:marTop w:val="0"/>
      <w:marBottom w:val="0"/>
      <w:divBdr>
        <w:top w:val="none" w:sz="0" w:space="0" w:color="auto"/>
        <w:left w:val="none" w:sz="0" w:space="0" w:color="auto"/>
        <w:bottom w:val="none" w:sz="0" w:space="0" w:color="auto"/>
        <w:right w:val="none" w:sz="0" w:space="0" w:color="auto"/>
      </w:divBdr>
    </w:div>
    <w:div w:id="449667028">
      <w:bodyDiv w:val="1"/>
      <w:marLeft w:val="0"/>
      <w:marRight w:val="0"/>
      <w:marTop w:val="0"/>
      <w:marBottom w:val="0"/>
      <w:divBdr>
        <w:top w:val="none" w:sz="0" w:space="0" w:color="auto"/>
        <w:left w:val="none" w:sz="0" w:space="0" w:color="auto"/>
        <w:bottom w:val="none" w:sz="0" w:space="0" w:color="auto"/>
        <w:right w:val="none" w:sz="0" w:space="0" w:color="auto"/>
      </w:divBdr>
    </w:div>
    <w:div w:id="453056888">
      <w:bodyDiv w:val="1"/>
      <w:marLeft w:val="0"/>
      <w:marRight w:val="0"/>
      <w:marTop w:val="0"/>
      <w:marBottom w:val="0"/>
      <w:divBdr>
        <w:top w:val="none" w:sz="0" w:space="0" w:color="auto"/>
        <w:left w:val="none" w:sz="0" w:space="0" w:color="auto"/>
        <w:bottom w:val="none" w:sz="0" w:space="0" w:color="auto"/>
        <w:right w:val="none" w:sz="0" w:space="0" w:color="auto"/>
      </w:divBdr>
    </w:div>
    <w:div w:id="456412243">
      <w:bodyDiv w:val="1"/>
      <w:marLeft w:val="0"/>
      <w:marRight w:val="0"/>
      <w:marTop w:val="0"/>
      <w:marBottom w:val="0"/>
      <w:divBdr>
        <w:top w:val="none" w:sz="0" w:space="0" w:color="auto"/>
        <w:left w:val="none" w:sz="0" w:space="0" w:color="auto"/>
        <w:bottom w:val="none" w:sz="0" w:space="0" w:color="auto"/>
        <w:right w:val="none" w:sz="0" w:space="0" w:color="auto"/>
      </w:divBdr>
    </w:div>
    <w:div w:id="461509549">
      <w:bodyDiv w:val="1"/>
      <w:marLeft w:val="0"/>
      <w:marRight w:val="0"/>
      <w:marTop w:val="0"/>
      <w:marBottom w:val="0"/>
      <w:divBdr>
        <w:top w:val="none" w:sz="0" w:space="0" w:color="auto"/>
        <w:left w:val="none" w:sz="0" w:space="0" w:color="auto"/>
        <w:bottom w:val="none" w:sz="0" w:space="0" w:color="auto"/>
        <w:right w:val="none" w:sz="0" w:space="0" w:color="auto"/>
      </w:divBdr>
    </w:div>
    <w:div w:id="464079965">
      <w:bodyDiv w:val="1"/>
      <w:marLeft w:val="0"/>
      <w:marRight w:val="0"/>
      <w:marTop w:val="0"/>
      <w:marBottom w:val="0"/>
      <w:divBdr>
        <w:top w:val="none" w:sz="0" w:space="0" w:color="auto"/>
        <w:left w:val="none" w:sz="0" w:space="0" w:color="auto"/>
        <w:bottom w:val="none" w:sz="0" w:space="0" w:color="auto"/>
        <w:right w:val="none" w:sz="0" w:space="0" w:color="auto"/>
      </w:divBdr>
    </w:div>
    <w:div w:id="468286291">
      <w:bodyDiv w:val="1"/>
      <w:marLeft w:val="0"/>
      <w:marRight w:val="0"/>
      <w:marTop w:val="0"/>
      <w:marBottom w:val="0"/>
      <w:divBdr>
        <w:top w:val="none" w:sz="0" w:space="0" w:color="auto"/>
        <w:left w:val="none" w:sz="0" w:space="0" w:color="auto"/>
        <w:bottom w:val="none" w:sz="0" w:space="0" w:color="auto"/>
        <w:right w:val="none" w:sz="0" w:space="0" w:color="auto"/>
      </w:divBdr>
    </w:div>
    <w:div w:id="469907388">
      <w:bodyDiv w:val="1"/>
      <w:marLeft w:val="0"/>
      <w:marRight w:val="0"/>
      <w:marTop w:val="0"/>
      <w:marBottom w:val="0"/>
      <w:divBdr>
        <w:top w:val="none" w:sz="0" w:space="0" w:color="auto"/>
        <w:left w:val="none" w:sz="0" w:space="0" w:color="auto"/>
        <w:bottom w:val="none" w:sz="0" w:space="0" w:color="auto"/>
        <w:right w:val="none" w:sz="0" w:space="0" w:color="auto"/>
      </w:divBdr>
    </w:div>
    <w:div w:id="470249203">
      <w:bodyDiv w:val="1"/>
      <w:marLeft w:val="0"/>
      <w:marRight w:val="0"/>
      <w:marTop w:val="0"/>
      <w:marBottom w:val="0"/>
      <w:divBdr>
        <w:top w:val="none" w:sz="0" w:space="0" w:color="auto"/>
        <w:left w:val="none" w:sz="0" w:space="0" w:color="auto"/>
        <w:bottom w:val="none" w:sz="0" w:space="0" w:color="auto"/>
        <w:right w:val="none" w:sz="0" w:space="0" w:color="auto"/>
      </w:divBdr>
    </w:div>
    <w:div w:id="474031095">
      <w:bodyDiv w:val="1"/>
      <w:marLeft w:val="0"/>
      <w:marRight w:val="0"/>
      <w:marTop w:val="0"/>
      <w:marBottom w:val="0"/>
      <w:divBdr>
        <w:top w:val="none" w:sz="0" w:space="0" w:color="auto"/>
        <w:left w:val="none" w:sz="0" w:space="0" w:color="auto"/>
        <w:bottom w:val="none" w:sz="0" w:space="0" w:color="auto"/>
        <w:right w:val="none" w:sz="0" w:space="0" w:color="auto"/>
      </w:divBdr>
    </w:div>
    <w:div w:id="479274831">
      <w:bodyDiv w:val="1"/>
      <w:marLeft w:val="0"/>
      <w:marRight w:val="0"/>
      <w:marTop w:val="0"/>
      <w:marBottom w:val="0"/>
      <w:divBdr>
        <w:top w:val="none" w:sz="0" w:space="0" w:color="auto"/>
        <w:left w:val="none" w:sz="0" w:space="0" w:color="auto"/>
        <w:bottom w:val="none" w:sz="0" w:space="0" w:color="auto"/>
        <w:right w:val="none" w:sz="0" w:space="0" w:color="auto"/>
      </w:divBdr>
    </w:div>
    <w:div w:id="487358423">
      <w:bodyDiv w:val="1"/>
      <w:marLeft w:val="0"/>
      <w:marRight w:val="0"/>
      <w:marTop w:val="0"/>
      <w:marBottom w:val="0"/>
      <w:divBdr>
        <w:top w:val="none" w:sz="0" w:space="0" w:color="auto"/>
        <w:left w:val="none" w:sz="0" w:space="0" w:color="auto"/>
        <w:bottom w:val="none" w:sz="0" w:space="0" w:color="auto"/>
        <w:right w:val="none" w:sz="0" w:space="0" w:color="auto"/>
      </w:divBdr>
    </w:div>
    <w:div w:id="489443571">
      <w:bodyDiv w:val="1"/>
      <w:marLeft w:val="0"/>
      <w:marRight w:val="0"/>
      <w:marTop w:val="0"/>
      <w:marBottom w:val="0"/>
      <w:divBdr>
        <w:top w:val="none" w:sz="0" w:space="0" w:color="auto"/>
        <w:left w:val="none" w:sz="0" w:space="0" w:color="auto"/>
        <w:bottom w:val="none" w:sz="0" w:space="0" w:color="auto"/>
        <w:right w:val="none" w:sz="0" w:space="0" w:color="auto"/>
      </w:divBdr>
    </w:div>
    <w:div w:id="489562876">
      <w:bodyDiv w:val="1"/>
      <w:marLeft w:val="0"/>
      <w:marRight w:val="0"/>
      <w:marTop w:val="0"/>
      <w:marBottom w:val="0"/>
      <w:divBdr>
        <w:top w:val="none" w:sz="0" w:space="0" w:color="auto"/>
        <w:left w:val="none" w:sz="0" w:space="0" w:color="auto"/>
        <w:bottom w:val="none" w:sz="0" w:space="0" w:color="auto"/>
        <w:right w:val="none" w:sz="0" w:space="0" w:color="auto"/>
      </w:divBdr>
    </w:div>
    <w:div w:id="491724771">
      <w:bodyDiv w:val="1"/>
      <w:marLeft w:val="0"/>
      <w:marRight w:val="0"/>
      <w:marTop w:val="0"/>
      <w:marBottom w:val="0"/>
      <w:divBdr>
        <w:top w:val="none" w:sz="0" w:space="0" w:color="auto"/>
        <w:left w:val="none" w:sz="0" w:space="0" w:color="auto"/>
        <w:bottom w:val="none" w:sz="0" w:space="0" w:color="auto"/>
        <w:right w:val="none" w:sz="0" w:space="0" w:color="auto"/>
      </w:divBdr>
    </w:div>
    <w:div w:id="495002636">
      <w:bodyDiv w:val="1"/>
      <w:marLeft w:val="0"/>
      <w:marRight w:val="0"/>
      <w:marTop w:val="0"/>
      <w:marBottom w:val="0"/>
      <w:divBdr>
        <w:top w:val="none" w:sz="0" w:space="0" w:color="auto"/>
        <w:left w:val="none" w:sz="0" w:space="0" w:color="auto"/>
        <w:bottom w:val="none" w:sz="0" w:space="0" w:color="auto"/>
        <w:right w:val="none" w:sz="0" w:space="0" w:color="auto"/>
      </w:divBdr>
    </w:div>
    <w:div w:id="501092992">
      <w:bodyDiv w:val="1"/>
      <w:marLeft w:val="0"/>
      <w:marRight w:val="0"/>
      <w:marTop w:val="0"/>
      <w:marBottom w:val="0"/>
      <w:divBdr>
        <w:top w:val="none" w:sz="0" w:space="0" w:color="auto"/>
        <w:left w:val="none" w:sz="0" w:space="0" w:color="auto"/>
        <w:bottom w:val="none" w:sz="0" w:space="0" w:color="auto"/>
        <w:right w:val="none" w:sz="0" w:space="0" w:color="auto"/>
      </w:divBdr>
    </w:div>
    <w:div w:id="503085616">
      <w:bodyDiv w:val="1"/>
      <w:marLeft w:val="0"/>
      <w:marRight w:val="0"/>
      <w:marTop w:val="0"/>
      <w:marBottom w:val="0"/>
      <w:divBdr>
        <w:top w:val="none" w:sz="0" w:space="0" w:color="auto"/>
        <w:left w:val="none" w:sz="0" w:space="0" w:color="auto"/>
        <w:bottom w:val="none" w:sz="0" w:space="0" w:color="auto"/>
        <w:right w:val="none" w:sz="0" w:space="0" w:color="auto"/>
      </w:divBdr>
    </w:div>
    <w:div w:id="504899360">
      <w:bodyDiv w:val="1"/>
      <w:marLeft w:val="0"/>
      <w:marRight w:val="0"/>
      <w:marTop w:val="0"/>
      <w:marBottom w:val="0"/>
      <w:divBdr>
        <w:top w:val="none" w:sz="0" w:space="0" w:color="auto"/>
        <w:left w:val="none" w:sz="0" w:space="0" w:color="auto"/>
        <w:bottom w:val="none" w:sz="0" w:space="0" w:color="auto"/>
        <w:right w:val="none" w:sz="0" w:space="0" w:color="auto"/>
      </w:divBdr>
    </w:div>
    <w:div w:id="505827173">
      <w:bodyDiv w:val="1"/>
      <w:marLeft w:val="0"/>
      <w:marRight w:val="0"/>
      <w:marTop w:val="0"/>
      <w:marBottom w:val="0"/>
      <w:divBdr>
        <w:top w:val="none" w:sz="0" w:space="0" w:color="auto"/>
        <w:left w:val="none" w:sz="0" w:space="0" w:color="auto"/>
        <w:bottom w:val="none" w:sz="0" w:space="0" w:color="auto"/>
        <w:right w:val="none" w:sz="0" w:space="0" w:color="auto"/>
      </w:divBdr>
    </w:div>
    <w:div w:id="510218468">
      <w:bodyDiv w:val="1"/>
      <w:marLeft w:val="0"/>
      <w:marRight w:val="0"/>
      <w:marTop w:val="0"/>
      <w:marBottom w:val="0"/>
      <w:divBdr>
        <w:top w:val="none" w:sz="0" w:space="0" w:color="auto"/>
        <w:left w:val="none" w:sz="0" w:space="0" w:color="auto"/>
        <w:bottom w:val="none" w:sz="0" w:space="0" w:color="auto"/>
        <w:right w:val="none" w:sz="0" w:space="0" w:color="auto"/>
      </w:divBdr>
    </w:div>
    <w:div w:id="512652795">
      <w:bodyDiv w:val="1"/>
      <w:marLeft w:val="0"/>
      <w:marRight w:val="0"/>
      <w:marTop w:val="0"/>
      <w:marBottom w:val="0"/>
      <w:divBdr>
        <w:top w:val="none" w:sz="0" w:space="0" w:color="auto"/>
        <w:left w:val="none" w:sz="0" w:space="0" w:color="auto"/>
        <w:bottom w:val="none" w:sz="0" w:space="0" w:color="auto"/>
        <w:right w:val="none" w:sz="0" w:space="0" w:color="auto"/>
      </w:divBdr>
    </w:div>
    <w:div w:id="515192060">
      <w:bodyDiv w:val="1"/>
      <w:marLeft w:val="0"/>
      <w:marRight w:val="0"/>
      <w:marTop w:val="0"/>
      <w:marBottom w:val="0"/>
      <w:divBdr>
        <w:top w:val="none" w:sz="0" w:space="0" w:color="auto"/>
        <w:left w:val="none" w:sz="0" w:space="0" w:color="auto"/>
        <w:bottom w:val="none" w:sz="0" w:space="0" w:color="auto"/>
        <w:right w:val="none" w:sz="0" w:space="0" w:color="auto"/>
      </w:divBdr>
    </w:div>
    <w:div w:id="527262041">
      <w:bodyDiv w:val="1"/>
      <w:marLeft w:val="0"/>
      <w:marRight w:val="0"/>
      <w:marTop w:val="0"/>
      <w:marBottom w:val="0"/>
      <w:divBdr>
        <w:top w:val="none" w:sz="0" w:space="0" w:color="auto"/>
        <w:left w:val="none" w:sz="0" w:space="0" w:color="auto"/>
        <w:bottom w:val="none" w:sz="0" w:space="0" w:color="auto"/>
        <w:right w:val="none" w:sz="0" w:space="0" w:color="auto"/>
      </w:divBdr>
      <w:divsChild>
        <w:div w:id="38628414">
          <w:marLeft w:val="0"/>
          <w:marRight w:val="0"/>
          <w:marTop w:val="0"/>
          <w:marBottom w:val="0"/>
          <w:divBdr>
            <w:top w:val="none" w:sz="0" w:space="0" w:color="auto"/>
            <w:left w:val="none" w:sz="0" w:space="0" w:color="auto"/>
            <w:bottom w:val="none" w:sz="0" w:space="0" w:color="auto"/>
            <w:right w:val="none" w:sz="0" w:space="0" w:color="auto"/>
          </w:divBdr>
        </w:div>
        <w:div w:id="542404913">
          <w:marLeft w:val="0"/>
          <w:marRight w:val="0"/>
          <w:marTop w:val="0"/>
          <w:marBottom w:val="0"/>
          <w:divBdr>
            <w:top w:val="none" w:sz="0" w:space="0" w:color="auto"/>
            <w:left w:val="none" w:sz="0" w:space="0" w:color="auto"/>
            <w:bottom w:val="none" w:sz="0" w:space="0" w:color="auto"/>
            <w:right w:val="none" w:sz="0" w:space="0" w:color="auto"/>
          </w:divBdr>
        </w:div>
      </w:divsChild>
    </w:div>
    <w:div w:id="531503711">
      <w:bodyDiv w:val="1"/>
      <w:marLeft w:val="0"/>
      <w:marRight w:val="0"/>
      <w:marTop w:val="0"/>
      <w:marBottom w:val="0"/>
      <w:divBdr>
        <w:top w:val="none" w:sz="0" w:space="0" w:color="auto"/>
        <w:left w:val="none" w:sz="0" w:space="0" w:color="auto"/>
        <w:bottom w:val="none" w:sz="0" w:space="0" w:color="auto"/>
        <w:right w:val="none" w:sz="0" w:space="0" w:color="auto"/>
      </w:divBdr>
    </w:div>
    <w:div w:id="534469203">
      <w:bodyDiv w:val="1"/>
      <w:marLeft w:val="0"/>
      <w:marRight w:val="0"/>
      <w:marTop w:val="0"/>
      <w:marBottom w:val="0"/>
      <w:divBdr>
        <w:top w:val="none" w:sz="0" w:space="0" w:color="auto"/>
        <w:left w:val="none" w:sz="0" w:space="0" w:color="auto"/>
        <w:bottom w:val="none" w:sz="0" w:space="0" w:color="auto"/>
        <w:right w:val="none" w:sz="0" w:space="0" w:color="auto"/>
      </w:divBdr>
    </w:div>
    <w:div w:id="538055479">
      <w:bodyDiv w:val="1"/>
      <w:marLeft w:val="0"/>
      <w:marRight w:val="0"/>
      <w:marTop w:val="0"/>
      <w:marBottom w:val="0"/>
      <w:divBdr>
        <w:top w:val="none" w:sz="0" w:space="0" w:color="auto"/>
        <w:left w:val="none" w:sz="0" w:space="0" w:color="auto"/>
        <w:bottom w:val="none" w:sz="0" w:space="0" w:color="auto"/>
        <w:right w:val="none" w:sz="0" w:space="0" w:color="auto"/>
      </w:divBdr>
    </w:div>
    <w:div w:id="539633200">
      <w:bodyDiv w:val="1"/>
      <w:marLeft w:val="0"/>
      <w:marRight w:val="0"/>
      <w:marTop w:val="0"/>
      <w:marBottom w:val="0"/>
      <w:divBdr>
        <w:top w:val="none" w:sz="0" w:space="0" w:color="auto"/>
        <w:left w:val="none" w:sz="0" w:space="0" w:color="auto"/>
        <w:bottom w:val="none" w:sz="0" w:space="0" w:color="auto"/>
        <w:right w:val="none" w:sz="0" w:space="0" w:color="auto"/>
      </w:divBdr>
    </w:div>
    <w:div w:id="540092621">
      <w:bodyDiv w:val="1"/>
      <w:marLeft w:val="0"/>
      <w:marRight w:val="0"/>
      <w:marTop w:val="0"/>
      <w:marBottom w:val="0"/>
      <w:divBdr>
        <w:top w:val="none" w:sz="0" w:space="0" w:color="auto"/>
        <w:left w:val="none" w:sz="0" w:space="0" w:color="auto"/>
        <w:bottom w:val="none" w:sz="0" w:space="0" w:color="auto"/>
        <w:right w:val="none" w:sz="0" w:space="0" w:color="auto"/>
      </w:divBdr>
    </w:div>
    <w:div w:id="542711035">
      <w:bodyDiv w:val="1"/>
      <w:marLeft w:val="0"/>
      <w:marRight w:val="0"/>
      <w:marTop w:val="0"/>
      <w:marBottom w:val="0"/>
      <w:divBdr>
        <w:top w:val="none" w:sz="0" w:space="0" w:color="auto"/>
        <w:left w:val="none" w:sz="0" w:space="0" w:color="auto"/>
        <w:bottom w:val="none" w:sz="0" w:space="0" w:color="auto"/>
        <w:right w:val="none" w:sz="0" w:space="0" w:color="auto"/>
      </w:divBdr>
    </w:div>
    <w:div w:id="551232985">
      <w:bodyDiv w:val="1"/>
      <w:marLeft w:val="0"/>
      <w:marRight w:val="0"/>
      <w:marTop w:val="0"/>
      <w:marBottom w:val="0"/>
      <w:divBdr>
        <w:top w:val="none" w:sz="0" w:space="0" w:color="auto"/>
        <w:left w:val="none" w:sz="0" w:space="0" w:color="auto"/>
        <w:bottom w:val="none" w:sz="0" w:space="0" w:color="auto"/>
        <w:right w:val="none" w:sz="0" w:space="0" w:color="auto"/>
      </w:divBdr>
    </w:div>
    <w:div w:id="556093101">
      <w:bodyDiv w:val="1"/>
      <w:marLeft w:val="0"/>
      <w:marRight w:val="0"/>
      <w:marTop w:val="0"/>
      <w:marBottom w:val="0"/>
      <w:divBdr>
        <w:top w:val="none" w:sz="0" w:space="0" w:color="auto"/>
        <w:left w:val="none" w:sz="0" w:space="0" w:color="auto"/>
        <w:bottom w:val="none" w:sz="0" w:space="0" w:color="auto"/>
        <w:right w:val="none" w:sz="0" w:space="0" w:color="auto"/>
      </w:divBdr>
    </w:div>
    <w:div w:id="558175397">
      <w:bodyDiv w:val="1"/>
      <w:marLeft w:val="0"/>
      <w:marRight w:val="0"/>
      <w:marTop w:val="0"/>
      <w:marBottom w:val="0"/>
      <w:divBdr>
        <w:top w:val="none" w:sz="0" w:space="0" w:color="auto"/>
        <w:left w:val="none" w:sz="0" w:space="0" w:color="auto"/>
        <w:bottom w:val="none" w:sz="0" w:space="0" w:color="auto"/>
        <w:right w:val="none" w:sz="0" w:space="0" w:color="auto"/>
      </w:divBdr>
    </w:div>
    <w:div w:id="559903340">
      <w:bodyDiv w:val="1"/>
      <w:marLeft w:val="0"/>
      <w:marRight w:val="0"/>
      <w:marTop w:val="0"/>
      <w:marBottom w:val="0"/>
      <w:divBdr>
        <w:top w:val="none" w:sz="0" w:space="0" w:color="auto"/>
        <w:left w:val="none" w:sz="0" w:space="0" w:color="auto"/>
        <w:bottom w:val="none" w:sz="0" w:space="0" w:color="auto"/>
        <w:right w:val="none" w:sz="0" w:space="0" w:color="auto"/>
      </w:divBdr>
    </w:div>
    <w:div w:id="560676106">
      <w:bodyDiv w:val="1"/>
      <w:marLeft w:val="0"/>
      <w:marRight w:val="0"/>
      <w:marTop w:val="0"/>
      <w:marBottom w:val="0"/>
      <w:divBdr>
        <w:top w:val="none" w:sz="0" w:space="0" w:color="auto"/>
        <w:left w:val="none" w:sz="0" w:space="0" w:color="auto"/>
        <w:bottom w:val="none" w:sz="0" w:space="0" w:color="auto"/>
        <w:right w:val="none" w:sz="0" w:space="0" w:color="auto"/>
      </w:divBdr>
    </w:div>
    <w:div w:id="563415964">
      <w:bodyDiv w:val="1"/>
      <w:marLeft w:val="0"/>
      <w:marRight w:val="0"/>
      <w:marTop w:val="0"/>
      <w:marBottom w:val="0"/>
      <w:divBdr>
        <w:top w:val="none" w:sz="0" w:space="0" w:color="auto"/>
        <w:left w:val="none" w:sz="0" w:space="0" w:color="auto"/>
        <w:bottom w:val="none" w:sz="0" w:space="0" w:color="auto"/>
        <w:right w:val="none" w:sz="0" w:space="0" w:color="auto"/>
      </w:divBdr>
    </w:div>
    <w:div w:id="563757176">
      <w:bodyDiv w:val="1"/>
      <w:marLeft w:val="0"/>
      <w:marRight w:val="0"/>
      <w:marTop w:val="0"/>
      <w:marBottom w:val="0"/>
      <w:divBdr>
        <w:top w:val="none" w:sz="0" w:space="0" w:color="auto"/>
        <w:left w:val="none" w:sz="0" w:space="0" w:color="auto"/>
        <w:bottom w:val="none" w:sz="0" w:space="0" w:color="auto"/>
        <w:right w:val="none" w:sz="0" w:space="0" w:color="auto"/>
      </w:divBdr>
    </w:div>
    <w:div w:id="564142364">
      <w:bodyDiv w:val="1"/>
      <w:marLeft w:val="0"/>
      <w:marRight w:val="0"/>
      <w:marTop w:val="0"/>
      <w:marBottom w:val="0"/>
      <w:divBdr>
        <w:top w:val="none" w:sz="0" w:space="0" w:color="auto"/>
        <w:left w:val="none" w:sz="0" w:space="0" w:color="auto"/>
        <w:bottom w:val="none" w:sz="0" w:space="0" w:color="auto"/>
        <w:right w:val="none" w:sz="0" w:space="0" w:color="auto"/>
      </w:divBdr>
    </w:div>
    <w:div w:id="571891372">
      <w:bodyDiv w:val="1"/>
      <w:marLeft w:val="0"/>
      <w:marRight w:val="0"/>
      <w:marTop w:val="0"/>
      <w:marBottom w:val="0"/>
      <w:divBdr>
        <w:top w:val="none" w:sz="0" w:space="0" w:color="auto"/>
        <w:left w:val="none" w:sz="0" w:space="0" w:color="auto"/>
        <w:bottom w:val="none" w:sz="0" w:space="0" w:color="auto"/>
        <w:right w:val="none" w:sz="0" w:space="0" w:color="auto"/>
      </w:divBdr>
    </w:div>
    <w:div w:id="573778664">
      <w:bodyDiv w:val="1"/>
      <w:marLeft w:val="0"/>
      <w:marRight w:val="0"/>
      <w:marTop w:val="0"/>
      <w:marBottom w:val="0"/>
      <w:divBdr>
        <w:top w:val="none" w:sz="0" w:space="0" w:color="auto"/>
        <w:left w:val="none" w:sz="0" w:space="0" w:color="auto"/>
        <w:bottom w:val="none" w:sz="0" w:space="0" w:color="auto"/>
        <w:right w:val="none" w:sz="0" w:space="0" w:color="auto"/>
      </w:divBdr>
    </w:div>
    <w:div w:id="577132248">
      <w:bodyDiv w:val="1"/>
      <w:marLeft w:val="0"/>
      <w:marRight w:val="0"/>
      <w:marTop w:val="0"/>
      <w:marBottom w:val="0"/>
      <w:divBdr>
        <w:top w:val="none" w:sz="0" w:space="0" w:color="auto"/>
        <w:left w:val="none" w:sz="0" w:space="0" w:color="auto"/>
        <w:bottom w:val="none" w:sz="0" w:space="0" w:color="auto"/>
        <w:right w:val="none" w:sz="0" w:space="0" w:color="auto"/>
      </w:divBdr>
    </w:div>
    <w:div w:id="578753693">
      <w:bodyDiv w:val="1"/>
      <w:marLeft w:val="0"/>
      <w:marRight w:val="0"/>
      <w:marTop w:val="0"/>
      <w:marBottom w:val="0"/>
      <w:divBdr>
        <w:top w:val="none" w:sz="0" w:space="0" w:color="auto"/>
        <w:left w:val="none" w:sz="0" w:space="0" w:color="auto"/>
        <w:bottom w:val="none" w:sz="0" w:space="0" w:color="auto"/>
        <w:right w:val="none" w:sz="0" w:space="0" w:color="auto"/>
      </w:divBdr>
    </w:div>
    <w:div w:id="581530013">
      <w:bodyDiv w:val="1"/>
      <w:marLeft w:val="0"/>
      <w:marRight w:val="0"/>
      <w:marTop w:val="0"/>
      <w:marBottom w:val="0"/>
      <w:divBdr>
        <w:top w:val="none" w:sz="0" w:space="0" w:color="auto"/>
        <w:left w:val="none" w:sz="0" w:space="0" w:color="auto"/>
        <w:bottom w:val="none" w:sz="0" w:space="0" w:color="auto"/>
        <w:right w:val="none" w:sz="0" w:space="0" w:color="auto"/>
      </w:divBdr>
    </w:div>
    <w:div w:id="587540189">
      <w:bodyDiv w:val="1"/>
      <w:marLeft w:val="0"/>
      <w:marRight w:val="0"/>
      <w:marTop w:val="0"/>
      <w:marBottom w:val="0"/>
      <w:divBdr>
        <w:top w:val="none" w:sz="0" w:space="0" w:color="auto"/>
        <w:left w:val="none" w:sz="0" w:space="0" w:color="auto"/>
        <w:bottom w:val="none" w:sz="0" w:space="0" w:color="auto"/>
        <w:right w:val="none" w:sz="0" w:space="0" w:color="auto"/>
      </w:divBdr>
    </w:div>
    <w:div w:id="596526662">
      <w:bodyDiv w:val="1"/>
      <w:marLeft w:val="0"/>
      <w:marRight w:val="0"/>
      <w:marTop w:val="0"/>
      <w:marBottom w:val="0"/>
      <w:divBdr>
        <w:top w:val="none" w:sz="0" w:space="0" w:color="auto"/>
        <w:left w:val="none" w:sz="0" w:space="0" w:color="auto"/>
        <w:bottom w:val="none" w:sz="0" w:space="0" w:color="auto"/>
        <w:right w:val="none" w:sz="0" w:space="0" w:color="auto"/>
      </w:divBdr>
    </w:div>
    <w:div w:id="598217446">
      <w:bodyDiv w:val="1"/>
      <w:marLeft w:val="0"/>
      <w:marRight w:val="0"/>
      <w:marTop w:val="0"/>
      <w:marBottom w:val="0"/>
      <w:divBdr>
        <w:top w:val="none" w:sz="0" w:space="0" w:color="auto"/>
        <w:left w:val="none" w:sz="0" w:space="0" w:color="auto"/>
        <w:bottom w:val="none" w:sz="0" w:space="0" w:color="auto"/>
        <w:right w:val="none" w:sz="0" w:space="0" w:color="auto"/>
      </w:divBdr>
    </w:div>
    <w:div w:id="603615136">
      <w:bodyDiv w:val="1"/>
      <w:marLeft w:val="0"/>
      <w:marRight w:val="0"/>
      <w:marTop w:val="0"/>
      <w:marBottom w:val="0"/>
      <w:divBdr>
        <w:top w:val="none" w:sz="0" w:space="0" w:color="auto"/>
        <w:left w:val="none" w:sz="0" w:space="0" w:color="auto"/>
        <w:bottom w:val="none" w:sz="0" w:space="0" w:color="auto"/>
        <w:right w:val="none" w:sz="0" w:space="0" w:color="auto"/>
      </w:divBdr>
    </w:div>
    <w:div w:id="605502637">
      <w:bodyDiv w:val="1"/>
      <w:marLeft w:val="0"/>
      <w:marRight w:val="0"/>
      <w:marTop w:val="0"/>
      <w:marBottom w:val="0"/>
      <w:divBdr>
        <w:top w:val="none" w:sz="0" w:space="0" w:color="auto"/>
        <w:left w:val="none" w:sz="0" w:space="0" w:color="auto"/>
        <w:bottom w:val="none" w:sz="0" w:space="0" w:color="auto"/>
        <w:right w:val="none" w:sz="0" w:space="0" w:color="auto"/>
      </w:divBdr>
    </w:div>
    <w:div w:id="606233919">
      <w:bodyDiv w:val="1"/>
      <w:marLeft w:val="0"/>
      <w:marRight w:val="0"/>
      <w:marTop w:val="0"/>
      <w:marBottom w:val="0"/>
      <w:divBdr>
        <w:top w:val="none" w:sz="0" w:space="0" w:color="auto"/>
        <w:left w:val="none" w:sz="0" w:space="0" w:color="auto"/>
        <w:bottom w:val="none" w:sz="0" w:space="0" w:color="auto"/>
        <w:right w:val="none" w:sz="0" w:space="0" w:color="auto"/>
      </w:divBdr>
    </w:div>
    <w:div w:id="610089301">
      <w:bodyDiv w:val="1"/>
      <w:marLeft w:val="0"/>
      <w:marRight w:val="0"/>
      <w:marTop w:val="0"/>
      <w:marBottom w:val="0"/>
      <w:divBdr>
        <w:top w:val="none" w:sz="0" w:space="0" w:color="auto"/>
        <w:left w:val="none" w:sz="0" w:space="0" w:color="auto"/>
        <w:bottom w:val="none" w:sz="0" w:space="0" w:color="auto"/>
        <w:right w:val="none" w:sz="0" w:space="0" w:color="auto"/>
      </w:divBdr>
    </w:div>
    <w:div w:id="611714272">
      <w:bodyDiv w:val="1"/>
      <w:marLeft w:val="0"/>
      <w:marRight w:val="0"/>
      <w:marTop w:val="0"/>
      <w:marBottom w:val="0"/>
      <w:divBdr>
        <w:top w:val="none" w:sz="0" w:space="0" w:color="auto"/>
        <w:left w:val="none" w:sz="0" w:space="0" w:color="auto"/>
        <w:bottom w:val="none" w:sz="0" w:space="0" w:color="auto"/>
        <w:right w:val="none" w:sz="0" w:space="0" w:color="auto"/>
      </w:divBdr>
    </w:div>
    <w:div w:id="613756451">
      <w:bodyDiv w:val="1"/>
      <w:marLeft w:val="0"/>
      <w:marRight w:val="0"/>
      <w:marTop w:val="0"/>
      <w:marBottom w:val="0"/>
      <w:divBdr>
        <w:top w:val="none" w:sz="0" w:space="0" w:color="auto"/>
        <w:left w:val="none" w:sz="0" w:space="0" w:color="auto"/>
        <w:bottom w:val="none" w:sz="0" w:space="0" w:color="auto"/>
        <w:right w:val="none" w:sz="0" w:space="0" w:color="auto"/>
      </w:divBdr>
      <w:divsChild>
        <w:div w:id="207507687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29210482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586772461">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Child>
        </w:div>
      </w:divsChild>
    </w:div>
    <w:div w:id="615022510">
      <w:bodyDiv w:val="1"/>
      <w:marLeft w:val="0"/>
      <w:marRight w:val="0"/>
      <w:marTop w:val="0"/>
      <w:marBottom w:val="0"/>
      <w:divBdr>
        <w:top w:val="none" w:sz="0" w:space="0" w:color="auto"/>
        <w:left w:val="none" w:sz="0" w:space="0" w:color="auto"/>
        <w:bottom w:val="none" w:sz="0" w:space="0" w:color="auto"/>
        <w:right w:val="none" w:sz="0" w:space="0" w:color="auto"/>
      </w:divBdr>
    </w:div>
    <w:div w:id="616913404">
      <w:bodyDiv w:val="1"/>
      <w:marLeft w:val="0"/>
      <w:marRight w:val="0"/>
      <w:marTop w:val="0"/>
      <w:marBottom w:val="0"/>
      <w:divBdr>
        <w:top w:val="none" w:sz="0" w:space="0" w:color="auto"/>
        <w:left w:val="none" w:sz="0" w:space="0" w:color="auto"/>
        <w:bottom w:val="none" w:sz="0" w:space="0" w:color="auto"/>
        <w:right w:val="none" w:sz="0" w:space="0" w:color="auto"/>
      </w:divBdr>
    </w:div>
    <w:div w:id="619073521">
      <w:bodyDiv w:val="1"/>
      <w:marLeft w:val="0"/>
      <w:marRight w:val="0"/>
      <w:marTop w:val="0"/>
      <w:marBottom w:val="0"/>
      <w:divBdr>
        <w:top w:val="none" w:sz="0" w:space="0" w:color="auto"/>
        <w:left w:val="none" w:sz="0" w:space="0" w:color="auto"/>
        <w:bottom w:val="none" w:sz="0" w:space="0" w:color="auto"/>
        <w:right w:val="none" w:sz="0" w:space="0" w:color="auto"/>
      </w:divBdr>
    </w:div>
    <w:div w:id="627395695">
      <w:bodyDiv w:val="1"/>
      <w:marLeft w:val="0"/>
      <w:marRight w:val="0"/>
      <w:marTop w:val="0"/>
      <w:marBottom w:val="0"/>
      <w:divBdr>
        <w:top w:val="none" w:sz="0" w:space="0" w:color="auto"/>
        <w:left w:val="none" w:sz="0" w:space="0" w:color="auto"/>
        <w:bottom w:val="none" w:sz="0" w:space="0" w:color="auto"/>
        <w:right w:val="none" w:sz="0" w:space="0" w:color="auto"/>
      </w:divBdr>
    </w:div>
    <w:div w:id="634795264">
      <w:bodyDiv w:val="1"/>
      <w:marLeft w:val="0"/>
      <w:marRight w:val="0"/>
      <w:marTop w:val="0"/>
      <w:marBottom w:val="0"/>
      <w:divBdr>
        <w:top w:val="none" w:sz="0" w:space="0" w:color="auto"/>
        <w:left w:val="none" w:sz="0" w:space="0" w:color="auto"/>
        <w:bottom w:val="none" w:sz="0" w:space="0" w:color="auto"/>
        <w:right w:val="none" w:sz="0" w:space="0" w:color="auto"/>
      </w:divBdr>
    </w:div>
    <w:div w:id="636110886">
      <w:bodyDiv w:val="1"/>
      <w:marLeft w:val="0"/>
      <w:marRight w:val="0"/>
      <w:marTop w:val="0"/>
      <w:marBottom w:val="0"/>
      <w:divBdr>
        <w:top w:val="none" w:sz="0" w:space="0" w:color="auto"/>
        <w:left w:val="none" w:sz="0" w:space="0" w:color="auto"/>
        <w:bottom w:val="none" w:sz="0" w:space="0" w:color="auto"/>
        <w:right w:val="none" w:sz="0" w:space="0" w:color="auto"/>
      </w:divBdr>
    </w:div>
    <w:div w:id="637763080">
      <w:bodyDiv w:val="1"/>
      <w:marLeft w:val="0"/>
      <w:marRight w:val="0"/>
      <w:marTop w:val="0"/>
      <w:marBottom w:val="0"/>
      <w:divBdr>
        <w:top w:val="none" w:sz="0" w:space="0" w:color="auto"/>
        <w:left w:val="none" w:sz="0" w:space="0" w:color="auto"/>
        <w:bottom w:val="none" w:sz="0" w:space="0" w:color="auto"/>
        <w:right w:val="none" w:sz="0" w:space="0" w:color="auto"/>
      </w:divBdr>
    </w:div>
    <w:div w:id="638532965">
      <w:bodyDiv w:val="1"/>
      <w:marLeft w:val="0"/>
      <w:marRight w:val="0"/>
      <w:marTop w:val="0"/>
      <w:marBottom w:val="0"/>
      <w:divBdr>
        <w:top w:val="none" w:sz="0" w:space="0" w:color="auto"/>
        <w:left w:val="none" w:sz="0" w:space="0" w:color="auto"/>
        <w:bottom w:val="none" w:sz="0" w:space="0" w:color="auto"/>
        <w:right w:val="none" w:sz="0" w:space="0" w:color="auto"/>
      </w:divBdr>
    </w:div>
    <w:div w:id="643239635">
      <w:bodyDiv w:val="1"/>
      <w:marLeft w:val="0"/>
      <w:marRight w:val="0"/>
      <w:marTop w:val="0"/>
      <w:marBottom w:val="0"/>
      <w:divBdr>
        <w:top w:val="none" w:sz="0" w:space="0" w:color="auto"/>
        <w:left w:val="none" w:sz="0" w:space="0" w:color="auto"/>
        <w:bottom w:val="none" w:sz="0" w:space="0" w:color="auto"/>
        <w:right w:val="none" w:sz="0" w:space="0" w:color="auto"/>
      </w:divBdr>
    </w:div>
    <w:div w:id="645165726">
      <w:bodyDiv w:val="1"/>
      <w:marLeft w:val="0"/>
      <w:marRight w:val="0"/>
      <w:marTop w:val="0"/>
      <w:marBottom w:val="0"/>
      <w:divBdr>
        <w:top w:val="none" w:sz="0" w:space="0" w:color="auto"/>
        <w:left w:val="none" w:sz="0" w:space="0" w:color="auto"/>
        <w:bottom w:val="none" w:sz="0" w:space="0" w:color="auto"/>
        <w:right w:val="none" w:sz="0" w:space="0" w:color="auto"/>
      </w:divBdr>
    </w:div>
    <w:div w:id="653729265">
      <w:bodyDiv w:val="1"/>
      <w:marLeft w:val="0"/>
      <w:marRight w:val="0"/>
      <w:marTop w:val="0"/>
      <w:marBottom w:val="0"/>
      <w:divBdr>
        <w:top w:val="none" w:sz="0" w:space="0" w:color="auto"/>
        <w:left w:val="none" w:sz="0" w:space="0" w:color="auto"/>
        <w:bottom w:val="none" w:sz="0" w:space="0" w:color="auto"/>
        <w:right w:val="none" w:sz="0" w:space="0" w:color="auto"/>
      </w:divBdr>
    </w:div>
    <w:div w:id="658850225">
      <w:bodyDiv w:val="1"/>
      <w:marLeft w:val="0"/>
      <w:marRight w:val="0"/>
      <w:marTop w:val="0"/>
      <w:marBottom w:val="0"/>
      <w:divBdr>
        <w:top w:val="none" w:sz="0" w:space="0" w:color="auto"/>
        <w:left w:val="none" w:sz="0" w:space="0" w:color="auto"/>
        <w:bottom w:val="none" w:sz="0" w:space="0" w:color="auto"/>
        <w:right w:val="none" w:sz="0" w:space="0" w:color="auto"/>
      </w:divBdr>
    </w:div>
    <w:div w:id="658966914">
      <w:bodyDiv w:val="1"/>
      <w:marLeft w:val="0"/>
      <w:marRight w:val="0"/>
      <w:marTop w:val="0"/>
      <w:marBottom w:val="0"/>
      <w:divBdr>
        <w:top w:val="none" w:sz="0" w:space="0" w:color="auto"/>
        <w:left w:val="none" w:sz="0" w:space="0" w:color="auto"/>
        <w:bottom w:val="none" w:sz="0" w:space="0" w:color="auto"/>
        <w:right w:val="none" w:sz="0" w:space="0" w:color="auto"/>
      </w:divBdr>
    </w:div>
    <w:div w:id="670571039">
      <w:bodyDiv w:val="1"/>
      <w:marLeft w:val="0"/>
      <w:marRight w:val="0"/>
      <w:marTop w:val="0"/>
      <w:marBottom w:val="0"/>
      <w:divBdr>
        <w:top w:val="none" w:sz="0" w:space="0" w:color="auto"/>
        <w:left w:val="none" w:sz="0" w:space="0" w:color="auto"/>
        <w:bottom w:val="none" w:sz="0" w:space="0" w:color="auto"/>
        <w:right w:val="none" w:sz="0" w:space="0" w:color="auto"/>
      </w:divBdr>
    </w:div>
    <w:div w:id="671182272">
      <w:bodyDiv w:val="1"/>
      <w:marLeft w:val="0"/>
      <w:marRight w:val="0"/>
      <w:marTop w:val="0"/>
      <w:marBottom w:val="0"/>
      <w:divBdr>
        <w:top w:val="none" w:sz="0" w:space="0" w:color="auto"/>
        <w:left w:val="none" w:sz="0" w:space="0" w:color="auto"/>
        <w:bottom w:val="none" w:sz="0" w:space="0" w:color="auto"/>
        <w:right w:val="none" w:sz="0" w:space="0" w:color="auto"/>
      </w:divBdr>
    </w:div>
    <w:div w:id="672609643">
      <w:bodyDiv w:val="1"/>
      <w:marLeft w:val="0"/>
      <w:marRight w:val="0"/>
      <w:marTop w:val="0"/>
      <w:marBottom w:val="0"/>
      <w:divBdr>
        <w:top w:val="none" w:sz="0" w:space="0" w:color="auto"/>
        <w:left w:val="none" w:sz="0" w:space="0" w:color="auto"/>
        <w:bottom w:val="none" w:sz="0" w:space="0" w:color="auto"/>
        <w:right w:val="none" w:sz="0" w:space="0" w:color="auto"/>
      </w:divBdr>
    </w:div>
    <w:div w:id="674919515">
      <w:bodyDiv w:val="1"/>
      <w:marLeft w:val="0"/>
      <w:marRight w:val="0"/>
      <w:marTop w:val="0"/>
      <w:marBottom w:val="0"/>
      <w:divBdr>
        <w:top w:val="none" w:sz="0" w:space="0" w:color="auto"/>
        <w:left w:val="none" w:sz="0" w:space="0" w:color="auto"/>
        <w:bottom w:val="none" w:sz="0" w:space="0" w:color="auto"/>
        <w:right w:val="none" w:sz="0" w:space="0" w:color="auto"/>
      </w:divBdr>
    </w:div>
    <w:div w:id="676274743">
      <w:bodyDiv w:val="1"/>
      <w:marLeft w:val="0"/>
      <w:marRight w:val="0"/>
      <w:marTop w:val="0"/>
      <w:marBottom w:val="0"/>
      <w:divBdr>
        <w:top w:val="none" w:sz="0" w:space="0" w:color="auto"/>
        <w:left w:val="none" w:sz="0" w:space="0" w:color="auto"/>
        <w:bottom w:val="none" w:sz="0" w:space="0" w:color="auto"/>
        <w:right w:val="none" w:sz="0" w:space="0" w:color="auto"/>
      </w:divBdr>
    </w:div>
    <w:div w:id="678387083">
      <w:bodyDiv w:val="1"/>
      <w:marLeft w:val="0"/>
      <w:marRight w:val="0"/>
      <w:marTop w:val="0"/>
      <w:marBottom w:val="0"/>
      <w:divBdr>
        <w:top w:val="none" w:sz="0" w:space="0" w:color="auto"/>
        <w:left w:val="none" w:sz="0" w:space="0" w:color="auto"/>
        <w:bottom w:val="none" w:sz="0" w:space="0" w:color="auto"/>
        <w:right w:val="none" w:sz="0" w:space="0" w:color="auto"/>
      </w:divBdr>
    </w:div>
    <w:div w:id="680819171">
      <w:bodyDiv w:val="1"/>
      <w:marLeft w:val="0"/>
      <w:marRight w:val="0"/>
      <w:marTop w:val="0"/>
      <w:marBottom w:val="0"/>
      <w:divBdr>
        <w:top w:val="none" w:sz="0" w:space="0" w:color="auto"/>
        <w:left w:val="none" w:sz="0" w:space="0" w:color="auto"/>
        <w:bottom w:val="none" w:sz="0" w:space="0" w:color="auto"/>
        <w:right w:val="none" w:sz="0" w:space="0" w:color="auto"/>
      </w:divBdr>
    </w:div>
    <w:div w:id="681662710">
      <w:bodyDiv w:val="1"/>
      <w:marLeft w:val="0"/>
      <w:marRight w:val="0"/>
      <w:marTop w:val="0"/>
      <w:marBottom w:val="0"/>
      <w:divBdr>
        <w:top w:val="none" w:sz="0" w:space="0" w:color="auto"/>
        <w:left w:val="none" w:sz="0" w:space="0" w:color="auto"/>
        <w:bottom w:val="none" w:sz="0" w:space="0" w:color="auto"/>
        <w:right w:val="none" w:sz="0" w:space="0" w:color="auto"/>
      </w:divBdr>
    </w:div>
    <w:div w:id="682896586">
      <w:bodyDiv w:val="1"/>
      <w:marLeft w:val="0"/>
      <w:marRight w:val="0"/>
      <w:marTop w:val="0"/>
      <w:marBottom w:val="0"/>
      <w:divBdr>
        <w:top w:val="none" w:sz="0" w:space="0" w:color="auto"/>
        <w:left w:val="none" w:sz="0" w:space="0" w:color="auto"/>
        <w:bottom w:val="none" w:sz="0" w:space="0" w:color="auto"/>
        <w:right w:val="none" w:sz="0" w:space="0" w:color="auto"/>
      </w:divBdr>
    </w:div>
    <w:div w:id="685638747">
      <w:bodyDiv w:val="1"/>
      <w:marLeft w:val="0"/>
      <w:marRight w:val="0"/>
      <w:marTop w:val="0"/>
      <w:marBottom w:val="0"/>
      <w:divBdr>
        <w:top w:val="none" w:sz="0" w:space="0" w:color="auto"/>
        <w:left w:val="none" w:sz="0" w:space="0" w:color="auto"/>
        <w:bottom w:val="none" w:sz="0" w:space="0" w:color="auto"/>
        <w:right w:val="none" w:sz="0" w:space="0" w:color="auto"/>
      </w:divBdr>
    </w:div>
    <w:div w:id="690030629">
      <w:bodyDiv w:val="1"/>
      <w:marLeft w:val="0"/>
      <w:marRight w:val="0"/>
      <w:marTop w:val="0"/>
      <w:marBottom w:val="0"/>
      <w:divBdr>
        <w:top w:val="none" w:sz="0" w:space="0" w:color="auto"/>
        <w:left w:val="none" w:sz="0" w:space="0" w:color="auto"/>
        <w:bottom w:val="none" w:sz="0" w:space="0" w:color="auto"/>
        <w:right w:val="none" w:sz="0" w:space="0" w:color="auto"/>
      </w:divBdr>
    </w:div>
    <w:div w:id="690257109">
      <w:bodyDiv w:val="1"/>
      <w:marLeft w:val="0"/>
      <w:marRight w:val="0"/>
      <w:marTop w:val="0"/>
      <w:marBottom w:val="0"/>
      <w:divBdr>
        <w:top w:val="none" w:sz="0" w:space="0" w:color="auto"/>
        <w:left w:val="none" w:sz="0" w:space="0" w:color="auto"/>
        <w:bottom w:val="none" w:sz="0" w:space="0" w:color="auto"/>
        <w:right w:val="none" w:sz="0" w:space="0" w:color="auto"/>
      </w:divBdr>
    </w:div>
    <w:div w:id="690837212">
      <w:bodyDiv w:val="1"/>
      <w:marLeft w:val="0"/>
      <w:marRight w:val="0"/>
      <w:marTop w:val="0"/>
      <w:marBottom w:val="0"/>
      <w:divBdr>
        <w:top w:val="none" w:sz="0" w:space="0" w:color="auto"/>
        <w:left w:val="none" w:sz="0" w:space="0" w:color="auto"/>
        <w:bottom w:val="none" w:sz="0" w:space="0" w:color="auto"/>
        <w:right w:val="none" w:sz="0" w:space="0" w:color="auto"/>
      </w:divBdr>
    </w:div>
    <w:div w:id="693965183">
      <w:bodyDiv w:val="1"/>
      <w:marLeft w:val="0"/>
      <w:marRight w:val="0"/>
      <w:marTop w:val="0"/>
      <w:marBottom w:val="0"/>
      <w:divBdr>
        <w:top w:val="none" w:sz="0" w:space="0" w:color="auto"/>
        <w:left w:val="none" w:sz="0" w:space="0" w:color="auto"/>
        <w:bottom w:val="none" w:sz="0" w:space="0" w:color="auto"/>
        <w:right w:val="none" w:sz="0" w:space="0" w:color="auto"/>
      </w:divBdr>
    </w:div>
    <w:div w:id="707143659">
      <w:bodyDiv w:val="1"/>
      <w:marLeft w:val="0"/>
      <w:marRight w:val="0"/>
      <w:marTop w:val="0"/>
      <w:marBottom w:val="0"/>
      <w:divBdr>
        <w:top w:val="none" w:sz="0" w:space="0" w:color="auto"/>
        <w:left w:val="none" w:sz="0" w:space="0" w:color="auto"/>
        <w:bottom w:val="none" w:sz="0" w:space="0" w:color="auto"/>
        <w:right w:val="none" w:sz="0" w:space="0" w:color="auto"/>
      </w:divBdr>
    </w:div>
    <w:div w:id="707339762">
      <w:bodyDiv w:val="1"/>
      <w:marLeft w:val="0"/>
      <w:marRight w:val="0"/>
      <w:marTop w:val="0"/>
      <w:marBottom w:val="0"/>
      <w:divBdr>
        <w:top w:val="none" w:sz="0" w:space="0" w:color="auto"/>
        <w:left w:val="none" w:sz="0" w:space="0" w:color="auto"/>
        <w:bottom w:val="none" w:sz="0" w:space="0" w:color="auto"/>
        <w:right w:val="none" w:sz="0" w:space="0" w:color="auto"/>
      </w:divBdr>
    </w:div>
    <w:div w:id="709887392">
      <w:bodyDiv w:val="1"/>
      <w:marLeft w:val="0"/>
      <w:marRight w:val="0"/>
      <w:marTop w:val="0"/>
      <w:marBottom w:val="0"/>
      <w:divBdr>
        <w:top w:val="none" w:sz="0" w:space="0" w:color="auto"/>
        <w:left w:val="none" w:sz="0" w:space="0" w:color="auto"/>
        <w:bottom w:val="none" w:sz="0" w:space="0" w:color="auto"/>
        <w:right w:val="none" w:sz="0" w:space="0" w:color="auto"/>
      </w:divBdr>
    </w:div>
    <w:div w:id="711730880">
      <w:bodyDiv w:val="1"/>
      <w:marLeft w:val="0"/>
      <w:marRight w:val="0"/>
      <w:marTop w:val="0"/>
      <w:marBottom w:val="0"/>
      <w:divBdr>
        <w:top w:val="none" w:sz="0" w:space="0" w:color="auto"/>
        <w:left w:val="none" w:sz="0" w:space="0" w:color="auto"/>
        <w:bottom w:val="none" w:sz="0" w:space="0" w:color="auto"/>
        <w:right w:val="none" w:sz="0" w:space="0" w:color="auto"/>
      </w:divBdr>
    </w:div>
    <w:div w:id="713121543">
      <w:bodyDiv w:val="1"/>
      <w:marLeft w:val="0"/>
      <w:marRight w:val="0"/>
      <w:marTop w:val="0"/>
      <w:marBottom w:val="0"/>
      <w:divBdr>
        <w:top w:val="none" w:sz="0" w:space="0" w:color="auto"/>
        <w:left w:val="none" w:sz="0" w:space="0" w:color="auto"/>
        <w:bottom w:val="none" w:sz="0" w:space="0" w:color="auto"/>
        <w:right w:val="none" w:sz="0" w:space="0" w:color="auto"/>
      </w:divBdr>
    </w:div>
    <w:div w:id="714692705">
      <w:bodyDiv w:val="1"/>
      <w:marLeft w:val="0"/>
      <w:marRight w:val="0"/>
      <w:marTop w:val="0"/>
      <w:marBottom w:val="0"/>
      <w:divBdr>
        <w:top w:val="none" w:sz="0" w:space="0" w:color="auto"/>
        <w:left w:val="none" w:sz="0" w:space="0" w:color="auto"/>
        <w:bottom w:val="none" w:sz="0" w:space="0" w:color="auto"/>
        <w:right w:val="none" w:sz="0" w:space="0" w:color="auto"/>
      </w:divBdr>
    </w:div>
    <w:div w:id="715475434">
      <w:bodyDiv w:val="1"/>
      <w:marLeft w:val="0"/>
      <w:marRight w:val="0"/>
      <w:marTop w:val="0"/>
      <w:marBottom w:val="0"/>
      <w:divBdr>
        <w:top w:val="none" w:sz="0" w:space="0" w:color="auto"/>
        <w:left w:val="none" w:sz="0" w:space="0" w:color="auto"/>
        <w:bottom w:val="none" w:sz="0" w:space="0" w:color="auto"/>
        <w:right w:val="none" w:sz="0" w:space="0" w:color="auto"/>
      </w:divBdr>
    </w:div>
    <w:div w:id="721757467">
      <w:bodyDiv w:val="1"/>
      <w:marLeft w:val="0"/>
      <w:marRight w:val="0"/>
      <w:marTop w:val="0"/>
      <w:marBottom w:val="0"/>
      <w:divBdr>
        <w:top w:val="none" w:sz="0" w:space="0" w:color="auto"/>
        <w:left w:val="none" w:sz="0" w:space="0" w:color="auto"/>
        <w:bottom w:val="none" w:sz="0" w:space="0" w:color="auto"/>
        <w:right w:val="none" w:sz="0" w:space="0" w:color="auto"/>
      </w:divBdr>
    </w:div>
    <w:div w:id="724375891">
      <w:bodyDiv w:val="1"/>
      <w:marLeft w:val="0"/>
      <w:marRight w:val="0"/>
      <w:marTop w:val="0"/>
      <w:marBottom w:val="0"/>
      <w:divBdr>
        <w:top w:val="none" w:sz="0" w:space="0" w:color="auto"/>
        <w:left w:val="none" w:sz="0" w:space="0" w:color="auto"/>
        <w:bottom w:val="none" w:sz="0" w:space="0" w:color="auto"/>
        <w:right w:val="none" w:sz="0" w:space="0" w:color="auto"/>
      </w:divBdr>
    </w:div>
    <w:div w:id="729042564">
      <w:bodyDiv w:val="1"/>
      <w:marLeft w:val="0"/>
      <w:marRight w:val="0"/>
      <w:marTop w:val="0"/>
      <w:marBottom w:val="0"/>
      <w:divBdr>
        <w:top w:val="none" w:sz="0" w:space="0" w:color="auto"/>
        <w:left w:val="none" w:sz="0" w:space="0" w:color="auto"/>
        <w:bottom w:val="none" w:sz="0" w:space="0" w:color="auto"/>
        <w:right w:val="none" w:sz="0" w:space="0" w:color="auto"/>
      </w:divBdr>
    </w:div>
    <w:div w:id="731541080">
      <w:bodyDiv w:val="1"/>
      <w:marLeft w:val="0"/>
      <w:marRight w:val="0"/>
      <w:marTop w:val="0"/>
      <w:marBottom w:val="0"/>
      <w:divBdr>
        <w:top w:val="none" w:sz="0" w:space="0" w:color="auto"/>
        <w:left w:val="none" w:sz="0" w:space="0" w:color="auto"/>
        <w:bottom w:val="none" w:sz="0" w:space="0" w:color="auto"/>
        <w:right w:val="none" w:sz="0" w:space="0" w:color="auto"/>
      </w:divBdr>
    </w:div>
    <w:div w:id="736630330">
      <w:bodyDiv w:val="1"/>
      <w:marLeft w:val="0"/>
      <w:marRight w:val="0"/>
      <w:marTop w:val="0"/>
      <w:marBottom w:val="0"/>
      <w:divBdr>
        <w:top w:val="none" w:sz="0" w:space="0" w:color="auto"/>
        <w:left w:val="none" w:sz="0" w:space="0" w:color="auto"/>
        <w:bottom w:val="none" w:sz="0" w:space="0" w:color="auto"/>
        <w:right w:val="none" w:sz="0" w:space="0" w:color="auto"/>
      </w:divBdr>
    </w:div>
    <w:div w:id="739443622">
      <w:bodyDiv w:val="1"/>
      <w:marLeft w:val="0"/>
      <w:marRight w:val="0"/>
      <w:marTop w:val="0"/>
      <w:marBottom w:val="0"/>
      <w:divBdr>
        <w:top w:val="none" w:sz="0" w:space="0" w:color="auto"/>
        <w:left w:val="none" w:sz="0" w:space="0" w:color="auto"/>
        <w:bottom w:val="none" w:sz="0" w:space="0" w:color="auto"/>
        <w:right w:val="none" w:sz="0" w:space="0" w:color="auto"/>
      </w:divBdr>
    </w:div>
    <w:div w:id="740254292">
      <w:bodyDiv w:val="1"/>
      <w:marLeft w:val="0"/>
      <w:marRight w:val="0"/>
      <w:marTop w:val="0"/>
      <w:marBottom w:val="0"/>
      <w:divBdr>
        <w:top w:val="none" w:sz="0" w:space="0" w:color="auto"/>
        <w:left w:val="none" w:sz="0" w:space="0" w:color="auto"/>
        <w:bottom w:val="none" w:sz="0" w:space="0" w:color="auto"/>
        <w:right w:val="none" w:sz="0" w:space="0" w:color="auto"/>
      </w:divBdr>
    </w:div>
    <w:div w:id="744693306">
      <w:bodyDiv w:val="1"/>
      <w:marLeft w:val="0"/>
      <w:marRight w:val="0"/>
      <w:marTop w:val="0"/>
      <w:marBottom w:val="0"/>
      <w:divBdr>
        <w:top w:val="none" w:sz="0" w:space="0" w:color="auto"/>
        <w:left w:val="none" w:sz="0" w:space="0" w:color="auto"/>
        <w:bottom w:val="none" w:sz="0" w:space="0" w:color="auto"/>
        <w:right w:val="none" w:sz="0" w:space="0" w:color="auto"/>
      </w:divBdr>
    </w:div>
    <w:div w:id="748576399">
      <w:bodyDiv w:val="1"/>
      <w:marLeft w:val="0"/>
      <w:marRight w:val="0"/>
      <w:marTop w:val="0"/>
      <w:marBottom w:val="0"/>
      <w:divBdr>
        <w:top w:val="none" w:sz="0" w:space="0" w:color="auto"/>
        <w:left w:val="none" w:sz="0" w:space="0" w:color="auto"/>
        <w:bottom w:val="none" w:sz="0" w:space="0" w:color="auto"/>
        <w:right w:val="none" w:sz="0" w:space="0" w:color="auto"/>
      </w:divBdr>
    </w:div>
    <w:div w:id="748625098">
      <w:bodyDiv w:val="1"/>
      <w:marLeft w:val="0"/>
      <w:marRight w:val="0"/>
      <w:marTop w:val="0"/>
      <w:marBottom w:val="0"/>
      <w:divBdr>
        <w:top w:val="none" w:sz="0" w:space="0" w:color="auto"/>
        <w:left w:val="none" w:sz="0" w:space="0" w:color="auto"/>
        <w:bottom w:val="none" w:sz="0" w:space="0" w:color="auto"/>
        <w:right w:val="none" w:sz="0" w:space="0" w:color="auto"/>
      </w:divBdr>
    </w:div>
    <w:div w:id="749077926">
      <w:bodyDiv w:val="1"/>
      <w:marLeft w:val="0"/>
      <w:marRight w:val="0"/>
      <w:marTop w:val="0"/>
      <w:marBottom w:val="0"/>
      <w:divBdr>
        <w:top w:val="none" w:sz="0" w:space="0" w:color="auto"/>
        <w:left w:val="none" w:sz="0" w:space="0" w:color="auto"/>
        <w:bottom w:val="none" w:sz="0" w:space="0" w:color="auto"/>
        <w:right w:val="none" w:sz="0" w:space="0" w:color="auto"/>
      </w:divBdr>
    </w:div>
    <w:div w:id="750616045">
      <w:bodyDiv w:val="1"/>
      <w:marLeft w:val="0"/>
      <w:marRight w:val="0"/>
      <w:marTop w:val="0"/>
      <w:marBottom w:val="0"/>
      <w:divBdr>
        <w:top w:val="none" w:sz="0" w:space="0" w:color="auto"/>
        <w:left w:val="none" w:sz="0" w:space="0" w:color="auto"/>
        <w:bottom w:val="none" w:sz="0" w:space="0" w:color="auto"/>
        <w:right w:val="none" w:sz="0" w:space="0" w:color="auto"/>
      </w:divBdr>
    </w:div>
    <w:div w:id="759570713">
      <w:bodyDiv w:val="1"/>
      <w:marLeft w:val="0"/>
      <w:marRight w:val="0"/>
      <w:marTop w:val="0"/>
      <w:marBottom w:val="0"/>
      <w:divBdr>
        <w:top w:val="none" w:sz="0" w:space="0" w:color="auto"/>
        <w:left w:val="none" w:sz="0" w:space="0" w:color="auto"/>
        <w:bottom w:val="none" w:sz="0" w:space="0" w:color="auto"/>
        <w:right w:val="none" w:sz="0" w:space="0" w:color="auto"/>
      </w:divBdr>
    </w:div>
    <w:div w:id="759639389">
      <w:bodyDiv w:val="1"/>
      <w:marLeft w:val="0"/>
      <w:marRight w:val="0"/>
      <w:marTop w:val="0"/>
      <w:marBottom w:val="0"/>
      <w:divBdr>
        <w:top w:val="none" w:sz="0" w:space="0" w:color="auto"/>
        <w:left w:val="none" w:sz="0" w:space="0" w:color="auto"/>
        <w:bottom w:val="none" w:sz="0" w:space="0" w:color="auto"/>
        <w:right w:val="none" w:sz="0" w:space="0" w:color="auto"/>
      </w:divBdr>
    </w:div>
    <w:div w:id="760760948">
      <w:bodyDiv w:val="1"/>
      <w:marLeft w:val="0"/>
      <w:marRight w:val="0"/>
      <w:marTop w:val="0"/>
      <w:marBottom w:val="0"/>
      <w:divBdr>
        <w:top w:val="none" w:sz="0" w:space="0" w:color="auto"/>
        <w:left w:val="none" w:sz="0" w:space="0" w:color="auto"/>
        <w:bottom w:val="none" w:sz="0" w:space="0" w:color="auto"/>
        <w:right w:val="none" w:sz="0" w:space="0" w:color="auto"/>
      </w:divBdr>
    </w:div>
    <w:div w:id="768740930">
      <w:bodyDiv w:val="1"/>
      <w:marLeft w:val="0"/>
      <w:marRight w:val="0"/>
      <w:marTop w:val="0"/>
      <w:marBottom w:val="0"/>
      <w:divBdr>
        <w:top w:val="none" w:sz="0" w:space="0" w:color="auto"/>
        <w:left w:val="none" w:sz="0" w:space="0" w:color="auto"/>
        <w:bottom w:val="none" w:sz="0" w:space="0" w:color="auto"/>
        <w:right w:val="none" w:sz="0" w:space="0" w:color="auto"/>
      </w:divBdr>
    </w:div>
    <w:div w:id="770396210">
      <w:bodyDiv w:val="1"/>
      <w:marLeft w:val="0"/>
      <w:marRight w:val="0"/>
      <w:marTop w:val="0"/>
      <w:marBottom w:val="0"/>
      <w:divBdr>
        <w:top w:val="none" w:sz="0" w:space="0" w:color="auto"/>
        <w:left w:val="none" w:sz="0" w:space="0" w:color="auto"/>
        <w:bottom w:val="none" w:sz="0" w:space="0" w:color="auto"/>
        <w:right w:val="none" w:sz="0" w:space="0" w:color="auto"/>
      </w:divBdr>
    </w:div>
    <w:div w:id="770972541">
      <w:bodyDiv w:val="1"/>
      <w:marLeft w:val="0"/>
      <w:marRight w:val="0"/>
      <w:marTop w:val="0"/>
      <w:marBottom w:val="0"/>
      <w:divBdr>
        <w:top w:val="none" w:sz="0" w:space="0" w:color="auto"/>
        <w:left w:val="none" w:sz="0" w:space="0" w:color="auto"/>
        <w:bottom w:val="none" w:sz="0" w:space="0" w:color="auto"/>
        <w:right w:val="none" w:sz="0" w:space="0" w:color="auto"/>
      </w:divBdr>
    </w:div>
    <w:div w:id="772867166">
      <w:bodyDiv w:val="1"/>
      <w:marLeft w:val="0"/>
      <w:marRight w:val="0"/>
      <w:marTop w:val="0"/>
      <w:marBottom w:val="0"/>
      <w:divBdr>
        <w:top w:val="none" w:sz="0" w:space="0" w:color="auto"/>
        <w:left w:val="none" w:sz="0" w:space="0" w:color="auto"/>
        <w:bottom w:val="none" w:sz="0" w:space="0" w:color="auto"/>
        <w:right w:val="none" w:sz="0" w:space="0" w:color="auto"/>
      </w:divBdr>
    </w:div>
    <w:div w:id="780344726">
      <w:bodyDiv w:val="1"/>
      <w:marLeft w:val="0"/>
      <w:marRight w:val="0"/>
      <w:marTop w:val="0"/>
      <w:marBottom w:val="0"/>
      <w:divBdr>
        <w:top w:val="none" w:sz="0" w:space="0" w:color="auto"/>
        <w:left w:val="none" w:sz="0" w:space="0" w:color="auto"/>
        <w:bottom w:val="none" w:sz="0" w:space="0" w:color="auto"/>
        <w:right w:val="none" w:sz="0" w:space="0" w:color="auto"/>
      </w:divBdr>
    </w:div>
    <w:div w:id="781145858">
      <w:bodyDiv w:val="1"/>
      <w:marLeft w:val="0"/>
      <w:marRight w:val="0"/>
      <w:marTop w:val="0"/>
      <w:marBottom w:val="0"/>
      <w:divBdr>
        <w:top w:val="none" w:sz="0" w:space="0" w:color="auto"/>
        <w:left w:val="none" w:sz="0" w:space="0" w:color="auto"/>
        <w:bottom w:val="none" w:sz="0" w:space="0" w:color="auto"/>
        <w:right w:val="none" w:sz="0" w:space="0" w:color="auto"/>
      </w:divBdr>
    </w:div>
    <w:div w:id="784351696">
      <w:bodyDiv w:val="1"/>
      <w:marLeft w:val="0"/>
      <w:marRight w:val="0"/>
      <w:marTop w:val="0"/>
      <w:marBottom w:val="0"/>
      <w:divBdr>
        <w:top w:val="none" w:sz="0" w:space="0" w:color="auto"/>
        <w:left w:val="none" w:sz="0" w:space="0" w:color="auto"/>
        <w:bottom w:val="none" w:sz="0" w:space="0" w:color="auto"/>
        <w:right w:val="none" w:sz="0" w:space="0" w:color="auto"/>
      </w:divBdr>
    </w:div>
    <w:div w:id="788201717">
      <w:bodyDiv w:val="1"/>
      <w:marLeft w:val="0"/>
      <w:marRight w:val="0"/>
      <w:marTop w:val="0"/>
      <w:marBottom w:val="0"/>
      <w:divBdr>
        <w:top w:val="none" w:sz="0" w:space="0" w:color="auto"/>
        <w:left w:val="none" w:sz="0" w:space="0" w:color="auto"/>
        <w:bottom w:val="none" w:sz="0" w:space="0" w:color="auto"/>
        <w:right w:val="none" w:sz="0" w:space="0" w:color="auto"/>
      </w:divBdr>
    </w:div>
    <w:div w:id="790127654">
      <w:bodyDiv w:val="1"/>
      <w:marLeft w:val="0"/>
      <w:marRight w:val="0"/>
      <w:marTop w:val="0"/>
      <w:marBottom w:val="0"/>
      <w:divBdr>
        <w:top w:val="none" w:sz="0" w:space="0" w:color="auto"/>
        <w:left w:val="none" w:sz="0" w:space="0" w:color="auto"/>
        <w:bottom w:val="none" w:sz="0" w:space="0" w:color="auto"/>
        <w:right w:val="none" w:sz="0" w:space="0" w:color="auto"/>
      </w:divBdr>
    </w:div>
    <w:div w:id="792820666">
      <w:bodyDiv w:val="1"/>
      <w:marLeft w:val="0"/>
      <w:marRight w:val="0"/>
      <w:marTop w:val="0"/>
      <w:marBottom w:val="0"/>
      <w:divBdr>
        <w:top w:val="none" w:sz="0" w:space="0" w:color="auto"/>
        <w:left w:val="none" w:sz="0" w:space="0" w:color="auto"/>
        <w:bottom w:val="none" w:sz="0" w:space="0" w:color="auto"/>
        <w:right w:val="none" w:sz="0" w:space="0" w:color="auto"/>
      </w:divBdr>
    </w:div>
    <w:div w:id="793907548">
      <w:bodyDiv w:val="1"/>
      <w:marLeft w:val="0"/>
      <w:marRight w:val="0"/>
      <w:marTop w:val="0"/>
      <w:marBottom w:val="0"/>
      <w:divBdr>
        <w:top w:val="none" w:sz="0" w:space="0" w:color="auto"/>
        <w:left w:val="none" w:sz="0" w:space="0" w:color="auto"/>
        <w:bottom w:val="none" w:sz="0" w:space="0" w:color="auto"/>
        <w:right w:val="none" w:sz="0" w:space="0" w:color="auto"/>
      </w:divBdr>
    </w:div>
    <w:div w:id="794755191">
      <w:bodyDiv w:val="1"/>
      <w:marLeft w:val="0"/>
      <w:marRight w:val="0"/>
      <w:marTop w:val="0"/>
      <w:marBottom w:val="0"/>
      <w:divBdr>
        <w:top w:val="none" w:sz="0" w:space="0" w:color="auto"/>
        <w:left w:val="none" w:sz="0" w:space="0" w:color="auto"/>
        <w:bottom w:val="none" w:sz="0" w:space="0" w:color="auto"/>
        <w:right w:val="none" w:sz="0" w:space="0" w:color="auto"/>
      </w:divBdr>
    </w:div>
    <w:div w:id="798455880">
      <w:bodyDiv w:val="1"/>
      <w:marLeft w:val="0"/>
      <w:marRight w:val="0"/>
      <w:marTop w:val="0"/>
      <w:marBottom w:val="0"/>
      <w:divBdr>
        <w:top w:val="none" w:sz="0" w:space="0" w:color="auto"/>
        <w:left w:val="none" w:sz="0" w:space="0" w:color="auto"/>
        <w:bottom w:val="none" w:sz="0" w:space="0" w:color="auto"/>
        <w:right w:val="none" w:sz="0" w:space="0" w:color="auto"/>
      </w:divBdr>
    </w:div>
    <w:div w:id="798692438">
      <w:bodyDiv w:val="1"/>
      <w:marLeft w:val="0"/>
      <w:marRight w:val="0"/>
      <w:marTop w:val="0"/>
      <w:marBottom w:val="0"/>
      <w:divBdr>
        <w:top w:val="none" w:sz="0" w:space="0" w:color="auto"/>
        <w:left w:val="none" w:sz="0" w:space="0" w:color="auto"/>
        <w:bottom w:val="none" w:sz="0" w:space="0" w:color="auto"/>
        <w:right w:val="none" w:sz="0" w:space="0" w:color="auto"/>
      </w:divBdr>
    </w:div>
    <w:div w:id="806974030">
      <w:bodyDiv w:val="1"/>
      <w:marLeft w:val="0"/>
      <w:marRight w:val="0"/>
      <w:marTop w:val="0"/>
      <w:marBottom w:val="0"/>
      <w:divBdr>
        <w:top w:val="none" w:sz="0" w:space="0" w:color="auto"/>
        <w:left w:val="none" w:sz="0" w:space="0" w:color="auto"/>
        <w:bottom w:val="none" w:sz="0" w:space="0" w:color="auto"/>
        <w:right w:val="none" w:sz="0" w:space="0" w:color="auto"/>
      </w:divBdr>
    </w:div>
    <w:div w:id="807014647">
      <w:bodyDiv w:val="1"/>
      <w:marLeft w:val="0"/>
      <w:marRight w:val="0"/>
      <w:marTop w:val="0"/>
      <w:marBottom w:val="0"/>
      <w:divBdr>
        <w:top w:val="none" w:sz="0" w:space="0" w:color="auto"/>
        <w:left w:val="none" w:sz="0" w:space="0" w:color="auto"/>
        <w:bottom w:val="none" w:sz="0" w:space="0" w:color="auto"/>
        <w:right w:val="none" w:sz="0" w:space="0" w:color="auto"/>
      </w:divBdr>
    </w:div>
    <w:div w:id="808594498">
      <w:bodyDiv w:val="1"/>
      <w:marLeft w:val="0"/>
      <w:marRight w:val="0"/>
      <w:marTop w:val="0"/>
      <w:marBottom w:val="0"/>
      <w:divBdr>
        <w:top w:val="none" w:sz="0" w:space="0" w:color="auto"/>
        <w:left w:val="none" w:sz="0" w:space="0" w:color="auto"/>
        <w:bottom w:val="none" w:sz="0" w:space="0" w:color="auto"/>
        <w:right w:val="none" w:sz="0" w:space="0" w:color="auto"/>
      </w:divBdr>
    </w:div>
    <w:div w:id="811337990">
      <w:bodyDiv w:val="1"/>
      <w:marLeft w:val="0"/>
      <w:marRight w:val="0"/>
      <w:marTop w:val="0"/>
      <w:marBottom w:val="0"/>
      <w:divBdr>
        <w:top w:val="none" w:sz="0" w:space="0" w:color="auto"/>
        <w:left w:val="none" w:sz="0" w:space="0" w:color="auto"/>
        <w:bottom w:val="none" w:sz="0" w:space="0" w:color="auto"/>
        <w:right w:val="none" w:sz="0" w:space="0" w:color="auto"/>
      </w:divBdr>
    </w:div>
    <w:div w:id="814880435">
      <w:bodyDiv w:val="1"/>
      <w:marLeft w:val="0"/>
      <w:marRight w:val="0"/>
      <w:marTop w:val="0"/>
      <w:marBottom w:val="0"/>
      <w:divBdr>
        <w:top w:val="none" w:sz="0" w:space="0" w:color="auto"/>
        <w:left w:val="none" w:sz="0" w:space="0" w:color="auto"/>
        <w:bottom w:val="none" w:sz="0" w:space="0" w:color="auto"/>
        <w:right w:val="none" w:sz="0" w:space="0" w:color="auto"/>
      </w:divBdr>
    </w:div>
    <w:div w:id="814957493">
      <w:bodyDiv w:val="1"/>
      <w:marLeft w:val="0"/>
      <w:marRight w:val="0"/>
      <w:marTop w:val="0"/>
      <w:marBottom w:val="0"/>
      <w:divBdr>
        <w:top w:val="none" w:sz="0" w:space="0" w:color="auto"/>
        <w:left w:val="none" w:sz="0" w:space="0" w:color="auto"/>
        <w:bottom w:val="none" w:sz="0" w:space="0" w:color="auto"/>
        <w:right w:val="none" w:sz="0" w:space="0" w:color="auto"/>
      </w:divBdr>
    </w:div>
    <w:div w:id="823202892">
      <w:bodyDiv w:val="1"/>
      <w:marLeft w:val="0"/>
      <w:marRight w:val="0"/>
      <w:marTop w:val="0"/>
      <w:marBottom w:val="0"/>
      <w:divBdr>
        <w:top w:val="none" w:sz="0" w:space="0" w:color="auto"/>
        <w:left w:val="none" w:sz="0" w:space="0" w:color="auto"/>
        <w:bottom w:val="none" w:sz="0" w:space="0" w:color="auto"/>
        <w:right w:val="none" w:sz="0" w:space="0" w:color="auto"/>
      </w:divBdr>
    </w:div>
    <w:div w:id="824509336">
      <w:bodyDiv w:val="1"/>
      <w:marLeft w:val="0"/>
      <w:marRight w:val="0"/>
      <w:marTop w:val="0"/>
      <w:marBottom w:val="0"/>
      <w:divBdr>
        <w:top w:val="none" w:sz="0" w:space="0" w:color="auto"/>
        <w:left w:val="none" w:sz="0" w:space="0" w:color="auto"/>
        <w:bottom w:val="none" w:sz="0" w:space="0" w:color="auto"/>
        <w:right w:val="none" w:sz="0" w:space="0" w:color="auto"/>
      </w:divBdr>
    </w:div>
    <w:div w:id="832332835">
      <w:bodyDiv w:val="1"/>
      <w:marLeft w:val="0"/>
      <w:marRight w:val="0"/>
      <w:marTop w:val="0"/>
      <w:marBottom w:val="0"/>
      <w:divBdr>
        <w:top w:val="none" w:sz="0" w:space="0" w:color="auto"/>
        <w:left w:val="none" w:sz="0" w:space="0" w:color="auto"/>
        <w:bottom w:val="none" w:sz="0" w:space="0" w:color="auto"/>
        <w:right w:val="none" w:sz="0" w:space="0" w:color="auto"/>
      </w:divBdr>
    </w:div>
    <w:div w:id="832530737">
      <w:bodyDiv w:val="1"/>
      <w:marLeft w:val="0"/>
      <w:marRight w:val="0"/>
      <w:marTop w:val="0"/>
      <w:marBottom w:val="0"/>
      <w:divBdr>
        <w:top w:val="none" w:sz="0" w:space="0" w:color="auto"/>
        <w:left w:val="none" w:sz="0" w:space="0" w:color="auto"/>
        <w:bottom w:val="none" w:sz="0" w:space="0" w:color="auto"/>
        <w:right w:val="none" w:sz="0" w:space="0" w:color="auto"/>
      </w:divBdr>
    </w:div>
    <w:div w:id="832642772">
      <w:bodyDiv w:val="1"/>
      <w:marLeft w:val="0"/>
      <w:marRight w:val="0"/>
      <w:marTop w:val="0"/>
      <w:marBottom w:val="0"/>
      <w:divBdr>
        <w:top w:val="none" w:sz="0" w:space="0" w:color="auto"/>
        <w:left w:val="none" w:sz="0" w:space="0" w:color="auto"/>
        <w:bottom w:val="none" w:sz="0" w:space="0" w:color="auto"/>
        <w:right w:val="none" w:sz="0" w:space="0" w:color="auto"/>
      </w:divBdr>
    </w:div>
    <w:div w:id="833449512">
      <w:bodyDiv w:val="1"/>
      <w:marLeft w:val="0"/>
      <w:marRight w:val="0"/>
      <w:marTop w:val="0"/>
      <w:marBottom w:val="0"/>
      <w:divBdr>
        <w:top w:val="none" w:sz="0" w:space="0" w:color="auto"/>
        <w:left w:val="none" w:sz="0" w:space="0" w:color="auto"/>
        <w:bottom w:val="none" w:sz="0" w:space="0" w:color="auto"/>
        <w:right w:val="none" w:sz="0" w:space="0" w:color="auto"/>
      </w:divBdr>
    </w:div>
    <w:div w:id="835461172">
      <w:bodyDiv w:val="1"/>
      <w:marLeft w:val="0"/>
      <w:marRight w:val="0"/>
      <w:marTop w:val="0"/>
      <w:marBottom w:val="0"/>
      <w:divBdr>
        <w:top w:val="none" w:sz="0" w:space="0" w:color="auto"/>
        <w:left w:val="none" w:sz="0" w:space="0" w:color="auto"/>
        <w:bottom w:val="none" w:sz="0" w:space="0" w:color="auto"/>
        <w:right w:val="none" w:sz="0" w:space="0" w:color="auto"/>
      </w:divBdr>
    </w:div>
    <w:div w:id="838273526">
      <w:bodyDiv w:val="1"/>
      <w:marLeft w:val="0"/>
      <w:marRight w:val="0"/>
      <w:marTop w:val="0"/>
      <w:marBottom w:val="0"/>
      <w:divBdr>
        <w:top w:val="none" w:sz="0" w:space="0" w:color="auto"/>
        <w:left w:val="none" w:sz="0" w:space="0" w:color="auto"/>
        <w:bottom w:val="none" w:sz="0" w:space="0" w:color="auto"/>
        <w:right w:val="none" w:sz="0" w:space="0" w:color="auto"/>
      </w:divBdr>
    </w:div>
    <w:div w:id="844590340">
      <w:bodyDiv w:val="1"/>
      <w:marLeft w:val="0"/>
      <w:marRight w:val="0"/>
      <w:marTop w:val="0"/>
      <w:marBottom w:val="0"/>
      <w:divBdr>
        <w:top w:val="none" w:sz="0" w:space="0" w:color="auto"/>
        <w:left w:val="none" w:sz="0" w:space="0" w:color="auto"/>
        <w:bottom w:val="none" w:sz="0" w:space="0" w:color="auto"/>
        <w:right w:val="none" w:sz="0" w:space="0" w:color="auto"/>
      </w:divBdr>
    </w:div>
    <w:div w:id="850529547">
      <w:bodyDiv w:val="1"/>
      <w:marLeft w:val="0"/>
      <w:marRight w:val="0"/>
      <w:marTop w:val="0"/>
      <w:marBottom w:val="0"/>
      <w:divBdr>
        <w:top w:val="none" w:sz="0" w:space="0" w:color="auto"/>
        <w:left w:val="none" w:sz="0" w:space="0" w:color="auto"/>
        <w:bottom w:val="none" w:sz="0" w:space="0" w:color="auto"/>
        <w:right w:val="none" w:sz="0" w:space="0" w:color="auto"/>
      </w:divBdr>
    </w:div>
    <w:div w:id="851379393">
      <w:bodyDiv w:val="1"/>
      <w:marLeft w:val="0"/>
      <w:marRight w:val="0"/>
      <w:marTop w:val="0"/>
      <w:marBottom w:val="0"/>
      <w:divBdr>
        <w:top w:val="none" w:sz="0" w:space="0" w:color="auto"/>
        <w:left w:val="none" w:sz="0" w:space="0" w:color="auto"/>
        <w:bottom w:val="none" w:sz="0" w:space="0" w:color="auto"/>
        <w:right w:val="none" w:sz="0" w:space="0" w:color="auto"/>
      </w:divBdr>
    </w:div>
    <w:div w:id="852259024">
      <w:bodyDiv w:val="1"/>
      <w:marLeft w:val="0"/>
      <w:marRight w:val="0"/>
      <w:marTop w:val="0"/>
      <w:marBottom w:val="0"/>
      <w:divBdr>
        <w:top w:val="none" w:sz="0" w:space="0" w:color="auto"/>
        <w:left w:val="none" w:sz="0" w:space="0" w:color="auto"/>
        <w:bottom w:val="none" w:sz="0" w:space="0" w:color="auto"/>
        <w:right w:val="none" w:sz="0" w:space="0" w:color="auto"/>
      </w:divBdr>
      <w:divsChild>
        <w:div w:id="56711906">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541984431">
              <w:marLeft w:val="0"/>
              <w:marRight w:val="0"/>
              <w:marTop w:val="0"/>
              <w:marBottom w:val="0"/>
              <w:divBdr>
                <w:top w:val="none" w:sz="0" w:space="0" w:color="auto"/>
                <w:left w:val="none" w:sz="0" w:space="0" w:color="auto"/>
                <w:bottom w:val="none" w:sz="0" w:space="0" w:color="auto"/>
                <w:right w:val="none" w:sz="0" w:space="0" w:color="auto"/>
              </w:divBdr>
              <w:divsChild>
                <w:div w:id="151028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492881">
      <w:bodyDiv w:val="1"/>
      <w:marLeft w:val="0"/>
      <w:marRight w:val="0"/>
      <w:marTop w:val="0"/>
      <w:marBottom w:val="0"/>
      <w:divBdr>
        <w:top w:val="none" w:sz="0" w:space="0" w:color="auto"/>
        <w:left w:val="none" w:sz="0" w:space="0" w:color="auto"/>
        <w:bottom w:val="none" w:sz="0" w:space="0" w:color="auto"/>
        <w:right w:val="none" w:sz="0" w:space="0" w:color="auto"/>
      </w:divBdr>
    </w:div>
    <w:div w:id="853684925">
      <w:bodyDiv w:val="1"/>
      <w:marLeft w:val="0"/>
      <w:marRight w:val="0"/>
      <w:marTop w:val="0"/>
      <w:marBottom w:val="0"/>
      <w:divBdr>
        <w:top w:val="none" w:sz="0" w:space="0" w:color="auto"/>
        <w:left w:val="none" w:sz="0" w:space="0" w:color="auto"/>
        <w:bottom w:val="none" w:sz="0" w:space="0" w:color="auto"/>
        <w:right w:val="none" w:sz="0" w:space="0" w:color="auto"/>
      </w:divBdr>
    </w:div>
    <w:div w:id="854613317">
      <w:bodyDiv w:val="1"/>
      <w:marLeft w:val="0"/>
      <w:marRight w:val="0"/>
      <w:marTop w:val="0"/>
      <w:marBottom w:val="0"/>
      <w:divBdr>
        <w:top w:val="none" w:sz="0" w:space="0" w:color="auto"/>
        <w:left w:val="none" w:sz="0" w:space="0" w:color="auto"/>
        <w:bottom w:val="none" w:sz="0" w:space="0" w:color="auto"/>
        <w:right w:val="none" w:sz="0" w:space="0" w:color="auto"/>
      </w:divBdr>
    </w:div>
    <w:div w:id="857235622">
      <w:bodyDiv w:val="1"/>
      <w:marLeft w:val="0"/>
      <w:marRight w:val="0"/>
      <w:marTop w:val="0"/>
      <w:marBottom w:val="0"/>
      <w:divBdr>
        <w:top w:val="none" w:sz="0" w:space="0" w:color="auto"/>
        <w:left w:val="none" w:sz="0" w:space="0" w:color="auto"/>
        <w:bottom w:val="none" w:sz="0" w:space="0" w:color="auto"/>
        <w:right w:val="none" w:sz="0" w:space="0" w:color="auto"/>
      </w:divBdr>
    </w:div>
    <w:div w:id="857235762">
      <w:bodyDiv w:val="1"/>
      <w:marLeft w:val="0"/>
      <w:marRight w:val="0"/>
      <w:marTop w:val="0"/>
      <w:marBottom w:val="0"/>
      <w:divBdr>
        <w:top w:val="none" w:sz="0" w:space="0" w:color="auto"/>
        <w:left w:val="none" w:sz="0" w:space="0" w:color="auto"/>
        <w:bottom w:val="none" w:sz="0" w:space="0" w:color="auto"/>
        <w:right w:val="none" w:sz="0" w:space="0" w:color="auto"/>
      </w:divBdr>
    </w:div>
    <w:div w:id="858812354">
      <w:bodyDiv w:val="1"/>
      <w:marLeft w:val="0"/>
      <w:marRight w:val="0"/>
      <w:marTop w:val="0"/>
      <w:marBottom w:val="0"/>
      <w:divBdr>
        <w:top w:val="none" w:sz="0" w:space="0" w:color="auto"/>
        <w:left w:val="none" w:sz="0" w:space="0" w:color="auto"/>
        <w:bottom w:val="none" w:sz="0" w:space="0" w:color="auto"/>
        <w:right w:val="none" w:sz="0" w:space="0" w:color="auto"/>
      </w:divBdr>
    </w:div>
    <w:div w:id="860363317">
      <w:bodyDiv w:val="1"/>
      <w:marLeft w:val="0"/>
      <w:marRight w:val="0"/>
      <w:marTop w:val="0"/>
      <w:marBottom w:val="0"/>
      <w:divBdr>
        <w:top w:val="none" w:sz="0" w:space="0" w:color="auto"/>
        <w:left w:val="none" w:sz="0" w:space="0" w:color="auto"/>
        <w:bottom w:val="none" w:sz="0" w:space="0" w:color="auto"/>
        <w:right w:val="none" w:sz="0" w:space="0" w:color="auto"/>
      </w:divBdr>
    </w:div>
    <w:div w:id="861435028">
      <w:bodyDiv w:val="1"/>
      <w:marLeft w:val="0"/>
      <w:marRight w:val="0"/>
      <w:marTop w:val="0"/>
      <w:marBottom w:val="0"/>
      <w:divBdr>
        <w:top w:val="none" w:sz="0" w:space="0" w:color="auto"/>
        <w:left w:val="none" w:sz="0" w:space="0" w:color="auto"/>
        <w:bottom w:val="none" w:sz="0" w:space="0" w:color="auto"/>
        <w:right w:val="none" w:sz="0" w:space="0" w:color="auto"/>
      </w:divBdr>
    </w:div>
    <w:div w:id="863052110">
      <w:bodyDiv w:val="1"/>
      <w:marLeft w:val="0"/>
      <w:marRight w:val="0"/>
      <w:marTop w:val="0"/>
      <w:marBottom w:val="0"/>
      <w:divBdr>
        <w:top w:val="none" w:sz="0" w:space="0" w:color="auto"/>
        <w:left w:val="none" w:sz="0" w:space="0" w:color="auto"/>
        <w:bottom w:val="none" w:sz="0" w:space="0" w:color="auto"/>
        <w:right w:val="none" w:sz="0" w:space="0" w:color="auto"/>
      </w:divBdr>
    </w:div>
    <w:div w:id="867107359">
      <w:bodyDiv w:val="1"/>
      <w:marLeft w:val="0"/>
      <w:marRight w:val="0"/>
      <w:marTop w:val="0"/>
      <w:marBottom w:val="0"/>
      <w:divBdr>
        <w:top w:val="none" w:sz="0" w:space="0" w:color="auto"/>
        <w:left w:val="none" w:sz="0" w:space="0" w:color="auto"/>
        <w:bottom w:val="none" w:sz="0" w:space="0" w:color="auto"/>
        <w:right w:val="none" w:sz="0" w:space="0" w:color="auto"/>
      </w:divBdr>
    </w:div>
    <w:div w:id="867567797">
      <w:bodyDiv w:val="1"/>
      <w:marLeft w:val="0"/>
      <w:marRight w:val="0"/>
      <w:marTop w:val="0"/>
      <w:marBottom w:val="0"/>
      <w:divBdr>
        <w:top w:val="none" w:sz="0" w:space="0" w:color="auto"/>
        <w:left w:val="none" w:sz="0" w:space="0" w:color="auto"/>
        <w:bottom w:val="none" w:sz="0" w:space="0" w:color="auto"/>
        <w:right w:val="none" w:sz="0" w:space="0" w:color="auto"/>
      </w:divBdr>
    </w:div>
    <w:div w:id="871262444">
      <w:bodyDiv w:val="1"/>
      <w:marLeft w:val="0"/>
      <w:marRight w:val="0"/>
      <w:marTop w:val="0"/>
      <w:marBottom w:val="0"/>
      <w:divBdr>
        <w:top w:val="none" w:sz="0" w:space="0" w:color="auto"/>
        <w:left w:val="none" w:sz="0" w:space="0" w:color="auto"/>
        <w:bottom w:val="none" w:sz="0" w:space="0" w:color="auto"/>
        <w:right w:val="none" w:sz="0" w:space="0" w:color="auto"/>
      </w:divBdr>
    </w:div>
    <w:div w:id="874267085">
      <w:bodyDiv w:val="1"/>
      <w:marLeft w:val="0"/>
      <w:marRight w:val="0"/>
      <w:marTop w:val="0"/>
      <w:marBottom w:val="0"/>
      <w:divBdr>
        <w:top w:val="none" w:sz="0" w:space="0" w:color="auto"/>
        <w:left w:val="none" w:sz="0" w:space="0" w:color="auto"/>
        <w:bottom w:val="none" w:sz="0" w:space="0" w:color="auto"/>
        <w:right w:val="none" w:sz="0" w:space="0" w:color="auto"/>
      </w:divBdr>
    </w:div>
    <w:div w:id="874578352">
      <w:bodyDiv w:val="1"/>
      <w:marLeft w:val="0"/>
      <w:marRight w:val="0"/>
      <w:marTop w:val="0"/>
      <w:marBottom w:val="0"/>
      <w:divBdr>
        <w:top w:val="none" w:sz="0" w:space="0" w:color="auto"/>
        <w:left w:val="none" w:sz="0" w:space="0" w:color="auto"/>
        <w:bottom w:val="none" w:sz="0" w:space="0" w:color="auto"/>
        <w:right w:val="none" w:sz="0" w:space="0" w:color="auto"/>
      </w:divBdr>
    </w:div>
    <w:div w:id="875048133">
      <w:bodyDiv w:val="1"/>
      <w:marLeft w:val="0"/>
      <w:marRight w:val="0"/>
      <w:marTop w:val="0"/>
      <w:marBottom w:val="0"/>
      <w:divBdr>
        <w:top w:val="none" w:sz="0" w:space="0" w:color="auto"/>
        <w:left w:val="none" w:sz="0" w:space="0" w:color="auto"/>
        <w:bottom w:val="none" w:sz="0" w:space="0" w:color="auto"/>
        <w:right w:val="none" w:sz="0" w:space="0" w:color="auto"/>
      </w:divBdr>
    </w:div>
    <w:div w:id="880172678">
      <w:bodyDiv w:val="1"/>
      <w:marLeft w:val="0"/>
      <w:marRight w:val="0"/>
      <w:marTop w:val="0"/>
      <w:marBottom w:val="0"/>
      <w:divBdr>
        <w:top w:val="none" w:sz="0" w:space="0" w:color="auto"/>
        <w:left w:val="none" w:sz="0" w:space="0" w:color="auto"/>
        <w:bottom w:val="none" w:sz="0" w:space="0" w:color="auto"/>
        <w:right w:val="none" w:sz="0" w:space="0" w:color="auto"/>
      </w:divBdr>
    </w:div>
    <w:div w:id="883368942">
      <w:bodyDiv w:val="1"/>
      <w:marLeft w:val="0"/>
      <w:marRight w:val="0"/>
      <w:marTop w:val="0"/>
      <w:marBottom w:val="0"/>
      <w:divBdr>
        <w:top w:val="none" w:sz="0" w:space="0" w:color="auto"/>
        <w:left w:val="none" w:sz="0" w:space="0" w:color="auto"/>
        <w:bottom w:val="none" w:sz="0" w:space="0" w:color="auto"/>
        <w:right w:val="none" w:sz="0" w:space="0" w:color="auto"/>
      </w:divBdr>
    </w:div>
    <w:div w:id="883640820">
      <w:bodyDiv w:val="1"/>
      <w:marLeft w:val="0"/>
      <w:marRight w:val="0"/>
      <w:marTop w:val="0"/>
      <w:marBottom w:val="0"/>
      <w:divBdr>
        <w:top w:val="none" w:sz="0" w:space="0" w:color="auto"/>
        <w:left w:val="none" w:sz="0" w:space="0" w:color="auto"/>
        <w:bottom w:val="none" w:sz="0" w:space="0" w:color="auto"/>
        <w:right w:val="none" w:sz="0" w:space="0" w:color="auto"/>
      </w:divBdr>
    </w:div>
    <w:div w:id="886643155">
      <w:bodyDiv w:val="1"/>
      <w:marLeft w:val="0"/>
      <w:marRight w:val="0"/>
      <w:marTop w:val="0"/>
      <w:marBottom w:val="0"/>
      <w:divBdr>
        <w:top w:val="none" w:sz="0" w:space="0" w:color="auto"/>
        <w:left w:val="none" w:sz="0" w:space="0" w:color="auto"/>
        <w:bottom w:val="none" w:sz="0" w:space="0" w:color="auto"/>
        <w:right w:val="none" w:sz="0" w:space="0" w:color="auto"/>
      </w:divBdr>
    </w:div>
    <w:div w:id="887113173">
      <w:bodyDiv w:val="1"/>
      <w:marLeft w:val="0"/>
      <w:marRight w:val="0"/>
      <w:marTop w:val="0"/>
      <w:marBottom w:val="0"/>
      <w:divBdr>
        <w:top w:val="none" w:sz="0" w:space="0" w:color="auto"/>
        <w:left w:val="none" w:sz="0" w:space="0" w:color="auto"/>
        <w:bottom w:val="none" w:sz="0" w:space="0" w:color="auto"/>
        <w:right w:val="none" w:sz="0" w:space="0" w:color="auto"/>
      </w:divBdr>
    </w:div>
    <w:div w:id="888957798">
      <w:bodyDiv w:val="1"/>
      <w:marLeft w:val="0"/>
      <w:marRight w:val="0"/>
      <w:marTop w:val="0"/>
      <w:marBottom w:val="0"/>
      <w:divBdr>
        <w:top w:val="none" w:sz="0" w:space="0" w:color="auto"/>
        <w:left w:val="none" w:sz="0" w:space="0" w:color="auto"/>
        <w:bottom w:val="none" w:sz="0" w:space="0" w:color="auto"/>
        <w:right w:val="none" w:sz="0" w:space="0" w:color="auto"/>
      </w:divBdr>
    </w:div>
    <w:div w:id="890190466">
      <w:bodyDiv w:val="1"/>
      <w:marLeft w:val="0"/>
      <w:marRight w:val="0"/>
      <w:marTop w:val="0"/>
      <w:marBottom w:val="0"/>
      <w:divBdr>
        <w:top w:val="none" w:sz="0" w:space="0" w:color="auto"/>
        <w:left w:val="none" w:sz="0" w:space="0" w:color="auto"/>
        <w:bottom w:val="none" w:sz="0" w:space="0" w:color="auto"/>
        <w:right w:val="none" w:sz="0" w:space="0" w:color="auto"/>
      </w:divBdr>
    </w:div>
    <w:div w:id="901335856">
      <w:bodyDiv w:val="1"/>
      <w:marLeft w:val="0"/>
      <w:marRight w:val="0"/>
      <w:marTop w:val="0"/>
      <w:marBottom w:val="0"/>
      <w:divBdr>
        <w:top w:val="none" w:sz="0" w:space="0" w:color="auto"/>
        <w:left w:val="none" w:sz="0" w:space="0" w:color="auto"/>
        <w:bottom w:val="none" w:sz="0" w:space="0" w:color="auto"/>
        <w:right w:val="none" w:sz="0" w:space="0" w:color="auto"/>
      </w:divBdr>
    </w:div>
    <w:div w:id="903682817">
      <w:bodyDiv w:val="1"/>
      <w:marLeft w:val="0"/>
      <w:marRight w:val="0"/>
      <w:marTop w:val="0"/>
      <w:marBottom w:val="0"/>
      <w:divBdr>
        <w:top w:val="none" w:sz="0" w:space="0" w:color="auto"/>
        <w:left w:val="none" w:sz="0" w:space="0" w:color="auto"/>
        <w:bottom w:val="none" w:sz="0" w:space="0" w:color="auto"/>
        <w:right w:val="none" w:sz="0" w:space="0" w:color="auto"/>
      </w:divBdr>
    </w:div>
    <w:div w:id="908611877">
      <w:bodyDiv w:val="1"/>
      <w:marLeft w:val="0"/>
      <w:marRight w:val="0"/>
      <w:marTop w:val="0"/>
      <w:marBottom w:val="0"/>
      <w:divBdr>
        <w:top w:val="none" w:sz="0" w:space="0" w:color="auto"/>
        <w:left w:val="none" w:sz="0" w:space="0" w:color="auto"/>
        <w:bottom w:val="none" w:sz="0" w:space="0" w:color="auto"/>
        <w:right w:val="none" w:sz="0" w:space="0" w:color="auto"/>
      </w:divBdr>
    </w:div>
    <w:div w:id="909579460">
      <w:bodyDiv w:val="1"/>
      <w:marLeft w:val="0"/>
      <w:marRight w:val="0"/>
      <w:marTop w:val="0"/>
      <w:marBottom w:val="0"/>
      <w:divBdr>
        <w:top w:val="none" w:sz="0" w:space="0" w:color="auto"/>
        <w:left w:val="none" w:sz="0" w:space="0" w:color="auto"/>
        <w:bottom w:val="none" w:sz="0" w:space="0" w:color="auto"/>
        <w:right w:val="none" w:sz="0" w:space="0" w:color="auto"/>
      </w:divBdr>
    </w:div>
    <w:div w:id="916401604">
      <w:bodyDiv w:val="1"/>
      <w:marLeft w:val="0"/>
      <w:marRight w:val="0"/>
      <w:marTop w:val="0"/>
      <w:marBottom w:val="0"/>
      <w:divBdr>
        <w:top w:val="none" w:sz="0" w:space="0" w:color="auto"/>
        <w:left w:val="none" w:sz="0" w:space="0" w:color="auto"/>
        <w:bottom w:val="none" w:sz="0" w:space="0" w:color="auto"/>
        <w:right w:val="none" w:sz="0" w:space="0" w:color="auto"/>
      </w:divBdr>
    </w:div>
    <w:div w:id="919405659">
      <w:bodyDiv w:val="1"/>
      <w:marLeft w:val="0"/>
      <w:marRight w:val="0"/>
      <w:marTop w:val="0"/>
      <w:marBottom w:val="0"/>
      <w:divBdr>
        <w:top w:val="none" w:sz="0" w:space="0" w:color="auto"/>
        <w:left w:val="none" w:sz="0" w:space="0" w:color="auto"/>
        <w:bottom w:val="none" w:sz="0" w:space="0" w:color="auto"/>
        <w:right w:val="none" w:sz="0" w:space="0" w:color="auto"/>
      </w:divBdr>
    </w:div>
    <w:div w:id="925576629">
      <w:bodyDiv w:val="1"/>
      <w:marLeft w:val="0"/>
      <w:marRight w:val="0"/>
      <w:marTop w:val="0"/>
      <w:marBottom w:val="0"/>
      <w:divBdr>
        <w:top w:val="none" w:sz="0" w:space="0" w:color="auto"/>
        <w:left w:val="none" w:sz="0" w:space="0" w:color="auto"/>
        <w:bottom w:val="none" w:sz="0" w:space="0" w:color="auto"/>
        <w:right w:val="none" w:sz="0" w:space="0" w:color="auto"/>
      </w:divBdr>
    </w:div>
    <w:div w:id="932710910">
      <w:bodyDiv w:val="1"/>
      <w:marLeft w:val="0"/>
      <w:marRight w:val="0"/>
      <w:marTop w:val="0"/>
      <w:marBottom w:val="0"/>
      <w:divBdr>
        <w:top w:val="none" w:sz="0" w:space="0" w:color="auto"/>
        <w:left w:val="none" w:sz="0" w:space="0" w:color="auto"/>
        <w:bottom w:val="none" w:sz="0" w:space="0" w:color="auto"/>
        <w:right w:val="none" w:sz="0" w:space="0" w:color="auto"/>
      </w:divBdr>
    </w:div>
    <w:div w:id="940332676">
      <w:bodyDiv w:val="1"/>
      <w:marLeft w:val="0"/>
      <w:marRight w:val="0"/>
      <w:marTop w:val="0"/>
      <w:marBottom w:val="0"/>
      <w:divBdr>
        <w:top w:val="none" w:sz="0" w:space="0" w:color="auto"/>
        <w:left w:val="none" w:sz="0" w:space="0" w:color="auto"/>
        <w:bottom w:val="none" w:sz="0" w:space="0" w:color="auto"/>
        <w:right w:val="none" w:sz="0" w:space="0" w:color="auto"/>
      </w:divBdr>
      <w:divsChild>
        <w:div w:id="494490765">
          <w:marLeft w:val="0"/>
          <w:marRight w:val="0"/>
          <w:marTop w:val="0"/>
          <w:marBottom w:val="0"/>
          <w:divBdr>
            <w:top w:val="none" w:sz="0" w:space="0" w:color="auto"/>
            <w:left w:val="none" w:sz="0" w:space="0" w:color="auto"/>
            <w:bottom w:val="none" w:sz="0" w:space="0" w:color="auto"/>
            <w:right w:val="none" w:sz="0" w:space="0" w:color="auto"/>
          </w:divBdr>
          <w:divsChild>
            <w:div w:id="7703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3838">
      <w:bodyDiv w:val="1"/>
      <w:marLeft w:val="0"/>
      <w:marRight w:val="0"/>
      <w:marTop w:val="0"/>
      <w:marBottom w:val="0"/>
      <w:divBdr>
        <w:top w:val="none" w:sz="0" w:space="0" w:color="auto"/>
        <w:left w:val="none" w:sz="0" w:space="0" w:color="auto"/>
        <w:bottom w:val="none" w:sz="0" w:space="0" w:color="auto"/>
        <w:right w:val="none" w:sz="0" w:space="0" w:color="auto"/>
      </w:divBdr>
    </w:div>
    <w:div w:id="943000131">
      <w:bodyDiv w:val="1"/>
      <w:marLeft w:val="0"/>
      <w:marRight w:val="0"/>
      <w:marTop w:val="0"/>
      <w:marBottom w:val="0"/>
      <w:divBdr>
        <w:top w:val="none" w:sz="0" w:space="0" w:color="auto"/>
        <w:left w:val="none" w:sz="0" w:space="0" w:color="auto"/>
        <w:bottom w:val="none" w:sz="0" w:space="0" w:color="auto"/>
        <w:right w:val="none" w:sz="0" w:space="0" w:color="auto"/>
      </w:divBdr>
    </w:div>
    <w:div w:id="943923701">
      <w:bodyDiv w:val="1"/>
      <w:marLeft w:val="0"/>
      <w:marRight w:val="0"/>
      <w:marTop w:val="0"/>
      <w:marBottom w:val="0"/>
      <w:divBdr>
        <w:top w:val="none" w:sz="0" w:space="0" w:color="auto"/>
        <w:left w:val="none" w:sz="0" w:space="0" w:color="auto"/>
        <w:bottom w:val="none" w:sz="0" w:space="0" w:color="auto"/>
        <w:right w:val="none" w:sz="0" w:space="0" w:color="auto"/>
      </w:divBdr>
    </w:div>
    <w:div w:id="945691552">
      <w:bodyDiv w:val="1"/>
      <w:marLeft w:val="0"/>
      <w:marRight w:val="0"/>
      <w:marTop w:val="0"/>
      <w:marBottom w:val="0"/>
      <w:divBdr>
        <w:top w:val="none" w:sz="0" w:space="0" w:color="auto"/>
        <w:left w:val="none" w:sz="0" w:space="0" w:color="auto"/>
        <w:bottom w:val="none" w:sz="0" w:space="0" w:color="auto"/>
        <w:right w:val="none" w:sz="0" w:space="0" w:color="auto"/>
      </w:divBdr>
    </w:div>
    <w:div w:id="948320793">
      <w:bodyDiv w:val="1"/>
      <w:marLeft w:val="0"/>
      <w:marRight w:val="0"/>
      <w:marTop w:val="0"/>
      <w:marBottom w:val="0"/>
      <w:divBdr>
        <w:top w:val="none" w:sz="0" w:space="0" w:color="auto"/>
        <w:left w:val="none" w:sz="0" w:space="0" w:color="auto"/>
        <w:bottom w:val="none" w:sz="0" w:space="0" w:color="auto"/>
        <w:right w:val="none" w:sz="0" w:space="0" w:color="auto"/>
      </w:divBdr>
    </w:div>
    <w:div w:id="948900516">
      <w:bodyDiv w:val="1"/>
      <w:marLeft w:val="0"/>
      <w:marRight w:val="0"/>
      <w:marTop w:val="0"/>
      <w:marBottom w:val="0"/>
      <w:divBdr>
        <w:top w:val="none" w:sz="0" w:space="0" w:color="auto"/>
        <w:left w:val="none" w:sz="0" w:space="0" w:color="auto"/>
        <w:bottom w:val="none" w:sz="0" w:space="0" w:color="auto"/>
        <w:right w:val="none" w:sz="0" w:space="0" w:color="auto"/>
      </w:divBdr>
    </w:div>
    <w:div w:id="950209123">
      <w:bodyDiv w:val="1"/>
      <w:marLeft w:val="0"/>
      <w:marRight w:val="0"/>
      <w:marTop w:val="0"/>
      <w:marBottom w:val="0"/>
      <w:divBdr>
        <w:top w:val="none" w:sz="0" w:space="0" w:color="auto"/>
        <w:left w:val="none" w:sz="0" w:space="0" w:color="auto"/>
        <w:bottom w:val="none" w:sz="0" w:space="0" w:color="auto"/>
        <w:right w:val="none" w:sz="0" w:space="0" w:color="auto"/>
      </w:divBdr>
    </w:div>
    <w:div w:id="951470893">
      <w:bodyDiv w:val="1"/>
      <w:marLeft w:val="0"/>
      <w:marRight w:val="0"/>
      <w:marTop w:val="0"/>
      <w:marBottom w:val="0"/>
      <w:divBdr>
        <w:top w:val="none" w:sz="0" w:space="0" w:color="auto"/>
        <w:left w:val="none" w:sz="0" w:space="0" w:color="auto"/>
        <w:bottom w:val="none" w:sz="0" w:space="0" w:color="auto"/>
        <w:right w:val="none" w:sz="0" w:space="0" w:color="auto"/>
      </w:divBdr>
    </w:div>
    <w:div w:id="956644321">
      <w:bodyDiv w:val="1"/>
      <w:marLeft w:val="0"/>
      <w:marRight w:val="0"/>
      <w:marTop w:val="0"/>
      <w:marBottom w:val="0"/>
      <w:divBdr>
        <w:top w:val="none" w:sz="0" w:space="0" w:color="auto"/>
        <w:left w:val="none" w:sz="0" w:space="0" w:color="auto"/>
        <w:bottom w:val="none" w:sz="0" w:space="0" w:color="auto"/>
        <w:right w:val="none" w:sz="0" w:space="0" w:color="auto"/>
      </w:divBdr>
    </w:div>
    <w:div w:id="961766625">
      <w:bodyDiv w:val="1"/>
      <w:marLeft w:val="0"/>
      <w:marRight w:val="0"/>
      <w:marTop w:val="0"/>
      <w:marBottom w:val="0"/>
      <w:divBdr>
        <w:top w:val="none" w:sz="0" w:space="0" w:color="auto"/>
        <w:left w:val="none" w:sz="0" w:space="0" w:color="auto"/>
        <w:bottom w:val="none" w:sz="0" w:space="0" w:color="auto"/>
        <w:right w:val="none" w:sz="0" w:space="0" w:color="auto"/>
      </w:divBdr>
    </w:div>
    <w:div w:id="965086755">
      <w:bodyDiv w:val="1"/>
      <w:marLeft w:val="0"/>
      <w:marRight w:val="0"/>
      <w:marTop w:val="0"/>
      <w:marBottom w:val="0"/>
      <w:divBdr>
        <w:top w:val="none" w:sz="0" w:space="0" w:color="auto"/>
        <w:left w:val="none" w:sz="0" w:space="0" w:color="auto"/>
        <w:bottom w:val="none" w:sz="0" w:space="0" w:color="auto"/>
        <w:right w:val="none" w:sz="0" w:space="0" w:color="auto"/>
      </w:divBdr>
    </w:div>
    <w:div w:id="970402031">
      <w:bodyDiv w:val="1"/>
      <w:marLeft w:val="0"/>
      <w:marRight w:val="0"/>
      <w:marTop w:val="0"/>
      <w:marBottom w:val="0"/>
      <w:divBdr>
        <w:top w:val="none" w:sz="0" w:space="0" w:color="auto"/>
        <w:left w:val="none" w:sz="0" w:space="0" w:color="auto"/>
        <w:bottom w:val="none" w:sz="0" w:space="0" w:color="auto"/>
        <w:right w:val="none" w:sz="0" w:space="0" w:color="auto"/>
      </w:divBdr>
    </w:div>
    <w:div w:id="973750469">
      <w:bodyDiv w:val="1"/>
      <w:marLeft w:val="0"/>
      <w:marRight w:val="0"/>
      <w:marTop w:val="0"/>
      <w:marBottom w:val="0"/>
      <w:divBdr>
        <w:top w:val="none" w:sz="0" w:space="0" w:color="auto"/>
        <w:left w:val="none" w:sz="0" w:space="0" w:color="auto"/>
        <w:bottom w:val="none" w:sz="0" w:space="0" w:color="auto"/>
        <w:right w:val="none" w:sz="0" w:space="0" w:color="auto"/>
      </w:divBdr>
    </w:div>
    <w:div w:id="974795196">
      <w:bodyDiv w:val="1"/>
      <w:marLeft w:val="0"/>
      <w:marRight w:val="0"/>
      <w:marTop w:val="0"/>
      <w:marBottom w:val="0"/>
      <w:divBdr>
        <w:top w:val="none" w:sz="0" w:space="0" w:color="auto"/>
        <w:left w:val="none" w:sz="0" w:space="0" w:color="auto"/>
        <w:bottom w:val="none" w:sz="0" w:space="0" w:color="auto"/>
        <w:right w:val="none" w:sz="0" w:space="0" w:color="auto"/>
      </w:divBdr>
    </w:div>
    <w:div w:id="978388785">
      <w:bodyDiv w:val="1"/>
      <w:marLeft w:val="0"/>
      <w:marRight w:val="0"/>
      <w:marTop w:val="0"/>
      <w:marBottom w:val="0"/>
      <w:divBdr>
        <w:top w:val="none" w:sz="0" w:space="0" w:color="auto"/>
        <w:left w:val="none" w:sz="0" w:space="0" w:color="auto"/>
        <w:bottom w:val="none" w:sz="0" w:space="0" w:color="auto"/>
        <w:right w:val="none" w:sz="0" w:space="0" w:color="auto"/>
      </w:divBdr>
    </w:div>
    <w:div w:id="979503866">
      <w:bodyDiv w:val="1"/>
      <w:marLeft w:val="0"/>
      <w:marRight w:val="0"/>
      <w:marTop w:val="0"/>
      <w:marBottom w:val="0"/>
      <w:divBdr>
        <w:top w:val="none" w:sz="0" w:space="0" w:color="auto"/>
        <w:left w:val="none" w:sz="0" w:space="0" w:color="auto"/>
        <w:bottom w:val="none" w:sz="0" w:space="0" w:color="auto"/>
        <w:right w:val="none" w:sz="0" w:space="0" w:color="auto"/>
      </w:divBdr>
    </w:div>
    <w:div w:id="984235806">
      <w:bodyDiv w:val="1"/>
      <w:marLeft w:val="0"/>
      <w:marRight w:val="0"/>
      <w:marTop w:val="0"/>
      <w:marBottom w:val="0"/>
      <w:divBdr>
        <w:top w:val="none" w:sz="0" w:space="0" w:color="auto"/>
        <w:left w:val="none" w:sz="0" w:space="0" w:color="auto"/>
        <w:bottom w:val="none" w:sz="0" w:space="0" w:color="auto"/>
        <w:right w:val="none" w:sz="0" w:space="0" w:color="auto"/>
      </w:divBdr>
    </w:div>
    <w:div w:id="984699029">
      <w:bodyDiv w:val="1"/>
      <w:marLeft w:val="0"/>
      <w:marRight w:val="0"/>
      <w:marTop w:val="0"/>
      <w:marBottom w:val="0"/>
      <w:divBdr>
        <w:top w:val="none" w:sz="0" w:space="0" w:color="auto"/>
        <w:left w:val="none" w:sz="0" w:space="0" w:color="auto"/>
        <w:bottom w:val="none" w:sz="0" w:space="0" w:color="auto"/>
        <w:right w:val="none" w:sz="0" w:space="0" w:color="auto"/>
      </w:divBdr>
    </w:div>
    <w:div w:id="992418316">
      <w:bodyDiv w:val="1"/>
      <w:marLeft w:val="0"/>
      <w:marRight w:val="0"/>
      <w:marTop w:val="0"/>
      <w:marBottom w:val="0"/>
      <w:divBdr>
        <w:top w:val="none" w:sz="0" w:space="0" w:color="auto"/>
        <w:left w:val="none" w:sz="0" w:space="0" w:color="auto"/>
        <w:bottom w:val="none" w:sz="0" w:space="0" w:color="auto"/>
        <w:right w:val="none" w:sz="0" w:space="0" w:color="auto"/>
      </w:divBdr>
    </w:div>
    <w:div w:id="992834602">
      <w:bodyDiv w:val="1"/>
      <w:marLeft w:val="0"/>
      <w:marRight w:val="0"/>
      <w:marTop w:val="0"/>
      <w:marBottom w:val="0"/>
      <w:divBdr>
        <w:top w:val="none" w:sz="0" w:space="0" w:color="auto"/>
        <w:left w:val="none" w:sz="0" w:space="0" w:color="auto"/>
        <w:bottom w:val="none" w:sz="0" w:space="0" w:color="auto"/>
        <w:right w:val="none" w:sz="0" w:space="0" w:color="auto"/>
      </w:divBdr>
    </w:div>
    <w:div w:id="993295506">
      <w:bodyDiv w:val="1"/>
      <w:marLeft w:val="0"/>
      <w:marRight w:val="0"/>
      <w:marTop w:val="0"/>
      <w:marBottom w:val="0"/>
      <w:divBdr>
        <w:top w:val="none" w:sz="0" w:space="0" w:color="auto"/>
        <w:left w:val="none" w:sz="0" w:space="0" w:color="auto"/>
        <w:bottom w:val="none" w:sz="0" w:space="0" w:color="auto"/>
        <w:right w:val="none" w:sz="0" w:space="0" w:color="auto"/>
      </w:divBdr>
    </w:div>
    <w:div w:id="994141732">
      <w:bodyDiv w:val="1"/>
      <w:marLeft w:val="0"/>
      <w:marRight w:val="0"/>
      <w:marTop w:val="0"/>
      <w:marBottom w:val="0"/>
      <w:divBdr>
        <w:top w:val="none" w:sz="0" w:space="0" w:color="auto"/>
        <w:left w:val="none" w:sz="0" w:space="0" w:color="auto"/>
        <w:bottom w:val="none" w:sz="0" w:space="0" w:color="auto"/>
        <w:right w:val="none" w:sz="0" w:space="0" w:color="auto"/>
      </w:divBdr>
    </w:div>
    <w:div w:id="997461618">
      <w:bodyDiv w:val="1"/>
      <w:marLeft w:val="0"/>
      <w:marRight w:val="0"/>
      <w:marTop w:val="0"/>
      <w:marBottom w:val="0"/>
      <w:divBdr>
        <w:top w:val="none" w:sz="0" w:space="0" w:color="auto"/>
        <w:left w:val="none" w:sz="0" w:space="0" w:color="auto"/>
        <w:bottom w:val="none" w:sz="0" w:space="0" w:color="auto"/>
        <w:right w:val="none" w:sz="0" w:space="0" w:color="auto"/>
      </w:divBdr>
    </w:div>
    <w:div w:id="997660124">
      <w:bodyDiv w:val="1"/>
      <w:marLeft w:val="0"/>
      <w:marRight w:val="0"/>
      <w:marTop w:val="0"/>
      <w:marBottom w:val="0"/>
      <w:divBdr>
        <w:top w:val="none" w:sz="0" w:space="0" w:color="auto"/>
        <w:left w:val="none" w:sz="0" w:space="0" w:color="auto"/>
        <w:bottom w:val="none" w:sz="0" w:space="0" w:color="auto"/>
        <w:right w:val="none" w:sz="0" w:space="0" w:color="auto"/>
      </w:divBdr>
    </w:div>
    <w:div w:id="1000037976">
      <w:bodyDiv w:val="1"/>
      <w:marLeft w:val="0"/>
      <w:marRight w:val="0"/>
      <w:marTop w:val="0"/>
      <w:marBottom w:val="0"/>
      <w:divBdr>
        <w:top w:val="none" w:sz="0" w:space="0" w:color="auto"/>
        <w:left w:val="none" w:sz="0" w:space="0" w:color="auto"/>
        <w:bottom w:val="none" w:sz="0" w:space="0" w:color="auto"/>
        <w:right w:val="none" w:sz="0" w:space="0" w:color="auto"/>
      </w:divBdr>
    </w:div>
    <w:div w:id="1006977984">
      <w:bodyDiv w:val="1"/>
      <w:marLeft w:val="0"/>
      <w:marRight w:val="0"/>
      <w:marTop w:val="0"/>
      <w:marBottom w:val="0"/>
      <w:divBdr>
        <w:top w:val="none" w:sz="0" w:space="0" w:color="auto"/>
        <w:left w:val="none" w:sz="0" w:space="0" w:color="auto"/>
        <w:bottom w:val="none" w:sz="0" w:space="0" w:color="auto"/>
        <w:right w:val="none" w:sz="0" w:space="0" w:color="auto"/>
      </w:divBdr>
    </w:div>
    <w:div w:id="1007947752">
      <w:bodyDiv w:val="1"/>
      <w:marLeft w:val="0"/>
      <w:marRight w:val="0"/>
      <w:marTop w:val="0"/>
      <w:marBottom w:val="0"/>
      <w:divBdr>
        <w:top w:val="none" w:sz="0" w:space="0" w:color="auto"/>
        <w:left w:val="none" w:sz="0" w:space="0" w:color="auto"/>
        <w:bottom w:val="none" w:sz="0" w:space="0" w:color="auto"/>
        <w:right w:val="none" w:sz="0" w:space="0" w:color="auto"/>
      </w:divBdr>
    </w:div>
    <w:div w:id="1009869566">
      <w:bodyDiv w:val="1"/>
      <w:marLeft w:val="0"/>
      <w:marRight w:val="0"/>
      <w:marTop w:val="0"/>
      <w:marBottom w:val="0"/>
      <w:divBdr>
        <w:top w:val="none" w:sz="0" w:space="0" w:color="auto"/>
        <w:left w:val="none" w:sz="0" w:space="0" w:color="auto"/>
        <w:bottom w:val="none" w:sz="0" w:space="0" w:color="auto"/>
        <w:right w:val="none" w:sz="0" w:space="0" w:color="auto"/>
      </w:divBdr>
    </w:div>
    <w:div w:id="1010913477">
      <w:bodyDiv w:val="1"/>
      <w:marLeft w:val="0"/>
      <w:marRight w:val="0"/>
      <w:marTop w:val="0"/>
      <w:marBottom w:val="0"/>
      <w:divBdr>
        <w:top w:val="none" w:sz="0" w:space="0" w:color="auto"/>
        <w:left w:val="none" w:sz="0" w:space="0" w:color="auto"/>
        <w:bottom w:val="none" w:sz="0" w:space="0" w:color="auto"/>
        <w:right w:val="none" w:sz="0" w:space="0" w:color="auto"/>
      </w:divBdr>
    </w:div>
    <w:div w:id="1012684125">
      <w:bodyDiv w:val="1"/>
      <w:marLeft w:val="0"/>
      <w:marRight w:val="0"/>
      <w:marTop w:val="0"/>
      <w:marBottom w:val="0"/>
      <w:divBdr>
        <w:top w:val="none" w:sz="0" w:space="0" w:color="auto"/>
        <w:left w:val="none" w:sz="0" w:space="0" w:color="auto"/>
        <w:bottom w:val="none" w:sz="0" w:space="0" w:color="auto"/>
        <w:right w:val="none" w:sz="0" w:space="0" w:color="auto"/>
      </w:divBdr>
    </w:div>
    <w:div w:id="1013993164">
      <w:bodyDiv w:val="1"/>
      <w:marLeft w:val="0"/>
      <w:marRight w:val="0"/>
      <w:marTop w:val="0"/>
      <w:marBottom w:val="0"/>
      <w:divBdr>
        <w:top w:val="none" w:sz="0" w:space="0" w:color="auto"/>
        <w:left w:val="none" w:sz="0" w:space="0" w:color="auto"/>
        <w:bottom w:val="none" w:sz="0" w:space="0" w:color="auto"/>
        <w:right w:val="none" w:sz="0" w:space="0" w:color="auto"/>
      </w:divBdr>
    </w:div>
    <w:div w:id="1016032202">
      <w:bodyDiv w:val="1"/>
      <w:marLeft w:val="0"/>
      <w:marRight w:val="0"/>
      <w:marTop w:val="0"/>
      <w:marBottom w:val="0"/>
      <w:divBdr>
        <w:top w:val="none" w:sz="0" w:space="0" w:color="auto"/>
        <w:left w:val="none" w:sz="0" w:space="0" w:color="auto"/>
        <w:bottom w:val="none" w:sz="0" w:space="0" w:color="auto"/>
        <w:right w:val="none" w:sz="0" w:space="0" w:color="auto"/>
      </w:divBdr>
    </w:div>
    <w:div w:id="1020282816">
      <w:bodyDiv w:val="1"/>
      <w:marLeft w:val="0"/>
      <w:marRight w:val="0"/>
      <w:marTop w:val="0"/>
      <w:marBottom w:val="0"/>
      <w:divBdr>
        <w:top w:val="none" w:sz="0" w:space="0" w:color="auto"/>
        <w:left w:val="none" w:sz="0" w:space="0" w:color="auto"/>
        <w:bottom w:val="none" w:sz="0" w:space="0" w:color="auto"/>
        <w:right w:val="none" w:sz="0" w:space="0" w:color="auto"/>
      </w:divBdr>
      <w:divsChild>
        <w:div w:id="611398618">
          <w:marLeft w:val="0"/>
          <w:marRight w:val="0"/>
          <w:marTop w:val="0"/>
          <w:marBottom w:val="0"/>
          <w:divBdr>
            <w:top w:val="none" w:sz="0" w:space="0" w:color="auto"/>
            <w:left w:val="none" w:sz="0" w:space="0" w:color="auto"/>
            <w:bottom w:val="none" w:sz="0" w:space="0" w:color="auto"/>
            <w:right w:val="none" w:sz="0" w:space="0" w:color="auto"/>
          </w:divBdr>
          <w:divsChild>
            <w:div w:id="20712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8944">
      <w:bodyDiv w:val="1"/>
      <w:marLeft w:val="0"/>
      <w:marRight w:val="0"/>
      <w:marTop w:val="0"/>
      <w:marBottom w:val="0"/>
      <w:divBdr>
        <w:top w:val="none" w:sz="0" w:space="0" w:color="auto"/>
        <w:left w:val="none" w:sz="0" w:space="0" w:color="auto"/>
        <w:bottom w:val="none" w:sz="0" w:space="0" w:color="auto"/>
        <w:right w:val="none" w:sz="0" w:space="0" w:color="auto"/>
      </w:divBdr>
    </w:div>
    <w:div w:id="1024983118">
      <w:bodyDiv w:val="1"/>
      <w:marLeft w:val="0"/>
      <w:marRight w:val="0"/>
      <w:marTop w:val="0"/>
      <w:marBottom w:val="0"/>
      <w:divBdr>
        <w:top w:val="none" w:sz="0" w:space="0" w:color="auto"/>
        <w:left w:val="none" w:sz="0" w:space="0" w:color="auto"/>
        <w:bottom w:val="none" w:sz="0" w:space="0" w:color="auto"/>
        <w:right w:val="none" w:sz="0" w:space="0" w:color="auto"/>
      </w:divBdr>
    </w:div>
    <w:div w:id="1028140401">
      <w:bodyDiv w:val="1"/>
      <w:marLeft w:val="0"/>
      <w:marRight w:val="0"/>
      <w:marTop w:val="0"/>
      <w:marBottom w:val="0"/>
      <w:divBdr>
        <w:top w:val="none" w:sz="0" w:space="0" w:color="auto"/>
        <w:left w:val="none" w:sz="0" w:space="0" w:color="auto"/>
        <w:bottom w:val="none" w:sz="0" w:space="0" w:color="auto"/>
        <w:right w:val="none" w:sz="0" w:space="0" w:color="auto"/>
      </w:divBdr>
    </w:div>
    <w:div w:id="1030377300">
      <w:bodyDiv w:val="1"/>
      <w:marLeft w:val="0"/>
      <w:marRight w:val="0"/>
      <w:marTop w:val="0"/>
      <w:marBottom w:val="0"/>
      <w:divBdr>
        <w:top w:val="none" w:sz="0" w:space="0" w:color="auto"/>
        <w:left w:val="none" w:sz="0" w:space="0" w:color="auto"/>
        <w:bottom w:val="none" w:sz="0" w:space="0" w:color="auto"/>
        <w:right w:val="none" w:sz="0" w:space="0" w:color="auto"/>
      </w:divBdr>
    </w:div>
    <w:div w:id="1031491091">
      <w:bodyDiv w:val="1"/>
      <w:marLeft w:val="0"/>
      <w:marRight w:val="0"/>
      <w:marTop w:val="0"/>
      <w:marBottom w:val="0"/>
      <w:divBdr>
        <w:top w:val="none" w:sz="0" w:space="0" w:color="auto"/>
        <w:left w:val="none" w:sz="0" w:space="0" w:color="auto"/>
        <w:bottom w:val="none" w:sz="0" w:space="0" w:color="auto"/>
        <w:right w:val="none" w:sz="0" w:space="0" w:color="auto"/>
      </w:divBdr>
    </w:div>
    <w:div w:id="1032806848">
      <w:bodyDiv w:val="1"/>
      <w:marLeft w:val="0"/>
      <w:marRight w:val="0"/>
      <w:marTop w:val="0"/>
      <w:marBottom w:val="0"/>
      <w:divBdr>
        <w:top w:val="none" w:sz="0" w:space="0" w:color="auto"/>
        <w:left w:val="none" w:sz="0" w:space="0" w:color="auto"/>
        <w:bottom w:val="none" w:sz="0" w:space="0" w:color="auto"/>
        <w:right w:val="none" w:sz="0" w:space="0" w:color="auto"/>
      </w:divBdr>
    </w:div>
    <w:div w:id="1036852633">
      <w:bodyDiv w:val="1"/>
      <w:marLeft w:val="0"/>
      <w:marRight w:val="0"/>
      <w:marTop w:val="0"/>
      <w:marBottom w:val="0"/>
      <w:divBdr>
        <w:top w:val="none" w:sz="0" w:space="0" w:color="auto"/>
        <w:left w:val="none" w:sz="0" w:space="0" w:color="auto"/>
        <w:bottom w:val="none" w:sz="0" w:space="0" w:color="auto"/>
        <w:right w:val="none" w:sz="0" w:space="0" w:color="auto"/>
      </w:divBdr>
    </w:div>
    <w:div w:id="1041054930">
      <w:bodyDiv w:val="1"/>
      <w:marLeft w:val="0"/>
      <w:marRight w:val="0"/>
      <w:marTop w:val="0"/>
      <w:marBottom w:val="0"/>
      <w:divBdr>
        <w:top w:val="none" w:sz="0" w:space="0" w:color="auto"/>
        <w:left w:val="none" w:sz="0" w:space="0" w:color="auto"/>
        <w:bottom w:val="none" w:sz="0" w:space="0" w:color="auto"/>
        <w:right w:val="none" w:sz="0" w:space="0" w:color="auto"/>
      </w:divBdr>
    </w:div>
    <w:div w:id="1041706267">
      <w:bodyDiv w:val="1"/>
      <w:marLeft w:val="0"/>
      <w:marRight w:val="0"/>
      <w:marTop w:val="0"/>
      <w:marBottom w:val="0"/>
      <w:divBdr>
        <w:top w:val="none" w:sz="0" w:space="0" w:color="auto"/>
        <w:left w:val="none" w:sz="0" w:space="0" w:color="auto"/>
        <w:bottom w:val="none" w:sz="0" w:space="0" w:color="auto"/>
        <w:right w:val="none" w:sz="0" w:space="0" w:color="auto"/>
      </w:divBdr>
    </w:div>
    <w:div w:id="1041900160">
      <w:bodyDiv w:val="1"/>
      <w:marLeft w:val="0"/>
      <w:marRight w:val="0"/>
      <w:marTop w:val="0"/>
      <w:marBottom w:val="0"/>
      <w:divBdr>
        <w:top w:val="none" w:sz="0" w:space="0" w:color="auto"/>
        <w:left w:val="none" w:sz="0" w:space="0" w:color="auto"/>
        <w:bottom w:val="none" w:sz="0" w:space="0" w:color="auto"/>
        <w:right w:val="none" w:sz="0" w:space="0" w:color="auto"/>
      </w:divBdr>
    </w:div>
    <w:div w:id="1044907189">
      <w:bodyDiv w:val="1"/>
      <w:marLeft w:val="0"/>
      <w:marRight w:val="0"/>
      <w:marTop w:val="0"/>
      <w:marBottom w:val="0"/>
      <w:divBdr>
        <w:top w:val="none" w:sz="0" w:space="0" w:color="auto"/>
        <w:left w:val="none" w:sz="0" w:space="0" w:color="auto"/>
        <w:bottom w:val="none" w:sz="0" w:space="0" w:color="auto"/>
        <w:right w:val="none" w:sz="0" w:space="0" w:color="auto"/>
      </w:divBdr>
    </w:div>
    <w:div w:id="1048147087">
      <w:bodyDiv w:val="1"/>
      <w:marLeft w:val="0"/>
      <w:marRight w:val="0"/>
      <w:marTop w:val="0"/>
      <w:marBottom w:val="0"/>
      <w:divBdr>
        <w:top w:val="none" w:sz="0" w:space="0" w:color="auto"/>
        <w:left w:val="none" w:sz="0" w:space="0" w:color="auto"/>
        <w:bottom w:val="none" w:sz="0" w:space="0" w:color="auto"/>
        <w:right w:val="none" w:sz="0" w:space="0" w:color="auto"/>
      </w:divBdr>
    </w:div>
    <w:div w:id="1053574872">
      <w:bodyDiv w:val="1"/>
      <w:marLeft w:val="0"/>
      <w:marRight w:val="0"/>
      <w:marTop w:val="0"/>
      <w:marBottom w:val="0"/>
      <w:divBdr>
        <w:top w:val="none" w:sz="0" w:space="0" w:color="auto"/>
        <w:left w:val="none" w:sz="0" w:space="0" w:color="auto"/>
        <w:bottom w:val="none" w:sz="0" w:space="0" w:color="auto"/>
        <w:right w:val="none" w:sz="0" w:space="0" w:color="auto"/>
      </w:divBdr>
    </w:div>
    <w:div w:id="1054503478">
      <w:bodyDiv w:val="1"/>
      <w:marLeft w:val="0"/>
      <w:marRight w:val="0"/>
      <w:marTop w:val="0"/>
      <w:marBottom w:val="0"/>
      <w:divBdr>
        <w:top w:val="none" w:sz="0" w:space="0" w:color="auto"/>
        <w:left w:val="none" w:sz="0" w:space="0" w:color="auto"/>
        <w:bottom w:val="none" w:sz="0" w:space="0" w:color="auto"/>
        <w:right w:val="none" w:sz="0" w:space="0" w:color="auto"/>
      </w:divBdr>
    </w:div>
    <w:div w:id="1054812828">
      <w:bodyDiv w:val="1"/>
      <w:marLeft w:val="0"/>
      <w:marRight w:val="0"/>
      <w:marTop w:val="0"/>
      <w:marBottom w:val="0"/>
      <w:divBdr>
        <w:top w:val="none" w:sz="0" w:space="0" w:color="auto"/>
        <w:left w:val="none" w:sz="0" w:space="0" w:color="auto"/>
        <w:bottom w:val="none" w:sz="0" w:space="0" w:color="auto"/>
        <w:right w:val="none" w:sz="0" w:space="0" w:color="auto"/>
      </w:divBdr>
    </w:div>
    <w:div w:id="1057122313">
      <w:bodyDiv w:val="1"/>
      <w:marLeft w:val="0"/>
      <w:marRight w:val="0"/>
      <w:marTop w:val="0"/>
      <w:marBottom w:val="0"/>
      <w:divBdr>
        <w:top w:val="none" w:sz="0" w:space="0" w:color="auto"/>
        <w:left w:val="none" w:sz="0" w:space="0" w:color="auto"/>
        <w:bottom w:val="none" w:sz="0" w:space="0" w:color="auto"/>
        <w:right w:val="none" w:sz="0" w:space="0" w:color="auto"/>
      </w:divBdr>
    </w:div>
    <w:div w:id="1059086634">
      <w:bodyDiv w:val="1"/>
      <w:marLeft w:val="0"/>
      <w:marRight w:val="0"/>
      <w:marTop w:val="0"/>
      <w:marBottom w:val="0"/>
      <w:divBdr>
        <w:top w:val="none" w:sz="0" w:space="0" w:color="auto"/>
        <w:left w:val="none" w:sz="0" w:space="0" w:color="auto"/>
        <w:bottom w:val="none" w:sz="0" w:space="0" w:color="auto"/>
        <w:right w:val="none" w:sz="0" w:space="0" w:color="auto"/>
      </w:divBdr>
    </w:div>
    <w:div w:id="1059287647">
      <w:bodyDiv w:val="1"/>
      <w:marLeft w:val="0"/>
      <w:marRight w:val="0"/>
      <w:marTop w:val="0"/>
      <w:marBottom w:val="0"/>
      <w:divBdr>
        <w:top w:val="none" w:sz="0" w:space="0" w:color="auto"/>
        <w:left w:val="none" w:sz="0" w:space="0" w:color="auto"/>
        <w:bottom w:val="none" w:sz="0" w:space="0" w:color="auto"/>
        <w:right w:val="none" w:sz="0" w:space="0" w:color="auto"/>
      </w:divBdr>
    </w:div>
    <w:div w:id="1060832950">
      <w:bodyDiv w:val="1"/>
      <w:marLeft w:val="0"/>
      <w:marRight w:val="0"/>
      <w:marTop w:val="0"/>
      <w:marBottom w:val="0"/>
      <w:divBdr>
        <w:top w:val="none" w:sz="0" w:space="0" w:color="auto"/>
        <w:left w:val="none" w:sz="0" w:space="0" w:color="auto"/>
        <w:bottom w:val="none" w:sz="0" w:space="0" w:color="auto"/>
        <w:right w:val="none" w:sz="0" w:space="0" w:color="auto"/>
      </w:divBdr>
    </w:div>
    <w:div w:id="1063336503">
      <w:bodyDiv w:val="1"/>
      <w:marLeft w:val="0"/>
      <w:marRight w:val="0"/>
      <w:marTop w:val="0"/>
      <w:marBottom w:val="0"/>
      <w:divBdr>
        <w:top w:val="none" w:sz="0" w:space="0" w:color="auto"/>
        <w:left w:val="none" w:sz="0" w:space="0" w:color="auto"/>
        <w:bottom w:val="none" w:sz="0" w:space="0" w:color="auto"/>
        <w:right w:val="none" w:sz="0" w:space="0" w:color="auto"/>
      </w:divBdr>
    </w:div>
    <w:div w:id="1066343074">
      <w:bodyDiv w:val="1"/>
      <w:marLeft w:val="0"/>
      <w:marRight w:val="0"/>
      <w:marTop w:val="0"/>
      <w:marBottom w:val="0"/>
      <w:divBdr>
        <w:top w:val="none" w:sz="0" w:space="0" w:color="auto"/>
        <w:left w:val="none" w:sz="0" w:space="0" w:color="auto"/>
        <w:bottom w:val="none" w:sz="0" w:space="0" w:color="auto"/>
        <w:right w:val="none" w:sz="0" w:space="0" w:color="auto"/>
      </w:divBdr>
    </w:div>
    <w:div w:id="1070538235">
      <w:bodyDiv w:val="1"/>
      <w:marLeft w:val="0"/>
      <w:marRight w:val="0"/>
      <w:marTop w:val="0"/>
      <w:marBottom w:val="0"/>
      <w:divBdr>
        <w:top w:val="none" w:sz="0" w:space="0" w:color="auto"/>
        <w:left w:val="none" w:sz="0" w:space="0" w:color="auto"/>
        <w:bottom w:val="none" w:sz="0" w:space="0" w:color="auto"/>
        <w:right w:val="none" w:sz="0" w:space="0" w:color="auto"/>
      </w:divBdr>
    </w:div>
    <w:div w:id="1074938483">
      <w:bodyDiv w:val="1"/>
      <w:marLeft w:val="0"/>
      <w:marRight w:val="0"/>
      <w:marTop w:val="0"/>
      <w:marBottom w:val="0"/>
      <w:divBdr>
        <w:top w:val="none" w:sz="0" w:space="0" w:color="auto"/>
        <w:left w:val="none" w:sz="0" w:space="0" w:color="auto"/>
        <w:bottom w:val="none" w:sz="0" w:space="0" w:color="auto"/>
        <w:right w:val="none" w:sz="0" w:space="0" w:color="auto"/>
      </w:divBdr>
    </w:div>
    <w:div w:id="1078091329">
      <w:bodyDiv w:val="1"/>
      <w:marLeft w:val="0"/>
      <w:marRight w:val="0"/>
      <w:marTop w:val="0"/>
      <w:marBottom w:val="0"/>
      <w:divBdr>
        <w:top w:val="none" w:sz="0" w:space="0" w:color="auto"/>
        <w:left w:val="none" w:sz="0" w:space="0" w:color="auto"/>
        <w:bottom w:val="none" w:sz="0" w:space="0" w:color="auto"/>
        <w:right w:val="none" w:sz="0" w:space="0" w:color="auto"/>
      </w:divBdr>
    </w:div>
    <w:div w:id="1080247952">
      <w:bodyDiv w:val="1"/>
      <w:marLeft w:val="0"/>
      <w:marRight w:val="0"/>
      <w:marTop w:val="0"/>
      <w:marBottom w:val="0"/>
      <w:divBdr>
        <w:top w:val="none" w:sz="0" w:space="0" w:color="auto"/>
        <w:left w:val="none" w:sz="0" w:space="0" w:color="auto"/>
        <w:bottom w:val="none" w:sz="0" w:space="0" w:color="auto"/>
        <w:right w:val="none" w:sz="0" w:space="0" w:color="auto"/>
      </w:divBdr>
    </w:div>
    <w:div w:id="1084761317">
      <w:bodyDiv w:val="1"/>
      <w:marLeft w:val="0"/>
      <w:marRight w:val="0"/>
      <w:marTop w:val="0"/>
      <w:marBottom w:val="0"/>
      <w:divBdr>
        <w:top w:val="none" w:sz="0" w:space="0" w:color="auto"/>
        <w:left w:val="none" w:sz="0" w:space="0" w:color="auto"/>
        <w:bottom w:val="none" w:sz="0" w:space="0" w:color="auto"/>
        <w:right w:val="none" w:sz="0" w:space="0" w:color="auto"/>
      </w:divBdr>
    </w:div>
    <w:div w:id="1084835312">
      <w:bodyDiv w:val="1"/>
      <w:marLeft w:val="0"/>
      <w:marRight w:val="0"/>
      <w:marTop w:val="0"/>
      <w:marBottom w:val="0"/>
      <w:divBdr>
        <w:top w:val="none" w:sz="0" w:space="0" w:color="auto"/>
        <w:left w:val="none" w:sz="0" w:space="0" w:color="auto"/>
        <w:bottom w:val="none" w:sz="0" w:space="0" w:color="auto"/>
        <w:right w:val="none" w:sz="0" w:space="0" w:color="auto"/>
      </w:divBdr>
    </w:div>
    <w:div w:id="1091705617">
      <w:bodyDiv w:val="1"/>
      <w:marLeft w:val="0"/>
      <w:marRight w:val="0"/>
      <w:marTop w:val="0"/>
      <w:marBottom w:val="0"/>
      <w:divBdr>
        <w:top w:val="none" w:sz="0" w:space="0" w:color="auto"/>
        <w:left w:val="none" w:sz="0" w:space="0" w:color="auto"/>
        <w:bottom w:val="none" w:sz="0" w:space="0" w:color="auto"/>
        <w:right w:val="none" w:sz="0" w:space="0" w:color="auto"/>
      </w:divBdr>
    </w:div>
    <w:div w:id="1092122640">
      <w:bodyDiv w:val="1"/>
      <w:marLeft w:val="0"/>
      <w:marRight w:val="0"/>
      <w:marTop w:val="0"/>
      <w:marBottom w:val="0"/>
      <w:divBdr>
        <w:top w:val="none" w:sz="0" w:space="0" w:color="auto"/>
        <w:left w:val="none" w:sz="0" w:space="0" w:color="auto"/>
        <w:bottom w:val="none" w:sz="0" w:space="0" w:color="auto"/>
        <w:right w:val="none" w:sz="0" w:space="0" w:color="auto"/>
      </w:divBdr>
    </w:div>
    <w:div w:id="1094396272">
      <w:bodyDiv w:val="1"/>
      <w:marLeft w:val="0"/>
      <w:marRight w:val="0"/>
      <w:marTop w:val="0"/>
      <w:marBottom w:val="0"/>
      <w:divBdr>
        <w:top w:val="none" w:sz="0" w:space="0" w:color="auto"/>
        <w:left w:val="none" w:sz="0" w:space="0" w:color="auto"/>
        <w:bottom w:val="none" w:sz="0" w:space="0" w:color="auto"/>
        <w:right w:val="none" w:sz="0" w:space="0" w:color="auto"/>
      </w:divBdr>
    </w:div>
    <w:div w:id="1096249734">
      <w:bodyDiv w:val="1"/>
      <w:marLeft w:val="0"/>
      <w:marRight w:val="0"/>
      <w:marTop w:val="0"/>
      <w:marBottom w:val="0"/>
      <w:divBdr>
        <w:top w:val="none" w:sz="0" w:space="0" w:color="auto"/>
        <w:left w:val="none" w:sz="0" w:space="0" w:color="auto"/>
        <w:bottom w:val="none" w:sz="0" w:space="0" w:color="auto"/>
        <w:right w:val="none" w:sz="0" w:space="0" w:color="auto"/>
      </w:divBdr>
    </w:div>
    <w:div w:id="1098480696">
      <w:bodyDiv w:val="1"/>
      <w:marLeft w:val="0"/>
      <w:marRight w:val="0"/>
      <w:marTop w:val="0"/>
      <w:marBottom w:val="0"/>
      <w:divBdr>
        <w:top w:val="none" w:sz="0" w:space="0" w:color="auto"/>
        <w:left w:val="none" w:sz="0" w:space="0" w:color="auto"/>
        <w:bottom w:val="none" w:sz="0" w:space="0" w:color="auto"/>
        <w:right w:val="none" w:sz="0" w:space="0" w:color="auto"/>
      </w:divBdr>
    </w:div>
    <w:div w:id="1100371580">
      <w:bodyDiv w:val="1"/>
      <w:marLeft w:val="0"/>
      <w:marRight w:val="0"/>
      <w:marTop w:val="0"/>
      <w:marBottom w:val="0"/>
      <w:divBdr>
        <w:top w:val="none" w:sz="0" w:space="0" w:color="auto"/>
        <w:left w:val="none" w:sz="0" w:space="0" w:color="auto"/>
        <w:bottom w:val="none" w:sz="0" w:space="0" w:color="auto"/>
        <w:right w:val="none" w:sz="0" w:space="0" w:color="auto"/>
      </w:divBdr>
    </w:div>
    <w:div w:id="1101997836">
      <w:bodyDiv w:val="1"/>
      <w:marLeft w:val="0"/>
      <w:marRight w:val="0"/>
      <w:marTop w:val="0"/>
      <w:marBottom w:val="0"/>
      <w:divBdr>
        <w:top w:val="none" w:sz="0" w:space="0" w:color="auto"/>
        <w:left w:val="none" w:sz="0" w:space="0" w:color="auto"/>
        <w:bottom w:val="none" w:sz="0" w:space="0" w:color="auto"/>
        <w:right w:val="none" w:sz="0" w:space="0" w:color="auto"/>
      </w:divBdr>
    </w:div>
    <w:div w:id="1103841357">
      <w:bodyDiv w:val="1"/>
      <w:marLeft w:val="0"/>
      <w:marRight w:val="0"/>
      <w:marTop w:val="0"/>
      <w:marBottom w:val="0"/>
      <w:divBdr>
        <w:top w:val="none" w:sz="0" w:space="0" w:color="auto"/>
        <w:left w:val="none" w:sz="0" w:space="0" w:color="auto"/>
        <w:bottom w:val="none" w:sz="0" w:space="0" w:color="auto"/>
        <w:right w:val="none" w:sz="0" w:space="0" w:color="auto"/>
      </w:divBdr>
    </w:div>
    <w:div w:id="1103918275">
      <w:bodyDiv w:val="1"/>
      <w:marLeft w:val="0"/>
      <w:marRight w:val="0"/>
      <w:marTop w:val="0"/>
      <w:marBottom w:val="0"/>
      <w:divBdr>
        <w:top w:val="none" w:sz="0" w:space="0" w:color="auto"/>
        <w:left w:val="none" w:sz="0" w:space="0" w:color="auto"/>
        <w:bottom w:val="none" w:sz="0" w:space="0" w:color="auto"/>
        <w:right w:val="none" w:sz="0" w:space="0" w:color="auto"/>
      </w:divBdr>
    </w:div>
    <w:div w:id="1110587176">
      <w:bodyDiv w:val="1"/>
      <w:marLeft w:val="0"/>
      <w:marRight w:val="0"/>
      <w:marTop w:val="0"/>
      <w:marBottom w:val="0"/>
      <w:divBdr>
        <w:top w:val="none" w:sz="0" w:space="0" w:color="auto"/>
        <w:left w:val="none" w:sz="0" w:space="0" w:color="auto"/>
        <w:bottom w:val="none" w:sz="0" w:space="0" w:color="auto"/>
        <w:right w:val="none" w:sz="0" w:space="0" w:color="auto"/>
      </w:divBdr>
    </w:div>
    <w:div w:id="1112869080">
      <w:bodyDiv w:val="1"/>
      <w:marLeft w:val="0"/>
      <w:marRight w:val="0"/>
      <w:marTop w:val="0"/>
      <w:marBottom w:val="0"/>
      <w:divBdr>
        <w:top w:val="none" w:sz="0" w:space="0" w:color="auto"/>
        <w:left w:val="none" w:sz="0" w:space="0" w:color="auto"/>
        <w:bottom w:val="none" w:sz="0" w:space="0" w:color="auto"/>
        <w:right w:val="none" w:sz="0" w:space="0" w:color="auto"/>
      </w:divBdr>
    </w:div>
    <w:div w:id="1116485757">
      <w:bodyDiv w:val="1"/>
      <w:marLeft w:val="0"/>
      <w:marRight w:val="0"/>
      <w:marTop w:val="0"/>
      <w:marBottom w:val="0"/>
      <w:divBdr>
        <w:top w:val="none" w:sz="0" w:space="0" w:color="auto"/>
        <w:left w:val="none" w:sz="0" w:space="0" w:color="auto"/>
        <w:bottom w:val="none" w:sz="0" w:space="0" w:color="auto"/>
        <w:right w:val="none" w:sz="0" w:space="0" w:color="auto"/>
      </w:divBdr>
    </w:div>
    <w:div w:id="1120492605">
      <w:bodyDiv w:val="1"/>
      <w:marLeft w:val="0"/>
      <w:marRight w:val="0"/>
      <w:marTop w:val="0"/>
      <w:marBottom w:val="0"/>
      <w:divBdr>
        <w:top w:val="none" w:sz="0" w:space="0" w:color="auto"/>
        <w:left w:val="none" w:sz="0" w:space="0" w:color="auto"/>
        <w:bottom w:val="none" w:sz="0" w:space="0" w:color="auto"/>
        <w:right w:val="none" w:sz="0" w:space="0" w:color="auto"/>
      </w:divBdr>
    </w:div>
    <w:div w:id="1121653488">
      <w:bodyDiv w:val="1"/>
      <w:marLeft w:val="0"/>
      <w:marRight w:val="0"/>
      <w:marTop w:val="0"/>
      <w:marBottom w:val="0"/>
      <w:divBdr>
        <w:top w:val="none" w:sz="0" w:space="0" w:color="auto"/>
        <w:left w:val="none" w:sz="0" w:space="0" w:color="auto"/>
        <w:bottom w:val="none" w:sz="0" w:space="0" w:color="auto"/>
        <w:right w:val="none" w:sz="0" w:space="0" w:color="auto"/>
      </w:divBdr>
    </w:div>
    <w:div w:id="1124541077">
      <w:bodyDiv w:val="1"/>
      <w:marLeft w:val="0"/>
      <w:marRight w:val="0"/>
      <w:marTop w:val="0"/>
      <w:marBottom w:val="0"/>
      <w:divBdr>
        <w:top w:val="none" w:sz="0" w:space="0" w:color="auto"/>
        <w:left w:val="none" w:sz="0" w:space="0" w:color="auto"/>
        <w:bottom w:val="none" w:sz="0" w:space="0" w:color="auto"/>
        <w:right w:val="none" w:sz="0" w:space="0" w:color="auto"/>
      </w:divBdr>
    </w:div>
    <w:div w:id="1130200326">
      <w:bodyDiv w:val="1"/>
      <w:marLeft w:val="0"/>
      <w:marRight w:val="0"/>
      <w:marTop w:val="0"/>
      <w:marBottom w:val="0"/>
      <w:divBdr>
        <w:top w:val="none" w:sz="0" w:space="0" w:color="auto"/>
        <w:left w:val="none" w:sz="0" w:space="0" w:color="auto"/>
        <w:bottom w:val="none" w:sz="0" w:space="0" w:color="auto"/>
        <w:right w:val="none" w:sz="0" w:space="0" w:color="auto"/>
      </w:divBdr>
    </w:div>
    <w:div w:id="1139227037">
      <w:bodyDiv w:val="1"/>
      <w:marLeft w:val="0"/>
      <w:marRight w:val="0"/>
      <w:marTop w:val="0"/>
      <w:marBottom w:val="0"/>
      <w:divBdr>
        <w:top w:val="none" w:sz="0" w:space="0" w:color="auto"/>
        <w:left w:val="none" w:sz="0" w:space="0" w:color="auto"/>
        <w:bottom w:val="none" w:sz="0" w:space="0" w:color="auto"/>
        <w:right w:val="none" w:sz="0" w:space="0" w:color="auto"/>
      </w:divBdr>
    </w:div>
    <w:div w:id="1139297653">
      <w:bodyDiv w:val="1"/>
      <w:marLeft w:val="0"/>
      <w:marRight w:val="0"/>
      <w:marTop w:val="0"/>
      <w:marBottom w:val="0"/>
      <w:divBdr>
        <w:top w:val="none" w:sz="0" w:space="0" w:color="auto"/>
        <w:left w:val="none" w:sz="0" w:space="0" w:color="auto"/>
        <w:bottom w:val="none" w:sz="0" w:space="0" w:color="auto"/>
        <w:right w:val="none" w:sz="0" w:space="0" w:color="auto"/>
      </w:divBdr>
    </w:div>
    <w:div w:id="1144202287">
      <w:bodyDiv w:val="1"/>
      <w:marLeft w:val="0"/>
      <w:marRight w:val="0"/>
      <w:marTop w:val="0"/>
      <w:marBottom w:val="0"/>
      <w:divBdr>
        <w:top w:val="none" w:sz="0" w:space="0" w:color="auto"/>
        <w:left w:val="none" w:sz="0" w:space="0" w:color="auto"/>
        <w:bottom w:val="none" w:sz="0" w:space="0" w:color="auto"/>
        <w:right w:val="none" w:sz="0" w:space="0" w:color="auto"/>
      </w:divBdr>
    </w:div>
    <w:div w:id="1145732306">
      <w:bodyDiv w:val="1"/>
      <w:marLeft w:val="0"/>
      <w:marRight w:val="0"/>
      <w:marTop w:val="0"/>
      <w:marBottom w:val="0"/>
      <w:divBdr>
        <w:top w:val="none" w:sz="0" w:space="0" w:color="auto"/>
        <w:left w:val="none" w:sz="0" w:space="0" w:color="auto"/>
        <w:bottom w:val="none" w:sz="0" w:space="0" w:color="auto"/>
        <w:right w:val="none" w:sz="0" w:space="0" w:color="auto"/>
      </w:divBdr>
    </w:div>
    <w:div w:id="1145858693">
      <w:bodyDiv w:val="1"/>
      <w:marLeft w:val="0"/>
      <w:marRight w:val="0"/>
      <w:marTop w:val="0"/>
      <w:marBottom w:val="0"/>
      <w:divBdr>
        <w:top w:val="none" w:sz="0" w:space="0" w:color="auto"/>
        <w:left w:val="none" w:sz="0" w:space="0" w:color="auto"/>
        <w:bottom w:val="none" w:sz="0" w:space="0" w:color="auto"/>
        <w:right w:val="none" w:sz="0" w:space="0" w:color="auto"/>
      </w:divBdr>
    </w:div>
    <w:div w:id="1147550332">
      <w:bodyDiv w:val="1"/>
      <w:marLeft w:val="0"/>
      <w:marRight w:val="0"/>
      <w:marTop w:val="0"/>
      <w:marBottom w:val="0"/>
      <w:divBdr>
        <w:top w:val="none" w:sz="0" w:space="0" w:color="auto"/>
        <w:left w:val="none" w:sz="0" w:space="0" w:color="auto"/>
        <w:bottom w:val="none" w:sz="0" w:space="0" w:color="auto"/>
        <w:right w:val="none" w:sz="0" w:space="0" w:color="auto"/>
      </w:divBdr>
    </w:div>
    <w:div w:id="1148672742">
      <w:bodyDiv w:val="1"/>
      <w:marLeft w:val="0"/>
      <w:marRight w:val="0"/>
      <w:marTop w:val="0"/>
      <w:marBottom w:val="0"/>
      <w:divBdr>
        <w:top w:val="none" w:sz="0" w:space="0" w:color="auto"/>
        <w:left w:val="none" w:sz="0" w:space="0" w:color="auto"/>
        <w:bottom w:val="none" w:sz="0" w:space="0" w:color="auto"/>
        <w:right w:val="none" w:sz="0" w:space="0" w:color="auto"/>
      </w:divBdr>
    </w:div>
    <w:div w:id="1150488458">
      <w:bodyDiv w:val="1"/>
      <w:marLeft w:val="0"/>
      <w:marRight w:val="0"/>
      <w:marTop w:val="0"/>
      <w:marBottom w:val="0"/>
      <w:divBdr>
        <w:top w:val="none" w:sz="0" w:space="0" w:color="auto"/>
        <w:left w:val="none" w:sz="0" w:space="0" w:color="auto"/>
        <w:bottom w:val="none" w:sz="0" w:space="0" w:color="auto"/>
        <w:right w:val="none" w:sz="0" w:space="0" w:color="auto"/>
      </w:divBdr>
    </w:div>
    <w:div w:id="1151171391">
      <w:bodyDiv w:val="1"/>
      <w:marLeft w:val="0"/>
      <w:marRight w:val="0"/>
      <w:marTop w:val="0"/>
      <w:marBottom w:val="0"/>
      <w:divBdr>
        <w:top w:val="none" w:sz="0" w:space="0" w:color="auto"/>
        <w:left w:val="none" w:sz="0" w:space="0" w:color="auto"/>
        <w:bottom w:val="none" w:sz="0" w:space="0" w:color="auto"/>
        <w:right w:val="none" w:sz="0" w:space="0" w:color="auto"/>
      </w:divBdr>
    </w:div>
    <w:div w:id="1152984712">
      <w:bodyDiv w:val="1"/>
      <w:marLeft w:val="0"/>
      <w:marRight w:val="0"/>
      <w:marTop w:val="0"/>
      <w:marBottom w:val="0"/>
      <w:divBdr>
        <w:top w:val="none" w:sz="0" w:space="0" w:color="auto"/>
        <w:left w:val="none" w:sz="0" w:space="0" w:color="auto"/>
        <w:bottom w:val="none" w:sz="0" w:space="0" w:color="auto"/>
        <w:right w:val="none" w:sz="0" w:space="0" w:color="auto"/>
      </w:divBdr>
    </w:div>
    <w:div w:id="1152986639">
      <w:bodyDiv w:val="1"/>
      <w:marLeft w:val="0"/>
      <w:marRight w:val="0"/>
      <w:marTop w:val="0"/>
      <w:marBottom w:val="0"/>
      <w:divBdr>
        <w:top w:val="none" w:sz="0" w:space="0" w:color="auto"/>
        <w:left w:val="none" w:sz="0" w:space="0" w:color="auto"/>
        <w:bottom w:val="none" w:sz="0" w:space="0" w:color="auto"/>
        <w:right w:val="none" w:sz="0" w:space="0" w:color="auto"/>
      </w:divBdr>
    </w:div>
    <w:div w:id="1153175936">
      <w:bodyDiv w:val="1"/>
      <w:marLeft w:val="0"/>
      <w:marRight w:val="0"/>
      <w:marTop w:val="0"/>
      <w:marBottom w:val="0"/>
      <w:divBdr>
        <w:top w:val="none" w:sz="0" w:space="0" w:color="auto"/>
        <w:left w:val="none" w:sz="0" w:space="0" w:color="auto"/>
        <w:bottom w:val="none" w:sz="0" w:space="0" w:color="auto"/>
        <w:right w:val="none" w:sz="0" w:space="0" w:color="auto"/>
      </w:divBdr>
    </w:div>
    <w:div w:id="1157841551">
      <w:bodyDiv w:val="1"/>
      <w:marLeft w:val="0"/>
      <w:marRight w:val="0"/>
      <w:marTop w:val="0"/>
      <w:marBottom w:val="0"/>
      <w:divBdr>
        <w:top w:val="none" w:sz="0" w:space="0" w:color="auto"/>
        <w:left w:val="none" w:sz="0" w:space="0" w:color="auto"/>
        <w:bottom w:val="none" w:sz="0" w:space="0" w:color="auto"/>
        <w:right w:val="none" w:sz="0" w:space="0" w:color="auto"/>
      </w:divBdr>
    </w:div>
    <w:div w:id="1159421871">
      <w:bodyDiv w:val="1"/>
      <w:marLeft w:val="0"/>
      <w:marRight w:val="0"/>
      <w:marTop w:val="0"/>
      <w:marBottom w:val="0"/>
      <w:divBdr>
        <w:top w:val="none" w:sz="0" w:space="0" w:color="auto"/>
        <w:left w:val="none" w:sz="0" w:space="0" w:color="auto"/>
        <w:bottom w:val="none" w:sz="0" w:space="0" w:color="auto"/>
        <w:right w:val="none" w:sz="0" w:space="0" w:color="auto"/>
      </w:divBdr>
    </w:div>
    <w:div w:id="1159885609">
      <w:bodyDiv w:val="1"/>
      <w:marLeft w:val="0"/>
      <w:marRight w:val="0"/>
      <w:marTop w:val="0"/>
      <w:marBottom w:val="0"/>
      <w:divBdr>
        <w:top w:val="none" w:sz="0" w:space="0" w:color="auto"/>
        <w:left w:val="none" w:sz="0" w:space="0" w:color="auto"/>
        <w:bottom w:val="none" w:sz="0" w:space="0" w:color="auto"/>
        <w:right w:val="none" w:sz="0" w:space="0" w:color="auto"/>
      </w:divBdr>
    </w:div>
    <w:div w:id="1164279295">
      <w:bodyDiv w:val="1"/>
      <w:marLeft w:val="0"/>
      <w:marRight w:val="0"/>
      <w:marTop w:val="0"/>
      <w:marBottom w:val="0"/>
      <w:divBdr>
        <w:top w:val="none" w:sz="0" w:space="0" w:color="auto"/>
        <w:left w:val="none" w:sz="0" w:space="0" w:color="auto"/>
        <w:bottom w:val="none" w:sz="0" w:space="0" w:color="auto"/>
        <w:right w:val="none" w:sz="0" w:space="0" w:color="auto"/>
      </w:divBdr>
    </w:div>
    <w:div w:id="1168473780">
      <w:bodyDiv w:val="1"/>
      <w:marLeft w:val="0"/>
      <w:marRight w:val="0"/>
      <w:marTop w:val="0"/>
      <w:marBottom w:val="0"/>
      <w:divBdr>
        <w:top w:val="none" w:sz="0" w:space="0" w:color="auto"/>
        <w:left w:val="none" w:sz="0" w:space="0" w:color="auto"/>
        <w:bottom w:val="none" w:sz="0" w:space="0" w:color="auto"/>
        <w:right w:val="none" w:sz="0" w:space="0" w:color="auto"/>
      </w:divBdr>
    </w:div>
    <w:div w:id="1169173258">
      <w:bodyDiv w:val="1"/>
      <w:marLeft w:val="0"/>
      <w:marRight w:val="0"/>
      <w:marTop w:val="0"/>
      <w:marBottom w:val="0"/>
      <w:divBdr>
        <w:top w:val="none" w:sz="0" w:space="0" w:color="auto"/>
        <w:left w:val="none" w:sz="0" w:space="0" w:color="auto"/>
        <w:bottom w:val="none" w:sz="0" w:space="0" w:color="auto"/>
        <w:right w:val="none" w:sz="0" w:space="0" w:color="auto"/>
      </w:divBdr>
    </w:div>
    <w:div w:id="1170174484">
      <w:bodyDiv w:val="1"/>
      <w:marLeft w:val="0"/>
      <w:marRight w:val="0"/>
      <w:marTop w:val="0"/>
      <w:marBottom w:val="0"/>
      <w:divBdr>
        <w:top w:val="none" w:sz="0" w:space="0" w:color="auto"/>
        <w:left w:val="none" w:sz="0" w:space="0" w:color="auto"/>
        <w:bottom w:val="none" w:sz="0" w:space="0" w:color="auto"/>
        <w:right w:val="none" w:sz="0" w:space="0" w:color="auto"/>
      </w:divBdr>
    </w:div>
    <w:div w:id="1171262822">
      <w:bodyDiv w:val="1"/>
      <w:marLeft w:val="0"/>
      <w:marRight w:val="0"/>
      <w:marTop w:val="0"/>
      <w:marBottom w:val="0"/>
      <w:divBdr>
        <w:top w:val="none" w:sz="0" w:space="0" w:color="auto"/>
        <w:left w:val="none" w:sz="0" w:space="0" w:color="auto"/>
        <w:bottom w:val="none" w:sz="0" w:space="0" w:color="auto"/>
        <w:right w:val="none" w:sz="0" w:space="0" w:color="auto"/>
      </w:divBdr>
    </w:div>
    <w:div w:id="1175000256">
      <w:bodyDiv w:val="1"/>
      <w:marLeft w:val="0"/>
      <w:marRight w:val="0"/>
      <w:marTop w:val="0"/>
      <w:marBottom w:val="0"/>
      <w:divBdr>
        <w:top w:val="none" w:sz="0" w:space="0" w:color="auto"/>
        <w:left w:val="none" w:sz="0" w:space="0" w:color="auto"/>
        <w:bottom w:val="none" w:sz="0" w:space="0" w:color="auto"/>
        <w:right w:val="none" w:sz="0" w:space="0" w:color="auto"/>
      </w:divBdr>
    </w:div>
    <w:div w:id="1176767682">
      <w:bodyDiv w:val="1"/>
      <w:marLeft w:val="0"/>
      <w:marRight w:val="0"/>
      <w:marTop w:val="0"/>
      <w:marBottom w:val="0"/>
      <w:divBdr>
        <w:top w:val="none" w:sz="0" w:space="0" w:color="auto"/>
        <w:left w:val="none" w:sz="0" w:space="0" w:color="auto"/>
        <w:bottom w:val="none" w:sz="0" w:space="0" w:color="auto"/>
        <w:right w:val="none" w:sz="0" w:space="0" w:color="auto"/>
      </w:divBdr>
    </w:div>
    <w:div w:id="1184901181">
      <w:bodyDiv w:val="1"/>
      <w:marLeft w:val="0"/>
      <w:marRight w:val="0"/>
      <w:marTop w:val="0"/>
      <w:marBottom w:val="0"/>
      <w:divBdr>
        <w:top w:val="none" w:sz="0" w:space="0" w:color="auto"/>
        <w:left w:val="none" w:sz="0" w:space="0" w:color="auto"/>
        <w:bottom w:val="none" w:sz="0" w:space="0" w:color="auto"/>
        <w:right w:val="none" w:sz="0" w:space="0" w:color="auto"/>
      </w:divBdr>
    </w:div>
    <w:div w:id="1186560329">
      <w:bodyDiv w:val="1"/>
      <w:marLeft w:val="0"/>
      <w:marRight w:val="0"/>
      <w:marTop w:val="0"/>
      <w:marBottom w:val="0"/>
      <w:divBdr>
        <w:top w:val="none" w:sz="0" w:space="0" w:color="auto"/>
        <w:left w:val="none" w:sz="0" w:space="0" w:color="auto"/>
        <w:bottom w:val="none" w:sz="0" w:space="0" w:color="auto"/>
        <w:right w:val="none" w:sz="0" w:space="0" w:color="auto"/>
      </w:divBdr>
    </w:div>
    <w:div w:id="1187257592">
      <w:bodyDiv w:val="1"/>
      <w:marLeft w:val="0"/>
      <w:marRight w:val="0"/>
      <w:marTop w:val="0"/>
      <w:marBottom w:val="0"/>
      <w:divBdr>
        <w:top w:val="none" w:sz="0" w:space="0" w:color="auto"/>
        <w:left w:val="none" w:sz="0" w:space="0" w:color="auto"/>
        <w:bottom w:val="none" w:sz="0" w:space="0" w:color="auto"/>
        <w:right w:val="none" w:sz="0" w:space="0" w:color="auto"/>
      </w:divBdr>
    </w:div>
    <w:div w:id="1188374277">
      <w:bodyDiv w:val="1"/>
      <w:marLeft w:val="0"/>
      <w:marRight w:val="0"/>
      <w:marTop w:val="0"/>
      <w:marBottom w:val="0"/>
      <w:divBdr>
        <w:top w:val="none" w:sz="0" w:space="0" w:color="auto"/>
        <w:left w:val="none" w:sz="0" w:space="0" w:color="auto"/>
        <w:bottom w:val="none" w:sz="0" w:space="0" w:color="auto"/>
        <w:right w:val="none" w:sz="0" w:space="0" w:color="auto"/>
      </w:divBdr>
    </w:div>
    <w:div w:id="1191719971">
      <w:bodyDiv w:val="1"/>
      <w:marLeft w:val="0"/>
      <w:marRight w:val="0"/>
      <w:marTop w:val="0"/>
      <w:marBottom w:val="0"/>
      <w:divBdr>
        <w:top w:val="none" w:sz="0" w:space="0" w:color="auto"/>
        <w:left w:val="none" w:sz="0" w:space="0" w:color="auto"/>
        <w:bottom w:val="none" w:sz="0" w:space="0" w:color="auto"/>
        <w:right w:val="none" w:sz="0" w:space="0" w:color="auto"/>
      </w:divBdr>
    </w:div>
    <w:div w:id="1191994253">
      <w:bodyDiv w:val="1"/>
      <w:marLeft w:val="0"/>
      <w:marRight w:val="0"/>
      <w:marTop w:val="0"/>
      <w:marBottom w:val="0"/>
      <w:divBdr>
        <w:top w:val="none" w:sz="0" w:space="0" w:color="auto"/>
        <w:left w:val="none" w:sz="0" w:space="0" w:color="auto"/>
        <w:bottom w:val="none" w:sz="0" w:space="0" w:color="auto"/>
        <w:right w:val="none" w:sz="0" w:space="0" w:color="auto"/>
      </w:divBdr>
    </w:div>
    <w:div w:id="1192034971">
      <w:bodyDiv w:val="1"/>
      <w:marLeft w:val="0"/>
      <w:marRight w:val="0"/>
      <w:marTop w:val="0"/>
      <w:marBottom w:val="0"/>
      <w:divBdr>
        <w:top w:val="none" w:sz="0" w:space="0" w:color="auto"/>
        <w:left w:val="none" w:sz="0" w:space="0" w:color="auto"/>
        <w:bottom w:val="none" w:sz="0" w:space="0" w:color="auto"/>
        <w:right w:val="none" w:sz="0" w:space="0" w:color="auto"/>
      </w:divBdr>
    </w:div>
    <w:div w:id="1193152471">
      <w:bodyDiv w:val="1"/>
      <w:marLeft w:val="0"/>
      <w:marRight w:val="0"/>
      <w:marTop w:val="0"/>
      <w:marBottom w:val="0"/>
      <w:divBdr>
        <w:top w:val="none" w:sz="0" w:space="0" w:color="auto"/>
        <w:left w:val="none" w:sz="0" w:space="0" w:color="auto"/>
        <w:bottom w:val="none" w:sz="0" w:space="0" w:color="auto"/>
        <w:right w:val="none" w:sz="0" w:space="0" w:color="auto"/>
      </w:divBdr>
    </w:div>
    <w:div w:id="1194853491">
      <w:bodyDiv w:val="1"/>
      <w:marLeft w:val="0"/>
      <w:marRight w:val="0"/>
      <w:marTop w:val="0"/>
      <w:marBottom w:val="0"/>
      <w:divBdr>
        <w:top w:val="none" w:sz="0" w:space="0" w:color="auto"/>
        <w:left w:val="none" w:sz="0" w:space="0" w:color="auto"/>
        <w:bottom w:val="none" w:sz="0" w:space="0" w:color="auto"/>
        <w:right w:val="none" w:sz="0" w:space="0" w:color="auto"/>
      </w:divBdr>
    </w:div>
    <w:div w:id="1198741716">
      <w:bodyDiv w:val="1"/>
      <w:marLeft w:val="0"/>
      <w:marRight w:val="0"/>
      <w:marTop w:val="0"/>
      <w:marBottom w:val="0"/>
      <w:divBdr>
        <w:top w:val="none" w:sz="0" w:space="0" w:color="auto"/>
        <w:left w:val="none" w:sz="0" w:space="0" w:color="auto"/>
        <w:bottom w:val="none" w:sz="0" w:space="0" w:color="auto"/>
        <w:right w:val="none" w:sz="0" w:space="0" w:color="auto"/>
      </w:divBdr>
    </w:div>
    <w:div w:id="1199705387">
      <w:bodyDiv w:val="1"/>
      <w:marLeft w:val="0"/>
      <w:marRight w:val="0"/>
      <w:marTop w:val="0"/>
      <w:marBottom w:val="0"/>
      <w:divBdr>
        <w:top w:val="none" w:sz="0" w:space="0" w:color="auto"/>
        <w:left w:val="none" w:sz="0" w:space="0" w:color="auto"/>
        <w:bottom w:val="none" w:sz="0" w:space="0" w:color="auto"/>
        <w:right w:val="none" w:sz="0" w:space="0" w:color="auto"/>
      </w:divBdr>
    </w:div>
    <w:div w:id="1200894442">
      <w:bodyDiv w:val="1"/>
      <w:marLeft w:val="0"/>
      <w:marRight w:val="0"/>
      <w:marTop w:val="0"/>
      <w:marBottom w:val="0"/>
      <w:divBdr>
        <w:top w:val="none" w:sz="0" w:space="0" w:color="auto"/>
        <w:left w:val="none" w:sz="0" w:space="0" w:color="auto"/>
        <w:bottom w:val="none" w:sz="0" w:space="0" w:color="auto"/>
        <w:right w:val="none" w:sz="0" w:space="0" w:color="auto"/>
      </w:divBdr>
    </w:div>
    <w:div w:id="1202328675">
      <w:bodyDiv w:val="1"/>
      <w:marLeft w:val="0"/>
      <w:marRight w:val="0"/>
      <w:marTop w:val="0"/>
      <w:marBottom w:val="0"/>
      <w:divBdr>
        <w:top w:val="none" w:sz="0" w:space="0" w:color="auto"/>
        <w:left w:val="none" w:sz="0" w:space="0" w:color="auto"/>
        <w:bottom w:val="none" w:sz="0" w:space="0" w:color="auto"/>
        <w:right w:val="none" w:sz="0" w:space="0" w:color="auto"/>
      </w:divBdr>
      <w:divsChild>
        <w:div w:id="110905593">
          <w:marLeft w:val="0"/>
          <w:marRight w:val="0"/>
          <w:marTop w:val="0"/>
          <w:marBottom w:val="0"/>
          <w:divBdr>
            <w:top w:val="none" w:sz="0" w:space="0" w:color="auto"/>
            <w:left w:val="none" w:sz="0" w:space="0" w:color="auto"/>
            <w:bottom w:val="none" w:sz="0" w:space="0" w:color="auto"/>
            <w:right w:val="none" w:sz="0" w:space="0" w:color="auto"/>
          </w:divBdr>
        </w:div>
        <w:div w:id="182525088">
          <w:marLeft w:val="0"/>
          <w:marRight w:val="0"/>
          <w:marTop w:val="0"/>
          <w:marBottom w:val="0"/>
          <w:divBdr>
            <w:top w:val="none" w:sz="0" w:space="0" w:color="auto"/>
            <w:left w:val="none" w:sz="0" w:space="0" w:color="auto"/>
            <w:bottom w:val="none" w:sz="0" w:space="0" w:color="auto"/>
            <w:right w:val="none" w:sz="0" w:space="0" w:color="auto"/>
          </w:divBdr>
        </w:div>
        <w:div w:id="924219524">
          <w:marLeft w:val="0"/>
          <w:marRight w:val="0"/>
          <w:marTop w:val="0"/>
          <w:marBottom w:val="0"/>
          <w:divBdr>
            <w:top w:val="none" w:sz="0" w:space="0" w:color="auto"/>
            <w:left w:val="none" w:sz="0" w:space="0" w:color="auto"/>
            <w:bottom w:val="none" w:sz="0" w:space="0" w:color="auto"/>
            <w:right w:val="none" w:sz="0" w:space="0" w:color="auto"/>
          </w:divBdr>
        </w:div>
      </w:divsChild>
    </w:div>
    <w:div w:id="1203326925">
      <w:bodyDiv w:val="1"/>
      <w:marLeft w:val="0"/>
      <w:marRight w:val="0"/>
      <w:marTop w:val="0"/>
      <w:marBottom w:val="0"/>
      <w:divBdr>
        <w:top w:val="none" w:sz="0" w:space="0" w:color="auto"/>
        <w:left w:val="none" w:sz="0" w:space="0" w:color="auto"/>
        <w:bottom w:val="none" w:sz="0" w:space="0" w:color="auto"/>
        <w:right w:val="none" w:sz="0" w:space="0" w:color="auto"/>
      </w:divBdr>
      <w:divsChild>
        <w:div w:id="759637490">
          <w:marLeft w:val="0"/>
          <w:marRight w:val="0"/>
          <w:marTop w:val="0"/>
          <w:marBottom w:val="0"/>
          <w:divBdr>
            <w:top w:val="none" w:sz="0" w:space="0" w:color="auto"/>
            <w:left w:val="none" w:sz="0" w:space="0" w:color="auto"/>
            <w:bottom w:val="none" w:sz="0" w:space="0" w:color="auto"/>
            <w:right w:val="none" w:sz="0" w:space="0" w:color="auto"/>
          </w:divBdr>
          <w:divsChild>
            <w:div w:id="157208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88287">
      <w:bodyDiv w:val="1"/>
      <w:marLeft w:val="0"/>
      <w:marRight w:val="0"/>
      <w:marTop w:val="0"/>
      <w:marBottom w:val="0"/>
      <w:divBdr>
        <w:top w:val="none" w:sz="0" w:space="0" w:color="auto"/>
        <w:left w:val="none" w:sz="0" w:space="0" w:color="auto"/>
        <w:bottom w:val="none" w:sz="0" w:space="0" w:color="auto"/>
        <w:right w:val="none" w:sz="0" w:space="0" w:color="auto"/>
      </w:divBdr>
    </w:div>
    <w:div w:id="1207791891">
      <w:bodyDiv w:val="1"/>
      <w:marLeft w:val="0"/>
      <w:marRight w:val="0"/>
      <w:marTop w:val="0"/>
      <w:marBottom w:val="0"/>
      <w:divBdr>
        <w:top w:val="none" w:sz="0" w:space="0" w:color="auto"/>
        <w:left w:val="none" w:sz="0" w:space="0" w:color="auto"/>
        <w:bottom w:val="none" w:sz="0" w:space="0" w:color="auto"/>
        <w:right w:val="none" w:sz="0" w:space="0" w:color="auto"/>
      </w:divBdr>
    </w:div>
    <w:div w:id="1210069146">
      <w:bodyDiv w:val="1"/>
      <w:marLeft w:val="0"/>
      <w:marRight w:val="0"/>
      <w:marTop w:val="0"/>
      <w:marBottom w:val="0"/>
      <w:divBdr>
        <w:top w:val="none" w:sz="0" w:space="0" w:color="auto"/>
        <w:left w:val="none" w:sz="0" w:space="0" w:color="auto"/>
        <w:bottom w:val="none" w:sz="0" w:space="0" w:color="auto"/>
        <w:right w:val="none" w:sz="0" w:space="0" w:color="auto"/>
      </w:divBdr>
    </w:div>
    <w:div w:id="1216892003">
      <w:bodyDiv w:val="1"/>
      <w:marLeft w:val="0"/>
      <w:marRight w:val="0"/>
      <w:marTop w:val="0"/>
      <w:marBottom w:val="0"/>
      <w:divBdr>
        <w:top w:val="none" w:sz="0" w:space="0" w:color="auto"/>
        <w:left w:val="none" w:sz="0" w:space="0" w:color="auto"/>
        <w:bottom w:val="none" w:sz="0" w:space="0" w:color="auto"/>
        <w:right w:val="none" w:sz="0" w:space="0" w:color="auto"/>
      </w:divBdr>
    </w:div>
    <w:div w:id="1217669600">
      <w:bodyDiv w:val="1"/>
      <w:marLeft w:val="0"/>
      <w:marRight w:val="0"/>
      <w:marTop w:val="0"/>
      <w:marBottom w:val="0"/>
      <w:divBdr>
        <w:top w:val="none" w:sz="0" w:space="0" w:color="auto"/>
        <w:left w:val="none" w:sz="0" w:space="0" w:color="auto"/>
        <w:bottom w:val="none" w:sz="0" w:space="0" w:color="auto"/>
        <w:right w:val="none" w:sz="0" w:space="0" w:color="auto"/>
      </w:divBdr>
    </w:div>
    <w:div w:id="1217738752">
      <w:bodyDiv w:val="1"/>
      <w:marLeft w:val="0"/>
      <w:marRight w:val="0"/>
      <w:marTop w:val="0"/>
      <w:marBottom w:val="0"/>
      <w:divBdr>
        <w:top w:val="none" w:sz="0" w:space="0" w:color="auto"/>
        <w:left w:val="none" w:sz="0" w:space="0" w:color="auto"/>
        <w:bottom w:val="none" w:sz="0" w:space="0" w:color="auto"/>
        <w:right w:val="none" w:sz="0" w:space="0" w:color="auto"/>
      </w:divBdr>
    </w:div>
    <w:div w:id="1220046215">
      <w:bodyDiv w:val="1"/>
      <w:marLeft w:val="0"/>
      <w:marRight w:val="0"/>
      <w:marTop w:val="0"/>
      <w:marBottom w:val="0"/>
      <w:divBdr>
        <w:top w:val="none" w:sz="0" w:space="0" w:color="auto"/>
        <w:left w:val="none" w:sz="0" w:space="0" w:color="auto"/>
        <w:bottom w:val="none" w:sz="0" w:space="0" w:color="auto"/>
        <w:right w:val="none" w:sz="0" w:space="0" w:color="auto"/>
      </w:divBdr>
    </w:div>
    <w:div w:id="1226717978">
      <w:bodyDiv w:val="1"/>
      <w:marLeft w:val="0"/>
      <w:marRight w:val="0"/>
      <w:marTop w:val="0"/>
      <w:marBottom w:val="0"/>
      <w:divBdr>
        <w:top w:val="none" w:sz="0" w:space="0" w:color="auto"/>
        <w:left w:val="none" w:sz="0" w:space="0" w:color="auto"/>
        <w:bottom w:val="none" w:sz="0" w:space="0" w:color="auto"/>
        <w:right w:val="none" w:sz="0" w:space="0" w:color="auto"/>
      </w:divBdr>
    </w:div>
    <w:div w:id="1227566855">
      <w:bodyDiv w:val="1"/>
      <w:marLeft w:val="0"/>
      <w:marRight w:val="0"/>
      <w:marTop w:val="0"/>
      <w:marBottom w:val="0"/>
      <w:divBdr>
        <w:top w:val="none" w:sz="0" w:space="0" w:color="auto"/>
        <w:left w:val="none" w:sz="0" w:space="0" w:color="auto"/>
        <w:bottom w:val="none" w:sz="0" w:space="0" w:color="auto"/>
        <w:right w:val="none" w:sz="0" w:space="0" w:color="auto"/>
      </w:divBdr>
    </w:div>
    <w:div w:id="1228300089">
      <w:bodyDiv w:val="1"/>
      <w:marLeft w:val="0"/>
      <w:marRight w:val="0"/>
      <w:marTop w:val="0"/>
      <w:marBottom w:val="0"/>
      <w:divBdr>
        <w:top w:val="none" w:sz="0" w:space="0" w:color="auto"/>
        <w:left w:val="none" w:sz="0" w:space="0" w:color="auto"/>
        <w:bottom w:val="none" w:sz="0" w:space="0" w:color="auto"/>
        <w:right w:val="none" w:sz="0" w:space="0" w:color="auto"/>
      </w:divBdr>
    </w:div>
    <w:div w:id="1228685803">
      <w:bodyDiv w:val="1"/>
      <w:marLeft w:val="0"/>
      <w:marRight w:val="0"/>
      <w:marTop w:val="0"/>
      <w:marBottom w:val="0"/>
      <w:divBdr>
        <w:top w:val="none" w:sz="0" w:space="0" w:color="auto"/>
        <w:left w:val="none" w:sz="0" w:space="0" w:color="auto"/>
        <w:bottom w:val="none" w:sz="0" w:space="0" w:color="auto"/>
        <w:right w:val="none" w:sz="0" w:space="0" w:color="auto"/>
      </w:divBdr>
    </w:div>
    <w:div w:id="1228881710">
      <w:bodyDiv w:val="1"/>
      <w:marLeft w:val="0"/>
      <w:marRight w:val="0"/>
      <w:marTop w:val="0"/>
      <w:marBottom w:val="0"/>
      <w:divBdr>
        <w:top w:val="none" w:sz="0" w:space="0" w:color="auto"/>
        <w:left w:val="none" w:sz="0" w:space="0" w:color="auto"/>
        <w:bottom w:val="none" w:sz="0" w:space="0" w:color="auto"/>
        <w:right w:val="none" w:sz="0" w:space="0" w:color="auto"/>
      </w:divBdr>
    </w:div>
    <w:div w:id="1234974503">
      <w:bodyDiv w:val="1"/>
      <w:marLeft w:val="0"/>
      <w:marRight w:val="0"/>
      <w:marTop w:val="0"/>
      <w:marBottom w:val="0"/>
      <w:divBdr>
        <w:top w:val="none" w:sz="0" w:space="0" w:color="auto"/>
        <w:left w:val="none" w:sz="0" w:space="0" w:color="auto"/>
        <w:bottom w:val="none" w:sz="0" w:space="0" w:color="auto"/>
        <w:right w:val="none" w:sz="0" w:space="0" w:color="auto"/>
      </w:divBdr>
    </w:div>
    <w:div w:id="1236279574">
      <w:bodyDiv w:val="1"/>
      <w:marLeft w:val="0"/>
      <w:marRight w:val="0"/>
      <w:marTop w:val="0"/>
      <w:marBottom w:val="0"/>
      <w:divBdr>
        <w:top w:val="none" w:sz="0" w:space="0" w:color="auto"/>
        <w:left w:val="none" w:sz="0" w:space="0" w:color="auto"/>
        <w:bottom w:val="none" w:sz="0" w:space="0" w:color="auto"/>
        <w:right w:val="none" w:sz="0" w:space="0" w:color="auto"/>
      </w:divBdr>
    </w:div>
    <w:div w:id="1236429292">
      <w:bodyDiv w:val="1"/>
      <w:marLeft w:val="0"/>
      <w:marRight w:val="0"/>
      <w:marTop w:val="0"/>
      <w:marBottom w:val="0"/>
      <w:divBdr>
        <w:top w:val="none" w:sz="0" w:space="0" w:color="auto"/>
        <w:left w:val="none" w:sz="0" w:space="0" w:color="auto"/>
        <w:bottom w:val="none" w:sz="0" w:space="0" w:color="auto"/>
        <w:right w:val="none" w:sz="0" w:space="0" w:color="auto"/>
      </w:divBdr>
    </w:div>
    <w:div w:id="1236864720">
      <w:bodyDiv w:val="1"/>
      <w:marLeft w:val="0"/>
      <w:marRight w:val="0"/>
      <w:marTop w:val="0"/>
      <w:marBottom w:val="0"/>
      <w:divBdr>
        <w:top w:val="none" w:sz="0" w:space="0" w:color="auto"/>
        <w:left w:val="none" w:sz="0" w:space="0" w:color="auto"/>
        <w:bottom w:val="none" w:sz="0" w:space="0" w:color="auto"/>
        <w:right w:val="none" w:sz="0" w:space="0" w:color="auto"/>
      </w:divBdr>
    </w:div>
    <w:div w:id="1247349288">
      <w:bodyDiv w:val="1"/>
      <w:marLeft w:val="0"/>
      <w:marRight w:val="0"/>
      <w:marTop w:val="0"/>
      <w:marBottom w:val="0"/>
      <w:divBdr>
        <w:top w:val="none" w:sz="0" w:space="0" w:color="auto"/>
        <w:left w:val="none" w:sz="0" w:space="0" w:color="auto"/>
        <w:bottom w:val="none" w:sz="0" w:space="0" w:color="auto"/>
        <w:right w:val="none" w:sz="0" w:space="0" w:color="auto"/>
      </w:divBdr>
    </w:div>
    <w:div w:id="1252011608">
      <w:bodyDiv w:val="1"/>
      <w:marLeft w:val="0"/>
      <w:marRight w:val="0"/>
      <w:marTop w:val="0"/>
      <w:marBottom w:val="0"/>
      <w:divBdr>
        <w:top w:val="none" w:sz="0" w:space="0" w:color="auto"/>
        <w:left w:val="none" w:sz="0" w:space="0" w:color="auto"/>
        <w:bottom w:val="none" w:sz="0" w:space="0" w:color="auto"/>
        <w:right w:val="none" w:sz="0" w:space="0" w:color="auto"/>
      </w:divBdr>
    </w:div>
    <w:div w:id="1255285092">
      <w:bodyDiv w:val="1"/>
      <w:marLeft w:val="0"/>
      <w:marRight w:val="0"/>
      <w:marTop w:val="0"/>
      <w:marBottom w:val="0"/>
      <w:divBdr>
        <w:top w:val="none" w:sz="0" w:space="0" w:color="auto"/>
        <w:left w:val="none" w:sz="0" w:space="0" w:color="auto"/>
        <w:bottom w:val="none" w:sz="0" w:space="0" w:color="auto"/>
        <w:right w:val="none" w:sz="0" w:space="0" w:color="auto"/>
      </w:divBdr>
    </w:div>
    <w:div w:id="1257975993">
      <w:bodyDiv w:val="1"/>
      <w:marLeft w:val="0"/>
      <w:marRight w:val="0"/>
      <w:marTop w:val="0"/>
      <w:marBottom w:val="0"/>
      <w:divBdr>
        <w:top w:val="none" w:sz="0" w:space="0" w:color="auto"/>
        <w:left w:val="none" w:sz="0" w:space="0" w:color="auto"/>
        <w:bottom w:val="none" w:sz="0" w:space="0" w:color="auto"/>
        <w:right w:val="none" w:sz="0" w:space="0" w:color="auto"/>
      </w:divBdr>
    </w:div>
    <w:div w:id="1261067833">
      <w:bodyDiv w:val="1"/>
      <w:marLeft w:val="0"/>
      <w:marRight w:val="0"/>
      <w:marTop w:val="0"/>
      <w:marBottom w:val="0"/>
      <w:divBdr>
        <w:top w:val="none" w:sz="0" w:space="0" w:color="auto"/>
        <w:left w:val="none" w:sz="0" w:space="0" w:color="auto"/>
        <w:bottom w:val="none" w:sz="0" w:space="0" w:color="auto"/>
        <w:right w:val="none" w:sz="0" w:space="0" w:color="auto"/>
      </w:divBdr>
    </w:div>
    <w:div w:id="1262298951">
      <w:bodyDiv w:val="1"/>
      <w:marLeft w:val="0"/>
      <w:marRight w:val="0"/>
      <w:marTop w:val="0"/>
      <w:marBottom w:val="0"/>
      <w:divBdr>
        <w:top w:val="none" w:sz="0" w:space="0" w:color="auto"/>
        <w:left w:val="none" w:sz="0" w:space="0" w:color="auto"/>
        <w:bottom w:val="none" w:sz="0" w:space="0" w:color="auto"/>
        <w:right w:val="none" w:sz="0" w:space="0" w:color="auto"/>
      </w:divBdr>
    </w:div>
    <w:div w:id="1266425990">
      <w:bodyDiv w:val="1"/>
      <w:marLeft w:val="0"/>
      <w:marRight w:val="0"/>
      <w:marTop w:val="0"/>
      <w:marBottom w:val="0"/>
      <w:divBdr>
        <w:top w:val="none" w:sz="0" w:space="0" w:color="auto"/>
        <w:left w:val="none" w:sz="0" w:space="0" w:color="auto"/>
        <w:bottom w:val="none" w:sz="0" w:space="0" w:color="auto"/>
        <w:right w:val="none" w:sz="0" w:space="0" w:color="auto"/>
      </w:divBdr>
    </w:div>
    <w:div w:id="1266957397">
      <w:bodyDiv w:val="1"/>
      <w:marLeft w:val="0"/>
      <w:marRight w:val="0"/>
      <w:marTop w:val="0"/>
      <w:marBottom w:val="0"/>
      <w:divBdr>
        <w:top w:val="none" w:sz="0" w:space="0" w:color="auto"/>
        <w:left w:val="none" w:sz="0" w:space="0" w:color="auto"/>
        <w:bottom w:val="none" w:sz="0" w:space="0" w:color="auto"/>
        <w:right w:val="none" w:sz="0" w:space="0" w:color="auto"/>
      </w:divBdr>
    </w:div>
    <w:div w:id="1283538729">
      <w:bodyDiv w:val="1"/>
      <w:marLeft w:val="0"/>
      <w:marRight w:val="0"/>
      <w:marTop w:val="0"/>
      <w:marBottom w:val="0"/>
      <w:divBdr>
        <w:top w:val="none" w:sz="0" w:space="0" w:color="auto"/>
        <w:left w:val="none" w:sz="0" w:space="0" w:color="auto"/>
        <w:bottom w:val="none" w:sz="0" w:space="0" w:color="auto"/>
        <w:right w:val="none" w:sz="0" w:space="0" w:color="auto"/>
      </w:divBdr>
    </w:div>
    <w:div w:id="1285773405">
      <w:bodyDiv w:val="1"/>
      <w:marLeft w:val="0"/>
      <w:marRight w:val="0"/>
      <w:marTop w:val="0"/>
      <w:marBottom w:val="0"/>
      <w:divBdr>
        <w:top w:val="none" w:sz="0" w:space="0" w:color="auto"/>
        <w:left w:val="none" w:sz="0" w:space="0" w:color="auto"/>
        <w:bottom w:val="none" w:sz="0" w:space="0" w:color="auto"/>
        <w:right w:val="none" w:sz="0" w:space="0" w:color="auto"/>
      </w:divBdr>
    </w:div>
    <w:div w:id="1286962106">
      <w:bodyDiv w:val="1"/>
      <w:marLeft w:val="0"/>
      <w:marRight w:val="0"/>
      <w:marTop w:val="0"/>
      <w:marBottom w:val="0"/>
      <w:divBdr>
        <w:top w:val="none" w:sz="0" w:space="0" w:color="auto"/>
        <w:left w:val="none" w:sz="0" w:space="0" w:color="auto"/>
        <w:bottom w:val="none" w:sz="0" w:space="0" w:color="auto"/>
        <w:right w:val="none" w:sz="0" w:space="0" w:color="auto"/>
      </w:divBdr>
    </w:div>
    <w:div w:id="1289629524">
      <w:bodyDiv w:val="1"/>
      <w:marLeft w:val="0"/>
      <w:marRight w:val="0"/>
      <w:marTop w:val="0"/>
      <w:marBottom w:val="0"/>
      <w:divBdr>
        <w:top w:val="none" w:sz="0" w:space="0" w:color="auto"/>
        <w:left w:val="none" w:sz="0" w:space="0" w:color="auto"/>
        <w:bottom w:val="none" w:sz="0" w:space="0" w:color="auto"/>
        <w:right w:val="none" w:sz="0" w:space="0" w:color="auto"/>
      </w:divBdr>
    </w:div>
    <w:div w:id="1289748718">
      <w:bodyDiv w:val="1"/>
      <w:marLeft w:val="0"/>
      <w:marRight w:val="0"/>
      <w:marTop w:val="0"/>
      <w:marBottom w:val="0"/>
      <w:divBdr>
        <w:top w:val="none" w:sz="0" w:space="0" w:color="auto"/>
        <w:left w:val="none" w:sz="0" w:space="0" w:color="auto"/>
        <w:bottom w:val="none" w:sz="0" w:space="0" w:color="auto"/>
        <w:right w:val="none" w:sz="0" w:space="0" w:color="auto"/>
      </w:divBdr>
    </w:div>
    <w:div w:id="1292784955">
      <w:bodyDiv w:val="1"/>
      <w:marLeft w:val="0"/>
      <w:marRight w:val="0"/>
      <w:marTop w:val="0"/>
      <w:marBottom w:val="0"/>
      <w:divBdr>
        <w:top w:val="none" w:sz="0" w:space="0" w:color="auto"/>
        <w:left w:val="none" w:sz="0" w:space="0" w:color="auto"/>
        <w:bottom w:val="none" w:sz="0" w:space="0" w:color="auto"/>
        <w:right w:val="none" w:sz="0" w:space="0" w:color="auto"/>
      </w:divBdr>
    </w:div>
    <w:div w:id="1293168442">
      <w:bodyDiv w:val="1"/>
      <w:marLeft w:val="0"/>
      <w:marRight w:val="0"/>
      <w:marTop w:val="0"/>
      <w:marBottom w:val="0"/>
      <w:divBdr>
        <w:top w:val="none" w:sz="0" w:space="0" w:color="auto"/>
        <w:left w:val="none" w:sz="0" w:space="0" w:color="auto"/>
        <w:bottom w:val="none" w:sz="0" w:space="0" w:color="auto"/>
        <w:right w:val="none" w:sz="0" w:space="0" w:color="auto"/>
      </w:divBdr>
    </w:div>
    <w:div w:id="1298953640">
      <w:bodyDiv w:val="1"/>
      <w:marLeft w:val="0"/>
      <w:marRight w:val="0"/>
      <w:marTop w:val="0"/>
      <w:marBottom w:val="0"/>
      <w:divBdr>
        <w:top w:val="none" w:sz="0" w:space="0" w:color="auto"/>
        <w:left w:val="none" w:sz="0" w:space="0" w:color="auto"/>
        <w:bottom w:val="none" w:sz="0" w:space="0" w:color="auto"/>
        <w:right w:val="none" w:sz="0" w:space="0" w:color="auto"/>
      </w:divBdr>
    </w:div>
    <w:div w:id="1299143010">
      <w:bodyDiv w:val="1"/>
      <w:marLeft w:val="0"/>
      <w:marRight w:val="0"/>
      <w:marTop w:val="0"/>
      <w:marBottom w:val="0"/>
      <w:divBdr>
        <w:top w:val="none" w:sz="0" w:space="0" w:color="auto"/>
        <w:left w:val="none" w:sz="0" w:space="0" w:color="auto"/>
        <w:bottom w:val="none" w:sz="0" w:space="0" w:color="auto"/>
        <w:right w:val="none" w:sz="0" w:space="0" w:color="auto"/>
      </w:divBdr>
    </w:div>
    <w:div w:id="1299218270">
      <w:bodyDiv w:val="1"/>
      <w:marLeft w:val="0"/>
      <w:marRight w:val="0"/>
      <w:marTop w:val="0"/>
      <w:marBottom w:val="0"/>
      <w:divBdr>
        <w:top w:val="none" w:sz="0" w:space="0" w:color="auto"/>
        <w:left w:val="none" w:sz="0" w:space="0" w:color="auto"/>
        <w:bottom w:val="none" w:sz="0" w:space="0" w:color="auto"/>
        <w:right w:val="none" w:sz="0" w:space="0" w:color="auto"/>
      </w:divBdr>
    </w:div>
    <w:div w:id="1299842941">
      <w:bodyDiv w:val="1"/>
      <w:marLeft w:val="0"/>
      <w:marRight w:val="0"/>
      <w:marTop w:val="0"/>
      <w:marBottom w:val="0"/>
      <w:divBdr>
        <w:top w:val="none" w:sz="0" w:space="0" w:color="auto"/>
        <w:left w:val="none" w:sz="0" w:space="0" w:color="auto"/>
        <w:bottom w:val="none" w:sz="0" w:space="0" w:color="auto"/>
        <w:right w:val="none" w:sz="0" w:space="0" w:color="auto"/>
      </w:divBdr>
    </w:div>
    <w:div w:id="1303846760">
      <w:bodyDiv w:val="1"/>
      <w:marLeft w:val="0"/>
      <w:marRight w:val="0"/>
      <w:marTop w:val="0"/>
      <w:marBottom w:val="0"/>
      <w:divBdr>
        <w:top w:val="none" w:sz="0" w:space="0" w:color="auto"/>
        <w:left w:val="none" w:sz="0" w:space="0" w:color="auto"/>
        <w:bottom w:val="none" w:sz="0" w:space="0" w:color="auto"/>
        <w:right w:val="none" w:sz="0" w:space="0" w:color="auto"/>
      </w:divBdr>
    </w:div>
    <w:div w:id="1305887233">
      <w:bodyDiv w:val="1"/>
      <w:marLeft w:val="0"/>
      <w:marRight w:val="0"/>
      <w:marTop w:val="0"/>
      <w:marBottom w:val="0"/>
      <w:divBdr>
        <w:top w:val="none" w:sz="0" w:space="0" w:color="auto"/>
        <w:left w:val="none" w:sz="0" w:space="0" w:color="auto"/>
        <w:bottom w:val="none" w:sz="0" w:space="0" w:color="auto"/>
        <w:right w:val="none" w:sz="0" w:space="0" w:color="auto"/>
      </w:divBdr>
    </w:div>
    <w:div w:id="1307320258">
      <w:bodyDiv w:val="1"/>
      <w:marLeft w:val="0"/>
      <w:marRight w:val="0"/>
      <w:marTop w:val="0"/>
      <w:marBottom w:val="0"/>
      <w:divBdr>
        <w:top w:val="none" w:sz="0" w:space="0" w:color="auto"/>
        <w:left w:val="none" w:sz="0" w:space="0" w:color="auto"/>
        <w:bottom w:val="none" w:sz="0" w:space="0" w:color="auto"/>
        <w:right w:val="none" w:sz="0" w:space="0" w:color="auto"/>
      </w:divBdr>
    </w:div>
    <w:div w:id="1309702169">
      <w:bodyDiv w:val="1"/>
      <w:marLeft w:val="0"/>
      <w:marRight w:val="0"/>
      <w:marTop w:val="0"/>
      <w:marBottom w:val="0"/>
      <w:divBdr>
        <w:top w:val="none" w:sz="0" w:space="0" w:color="auto"/>
        <w:left w:val="none" w:sz="0" w:space="0" w:color="auto"/>
        <w:bottom w:val="none" w:sz="0" w:space="0" w:color="auto"/>
        <w:right w:val="none" w:sz="0" w:space="0" w:color="auto"/>
      </w:divBdr>
    </w:div>
    <w:div w:id="1310280663">
      <w:bodyDiv w:val="1"/>
      <w:marLeft w:val="0"/>
      <w:marRight w:val="0"/>
      <w:marTop w:val="0"/>
      <w:marBottom w:val="0"/>
      <w:divBdr>
        <w:top w:val="none" w:sz="0" w:space="0" w:color="auto"/>
        <w:left w:val="none" w:sz="0" w:space="0" w:color="auto"/>
        <w:bottom w:val="none" w:sz="0" w:space="0" w:color="auto"/>
        <w:right w:val="none" w:sz="0" w:space="0" w:color="auto"/>
      </w:divBdr>
    </w:div>
    <w:div w:id="1310599592">
      <w:bodyDiv w:val="1"/>
      <w:marLeft w:val="0"/>
      <w:marRight w:val="0"/>
      <w:marTop w:val="0"/>
      <w:marBottom w:val="0"/>
      <w:divBdr>
        <w:top w:val="none" w:sz="0" w:space="0" w:color="auto"/>
        <w:left w:val="none" w:sz="0" w:space="0" w:color="auto"/>
        <w:bottom w:val="none" w:sz="0" w:space="0" w:color="auto"/>
        <w:right w:val="none" w:sz="0" w:space="0" w:color="auto"/>
      </w:divBdr>
    </w:div>
    <w:div w:id="1312294954">
      <w:bodyDiv w:val="1"/>
      <w:marLeft w:val="0"/>
      <w:marRight w:val="0"/>
      <w:marTop w:val="0"/>
      <w:marBottom w:val="0"/>
      <w:divBdr>
        <w:top w:val="none" w:sz="0" w:space="0" w:color="auto"/>
        <w:left w:val="none" w:sz="0" w:space="0" w:color="auto"/>
        <w:bottom w:val="none" w:sz="0" w:space="0" w:color="auto"/>
        <w:right w:val="none" w:sz="0" w:space="0" w:color="auto"/>
      </w:divBdr>
    </w:div>
    <w:div w:id="1314143003">
      <w:bodyDiv w:val="1"/>
      <w:marLeft w:val="0"/>
      <w:marRight w:val="0"/>
      <w:marTop w:val="0"/>
      <w:marBottom w:val="0"/>
      <w:divBdr>
        <w:top w:val="none" w:sz="0" w:space="0" w:color="auto"/>
        <w:left w:val="none" w:sz="0" w:space="0" w:color="auto"/>
        <w:bottom w:val="none" w:sz="0" w:space="0" w:color="auto"/>
        <w:right w:val="none" w:sz="0" w:space="0" w:color="auto"/>
      </w:divBdr>
    </w:div>
    <w:div w:id="1314942689">
      <w:bodyDiv w:val="1"/>
      <w:marLeft w:val="0"/>
      <w:marRight w:val="0"/>
      <w:marTop w:val="0"/>
      <w:marBottom w:val="0"/>
      <w:divBdr>
        <w:top w:val="none" w:sz="0" w:space="0" w:color="auto"/>
        <w:left w:val="none" w:sz="0" w:space="0" w:color="auto"/>
        <w:bottom w:val="none" w:sz="0" w:space="0" w:color="auto"/>
        <w:right w:val="none" w:sz="0" w:space="0" w:color="auto"/>
      </w:divBdr>
    </w:div>
    <w:div w:id="1316372592">
      <w:bodyDiv w:val="1"/>
      <w:marLeft w:val="0"/>
      <w:marRight w:val="0"/>
      <w:marTop w:val="0"/>
      <w:marBottom w:val="0"/>
      <w:divBdr>
        <w:top w:val="none" w:sz="0" w:space="0" w:color="auto"/>
        <w:left w:val="none" w:sz="0" w:space="0" w:color="auto"/>
        <w:bottom w:val="none" w:sz="0" w:space="0" w:color="auto"/>
        <w:right w:val="none" w:sz="0" w:space="0" w:color="auto"/>
      </w:divBdr>
    </w:div>
    <w:div w:id="1326200086">
      <w:bodyDiv w:val="1"/>
      <w:marLeft w:val="0"/>
      <w:marRight w:val="0"/>
      <w:marTop w:val="0"/>
      <w:marBottom w:val="0"/>
      <w:divBdr>
        <w:top w:val="none" w:sz="0" w:space="0" w:color="auto"/>
        <w:left w:val="none" w:sz="0" w:space="0" w:color="auto"/>
        <w:bottom w:val="none" w:sz="0" w:space="0" w:color="auto"/>
        <w:right w:val="none" w:sz="0" w:space="0" w:color="auto"/>
      </w:divBdr>
    </w:div>
    <w:div w:id="1326473287">
      <w:bodyDiv w:val="1"/>
      <w:marLeft w:val="0"/>
      <w:marRight w:val="0"/>
      <w:marTop w:val="0"/>
      <w:marBottom w:val="0"/>
      <w:divBdr>
        <w:top w:val="none" w:sz="0" w:space="0" w:color="auto"/>
        <w:left w:val="none" w:sz="0" w:space="0" w:color="auto"/>
        <w:bottom w:val="none" w:sz="0" w:space="0" w:color="auto"/>
        <w:right w:val="none" w:sz="0" w:space="0" w:color="auto"/>
      </w:divBdr>
    </w:div>
    <w:div w:id="1327707351">
      <w:bodyDiv w:val="1"/>
      <w:marLeft w:val="0"/>
      <w:marRight w:val="0"/>
      <w:marTop w:val="0"/>
      <w:marBottom w:val="0"/>
      <w:divBdr>
        <w:top w:val="none" w:sz="0" w:space="0" w:color="auto"/>
        <w:left w:val="none" w:sz="0" w:space="0" w:color="auto"/>
        <w:bottom w:val="none" w:sz="0" w:space="0" w:color="auto"/>
        <w:right w:val="none" w:sz="0" w:space="0" w:color="auto"/>
      </w:divBdr>
    </w:div>
    <w:div w:id="1328486067">
      <w:bodyDiv w:val="1"/>
      <w:marLeft w:val="0"/>
      <w:marRight w:val="0"/>
      <w:marTop w:val="0"/>
      <w:marBottom w:val="0"/>
      <w:divBdr>
        <w:top w:val="none" w:sz="0" w:space="0" w:color="auto"/>
        <w:left w:val="none" w:sz="0" w:space="0" w:color="auto"/>
        <w:bottom w:val="none" w:sz="0" w:space="0" w:color="auto"/>
        <w:right w:val="none" w:sz="0" w:space="0" w:color="auto"/>
      </w:divBdr>
    </w:div>
    <w:div w:id="1330212390">
      <w:bodyDiv w:val="1"/>
      <w:marLeft w:val="0"/>
      <w:marRight w:val="0"/>
      <w:marTop w:val="0"/>
      <w:marBottom w:val="0"/>
      <w:divBdr>
        <w:top w:val="none" w:sz="0" w:space="0" w:color="auto"/>
        <w:left w:val="none" w:sz="0" w:space="0" w:color="auto"/>
        <w:bottom w:val="none" w:sz="0" w:space="0" w:color="auto"/>
        <w:right w:val="none" w:sz="0" w:space="0" w:color="auto"/>
      </w:divBdr>
    </w:div>
    <w:div w:id="1331327863">
      <w:bodyDiv w:val="1"/>
      <w:marLeft w:val="0"/>
      <w:marRight w:val="0"/>
      <w:marTop w:val="0"/>
      <w:marBottom w:val="0"/>
      <w:divBdr>
        <w:top w:val="none" w:sz="0" w:space="0" w:color="auto"/>
        <w:left w:val="none" w:sz="0" w:space="0" w:color="auto"/>
        <w:bottom w:val="none" w:sz="0" w:space="0" w:color="auto"/>
        <w:right w:val="none" w:sz="0" w:space="0" w:color="auto"/>
      </w:divBdr>
    </w:div>
    <w:div w:id="1331980440">
      <w:bodyDiv w:val="1"/>
      <w:marLeft w:val="0"/>
      <w:marRight w:val="0"/>
      <w:marTop w:val="0"/>
      <w:marBottom w:val="0"/>
      <w:divBdr>
        <w:top w:val="none" w:sz="0" w:space="0" w:color="auto"/>
        <w:left w:val="none" w:sz="0" w:space="0" w:color="auto"/>
        <w:bottom w:val="none" w:sz="0" w:space="0" w:color="auto"/>
        <w:right w:val="none" w:sz="0" w:space="0" w:color="auto"/>
      </w:divBdr>
    </w:div>
    <w:div w:id="1333996586">
      <w:bodyDiv w:val="1"/>
      <w:marLeft w:val="0"/>
      <w:marRight w:val="0"/>
      <w:marTop w:val="0"/>
      <w:marBottom w:val="0"/>
      <w:divBdr>
        <w:top w:val="none" w:sz="0" w:space="0" w:color="auto"/>
        <w:left w:val="none" w:sz="0" w:space="0" w:color="auto"/>
        <w:bottom w:val="none" w:sz="0" w:space="0" w:color="auto"/>
        <w:right w:val="none" w:sz="0" w:space="0" w:color="auto"/>
      </w:divBdr>
    </w:div>
    <w:div w:id="1335958447">
      <w:bodyDiv w:val="1"/>
      <w:marLeft w:val="0"/>
      <w:marRight w:val="0"/>
      <w:marTop w:val="0"/>
      <w:marBottom w:val="0"/>
      <w:divBdr>
        <w:top w:val="none" w:sz="0" w:space="0" w:color="auto"/>
        <w:left w:val="none" w:sz="0" w:space="0" w:color="auto"/>
        <w:bottom w:val="none" w:sz="0" w:space="0" w:color="auto"/>
        <w:right w:val="none" w:sz="0" w:space="0" w:color="auto"/>
      </w:divBdr>
    </w:div>
    <w:div w:id="1338537619">
      <w:bodyDiv w:val="1"/>
      <w:marLeft w:val="0"/>
      <w:marRight w:val="0"/>
      <w:marTop w:val="0"/>
      <w:marBottom w:val="0"/>
      <w:divBdr>
        <w:top w:val="none" w:sz="0" w:space="0" w:color="auto"/>
        <w:left w:val="none" w:sz="0" w:space="0" w:color="auto"/>
        <w:bottom w:val="none" w:sz="0" w:space="0" w:color="auto"/>
        <w:right w:val="none" w:sz="0" w:space="0" w:color="auto"/>
      </w:divBdr>
    </w:div>
    <w:div w:id="1339963086">
      <w:bodyDiv w:val="1"/>
      <w:marLeft w:val="0"/>
      <w:marRight w:val="0"/>
      <w:marTop w:val="0"/>
      <w:marBottom w:val="0"/>
      <w:divBdr>
        <w:top w:val="none" w:sz="0" w:space="0" w:color="auto"/>
        <w:left w:val="none" w:sz="0" w:space="0" w:color="auto"/>
        <w:bottom w:val="none" w:sz="0" w:space="0" w:color="auto"/>
        <w:right w:val="none" w:sz="0" w:space="0" w:color="auto"/>
      </w:divBdr>
    </w:div>
    <w:div w:id="1345743050">
      <w:bodyDiv w:val="1"/>
      <w:marLeft w:val="0"/>
      <w:marRight w:val="0"/>
      <w:marTop w:val="0"/>
      <w:marBottom w:val="0"/>
      <w:divBdr>
        <w:top w:val="none" w:sz="0" w:space="0" w:color="auto"/>
        <w:left w:val="none" w:sz="0" w:space="0" w:color="auto"/>
        <w:bottom w:val="none" w:sz="0" w:space="0" w:color="auto"/>
        <w:right w:val="none" w:sz="0" w:space="0" w:color="auto"/>
      </w:divBdr>
    </w:div>
    <w:div w:id="1346134444">
      <w:bodyDiv w:val="1"/>
      <w:marLeft w:val="0"/>
      <w:marRight w:val="0"/>
      <w:marTop w:val="0"/>
      <w:marBottom w:val="0"/>
      <w:divBdr>
        <w:top w:val="none" w:sz="0" w:space="0" w:color="auto"/>
        <w:left w:val="none" w:sz="0" w:space="0" w:color="auto"/>
        <w:bottom w:val="none" w:sz="0" w:space="0" w:color="auto"/>
        <w:right w:val="none" w:sz="0" w:space="0" w:color="auto"/>
      </w:divBdr>
    </w:div>
    <w:div w:id="1352730718">
      <w:bodyDiv w:val="1"/>
      <w:marLeft w:val="0"/>
      <w:marRight w:val="0"/>
      <w:marTop w:val="0"/>
      <w:marBottom w:val="0"/>
      <w:divBdr>
        <w:top w:val="none" w:sz="0" w:space="0" w:color="auto"/>
        <w:left w:val="none" w:sz="0" w:space="0" w:color="auto"/>
        <w:bottom w:val="none" w:sz="0" w:space="0" w:color="auto"/>
        <w:right w:val="none" w:sz="0" w:space="0" w:color="auto"/>
      </w:divBdr>
    </w:div>
    <w:div w:id="1363743551">
      <w:bodyDiv w:val="1"/>
      <w:marLeft w:val="0"/>
      <w:marRight w:val="0"/>
      <w:marTop w:val="0"/>
      <w:marBottom w:val="0"/>
      <w:divBdr>
        <w:top w:val="none" w:sz="0" w:space="0" w:color="auto"/>
        <w:left w:val="none" w:sz="0" w:space="0" w:color="auto"/>
        <w:bottom w:val="none" w:sz="0" w:space="0" w:color="auto"/>
        <w:right w:val="none" w:sz="0" w:space="0" w:color="auto"/>
      </w:divBdr>
    </w:div>
    <w:div w:id="1364549188">
      <w:bodyDiv w:val="1"/>
      <w:marLeft w:val="0"/>
      <w:marRight w:val="0"/>
      <w:marTop w:val="0"/>
      <w:marBottom w:val="0"/>
      <w:divBdr>
        <w:top w:val="none" w:sz="0" w:space="0" w:color="auto"/>
        <w:left w:val="none" w:sz="0" w:space="0" w:color="auto"/>
        <w:bottom w:val="none" w:sz="0" w:space="0" w:color="auto"/>
        <w:right w:val="none" w:sz="0" w:space="0" w:color="auto"/>
      </w:divBdr>
    </w:div>
    <w:div w:id="1364550068">
      <w:bodyDiv w:val="1"/>
      <w:marLeft w:val="0"/>
      <w:marRight w:val="0"/>
      <w:marTop w:val="0"/>
      <w:marBottom w:val="0"/>
      <w:divBdr>
        <w:top w:val="none" w:sz="0" w:space="0" w:color="auto"/>
        <w:left w:val="none" w:sz="0" w:space="0" w:color="auto"/>
        <w:bottom w:val="none" w:sz="0" w:space="0" w:color="auto"/>
        <w:right w:val="none" w:sz="0" w:space="0" w:color="auto"/>
      </w:divBdr>
    </w:div>
    <w:div w:id="1383404234">
      <w:bodyDiv w:val="1"/>
      <w:marLeft w:val="0"/>
      <w:marRight w:val="0"/>
      <w:marTop w:val="0"/>
      <w:marBottom w:val="0"/>
      <w:divBdr>
        <w:top w:val="none" w:sz="0" w:space="0" w:color="auto"/>
        <w:left w:val="none" w:sz="0" w:space="0" w:color="auto"/>
        <w:bottom w:val="none" w:sz="0" w:space="0" w:color="auto"/>
        <w:right w:val="none" w:sz="0" w:space="0" w:color="auto"/>
      </w:divBdr>
    </w:div>
    <w:div w:id="1385761241">
      <w:bodyDiv w:val="1"/>
      <w:marLeft w:val="0"/>
      <w:marRight w:val="0"/>
      <w:marTop w:val="0"/>
      <w:marBottom w:val="0"/>
      <w:divBdr>
        <w:top w:val="none" w:sz="0" w:space="0" w:color="auto"/>
        <w:left w:val="none" w:sz="0" w:space="0" w:color="auto"/>
        <w:bottom w:val="none" w:sz="0" w:space="0" w:color="auto"/>
        <w:right w:val="none" w:sz="0" w:space="0" w:color="auto"/>
      </w:divBdr>
    </w:div>
    <w:div w:id="1386680832">
      <w:bodyDiv w:val="1"/>
      <w:marLeft w:val="0"/>
      <w:marRight w:val="0"/>
      <w:marTop w:val="0"/>
      <w:marBottom w:val="0"/>
      <w:divBdr>
        <w:top w:val="none" w:sz="0" w:space="0" w:color="auto"/>
        <w:left w:val="none" w:sz="0" w:space="0" w:color="auto"/>
        <w:bottom w:val="none" w:sz="0" w:space="0" w:color="auto"/>
        <w:right w:val="none" w:sz="0" w:space="0" w:color="auto"/>
      </w:divBdr>
    </w:div>
    <w:div w:id="1390106264">
      <w:bodyDiv w:val="1"/>
      <w:marLeft w:val="0"/>
      <w:marRight w:val="0"/>
      <w:marTop w:val="0"/>
      <w:marBottom w:val="0"/>
      <w:divBdr>
        <w:top w:val="none" w:sz="0" w:space="0" w:color="auto"/>
        <w:left w:val="none" w:sz="0" w:space="0" w:color="auto"/>
        <w:bottom w:val="none" w:sz="0" w:space="0" w:color="auto"/>
        <w:right w:val="none" w:sz="0" w:space="0" w:color="auto"/>
      </w:divBdr>
    </w:div>
    <w:div w:id="1390305579">
      <w:bodyDiv w:val="1"/>
      <w:marLeft w:val="0"/>
      <w:marRight w:val="0"/>
      <w:marTop w:val="0"/>
      <w:marBottom w:val="0"/>
      <w:divBdr>
        <w:top w:val="none" w:sz="0" w:space="0" w:color="auto"/>
        <w:left w:val="none" w:sz="0" w:space="0" w:color="auto"/>
        <w:bottom w:val="none" w:sz="0" w:space="0" w:color="auto"/>
        <w:right w:val="none" w:sz="0" w:space="0" w:color="auto"/>
      </w:divBdr>
    </w:div>
    <w:div w:id="1392075808">
      <w:bodyDiv w:val="1"/>
      <w:marLeft w:val="0"/>
      <w:marRight w:val="0"/>
      <w:marTop w:val="0"/>
      <w:marBottom w:val="0"/>
      <w:divBdr>
        <w:top w:val="none" w:sz="0" w:space="0" w:color="auto"/>
        <w:left w:val="none" w:sz="0" w:space="0" w:color="auto"/>
        <w:bottom w:val="none" w:sz="0" w:space="0" w:color="auto"/>
        <w:right w:val="none" w:sz="0" w:space="0" w:color="auto"/>
      </w:divBdr>
    </w:div>
    <w:div w:id="1393193020">
      <w:bodyDiv w:val="1"/>
      <w:marLeft w:val="0"/>
      <w:marRight w:val="0"/>
      <w:marTop w:val="0"/>
      <w:marBottom w:val="0"/>
      <w:divBdr>
        <w:top w:val="none" w:sz="0" w:space="0" w:color="auto"/>
        <w:left w:val="none" w:sz="0" w:space="0" w:color="auto"/>
        <w:bottom w:val="none" w:sz="0" w:space="0" w:color="auto"/>
        <w:right w:val="none" w:sz="0" w:space="0" w:color="auto"/>
      </w:divBdr>
    </w:div>
    <w:div w:id="1399087920">
      <w:bodyDiv w:val="1"/>
      <w:marLeft w:val="0"/>
      <w:marRight w:val="0"/>
      <w:marTop w:val="0"/>
      <w:marBottom w:val="0"/>
      <w:divBdr>
        <w:top w:val="none" w:sz="0" w:space="0" w:color="auto"/>
        <w:left w:val="none" w:sz="0" w:space="0" w:color="auto"/>
        <w:bottom w:val="none" w:sz="0" w:space="0" w:color="auto"/>
        <w:right w:val="none" w:sz="0" w:space="0" w:color="auto"/>
      </w:divBdr>
    </w:div>
    <w:div w:id="1404833991">
      <w:bodyDiv w:val="1"/>
      <w:marLeft w:val="0"/>
      <w:marRight w:val="0"/>
      <w:marTop w:val="0"/>
      <w:marBottom w:val="0"/>
      <w:divBdr>
        <w:top w:val="none" w:sz="0" w:space="0" w:color="auto"/>
        <w:left w:val="none" w:sz="0" w:space="0" w:color="auto"/>
        <w:bottom w:val="none" w:sz="0" w:space="0" w:color="auto"/>
        <w:right w:val="none" w:sz="0" w:space="0" w:color="auto"/>
      </w:divBdr>
    </w:div>
    <w:div w:id="1406535462">
      <w:bodyDiv w:val="1"/>
      <w:marLeft w:val="0"/>
      <w:marRight w:val="0"/>
      <w:marTop w:val="0"/>
      <w:marBottom w:val="0"/>
      <w:divBdr>
        <w:top w:val="none" w:sz="0" w:space="0" w:color="auto"/>
        <w:left w:val="none" w:sz="0" w:space="0" w:color="auto"/>
        <w:bottom w:val="none" w:sz="0" w:space="0" w:color="auto"/>
        <w:right w:val="none" w:sz="0" w:space="0" w:color="auto"/>
      </w:divBdr>
    </w:div>
    <w:div w:id="1407534665">
      <w:bodyDiv w:val="1"/>
      <w:marLeft w:val="0"/>
      <w:marRight w:val="0"/>
      <w:marTop w:val="0"/>
      <w:marBottom w:val="0"/>
      <w:divBdr>
        <w:top w:val="none" w:sz="0" w:space="0" w:color="auto"/>
        <w:left w:val="none" w:sz="0" w:space="0" w:color="auto"/>
        <w:bottom w:val="none" w:sz="0" w:space="0" w:color="auto"/>
        <w:right w:val="none" w:sz="0" w:space="0" w:color="auto"/>
      </w:divBdr>
    </w:div>
    <w:div w:id="1412119315">
      <w:bodyDiv w:val="1"/>
      <w:marLeft w:val="0"/>
      <w:marRight w:val="0"/>
      <w:marTop w:val="0"/>
      <w:marBottom w:val="0"/>
      <w:divBdr>
        <w:top w:val="none" w:sz="0" w:space="0" w:color="auto"/>
        <w:left w:val="none" w:sz="0" w:space="0" w:color="auto"/>
        <w:bottom w:val="none" w:sz="0" w:space="0" w:color="auto"/>
        <w:right w:val="none" w:sz="0" w:space="0" w:color="auto"/>
      </w:divBdr>
    </w:div>
    <w:div w:id="1417751031">
      <w:bodyDiv w:val="1"/>
      <w:marLeft w:val="0"/>
      <w:marRight w:val="0"/>
      <w:marTop w:val="0"/>
      <w:marBottom w:val="0"/>
      <w:divBdr>
        <w:top w:val="none" w:sz="0" w:space="0" w:color="auto"/>
        <w:left w:val="none" w:sz="0" w:space="0" w:color="auto"/>
        <w:bottom w:val="none" w:sz="0" w:space="0" w:color="auto"/>
        <w:right w:val="none" w:sz="0" w:space="0" w:color="auto"/>
      </w:divBdr>
    </w:div>
    <w:div w:id="1424255677">
      <w:bodyDiv w:val="1"/>
      <w:marLeft w:val="0"/>
      <w:marRight w:val="0"/>
      <w:marTop w:val="0"/>
      <w:marBottom w:val="0"/>
      <w:divBdr>
        <w:top w:val="none" w:sz="0" w:space="0" w:color="auto"/>
        <w:left w:val="none" w:sz="0" w:space="0" w:color="auto"/>
        <w:bottom w:val="none" w:sz="0" w:space="0" w:color="auto"/>
        <w:right w:val="none" w:sz="0" w:space="0" w:color="auto"/>
      </w:divBdr>
    </w:div>
    <w:div w:id="1426145099">
      <w:bodyDiv w:val="1"/>
      <w:marLeft w:val="0"/>
      <w:marRight w:val="0"/>
      <w:marTop w:val="0"/>
      <w:marBottom w:val="0"/>
      <w:divBdr>
        <w:top w:val="none" w:sz="0" w:space="0" w:color="auto"/>
        <w:left w:val="none" w:sz="0" w:space="0" w:color="auto"/>
        <w:bottom w:val="none" w:sz="0" w:space="0" w:color="auto"/>
        <w:right w:val="none" w:sz="0" w:space="0" w:color="auto"/>
      </w:divBdr>
    </w:div>
    <w:div w:id="1426464427">
      <w:bodyDiv w:val="1"/>
      <w:marLeft w:val="0"/>
      <w:marRight w:val="0"/>
      <w:marTop w:val="0"/>
      <w:marBottom w:val="0"/>
      <w:divBdr>
        <w:top w:val="none" w:sz="0" w:space="0" w:color="auto"/>
        <w:left w:val="none" w:sz="0" w:space="0" w:color="auto"/>
        <w:bottom w:val="none" w:sz="0" w:space="0" w:color="auto"/>
        <w:right w:val="none" w:sz="0" w:space="0" w:color="auto"/>
      </w:divBdr>
    </w:div>
    <w:div w:id="1427000220">
      <w:bodyDiv w:val="1"/>
      <w:marLeft w:val="0"/>
      <w:marRight w:val="0"/>
      <w:marTop w:val="0"/>
      <w:marBottom w:val="0"/>
      <w:divBdr>
        <w:top w:val="none" w:sz="0" w:space="0" w:color="auto"/>
        <w:left w:val="none" w:sz="0" w:space="0" w:color="auto"/>
        <w:bottom w:val="none" w:sz="0" w:space="0" w:color="auto"/>
        <w:right w:val="none" w:sz="0" w:space="0" w:color="auto"/>
      </w:divBdr>
    </w:div>
    <w:div w:id="1438406316">
      <w:bodyDiv w:val="1"/>
      <w:marLeft w:val="0"/>
      <w:marRight w:val="0"/>
      <w:marTop w:val="0"/>
      <w:marBottom w:val="0"/>
      <w:divBdr>
        <w:top w:val="none" w:sz="0" w:space="0" w:color="auto"/>
        <w:left w:val="none" w:sz="0" w:space="0" w:color="auto"/>
        <w:bottom w:val="none" w:sz="0" w:space="0" w:color="auto"/>
        <w:right w:val="none" w:sz="0" w:space="0" w:color="auto"/>
      </w:divBdr>
    </w:div>
    <w:div w:id="1438791196">
      <w:bodyDiv w:val="1"/>
      <w:marLeft w:val="0"/>
      <w:marRight w:val="0"/>
      <w:marTop w:val="0"/>
      <w:marBottom w:val="0"/>
      <w:divBdr>
        <w:top w:val="none" w:sz="0" w:space="0" w:color="auto"/>
        <w:left w:val="none" w:sz="0" w:space="0" w:color="auto"/>
        <w:bottom w:val="none" w:sz="0" w:space="0" w:color="auto"/>
        <w:right w:val="none" w:sz="0" w:space="0" w:color="auto"/>
      </w:divBdr>
    </w:div>
    <w:div w:id="1440223279">
      <w:bodyDiv w:val="1"/>
      <w:marLeft w:val="0"/>
      <w:marRight w:val="0"/>
      <w:marTop w:val="0"/>
      <w:marBottom w:val="0"/>
      <w:divBdr>
        <w:top w:val="none" w:sz="0" w:space="0" w:color="auto"/>
        <w:left w:val="none" w:sz="0" w:space="0" w:color="auto"/>
        <w:bottom w:val="none" w:sz="0" w:space="0" w:color="auto"/>
        <w:right w:val="none" w:sz="0" w:space="0" w:color="auto"/>
      </w:divBdr>
    </w:div>
    <w:div w:id="1441952462">
      <w:bodyDiv w:val="1"/>
      <w:marLeft w:val="0"/>
      <w:marRight w:val="0"/>
      <w:marTop w:val="0"/>
      <w:marBottom w:val="0"/>
      <w:divBdr>
        <w:top w:val="none" w:sz="0" w:space="0" w:color="auto"/>
        <w:left w:val="none" w:sz="0" w:space="0" w:color="auto"/>
        <w:bottom w:val="none" w:sz="0" w:space="0" w:color="auto"/>
        <w:right w:val="none" w:sz="0" w:space="0" w:color="auto"/>
      </w:divBdr>
    </w:div>
    <w:div w:id="1443459176">
      <w:bodyDiv w:val="1"/>
      <w:marLeft w:val="0"/>
      <w:marRight w:val="0"/>
      <w:marTop w:val="0"/>
      <w:marBottom w:val="0"/>
      <w:divBdr>
        <w:top w:val="none" w:sz="0" w:space="0" w:color="auto"/>
        <w:left w:val="none" w:sz="0" w:space="0" w:color="auto"/>
        <w:bottom w:val="none" w:sz="0" w:space="0" w:color="auto"/>
        <w:right w:val="none" w:sz="0" w:space="0" w:color="auto"/>
      </w:divBdr>
    </w:div>
    <w:div w:id="1454130402">
      <w:bodyDiv w:val="1"/>
      <w:marLeft w:val="0"/>
      <w:marRight w:val="0"/>
      <w:marTop w:val="0"/>
      <w:marBottom w:val="0"/>
      <w:divBdr>
        <w:top w:val="none" w:sz="0" w:space="0" w:color="auto"/>
        <w:left w:val="none" w:sz="0" w:space="0" w:color="auto"/>
        <w:bottom w:val="none" w:sz="0" w:space="0" w:color="auto"/>
        <w:right w:val="none" w:sz="0" w:space="0" w:color="auto"/>
      </w:divBdr>
    </w:div>
    <w:div w:id="1454665747">
      <w:bodyDiv w:val="1"/>
      <w:marLeft w:val="0"/>
      <w:marRight w:val="0"/>
      <w:marTop w:val="0"/>
      <w:marBottom w:val="0"/>
      <w:divBdr>
        <w:top w:val="none" w:sz="0" w:space="0" w:color="auto"/>
        <w:left w:val="none" w:sz="0" w:space="0" w:color="auto"/>
        <w:bottom w:val="none" w:sz="0" w:space="0" w:color="auto"/>
        <w:right w:val="none" w:sz="0" w:space="0" w:color="auto"/>
      </w:divBdr>
    </w:div>
    <w:div w:id="1456215342">
      <w:bodyDiv w:val="1"/>
      <w:marLeft w:val="0"/>
      <w:marRight w:val="0"/>
      <w:marTop w:val="0"/>
      <w:marBottom w:val="0"/>
      <w:divBdr>
        <w:top w:val="none" w:sz="0" w:space="0" w:color="auto"/>
        <w:left w:val="none" w:sz="0" w:space="0" w:color="auto"/>
        <w:bottom w:val="none" w:sz="0" w:space="0" w:color="auto"/>
        <w:right w:val="none" w:sz="0" w:space="0" w:color="auto"/>
      </w:divBdr>
    </w:div>
    <w:div w:id="1456682338">
      <w:bodyDiv w:val="1"/>
      <w:marLeft w:val="0"/>
      <w:marRight w:val="0"/>
      <w:marTop w:val="0"/>
      <w:marBottom w:val="0"/>
      <w:divBdr>
        <w:top w:val="none" w:sz="0" w:space="0" w:color="auto"/>
        <w:left w:val="none" w:sz="0" w:space="0" w:color="auto"/>
        <w:bottom w:val="none" w:sz="0" w:space="0" w:color="auto"/>
        <w:right w:val="none" w:sz="0" w:space="0" w:color="auto"/>
      </w:divBdr>
    </w:div>
    <w:div w:id="1457408666">
      <w:bodyDiv w:val="1"/>
      <w:marLeft w:val="0"/>
      <w:marRight w:val="0"/>
      <w:marTop w:val="0"/>
      <w:marBottom w:val="0"/>
      <w:divBdr>
        <w:top w:val="none" w:sz="0" w:space="0" w:color="auto"/>
        <w:left w:val="none" w:sz="0" w:space="0" w:color="auto"/>
        <w:bottom w:val="none" w:sz="0" w:space="0" w:color="auto"/>
        <w:right w:val="none" w:sz="0" w:space="0" w:color="auto"/>
      </w:divBdr>
    </w:div>
    <w:div w:id="1458573362">
      <w:bodyDiv w:val="1"/>
      <w:marLeft w:val="0"/>
      <w:marRight w:val="0"/>
      <w:marTop w:val="0"/>
      <w:marBottom w:val="0"/>
      <w:divBdr>
        <w:top w:val="none" w:sz="0" w:space="0" w:color="auto"/>
        <w:left w:val="none" w:sz="0" w:space="0" w:color="auto"/>
        <w:bottom w:val="none" w:sz="0" w:space="0" w:color="auto"/>
        <w:right w:val="none" w:sz="0" w:space="0" w:color="auto"/>
      </w:divBdr>
    </w:div>
    <w:div w:id="1467316891">
      <w:bodyDiv w:val="1"/>
      <w:marLeft w:val="0"/>
      <w:marRight w:val="0"/>
      <w:marTop w:val="0"/>
      <w:marBottom w:val="0"/>
      <w:divBdr>
        <w:top w:val="none" w:sz="0" w:space="0" w:color="auto"/>
        <w:left w:val="none" w:sz="0" w:space="0" w:color="auto"/>
        <w:bottom w:val="none" w:sz="0" w:space="0" w:color="auto"/>
        <w:right w:val="none" w:sz="0" w:space="0" w:color="auto"/>
      </w:divBdr>
    </w:div>
    <w:div w:id="1467502600">
      <w:bodyDiv w:val="1"/>
      <w:marLeft w:val="0"/>
      <w:marRight w:val="0"/>
      <w:marTop w:val="0"/>
      <w:marBottom w:val="0"/>
      <w:divBdr>
        <w:top w:val="none" w:sz="0" w:space="0" w:color="auto"/>
        <w:left w:val="none" w:sz="0" w:space="0" w:color="auto"/>
        <w:bottom w:val="none" w:sz="0" w:space="0" w:color="auto"/>
        <w:right w:val="none" w:sz="0" w:space="0" w:color="auto"/>
      </w:divBdr>
    </w:div>
    <w:div w:id="1467818782">
      <w:bodyDiv w:val="1"/>
      <w:marLeft w:val="0"/>
      <w:marRight w:val="0"/>
      <w:marTop w:val="0"/>
      <w:marBottom w:val="0"/>
      <w:divBdr>
        <w:top w:val="none" w:sz="0" w:space="0" w:color="auto"/>
        <w:left w:val="none" w:sz="0" w:space="0" w:color="auto"/>
        <w:bottom w:val="none" w:sz="0" w:space="0" w:color="auto"/>
        <w:right w:val="none" w:sz="0" w:space="0" w:color="auto"/>
      </w:divBdr>
    </w:div>
    <w:div w:id="1473863237">
      <w:bodyDiv w:val="1"/>
      <w:marLeft w:val="0"/>
      <w:marRight w:val="0"/>
      <w:marTop w:val="0"/>
      <w:marBottom w:val="0"/>
      <w:divBdr>
        <w:top w:val="none" w:sz="0" w:space="0" w:color="auto"/>
        <w:left w:val="none" w:sz="0" w:space="0" w:color="auto"/>
        <w:bottom w:val="none" w:sz="0" w:space="0" w:color="auto"/>
        <w:right w:val="none" w:sz="0" w:space="0" w:color="auto"/>
      </w:divBdr>
    </w:div>
    <w:div w:id="1474829427">
      <w:bodyDiv w:val="1"/>
      <w:marLeft w:val="0"/>
      <w:marRight w:val="0"/>
      <w:marTop w:val="0"/>
      <w:marBottom w:val="0"/>
      <w:divBdr>
        <w:top w:val="none" w:sz="0" w:space="0" w:color="auto"/>
        <w:left w:val="none" w:sz="0" w:space="0" w:color="auto"/>
        <w:bottom w:val="none" w:sz="0" w:space="0" w:color="auto"/>
        <w:right w:val="none" w:sz="0" w:space="0" w:color="auto"/>
      </w:divBdr>
    </w:div>
    <w:div w:id="1482310579">
      <w:bodyDiv w:val="1"/>
      <w:marLeft w:val="0"/>
      <w:marRight w:val="0"/>
      <w:marTop w:val="0"/>
      <w:marBottom w:val="0"/>
      <w:divBdr>
        <w:top w:val="none" w:sz="0" w:space="0" w:color="auto"/>
        <w:left w:val="none" w:sz="0" w:space="0" w:color="auto"/>
        <w:bottom w:val="none" w:sz="0" w:space="0" w:color="auto"/>
        <w:right w:val="none" w:sz="0" w:space="0" w:color="auto"/>
      </w:divBdr>
    </w:div>
    <w:div w:id="1485505881">
      <w:bodyDiv w:val="1"/>
      <w:marLeft w:val="0"/>
      <w:marRight w:val="0"/>
      <w:marTop w:val="0"/>
      <w:marBottom w:val="0"/>
      <w:divBdr>
        <w:top w:val="none" w:sz="0" w:space="0" w:color="auto"/>
        <w:left w:val="none" w:sz="0" w:space="0" w:color="auto"/>
        <w:bottom w:val="none" w:sz="0" w:space="0" w:color="auto"/>
        <w:right w:val="none" w:sz="0" w:space="0" w:color="auto"/>
      </w:divBdr>
    </w:div>
    <w:div w:id="1489320738">
      <w:bodyDiv w:val="1"/>
      <w:marLeft w:val="0"/>
      <w:marRight w:val="0"/>
      <w:marTop w:val="0"/>
      <w:marBottom w:val="0"/>
      <w:divBdr>
        <w:top w:val="none" w:sz="0" w:space="0" w:color="auto"/>
        <w:left w:val="none" w:sz="0" w:space="0" w:color="auto"/>
        <w:bottom w:val="none" w:sz="0" w:space="0" w:color="auto"/>
        <w:right w:val="none" w:sz="0" w:space="0" w:color="auto"/>
      </w:divBdr>
    </w:div>
    <w:div w:id="1493178838">
      <w:bodyDiv w:val="1"/>
      <w:marLeft w:val="0"/>
      <w:marRight w:val="0"/>
      <w:marTop w:val="0"/>
      <w:marBottom w:val="0"/>
      <w:divBdr>
        <w:top w:val="none" w:sz="0" w:space="0" w:color="auto"/>
        <w:left w:val="none" w:sz="0" w:space="0" w:color="auto"/>
        <w:bottom w:val="none" w:sz="0" w:space="0" w:color="auto"/>
        <w:right w:val="none" w:sz="0" w:space="0" w:color="auto"/>
      </w:divBdr>
    </w:div>
    <w:div w:id="1498230767">
      <w:bodyDiv w:val="1"/>
      <w:marLeft w:val="0"/>
      <w:marRight w:val="0"/>
      <w:marTop w:val="0"/>
      <w:marBottom w:val="0"/>
      <w:divBdr>
        <w:top w:val="none" w:sz="0" w:space="0" w:color="auto"/>
        <w:left w:val="none" w:sz="0" w:space="0" w:color="auto"/>
        <w:bottom w:val="none" w:sz="0" w:space="0" w:color="auto"/>
        <w:right w:val="none" w:sz="0" w:space="0" w:color="auto"/>
      </w:divBdr>
    </w:div>
    <w:div w:id="1501265513">
      <w:bodyDiv w:val="1"/>
      <w:marLeft w:val="0"/>
      <w:marRight w:val="0"/>
      <w:marTop w:val="0"/>
      <w:marBottom w:val="0"/>
      <w:divBdr>
        <w:top w:val="none" w:sz="0" w:space="0" w:color="auto"/>
        <w:left w:val="none" w:sz="0" w:space="0" w:color="auto"/>
        <w:bottom w:val="none" w:sz="0" w:space="0" w:color="auto"/>
        <w:right w:val="none" w:sz="0" w:space="0" w:color="auto"/>
      </w:divBdr>
    </w:div>
    <w:div w:id="1502424716">
      <w:bodyDiv w:val="1"/>
      <w:marLeft w:val="0"/>
      <w:marRight w:val="0"/>
      <w:marTop w:val="0"/>
      <w:marBottom w:val="0"/>
      <w:divBdr>
        <w:top w:val="none" w:sz="0" w:space="0" w:color="auto"/>
        <w:left w:val="none" w:sz="0" w:space="0" w:color="auto"/>
        <w:bottom w:val="none" w:sz="0" w:space="0" w:color="auto"/>
        <w:right w:val="none" w:sz="0" w:space="0" w:color="auto"/>
      </w:divBdr>
    </w:div>
    <w:div w:id="1507329025">
      <w:bodyDiv w:val="1"/>
      <w:marLeft w:val="0"/>
      <w:marRight w:val="0"/>
      <w:marTop w:val="0"/>
      <w:marBottom w:val="0"/>
      <w:divBdr>
        <w:top w:val="none" w:sz="0" w:space="0" w:color="auto"/>
        <w:left w:val="none" w:sz="0" w:space="0" w:color="auto"/>
        <w:bottom w:val="none" w:sz="0" w:space="0" w:color="auto"/>
        <w:right w:val="none" w:sz="0" w:space="0" w:color="auto"/>
      </w:divBdr>
      <w:divsChild>
        <w:div w:id="609506786">
          <w:marLeft w:val="0"/>
          <w:marRight w:val="0"/>
          <w:marTop w:val="0"/>
          <w:marBottom w:val="0"/>
          <w:divBdr>
            <w:top w:val="none" w:sz="0" w:space="0" w:color="auto"/>
            <w:left w:val="none" w:sz="0" w:space="0" w:color="auto"/>
            <w:bottom w:val="none" w:sz="0" w:space="0" w:color="auto"/>
            <w:right w:val="none" w:sz="0" w:space="0" w:color="auto"/>
          </w:divBdr>
          <w:divsChild>
            <w:div w:id="140144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4585">
      <w:bodyDiv w:val="1"/>
      <w:marLeft w:val="0"/>
      <w:marRight w:val="0"/>
      <w:marTop w:val="0"/>
      <w:marBottom w:val="0"/>
      <w:divBdr>
        <w:top w:val="none" w:sz="0" w:space="0" w:color="auto"/>
        <w:left w:val="none" w:sz="0" w:space="0" w:color="auto"/>
        <w:bottom w:val="none" w:sz="0" w:space="0" w:color="auto"/>
        <w:right w:val="none" w:sz="0" w:space="0" w:color="auto"/>
      </w:divBdr>
    </w:div>
    <w:div w:id="1509366808">
      <w:bodyDiv w:val="1"/>
      <w:marLeft w:val="0"/>
      <w:marRight w:val="0"/>
      <w:marTop w:val="0"/>
      <w:marBottom w:val="0"/>
      <w:divBdr>
        <w:top w:val="none" w:sz="0" w:space="0" w:color="auto"/>
        <w:left w:val="none" w:sz="0" w:space="0" w:color="auto"/>
        <w:bottom w:val="none" w:sz="0" w:space="0" w:color="auto"/>
        <w:right w:val="none" w:sz="0" w:space="0" w:color="auto"/>
      </w:divBdr>
    </w:div>
    <w:div w:id="1510605400">
      <w:bodyDiv w:val="1"/>
      <w:marLeft w:val="0"/>
      <w:marRight w:val="0"/>
      <w:marTop w:val="0"/>
      <w:marBottom w:val="0"/>
      <w:divBdr>
        <w:top w:val="none" w:sz="0" w:space="0" w:color="auto"/>
        <w:left w:val="none" w:sz="0" w:space="0" w:color="auto"/>
        <w:bottom w:val="none" w:sz="0" w:space="0" w:color="auto"/>
        <w:right w:val="none" w:sz="0" w:space="0" w:color="auto"/>
      </w:divBdr>
    </w:div>
    <w:div w:id="1510872548">
      <w:bodyDiv w:val="1"/>
      <w:marLeft w:val="0"/>
      <w:marRight w:val="0"/>
      <w:marTop w:val="0"/>
      <w:marBottom w:val="0"/>
      <w:divBdr>
        <w:top w:val="none" w:sz="0" w:space="0" w:color="auto"/>
        <w:left w:val="none" w:sz="0" w:space="0" w:color="auto"/>
        <w:bottom w:val="none" w:sz="0" w:space="0" w:color="auto"/>
        <w:right w:val="none" w:sz="0" w:space="0" w:color="auto"/>
      </w:divBdr>
    </w:div>
    <w:div w:id="1511523561">
      <w:bodyDiv w:val="1"/>
      <w:marLeft w:val="0"/>
      <w:marRight w:val="0"/>
      <w:marTop w:val="0"/>
      <w:marBottom w:val="0"/>
      <w:divBdr>
        <w:top w:val="none" w:sz="0" w:space="0" w:color="auto"/>
        <w:left w:val="none" w:sz="0" w:space="0" w:color="auto"/>
        <w:bottom w:val="none" w:sz="0" w:space="0" w:color="auto"/>
        <w:right w:val="none" w:sz="0" w:space="0" w:color="auto"/>
      </w:divBdr>
    </w:div>
    <w:div w:id="1513103978">
      <w:bodyDiv w:val="1"/>
      <w:marLeft w:val="0"/>
      <w:marRight w:val="0"/>
      <w:marTop w:val="0"/>
      <w:marBottom w:val="0"/>
      <w:divBdr>
        <w:top w:val="none" w:sz="0" w:space="0" w:color="auto"/>
        <w:left w:val="none" w:sz="0" w:space="0" w:color="auto"/>
        <w:bottom w:val="none" w:sz="0" w:space="0" w:color="auto"/>
        <w:right w:val="none" w:sz="0" w:space="0" w:color="auto"/>
      </w:divBdr>
    </w:div>
    <w:div w:id="1517649040">
      <w:bodyDiv w:val="1"/>
      <w:marLeft w:val="0"/>
      <w:marRight w:val="0"/>
      <w:marTop w:val="0"/>
      <w:marBottom w:val="0"/>
      <w:divBdr>
        <w:top w:val="none" w:sz="0" w:space="0" w:color="auto"/>
        <w:left w:val="none" w:sz="0" w:space="0" w:color="auto"/>
        <w:bottom w:val="none" w:sz="0" w:space="0" w:color="auto"/>
        <w:right w:val="none" w:sz="0" w:space="0" w:color="auto"/>
      </w:divBdr>
    </w:div>
    <w:div w:id="1518740069">
      <w:bodyDiv w:val="1"/>
      <w:marLeft w:val="0"/>
      <w:marRight w:val="0"/>
      <w:marTop w:val="0"/>
      <w:marBottom w:val="0"/>
      <w:divBdr>
        <w:top w:val="none" w:sz="0" w:space="0" w:color="auto"/>
        <w:left w:val="none" w:sz="0" w:space="0" w:color="auto"/>
        <w:bottom w:val="none" w:sz="0" w:space="0" w:color="auto"/>
        <w:right w:val="none" w:sz="0" w:space="0" w:color="auto"/>
      </w:divBdr>
    </w:div>
    <w:div w:id="1526403714">
      <w:bodyDiv w:val="1"/>
      <w:marLeft w:val="0"/>
      <w:marRight w:val="0"/>
      <w:marTop w:val="0"/>
      <w:marBottom w:val="0"/>
      <w:divBdr>
        <w:top w:val="none" w:sz="0" w:space="0" w:color="auto"/>
        <w:left w:val="none" w:sz="0" w:space="0" w:color="auto"/>
        <w:bottom w:val="none" w:sz="0" w:space="0" w:color="auto"/>
        <w:right w:val="none" w:sz="0" w:space="0" w:color="auto"/>
      </w:divBdr>
    </w:div>
    <w:div w:id="1527450594">
      <w:bodyDiv w:val="1"/>
      <w:marLeft w:val="0"/>
      <w:marRight w:val="0"/>
      <w:marTop w:val="0"/>
      <w:marBottom w:val="0"/>
      <w:divBdr>
        <w:top w:val="none" w:sz="0" w:space="0" w:color="auto"/>
        <w:left w:val="none" w:sz="0" w:space="0" w:color="auto"/>
        <w:bottom w:val="none" w:sz="0" w:space="0" w:color="auto"/>
        <w:right w:val="none" w:sz="0" w:space="0" w:color="auto"/>
      </w:divBdr>
    </w:div>
    <w:div w:id="1529222044">
      <w:bodyDiv w:val="1"/>
      <w:marLeft w:val="0"/>
      <w:marRight w:val="0"/>
      <w:marTop w:val="0"/>
      <w:marBottom w:val="0"/>
      <w:divBdr>
        <w:top w:val="none" w:sz="0" w:space="0" w:color="auto"/>
        <w:left w:val="none" w:sz="0" w:space="0" w:color="auto"/>
        <w:bottom w:val="none" w:sz="0" w:space="0" w:color="auto"/>
        <w:right w:val="none" w:sz="0" w:space="0" w:color="auto"/>
      </w:divBdr>
    </w:div>
    <w:div w:id="1530029040">
      <w:bodyDiv w:val="1"/>
      <w:marLeft w:val="0"/>
      <w:marRight w:val="0"/>
      <w:marTop w:val="0"/>
      <w:marBottom w:val="0"/>
      <w:divBdr>
        <w:top w:val="none" w:sz="0" w:space="0" w:color="auto"/>
        <w:left w:val="none" w:sz="0" w:space="0" w:color="auto"/>
        <w:bottom w:val="none" w:sz="0" w:space="0" w:color="auto"/>
        <w:right w:val="none" w:sz="0" w:space="0" w:color="auto"/>
      </w:divBdr>
    </w:div>
    <w:div w:id="1531992589">
      <w:bodyDiv w:val="1"/>
      <w:marLeft w:val="0"/>
      <w:marRight w:val="0"/>
      <w:marTop w:val="0"/>
      <w:marBottom w:val="0"/>
      <w:divBdr>
        <w:top w:val="none" w:sz="0" w:space="0" w:color="auto"/>
        <w:left w:val="none" w:sz="0" w:space="0" w:color="auto"/>
        <w:bottom w:val="none" w:sz="0" w:space="0" w:color="auto"/>
        <w:right w:val="none" w:sz="0" w:space="0" w:color="auto"/>
      </w:divBdr>
    </w:div>
    <w:div w:id="1536431816">
      <w:bodyDiv w:val="1"/>
      <w:marLeft w:val="0"/>
      <w:marRight w:val="0"/>
      <w:marTop w:val="0"/>
      <w:marBottom w:val="0"/>
      <w:divBdr>
        <w:top w:val="none" w:sz="0" w:space="0" w:color="auto"/>
        <w:left w:val="none" w:sz="0" w:space="0" w:color="auto"/>
        <w:bottom w:val="none" w:sz="0" w:space="0" w:color="auto"/>
        <w:right w:val="none" w:sz="0" w:space="0" w:color="auto"/>
      </w:divBdr>
    </w:div>
    <w:div w:id="1537042382">
      <w:bodyDiv w:val="1"/>
      <w:marLeft w:val="0"/>
      <w:marRight w:val="0"/>
      <w:marTop w:val="0"/>
      <w:marBottom w:val="0"/>
      <w:divBdr>
        <w:top w:val="none" w:sz="0" w:space="0" w:color="auto"/>
        <w:left w:val="none" w:sz="0" w:space="0" w:color="auto"/>
        <w:bottom w:val="none" w:sz="0" w:space="0" w:color="auto"/>
        <w:right w:val="none" w:sz="0" w:space="0" w:color="auto"/>
      </w:divBdr>
    </w:div>
    <w:div w:id="1538736648">
      <w:bodyDiv w:val="1"/>
      <w:marLeft w:val="0"/>
      <w:marRight w:val="0"/>
      <w:marTop w:val="0"/>
      <w:marBottom w:val="0"/>
      <w:divBdr>
        <w:top w:val="none" w:sz="0" w:space="0" w:color="auto"/>
        <w:left w:val="none" w:sz="0" w:space="0" w:color="auto"/>
        <w:bottom w:val="none" w:sz="0" w:space="0" w:color="auto"/>
        <w:right w:val="none" w:sz="0" w:space="0" w:color="auto"/>
      </w:divBdr>
    </w:div>
    <w:div w:id="1541094379">
      <w:bodyDiv w:val="1"/>
      <w:marLeft w:val="0"/>
      <w:marRight w:val="0"/>
      <w:marTop w:val="0"/>
      <w:marBottom w:val="0"/>
      <w:divBdr>
        <w:top w:val="none" w:sz="0" w:space="0" w:color="auto"/>
        <w:left w:val="none" w:sz="0" w:space="0" w:color="auto"/>
        <w:bottom w:val="none" w:sz="0" w:space="0" w:color="auto"/>
        <w:right w:val="none" w:sz="0" w:space="0" w:color="auto"/>
      </w:divBdr>
    </w:div>
    <w:div w:id="1544519042">
      <w:bodyDiv w:val="1"/>
      <w:marLeft w:val="0"/>
      <w:marRight w:val="0"/>
      <w:marTop w:val="0"/>
      <w:marBottom w:val="0"/>
      <w:divBdr>
        <w:top w:val="none" w:sz="0" w:space="0" w:color="auto"/>
        <w:left w:val="none" w:sz="0" w:space="0" w:color="auto"/>
        <w:bottom w:val="none" w:sz="0" w:space="0" w:color="auto"/>
        <w:right w:val="none" w:sz="0" w:space="0" w:color="auto"/>
      </w:divBdr>
    </w:div>
    <w:div w:id="1548487021">
      <w:bodyDiv w:val="1"/>
      <w:marLeft w:val="0"/>
      <w:marRight w:val="0"/>
      <w:marTop w:val="0"/>
      <w:marBottom w:val="0"/>
      <w:divBdr>
        <w:top w:val="none" w:sz="0" w:space="0" w:color="auto"/>
        <w:left w:val="none" w:sz="0" w:space="0" w:color="auto"/>
        <w:bottom w:val="none" w:sz="0" w:space="0" w:color="auto"/>
        <w:right w:val="none" w:sz="0" w:space="0" w:color="auto"/>
      </w:divBdr>
    </w:div>
    <w:div w:id="1548953341">
      <w:bodyDiv w:val="1"/>
      <w:marLeft w:val="0"/>
      <w:marRight w:val="0"/>
      <w:marTop w:val="0"/>
      <w:marBottom w:val="0"/>
      <w:divBdr>
        <w:top w:val="none" w:sz="0" w:space="0" w:color="auto"/>
        <w:left w:val="none" w:sz="0" w:space="0" w:color="auto"/>
        <w:bottom w:val="none" w:sz="0" w:space="0" w:color="auto"/>
        <w:right w:val="none" w:sz="0" w:space="0" w:color="auto"/>
      </w:divBdr>
    </w:div>
    <w:div w:id="1550335684">
      <w:bodyDiv w:val="1"/>
      <w:marLeft w:val="0"/>
      <w:marRight w:val="0"/>
      <w:marTop w:val="0"/>
      <w:marBottom w:val="0"/>
      <w:divBdr>
        <w:top w:val="none" w:sz="0" w:space="0" w:color="auto"/>
        <w:left w:val="none" w:sz="0" w:space="0" w:color="auto"/>
        <w:bottom w:val="none" w:sz="0" w:space="0" w:color="auto"/>
        <w:right w:val="none" w:sz="0" w:space="0" w:color="auto"/>
      </w:divBdr>
    </w:div>
    <w:div w:id="1558009992">
      <w:bodyDiv w:val="1"/>
      <w:marLeft w:val="0"/>
      <w:marRight w:val="0"/>
      <w:marTop w:val="0"/>
      <w:marBottom w:val="0"/>
      <w:divBdr>
        <w:top w:val="none" w:sz="0" w:space="0" w:color="auto"/>
        <w:left w:val="none" w:sz="0" w:space="0" w:color="auto"/>
        <w:bottom w:val="none" w:sz="0" w:space="0" w:color="auto"/>
        <w:right w:val="none" w:sz="0" w:space="0" w:color="auto"/>
      </w:divBdr>
    </w:div>
    <w:div w:id="1558316466">
      <w:bodyDiv w:val="1"/>
      <w:marLeft w:val="0"/>
      <w:marRight w:val="0"/>
      <w:marTop w:val="0"/>
      <w:marBottom w:val="0"/>
      <w:divBdr>
        <w:top w:val="none" w:sz="0" w:space="0" w:color="auto"/>
        <w:left w:val="none" w:sz="0" w:space="0" w:color="auto"/>
        <w:bottom w:val="none" w:sz="0" w:space="0" w:color="auto"/>
        <w:right w:val="none" w:sz="0" w:space="0" w:color="auto"/>
      </w:divBdr>
    </w:div>
    <w:div w:id="1558973978">
      <w:bodyDiv w:val="1"/>
      <w:marLeft w:val="0"/>
      <w:marRight w:val="0"/>
      <w:marTop w:val="0"/>
      <w:marBottom w:val="0"/>
      <w:divBdr>
        <w:top w:val="none" w:sz="0" w:space="0" w:color="auto"/>
        <w:left w:val="none" w:sz="0" w:space="0" w:color="auto"/>
        <w:bottom w:val="none" w:sz="0" w:space="0" w:color="auto"/>
        <w:right w:val="none" w:sz="0" w:space="0" w:color="auto"/>
      </w:divBdr>
    </w:div>
    <w:div w:id="1564219218">
      <w:bodyDiv w:val="1"/>
      <w:marLeft w:val="0"/>
      <w:marRight w:val="0"/>
      <w:marTop w:val="0"/>
      <w:marBottom w:val="0"/>
      <w:divBdr>
        <w:top w:val="none" w:sz="0" w:space="0" w:color="auto"/>
        <w:left w:val="none" w:sz="0" w:space="0" w:color="auto"/>
        <w:bottom w:val="none" w:sz="0" w:space="0" w:color="auto"/>
        <w:right w:val="none" w:sz="0" w:space="0" w:color="auto"/>
      </w:divBdr>
    </w:div>
    <w:div w:id="1566066940">
      <w:bodyDiv w:val="1"/>
      <w:marLeft w:val="0"/>
      <w:marRight w:val="0"/>
      <w:marTop w:val="0"/>
      <w:marBottom w:val="0"/>
      <w:divBdr>
        <w:top w:val="none" w:sz="0" w:space="0" w:color="auto"/>
        <w:left w:val="none" w:sz="0" w:space="0" w:color="auto"/>
        <w:bottom w:val="none" w:sz="0" w:space="0" w:color="auto"/>
        <w:right w:val="none" w:sz="0" w:space="0" w:color="auto"/>
      </w:divBdr>
    </w:div>
    <w:div w:id="1567449669">
      <w:bodyDiv w:val="1"/>
      <w:marLeft w:val="0"/>
      <w:marRight w:val="0"/>
      <w:marTop w:val="0"/>
      <w:marBottom w:val="0"/>
      <w:divBdr>
        <w:top w:val="none" w:sz="0" w:space="0" w:color="auto"/>
        <w:left w:val="none" w:sz="0" w:space="0" w:color="auto"/>
        <w:bottom w:val="none" w:sz="0" w:space="0" w:color="auto"/>
        <w:right w:val="none" w:sz="0" w:space="0" w:color="auto"/>
      </w:divBdr>
    </w:div>
    <w:div w:id="1568151453">
      <w:bodyDiv w:val="1"/>
      <w:marLeft w:val="0"/>
      <w:marRight w:val="0"/>
      <w:marTop w:val="0"/>
      <w:marBottom w:val="0"/>
      <w:divBdr>
        <w:top w:val="none" w:sz="0" w:space="0" w:color="auto"/>
        <w:left w:val="none" w:sz="0" w:space="0" w:color="auto"/>
        <w:bottom w:val="none" w:sz="0" w:space="0" w:color="auto"/>
        <w:right w:val="none" w:sz="0" w:space="0" w:color="auto"/>
      </w:divBdr>
    </w:div>
    <w:div w:id="1571845294">
      <w:bodyDiv w:val="1"/>
      <w:marLeft w:val="0"/>
      <w:marRight w:val="0"/>
      <w:marTop w:val="0"/>
      <w:marBottom w:val="0"/>
      <w:divBdr>
        <w:top w:val="none" w:sz="0" w:space="0" w:color="auto"/>
        <w:left w:val="none" w:sz="0" w:space="0" w:color="auto"/>
        <w:bottom w:val="none" w:sz="0" w:space="0" w:color="auto"/>
        <w:right w:val="none" w:sz="0" w:space="0" w:color="auto"/>
      </w:divBdr>
    </w:div>
    <w:div w:id="1573464692">
      <w:bodyDiv w:val="1"/>
      <w:marLeft w:val="0"/>
      <w:marRight w:val="0"/>
      <w:marTop w:val="0"/>
      <w:marBottom w:val="0"/>
      <w:divBdr>
        <w:top w:val="none" w:sz="0" w:space="0" w:color="auto"/>
        <w:left w:val="none" w:sz="0" w:space="0" w:color="auto"/>
        <w:bottom w:val="none" w:sz="0" w:space="0" w:color="auto"/>
        <w:right w:val="none" w:sz="0" w:space="0" w:color="auto"/>
      </w:divBdr>
    </w:div>
    <w:div w:id="1576281225">
      <w:bodyDiv w:val="1"/>
      <w:marLeft w:val="0"/>
      <w:marRight w:val="0"/>
      <w:marTop w:val="0"/>
      <w:marBottom w:val="0"/>
      <w:divBdr>
        <w:top w:val="none" w:sz="0" w:space="0" w:color="auto"/>
        <w:left w:val="none" w:sz="0" w:space="0" w:color="auto"/>
        <w:bottom w:val="none" w:sz="0" w:space="0" w:color="auto"/>
        <w:right w:val="none" w:sz="0" w:space="0" w:color="auto"/>
      </w:divBdr>
    </w:div>
    <w:div w:id="1577934830">
      <w:bodyDiv w:val="1"/>
      <w:marLeft w:val="0"/>
      <w:marRight w:val="0"/>
      <w:marTop w:val="0"/>
      <w:marBottom w:val="0"/>
      <w:divBdr>
        <w:top w:val="none" w:sz="0" w:space="0" w:color="auto"/>
        <w:left w:val="none" w:sz="0" w:space="0" w:color="auto"/>
        <w:bottom w:val="none" w:sz="0" w:space="0" w:color="auto"/>
        <w:right w:val="none" w:sz="0" w:space="0" w:color="auto"/>
      </w:divBdr>
    </w:div>
    <w:div w:id="1581210400">
      <w:bodyDiv w:val="1"/>
      <w:marLeft w:val="0"/>
      <w:marRight w:val="0"/>
      <w:marTop w:val="0"/>
      <w:marBottom w:val="0"/>
      <w:divBdr>
        <w:top w:val="none" w:sz="0" w:space="0" w:color="auto"/>
        <w:left w:val="none" w:sz="0" w:space="0" w:color="auto"/>
        <w:bottom w:val="none" w:sz="0" w:space="0" w:color="auto"/>
        <w:right w:val="none" w:sz="0" w:space="0" w:color="auto"/>
      </w:divBdr>
    </w:div>
    <w:div w:id="1591623584">
      <w:bodyDiv w:val="1"/>
      <w:marLeft w:val="0"/>
      <w:marRight w:val="0"/>
      <w:marTop w:val="0"/>
      <w:marBottom w:val="0"/>
      <w:divBdr>
        <w:top w:val="none" w:sz="0" w:space="0" w:color="auto"/>
        <w:left w:val="none" w:sz="0" w:space="0" w:color="auto"/>
        <w:bottom w:val="none" w:sz="0" w:space="0" w:color="auto"/>
        <w:right w:val="none" w:sz="0" w:space="0" w:color="auto"/>
      </w:divBdr>
    </w:div>
    <w:div w:id="1593050592">
      <w:bodyDiv w:val="1"/>
      <w:marLeft w:val="0"/>
      <w:marRight w:val="0"/>
      <w:marTop w:val="0"/>
      <w:marBottom w:val="0"/>
      <w:divBdr>
        <w:top w:val="none" w:sz="0" w:space="0" w:color="auto"/>
        <w:left w:val="none" w:sz="0" w:space="0" w:color="auto"/>
        <w:bottom w:val="none" w:sz="0" w:space="0" w:color="auto"/>
        <w:right w:val="none" w:sz="0" w:space="0" w:color="auto"/>
      </w:divBdr>
    </w:div>
    <w:div w:id="1593734014">
      <w:bodyDiv w:val="1"/>
      <w:marLeft w:val="0"/>
      <w:marRight w:val="0"/>
      <w:marTop w:val="0"/>
      <w:marBottom w:val="0"/>
      <w:divBdr>
        <w:top w:val="none" w:sz="0" w:space="0" w:color="auto"/>
        <w:left w:val="none" w:sz="0" w:space="0" w:color="auto"/>
        <w:bottom w:val="none" w:sz="0" w:space="0" w:color="auto"/>
        <w:right w:val="none" w:sz="0" w:space="0" w:color="auto"/>
      </w:divBdr>
    </w:div>
    <w:div w:id="1597130875">
      <w:bodyDiv w:val="1"/>
      <w:marLeft w:val="0"/>
      <w:marRight w:val="0"/>
      <w:marTop w:val="0"/>
      <w:marBottom w:val="0"/>
      <w:divBdr>
        <w:top w:val="none" w:sz="0" w:space="0" w:color="auto"/>
        <w:left w:val="none" w:sz="0" w:space="0" w:color="auto"/>
        <w:bottom w:val="none" w:sz="0" w:space="0" w:color="auto"/>
        <w:right w:val="none" w:sz="0" w:space="0" w:color="auto"/>
      </w:divBdr>
    </w:div>
    <w:div w:id="1597516415">
      <w:bodyDiv w:val="1"/>
      <w:marLeft w:val="0"/>
      <w:marRight w:val="0"/>
      <w:marTop w:val="0"/>
      <w:marBottom w:val="0"/>
      <w:divBdr>
        <w:top w:val="none" w:sz="0" w:space="0" w:color="auto"/>
        <w:left w:val="none" w:sz="0" w:space="0" w:color="auto"/>
        <w:bottom w:val="none" w:sz="0" w:space="0" w:color="auto"/>
        <w:right w:val="none" w:sz="0" w:space="0" w:color="auto"/>
      </w:divBdr>
    </w:div>
    <w:div w:id="1599555459">
      <w:bodyDiv w:val="1"/>
      <w:marLeft w:val="0"/>
      <w:marRight w:val="0"/>
      <w:marTop w:val="0"/>
      <w:marBottom w:val="0"/>
      <w:divBdr>
        <w:top w:val="none" w:sz="0" w:space="0" w:color="auto"/>
        <w:left w:val="none" w:sz="0" w:space="0" w:color="auto"/>
        <w:bottom w:val="none" w:sz="0" w:space="0" w:color="auto"/>
        <w:right w:val="none" w:sz="0" w:space="0" w:color="auto"/>
      </w:divBdr>
    </w:div>
    <w:div w:id="1599563649">
      <w:bodyDiv w:val="1"/>
      <w:marLeft w:val="0"/>
      <w:marRight w:val="0"/>
      <w:marTop w:val="0"/>
      <w:marBottom w:val="0"/>
      <w:divBdr>
        <w:top w:val="none" w:sz="0" w:space="0" w:color="auto"/>
        <w:left w:val="none" w:sz="0" w:space="0" w:color="auto"/>
        <w:bottom w:val="none" w:sz="0" w:space="0" w:color="auto"/>
        <w:right w:val="none" w:sz="0" w:space="0" w:color="auto"/>
      </w:divBdr>
    </w:div>
    <w:div w:id="1599947813">
      <w:bodyDiv w:val="1"/>
      <w:marLeft w:val="0"/>
      <w:marRight w:val="0"/>
      <w:marTop w:val="0"/>
      <w:marBottom w:val="0"/>
      <w:divBdr>
        <w:top w:val="none" w:sz="0" w:space="0" w:color="auto"/>
        <w:left w:val="none" w:sz="0" w:space="0" w:color="auto"/>
        <w:bottom w:val="none" w:sz="0" w:space="0" w:color="auto"/>
        <w:right w:val="none" w:sz="0" w:space="0" w:color="auto"/>
      </w:divBdr>
    </w:div>
    <w:div w:id="1601260875">
      <w:bodyDiv w:val="1"/>
      <w:marLeft w:val="0"/>
      <w:marRight w:val="0"/>
      <w:marTop w:val="0"/>
      <w:marBottom w:val="0"/>
      <w:divBdr>
        <w:top w:val="none" w:sz="0" w:space="0" w:color="auto"/>
        <w:left w:val="none" w:sz="0" w:space="0" w:color="auto"/>
        <w:bottom w:val="none" w:sz="0" w:space="0" w:color="auto"/>
        <w:right w:val="none" w:sz="0" w:space="0" w:color="auto"/>
      </w:divBdr>
    </w:div>
    <w:div w:id="1605310194">
      <w:bodyDiv w:val="1"/>
      <w:marLeft w:val="0"/>
      <w:marRight w:val="0"/>
      <w:marTop w:val="0"/>
      <w:marBottom w:val="0"/>
      <w:divBdr>
        <w:top w:val="none" w:sz="0" w:space="0" w:color="auto"/>
        <w:left w:val="none" w:sz="0" w:space="0" w:color="auto"/>
        <w:bottom w:val="none" w:sz="0" w:space="0" w:color="auto"/>
        <w:right w:val="none" w:sz="0" w:space="0" w:color="auto"/>
      </w:divBdr>
    </w:div>
    <w:div w:id="1606385069">
      <w:bodyDiv w:val="1"/>
      <w:marLeft w:val="0"/>
      <w:marRight w:val="0"/>
      <w:marTop w:val="0"/>
      <w:marBottom w:val="0"/>
      <w:divBdr>
        <w:top w:val="none" w:sz="0" w:space="0" w:color="auto"/>
        <w:left w:val="none" w:sz="0" w:space="0" w:color="auto"/>
        <w:bottom w:val="none" w:sz="0" w:space="0" w:color="auto"/>
        <w:right w:val="none" w:sz="0" w:space="0" w:color="auto"/>
      </w:divBdr>
    </w:div>
    <w:div w:id="1606692202">
      <w:bodyDiv w:val="1"/>
      <w:marLeft w:val="0"/>
      <w:marRight w:val="0"/>
      <w:marTop w:val="0"/>
      <w:marBottom w:val="0"/>
      <w:divBdr>
        <w:top w:val="none" w:sz="0" w:space="0" w:color="auto"/>
        <w:left w:val="none" w:sz="0" w:space="0" w:color="auto"/>
        <w:bottom w:val="none" w:sz="0" w:space="0" w:color="auto"/>
        <w:right w:val="none" w:sz="0" w:space="0" w:color="auto"/>
      </w:divBdr>
    </w:div>
    <w:div w:id="1610317170">
      <w:bodyDiv w:val="1"/>
      <w:marLeft w:val="0"/>
      <w:marRight w:val="0"/>
      <w:marTop w:val="0"/>
      <w:marBottom w:val="0"/>
      <w:divBdr>
        <w:top w:val="none" w:sz="0" w:space="0" w:color="auto"/>
        <w:left w:val="none" w:sz="0" w:space="0" w:color="auto"/>
        <w:bottom w:val="none" w:sz="0" w:space="0" w:color="auto"/>
        <w:right w:val="none" w:sz="0" w:space="0" w:color="auto"/>
      </w:divBdr>
    </w:div>
    <w:div w:id="1611088357">
      <w:bodyDiv w:val="1"/>
      <w:marLeft w:val="0"/>
      <w:marRight w:val="0"/>
      <w:marTop w:val="0"/>
      <w:marBottom w:val="0"/>
      <w:divBdr>
        <w:top w:val="none" w:sz="0" w:space="0" w:color="auto"/>
        <w:left w:val="none" w:sz="0" w:space="0" w:color="auto"/>
        <w:bottom w:val="none" w:sz="0" w:space="0" w:color="auto"/>
        <w:right w:val="none" w:sz="0" w:space="0" w:color="auto"/>
      </w:divBdr>
    </w:div>
    <w:div w:id="1614092398">
      <w:bodyDiv w:val="1"/>
      <w:marLeft w:val="0"/>
      <w:marRight w:val="0"/>
      <w:marTop w:val="0"/>
      <w:marBottom w:val="0"/>
      <w:divBdr>
        <w:top w:val="none" w:sz="0" w:space="0" w:color="auto"/>
        <w:left w:val="none" w:sz="0" w:space="0" w:color="auto"/>
        <w:bottom w:val="none" w:sz="0" w:space="0" w:color="auto"/>
        <w:right w:val="none" w:sz="0" w:space="0" w:color="auto"/>
      </w:divBdr>
    </w:div>
    <w:div w:id="1615481429">
      <w:bodyDiv w:val="1"/>
      <w:marLeft w:val="0"/>
      <w:marRight w:val="0"/>
      <w:marTop w:val="0"/>
      <w:marBottom w:val="0"/>
      <w:divBdr>
        <w:top w:val="none" w:sz="0" w:space="0" w:color="auto"/>
        <w:left w:val="none" w:sz="0" w:space="0" w:color="auto"/>
        <w:bottom w:val="none" w:sz="0" w:space="0" w:color="auto"/>
        <w:right w:val="none" w:sz="0" w:space="0" w:color="auto"/>
      </w:divBdr>
    </w:div>
    <w:div w:id="1616671139">
      <w:bodyDiv w:val="1"/>
      <w:marLeft w:val="0"/>
      <w:marRight w:val="0"/>
      <w:marTop w:val="0"/>
      <w:marBottom w:val="0"/>
      <w:divBdr>
        <w:top w:val="none" w:sz="0" w:space="0" w:color="auto"/>
        <w:left w:val="none" w:sz="0" w:space="0" w:color="auto"/>
        <w:bottom w:val="none" w:sz="0" w:space="0" w:color="auto"/>
        <w:right w:val="none" w:sz="0" w:space="0" w:color="auto"/>
      </w:divBdr>
    </w:div>
    <w:div w:id="1616936125">
      <w:bodyDiv w:val="1"/>
      <w:marLeft w:val="0"/>
      <w:marRight w:val="0"/>
      <w:marTop w:val="0"/>
      <w:marBottom w:val="0"/>
      <w:divBdr>
        <w:top w:val="none" w:sz="0" w:space="0" w:color="auto"/>
        <w:left w:val="none" w:sz="0" w:space="0" w:color="auto"/>
        <w:bottom w:val="none" w:sz="0" w:space="0" w:color="auto"/>
        <w:right w:val="none" w:sz="0" w:space="0" w:color="auto"/>
      </w:divBdr>
    </w:div>
    <w:div w:id="1617298704">
      <w:bodyDiv w:val="1"/>
      <w:marLeft w:val="0"/>
      <w:marRight w:val="0"/>
      <w:marTop w:val="0"/>
      <w:marBottom w:val="0"/>
      <w:divBdr>
        <w:top w:val="none" w:sz="0" w:space="0" w:color="auto"/>
        <w:left w:val="none" w:sz="0" w:space="0" w:color="auto"/>
        <w:bottom w:val="none" w:sz="0" w:space="0" w:color="auto"/>
        <w:right w:val="none" w:sz="0" w:space="0" w:color="auto"/>
      </w:divBdr>
      <w:divsChild>
        <w:div w:id="1138497363">
          <w:marLeft w:val="0"/>
          <w:marRight w:val="0"/>
          <w:marTop w:val="0"/>
          <w:marBottom w:val="0"/>
          <w:divBdr>
            <w:top w:val="none" w:sz="0" w:space="0" w:color="auto"/>
            <w:left w:val="none" w:sz="0" w:space="0" w:color="auto"/>
            <w:bottom w:val="none" w:sz="0" w:space="0" w:color="auto"/>
            <w:right w:val="none" w:sz="0" w:space="0" w:color="auto"/>
          </w:divBdr>
        </w:div>
      </w:divsChild>
    </w:div>
    <w:div w:id="1626500531">
      <w:bodyDiv w:val="1"/>
      <w:marLeft w:val="0"/>
      <w:marRight w:val="0"/>
      <w:marTop w:val="0"/>
      <w:marBottom w:val="0"/>
      <w:divBdr>
        <w:top w:val="none" w:sz="0" w:space="0" w:color="auto"/>
        <w:left w:val="none" w:sz="0" w:space="0" w:color="auto"/>
        <w:bottom w:val="none" w:sz="0" w:space="0" w:color="auto"/>
        <w:right w:val="none" w:sz="0" w:space="0" w:color="auto"/>
      </w:divBdr>
    </w:div>
    <w:div w:id="1634016575">
      <w:bodyDiv w:val="1"/>
      <w:marLeft w:val="0"/>
      <w:marRight w:val="0"/>
      <w:marTop w:val="0"/>
      <w:marBottom w:val="0"/>
      <w:divBdr>
        <w:top w:val="none" w:sz="0" w:space="0" w:color="auto"/>
        <w:left w:val="none" w:sz="0" w:space="0" w:color="auto"/>
        <w:bottom w:val="none" w:sz="0" w:space="0" w:color="auto"/>
        <w:right w:val="none" w:sz="0" w:space="0" w:color="auto"/>
      </w:divBdr>
    </w:div>
    <w:div w:id="1634368838">
      <w:bodyDiv w:val="1"/>
      <w:marLeft w:val="0"/>
      <w:marRight w:val="0"/>
      <w:marTop w:val="0"/>
      <w:marBottom w:val="0"/>
      <w:divBdr>
        <w:top w:val="none" w:sz="0" w:space="0" w:color="auto"/>
        <w:left w:val="none" w:sz="0" w:space="0" w:color="auto"/>
        <w:bottom w:val="none" w:sz="0" w:space="0" w:color="auto"/>
        <w:right w:val="none" w:sz="0" w:space="0" w:color="auto"/>
      </w:divBdr>
    </w:div>
    <w:div w:id="1636328912">
      <w:bodyDiv w:val="1"/>
      <w:marLeft w:val="0"/>
      <w:marRight w:val="0"/>
      <w:marTop w:val="0"/>
      <w:marBottom w:val="0"/>
      <w:divBdr>
        <w:top w:val="none" w:sz="0" w:space="0" w:color="auto"/>
        <w:left w:val="none" w:sz="0" w:space="0" w:color="auto"/>
        <w:bottom w:val="none" w:sz="0" w:space="0" w:color="auto"/>
        <w:right w:val="none" w:sz="0" w:space="0" w:color="auto"/>
      </w:divBdr>
    </w:div>
    <w:div w:id="1637296645">
      <w:bodyDiv w:val="1"/>
      <w:marLeft w:val="0"/>
      <w:marRight w:val="0"/>
      <w:marTop w:val="0"/>
      <w:marBottom w:val="0"/>
      <w:divBdr>
        <w:top w:val="none" w:sz="0" w:space="0" w:color="auto"/>
        <w:left w:val="none" w:sz="0" w:space="0" w:color="auto"/>
        <w:bottom w:val="none" w:sz="0" w:space="0" w:color="auto"/>
        <w:right w:val="none" w:sz="0" w:space="0" w:color="auto"/>
      </w:divBdr>
    </w:div>
    <w:div w:id="1640726515">
      <w:bodyDiv w:val="1"/>
      <w:marLeft w:val="0"/>
      <w:marRight w:val="0"/>
      <w:marTop w:val="0"/>
      <w:marBottom w:val="0"/>
      <w:divBdr>
        <w:top w:val="none" w:sz="0" w:space="0" w:color="auto"/>
        <w:left w:val="none" w:sz="0" w:space="0" w:color="auto"/>
        <w:bottom w:val="none" w:sz="0" w:space="0" w:color="auto"/>
        <w:right w:val="none" w:sz="0" w:space="0" w:color="auto"/>
      </w:divBdr>
    </w:div>
    <w:div w:id="1641618911">
      <w:bodyDiv w:val="1"/>
      <w:marLeft w:val="0"/>
      <w:marRight w:val="0"/>
      <w:marTop w:val="0"/>
      <w:marBottom w:val="0"/>
      <w:divBdr>
        <w:top w:val="none" w:sz="0" w:space="0" w:color="auto"/>
        <w:left w:val="none" w:sz="0" w:space="0" w:color="auto"/>
        <w:bottom w:val="none" w:sz="0" w:space="0" w:color="auto"/>
        <w:right w:val="none" w:sz="0" w:space="0" w:color="auto"/>
      </w:divBdr>
    </w:div>
    <w:div w:id="1641838690">
      <w:bodyDiv w:val="1"/>
      <w:marLeft w:val="0"/>
      <w:marRight w:val="0"/>
      <w:marTop w:val="0"/>
      <w:marBottom w:val="0"/>
      <w:divBdr>
        <w:top w:val="none" w:sz="0" w:space="0" w:color="auto"/>
        <w:left w:val="none" w:sz="0" w:space="0" w:color="auto"/>
        <w:bottom w:val="none" w:sz="0" w:space="0" w:color="auto"/>
        <w:right w:val="none" w:sz="0" w:space="0" w:color="auto"/>
      </w:divBdr>
    </w:div>
    <w:div w:id="1642465681">
      <w:bodyDiv w:val="1"/>
      <w:marLeft w:val="0"/>
      <w:marRight w:val="0"/>
      <w:marTop w:val="0"/>
      <w:marBottom w:val="0"/>
      <w:divBdr>
        <w:top w:val="none" w:sz="0" w:space="0" w:color="auto"/>
        <w:left w:val="none" w:sz="0" w:space="0" w:color="auto"/>
        <w:bottom w:val="none" w:sz="0" w:space="0" w:color="auto"/>
        <w:right w:val="none" w:sz="0" w:space="0" w:color="auto"/>
      </w:divBdr>
    </w:div>
    <w:div w:id="1642536059">
      <w:bodyDiv w:val="1"/>
      <w:marLeft w:val="0"/>
      <w:marRight w:val="0"/>
      <w:marTop w:val="0"/>
      <w:marBottom w:val="0"/>
      <w:divBdr>
        <w:top w:val="none" w:sz="0" w:space="0" w:color="auto"/>
        <w:left w:val="none" w:sz="0" w:space="0" w:color="auto"/>
        <w:bottom w:val="none" w:sz="0" w:space="0" w:color="auto"/>
        <w:right w:val="none" w:sz="0" w:space="0" w:color="auto"/>
      </w:divBdr>
    </w:div>
    <w:div w:id="1647785295">
      <w:bodyDiv w:val="1"/>
      <w:marLeft w:val="0"/>
      <w:marRight w:val="0"/>
      <w:marTop w:val="0"/>
      <w:marBottom w:val="0"/>
      <w:divBdr>
        <w:top w:val="none" w:sz="0" w:space="0" w:color="auto"/>
        <w:left w:val="none" w:sz="0" w:space="0" w:color="auto"/>
        <w:bottom w:val="none" w:sz="0" w:space="0" w:color="auto"/>
        <w:right w:val="none" w:sz="0" w:space="0" w:color="auto"/>
      </w:divBdr>
    </w:div>
    <w:div w:id="1653213095">
      <w:bodyDiv w:val="1"/>
      <w:marLeft w:val="0"/>
      <w:marRight w:val="0"/>
      <w:marTop w:val="0"/>
      <w:marBottom w:val="0"/>
      <w:divBdr>
        <w:top w:val="none" w:sz="0" w:space="0" w:color="auto"/>
        <w:left w:val="none" w:sz="0" w:space="0" w:color="auto"/>
        <w:bottom w:val="none" w:sz="0" w:space="0" w:color="auto"/>
        <w:right w:val="none" w:sz="0" w:space="0" w:color="auto"/>
      </w:divBdr>
    </w:div>
    <w:div w:id="1654260154">
      <w:bodyDiv w:val="1"/>
      <w:marLeft w:val="0"/>
      <w:marRight w:val="0"/>
      <w:marTop w:val="0"/>
      <w:marBottom w:val="0"/>
      <w:divBdr>
        <w:top w:val="none" w:sz="0" w:space="0" w:color="auto"/>
        <w:left w:val="none" w:sz="0" w:space="0" w:color="auto"/>
        <w:bottom w:val="none" w:sz="0" w:space="0" w:color="auto"/>
        <w:right w:val="none" w:sz="0" w:space="0" w:color="auto"/>
      </w:divBdr>
    </w:div>
    <w:div w:id="1656717212">
      <w:bodyDiv w:val="1"/>
      <w:marLeft w:val="0"/>
      <w:marRight w:val="0"/>
      <w:marTop w:val="0"/>
      <w:marBottom w:val="0"/>
      <w:divBdr>
        <w:top w:val="none" w:sz="0" w:space="0" w:color="auto"/>
        <w:left w:val="none" w:sz="0" w:space="0" w:color="auto"/>
        <w:bottom w:val="none" w:sz="0" w:space="0" w:color="auto"/>
        <w:right w:val="none" w:sz="0" w:space="0" w:color="auto"/>
      </w:divBdr>
    </w:div>
    <w:div w:id="1659917037">
      <w:bodyDiv w:val="1"/>
      <w:marLeft w:val="0"/>
      <w:marRight w:val="0"/>
      <w:marTop w:val="0"/>
      <w:marBottom w:val="0"/>
      <w:divBdr>
        <w:top w:val="none" w:sz="0" w:space="0" w:color="auto"/>
        <w:left w:val="none" w:sz="0" w:space="0" w:color="auto"/>
        <w:bottom w:val="none" w:sz="0" w:space="0" w:color="auto"/>
        <w:right w:val="none" w:sz="0" w:space="0" w:color="auto"/>
      </w:divBdr>
    </w:div>
    <w:div w:id="1662351297">
      <w:bodyDiv w:val="1"/>
      <w:marLeft w:val="0"/>
      <w:marRight w:val="0"/>
      <w:marTop w:val="0"/>
      <w:marBottom w:val="0"/>
      <w:divBdr>
        <w:top w:val="none" w:sz="0" w:space="0" w:color="auto"/>
        <w:left w:val="none" w:sz="0" w:space="0" w:color="auto"/>
        <w:bottom w:val="none" w:sz="0" w:space="0" w:color="auto"/>
        <w:right w:val="none" w:sz="0" w:space="0" w:color="auto"/>
      </w:divBdr>
    </w:div>
    <w:div w:id="1663389393">
      <w:bodyDiv w:val="1"/>
      <w:marLeft w:val="0"/>
      <w:marRight w:val="0"/>
      <w:marTop w:val="0"/>
      <w:marBottom w:val="0"/>
      <w:divBdr>
        <w:top w:val="none" w:sz="0" w:space="0" w:color="auto"/>
        <w:left w:val="none" w:sz="0" w:space="0" w:color="auto"/>
        <w:bottom w:val="none" w:sz="0" w:space="0" w:color="auto"/>
        <w:right w:val="none" w:sz="0" w:space="0" w:color="auto"/>
      </w:divBdr>
    </w:div>
    <w:div w:id="1663969889">
      <w:bodyDiv w:val="1"/>
      <w:marLeft w:val="0"/>
      <w:marRight w:val="0"/>
      <w:marTop w:val="0"/>
      <w:marBottom w:val="0"/>
      <w:divBdr>
        <w:top w:val="none" w:sz="0" w:space="0" w:color="auto"/>
        <w:left w:val="none" w:sz="0" w:space="0" w:color="auto"/>
        <w:bottom w:val="none" w:sz="0" w:space="0" w:color="auto"/>
        <w:right w:val="none" w:sz="0" w:space="0" w:color="auto"/>
      </w:divBdr>
    </w:div>
    <w:div w:id="1665014366">
      <w:bodyDiv w:val="1"/>
      <w:marLeft w:val="0"/>
      <w:marRight w:val="0"/>
      <w:marTop w:val="0"/>
      <w:marBottom w:val="0"/>
      <w:divBdr>
        <w:top w:val="none" w:sz="0" w:space="0" w:color="auto"/>
        <w:left w:val="none" w:sz="0" w:space="0" w:color="auto"/>
        <w:bottom w:val="none" w:sz="0" w:space="0" w:color="auto"/>
        <w:right w:val="none" w:sz="0" w:space="0" w:color="auto"/>
      </w:divBdr>
    </w:div>
    <w:div w:id="1669289248">
      <w:bodyDiv w:val="1"/>
      <w:marLeft w:val="0"/>
      <w:marRight w:val="0"/>
      <w:marTop w:val="0"/>
      <w:marBottom w:val="0"/>
      <w:divBdr>
        <w:top w:val="none" w:sz="0" w:space="0" w:color="auto"/>
        <w:left w:val="none" w:sz="0" w:space="0" w:color="auto"/>
        <w:bottom w:val="none" w:sz="0" w:space="0" w:color="auto"/>
        <w:right w:val="none" w:sz="0" w:space="0" w:color="auto"/>
      </w:divBdr>
    </w:div>
    <w:div w:id="1677032655">
      <w:bodyDiv w:val="1"/>
      <w:marLeft w:val="0"/>
      <w:marRight w:val="0"/>
      <w:marTop w:val="0"/>
      <w:marBottom w:val="0"/>
      <w:divBdr>
        <w:top w:val="none" w:sz="0" w:space="0" w:color="auto"/>
        <w:left w:val="none" w:sz="0" w:space="0" w:color="auto"/>
        <w:bottom w:val="none" w:sz="0" w:space="0" w:color="auto"/>
        <w:right w:val="none" w:sz="0" w:space="0" w:color="auto"/>
      </w:divBdr>
    </w:div>
    <w:div w:id="1682393515">
      <w:bodyDiv w:val="1"/>
      <w:marLeft w:val="0"/>
      <w:marRight w:val="0"/>
      <w:marTop w:val="0"/>
      <w:marBottom w:val="0"/>
      <w:divBdr>
        <w:top w:val="none" w:sz="0" w:space="0" w:color="auto"/>
        <w:left w:val="none" w:sz="0" w:space="0" w:color="auto"/>
        <w:bottom w:val="none" w:sz="0" w:space="0" w:color="auto"/>
        <w:right w:val="none" w:sz="0" w:space="0" w:color="auto"/>
      </w:divBdr>
    </w:div>
    <w:div w:id="1684017427">
      <w:bodyDiv w:val="1"/>
      <w:marLeft w:val="0"/>
      <w:marRight w:val="0"/>
      <w:marTop w:val="0"/>
      <w:marBottom w:val="0"/>
      <w:divBdr>
        <w:top w:val="none" w:sz="0" w:space="0" w:color="auto"/>
        <w:left w:val="none" w:sz="0" w:space="0" w:color="auto"/>
        <w:bottom w:val="none" w:sz="0" w:space="0" w:color="auto"/>
        <w:right w:val="none" w:sz="0" w:space="0" w:color="auto"/>
      </w:divBdr>
    </w:div>
    <w:div w:id="1684555817">
      <w:bodyDiv w:val="1"/>
      <w:marLeft w:val="0"/>
      <w:marRight w:val="0"/>
      <w:marTop w:val="0"/>
      <w:marBottom w:val="0"/>
      <w:divBdr>
        <w:top w:val="none" w:sz="0" w:space="0" w:color="auto"/>
        <w:left w:val="none" w:sz="0" w:space="0" w:color="auto"/>
        <w:bottom w:val="none" w:sz="0" w:space="0" w:color="auto"/>
        <w:right w:val="none" w:sz="0" w:space="0" w:color="auto"/>
      </w:divBdr>
    </w:div>
    <w:div w:id="1685128248">
      <w:bodyDiv w:val="1"/>
      <w:marLeft w:val="0"/>
      <w:marRight w:val="0"/>
      <w:marTop w:val="0"/>
      <w:marBottom w:val="0"/>
      <w:divBdr>
        <w:top w:val="none" w:sz="0" w:space="0" w:color="auto"/>
        <w:left w:val="none" w:sz="0" w:space="0" w:color="auto"/>
        <w:bottom w:val="none" w:sz="0" w:space="0" w:color="auto"/>
        <w:right w:val="none" w:sz="0" w:space="0" w:color="auto"/>
      </w:divBdr>
    </w:div>
    <w:div w:id="1687518007">
      <w:bodyDiv w:val="1"/>
      <w:marLeft w:val="0"/>
      <w:marRight w:val="0"/>
      <w:marTop w:val="0"/>
      <w:marBottom w:val="0"/>
      <w:divBdr>
        <w:top w:val="none" w:sz="0" w:space="0" w:color="auto"/>
        <w:left w:val="none" w:sz="0" w:space="0" w:color="auto"/>
        <w:bottom w:val="none" w:sz="0" w:space="0" w:color="auto"/>
        <w:right w:val="none" w:sz="0" w:space="0" w:color="auto"/>
      </w:divBdr>
    </w:div>
    <w:div w:id="1693147311">
      <w:bodyDiv w:val="1"/>
      <w:marLeft w:val="0"/>
      <w:marRight w:val="0"/>
      <w:marTop w:val="0"/>
      <w:marBottom w:val="0"/>
      <w:divBdr>
        <w:top w:val="none" w:sz="0" w:space="0" w:color="auto"/>
        <w:left w:val="none" w:sz="0" w:space="0" w:color="auto"/>
        <w:bottom w:val="none" w:sz="0" w:space="0" w:color="auto"/>
        <w:right w:val="none" w:sz="0" w:space="0" w:color="auto"/>
      </w:divBdr>
    </w:div>
    <w:div w:id="1693218160">
      <w:bodyDiv w:val="1"/>
      <w:marLeft w:val="0"/>
      <w:marRight w:val="0"/>
      <w:marTop w:val="0"/>
      <w:marBottom w:val="0"/>
      <w:divBdr>
        <w:top w:val="none" w:sz="0" w:space="0" w:color="auto"/>
        <w:left w:val="none" w:sz="0" w:space="0" w:color="auto"/>
        <w:bottom w:val="none" w:sz="0" w:space="0" w:color="auto"/>
        <w:right w:val="none" w:sz="0" w:space="0" w:color="auto"/>
      </w:divBdr>
    </w:div>
    <w:div w:id="1694182367">
      <w:bodyDiv w:val="1"/>
      <w:marLeft w:val="0"/>
      <w:marRight w:val="0"/>
      <w:marTop w:val="0"/>
      <w:marBottom w:val="0"/>
      <w:divBdr>
        <w:top w:val="none" w:sz="0" w:space="0" w:color="auto"/>
        <w:left w:val="none" w:sz="0" w:space="0" w:color="auto"/>
        <w:bottom w:val="none" w:sz="0" w:space="0" w:color="auto"/>
        <w:right w:val="none" w:sz="0" w:space="0" w:color="auto"/>
      </w:divBdr>
    </w:div>
    <w:div w:id="1697658956">
      <w:bodyDiv w:val="1"/>
      <w:marLeft w:val="0"/>
      <w:marRight w:val="0"/>
      <w:marTop w:val="0"/>
      <w:marBottom w:val="0"/>
      <w:divBdr>
        <w:top w:val="none" w:sz="0" w:space="0" w:color="auto"/>
        <w:left w:val="none" w:sz="0" w:space="0" w:color="auto"/>
        <w:bottom w:val="none" w:sz="0" w:space="0" w:color="auto"/>
        <w:right w:val="none" w:sz="0" w:space="0" w:color="auto"/>
      </w:divBdr>
    </w:div>
    <w:div w:id="1699621620">
      <w:bodyDiv w:val="1"/>
      <w:marLeft w:val="0"/>
      <w:marRight w:val="0"/>
      <w:marTop w:val="0"/>
      <w:marBottom w:val="0"/>
      <w:divBdr>
        <w:top w:val="none" w:sz="0" w:space="0" w:color="auto"/>
        <w:left w:val="none" w:sz="0" w:space="0" w:color="auto"/>
        <w:bottom w:val="none" w:sz="0" w:space="0" w:color="auto"/>
        <w:right w:val="none" w:sz="0" w:space="0" w:color="auto"/>
      </w:divBdr>
    </w:div>
    <w:div w:id="1702392037">
      <w:bodyDiv w:val="1"/>
      <w:marLeft w:val="0"/>
      <w:marRight w:val="0"/>
      <w:marTop w:val="0"/>
      <w:marBottom w:val="0"/>
      <w:divBdr>
        <w:top w:val="none" w:sz="0" w:space="0" w:color="auto"/>
        <w:left w:val="none" w:sz="0" w:space="0" w:color="auto"/>
        <w:bottom w:val="none" w:sz="0" w:space="0" w:color="auto"/>
        <w:right w:val="none" w:sz="0" w:space="0" w:color="auto"/>
      </w:divBdr>
    </w:div>
    <w:div w:id="1707830726">
      <w:bodyDiv w:val="1"/>
      <w:marLeft w:val="0"/>
      <w:marRight w:val="0"/>
      <w:marTop w:val="0"/>
      <w:marBottom w:val="0"/>
      <w:divBdr>
        <w:top w:val="none" w:sz="0" w:space="0" w:color="auto"/>
        <w:left w:val="none" w:sz="0" w:space="0" w:color="auto"/>
        <w:bottom w:val="none" w:sz="0" w:space="0" w:color="auto"/>
        <w:right w:val="none" w:sz="0" w:space="0" w:color="auto"/>
      </w:divBdr>
    </w:div>
    <w:div w:id="1709990211">
      <w:bodyDiv w:val="1"/>
      <w:marLeft w:val="0"/>
      <w:marRight w:val="0"/>
      <w:marTop w:val="0"/>
      <w:marBottom w:val="0"/>
      <w:divBdr>
        <w:top w:val="none" w:sz="0" w:space="0" w:color="auto"/>
        <w:left w:val="none" w:sz="0" w:space="0" w:color="auto"/>
        <w:bottom w:val="none" w:sz="0" w:space="0" w:color="auto"/>
        <w:right w:val="none" w:sz="0" w:space="0" w:color="auto"/>
      </w:divBdr>
    </w:div>
    <w:div w:id="1711492684">
      <w:bodyDiv w:val="1"/>
      <w:marLeft w:val="0"/>
      <w:marRight w:val="0"/>
      <w:marTop w:val="0"/>
      <w:marBottom w:val="0"/>
      <w:divBdr>
        <w:top w:val="none" w:sz="0" w:space="0" w:color="auto"/>
        <w:left w:val="none" w:sz="0" w:space="0" w:color="auto"/>
        <w:bottom w:val="none" w:sz="0" w:space="0" w:color="auto"/>
        <w:right w:val="none" w:sz="0" w:space="0" w:color="auto"/>
      </w:divBdr>
    </w:div>
    <w:div w:id="1717704757">
      <w:bodyDiv w:val="1"/>
      <w:marLeft w:val="0"/>
      <w:marRight w:val="0"/>
      <w:marTop w:val="0"/>
      <w:marBottom w:val="0"/>
      <w:divBdr>
        <w:top w:val="none" w:sz="0" w:space="0" w:color="auto"/>
        <w:left w:val="none" w:sz="0" w:space="0" w:color="auto"/>
        <w:bottom w:val="none" w:sz="0" w:space="0" w:color="auto"/>
        <w:right w:val="none" w:sz="0" w:space="0" w:color="auto"/>
      </w:divBdr>
    </w:div>
    <w:div w:id="1720010103">
      <w:bodyDiv w:val="1"/>
      <w:marLeft w:val="0"/>
      <w:marRight w:val="0"/>
      <w:marTop w:val="0"/>
      <w:marBottom w:val="0"/>
      <w:divBdr>
        <w:top w:val="none" w:sz="0" w:space="0" w:color="auto"/>
        <w:left w:val="none" w:sz="0" w:space="0" w:color="auto"/>
        <w:bottom w:val="none" w:sz="0" w:space="0" w:color="auto"/>
        <w:right w:val="none" w:sz="0" w:space="0" w:color="auto"/>
      </w:divBdr>
    </w:div>
    <w:div w:id="1723408692">
      <w:bodyDiv w:val="1"/>
      <w:marLeft w:val="0"/>
      <w:marRight w:val="0"/>
      <w:marTop w:val="0"/>
      <w:marBottom w:val="0"/>
      <w:divBdr>
        <w:top w:val="none" w:sz="0" w:space="0" w:color="auto"/>
        <w:left w:val="none" w:sz="0" w:space="0" w:color="auto"/>
        <w:bottom w:val="none" w:sz="0" w:space="0" w:color="auto"/>
        <w:right w:val="none" w:sz="0" w:space="0" w:color="auto"/>
      </w:divBdr>
    </w:div>
    <w:div w:id="1724409430">
      <w:bodyDiv w:val="1"/>
      <w:marLeft w:val="0"/>
      <w:marRight w:val="0"/>
      <w:marTop w:val="0"/>
      <w:marBottom w:val="0"/>
      <w:divBdr>
        <w:top w:val="none" w:sz="0" w:space="0" w:color="auto"/>
        <w:left w:val="none" w:sz="0" w:space="0" w:color="auto"/>
        <w:bottom w:val="none" w:sz="0" w:space="0" w:color="auto"/>
        <w:right w:val="none" w:sz="0" w:space="0" w:color="auto"/>
      </w:divBdr>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765935">
      <w:bodyDiv w:val="1"/>
      <w:marLeft w:val="0"/>
      <w:marRight w:val="0"/>
      <w:marTop w:val="0"/>
      <w:marBottom w:val="0"/>
      <w:divBdr>
        <w:top w:val="none" w:sz="0" w:space="0" w:color="auto"/>
        <w:left w:val="none" w:sz="0" w:space="0" w:color="auto"/>
        <w:bottom w:val="none" w:sz="0" w:space="0" w:color="auto"/>
        <w:right w:val="none" w:sz="0" w:space="0" w:color="auto"/>
      </w:divBdr>
    </w:div>
    <w:div w:id="1734229449">
      <w:bodyDiv w:val="1"/>
      <w:marLeft w:val="0"/>
      <w:marRight w:val="0"/>
      <w:marTop w:val="0"/>
      <w:marBottom w:val="0"/>
      <w:divBdr>
        <w:top w:val="none" w:sz="0" w:space="0" w:color="auto"/>
        <w:left w:val="none" w:sz="0" w:space="0" w:color="auto"/>
        <w:bottom w:val="none" w:sz="0" w:space="0" w:color="auto"/>
        <w:right w:val="none" w:sz="0" w:space="0" w:color="auto"/>
      </w:divBdr>
    </w:div>
    <w:div w:id="1737359861">
      <w:bodyDiv w:val="1"/>
      <w:marLeft w:val="0"/>
      <w:marRight w:val="0"/>
      <w:marTop w:val="0"/>
      <w:marBottom w:val="0"/>
      <w:divBdr>
        <w:top w:val="none" w:sz="0" w:space="0" w:color="auto"/>
        <w:left w:val="none" w:sz="0" w:space="0" w:color="auto"/>
        <w:bottom w:val="none" w:sz="0" w:space="0" w:color="auto"/>
        <w:right w:val="none" w:sz="0" w:space="0" w:color="auto"/>
      </w:divBdr>
    </w:div>
    <w:div w:id="1739471680">
      <w:bodyDiv w:val="1"/>
      <w:marLeft w:val="0"/>
      <w:marRight w:val="0"/>
      <w:marTop w:val="0"/>
      <w:marBottom w:val="0"/>
      <w:divBdr>
        <w:top w:val="none" w:sz="0" w:space="0" w:color="auto"/>
        <w:left w:val="none" w:sz="0" w:space="0" w:color="auto"/>
        <w:bottom w:val="none" w:sz="0" w:space="0" w:color="auto"/>
        <w:right w:val="none" w:sz="0" w:space="0" w:color="auto"/>
      </w:divBdr>
    </w:div>
    <w:div w:id="1739785032">
      <w:bodyDiv w:val="1"/>
      <w:marLeft w:val="0"/>
      <w:marRight w:val="0"/>
      <w:marTop w:val="0"/>
      <w:marBottom w:val="0"/>
      <w:divBdr>
        <w:top w:val="none" w:sz="0" w:space="0" w:color="auto"/>
        <w:left w:val="none" w:sz="0" w:space="0" w:color="auto"/>
        <w:bottom w:val="none" w:sz="0" w:space="0" w:color="auto"/>
        <w:right w:val="none" w:sz="0" w:space="0" w:color="auto"/>
      </w:divBdr>
    </w:div>
    <w:div w:id="1740203876">
      <w:bodyDiv w:val="1"/>
      <w:marLeft w:val="0"/>
      <w:marRight w:val="0"/>
      <w:marTop w:val="0"/>
      <w:marBottom w:val="0"/>
      <w:divBdr>
        <w:top w:val="none" w:sz="0" w:space="0" w:color="auto"/>
        <w:left w:val="none" w:sz="0" w:space="0" w:color="auto"/>
        <w:bottom w:val="none" w:sz="0" w:space="0" w:color="auto"/>
        <w:right w:val="none" w:sz="0" w:space="0" w:color="auto"/>
      </w:divBdr>
    </w:div>
    <w:div w:id="1744067028">
      <w:bodyDiv w:val="1"/>
      <w:marLeft w:val="0"/>
      <w:marRight w:val="0"/>
      <w:marTop w:val="0"/>
      <w:marBottom w:val="0"/>
      <w:divBdr>
        <w:top w:val="none" w:sz="0" w:space="0" w:color="auto"/>
        <w:left w:val="none" w:sz="0" w:space="0" w:color="auto"/>
        <w:bottom w:val="none" w:sz="0" w:space="0" w:color="auto"/>
        <w:right w:val="none" w:sz="0" w:space="0" w:color="auto"/>
      </w:divBdr>
    </w:div>
    <w:div w:id="1744986962">
      <w:bodyDiv w:val="1"/>
      <w:marLeft w:val="0"/>
      <w:marRight w:val="0"/>
      <w:marTop w:val="0"/>
      <w:marBottom w:val="0"/>
      <w:divBdr>
        <w:top w:val="none" w:sz="0" w:space="0" w:color="auto"/>
        <w:left w:val="none" w:sz="0" w:space="0" w:color="auto"/>
        <w:bottom w:val="none" w:sz="0" w:space="0" w:color="auto"/>
        <w:right w:val="none" w:sz="0" w:space="0" w:color="auto"/>
      </w:divBdr>
    </w:div>
    <w:div w:id="1748108906">
      <w:bodyDiv w:val="1"/>
      <w:marLeft w:val="0"/>
      <w:marRight w:val="0"/>
      <w:marTop w:val="0"/>
      <w:marBottom w:val="0"/>
      <w:divBdr>
        <w:top w:val="none" w:sz="0" w:space="0" w:color="auto"/>
        <w:left w:val="none" w:sz="0" w:space="0" w:color="auto"/>
        <w:bottom w:val="none" w:sz="0" w:space="0" w:color="auto"/>
        <w:right w:val="none" w:sz="0" w:space="0" w:color="auto"/>
      </w:divBdr>
    </w:div>
    <w:div w:id="1748115907">
      <w:bodyDiv w:val="1"/>
      <w:marLeft w:val="0"/>
      <w:marRight w:val="0"/>
      <w:marTop w:val="0"/>
      <w:marBottom w:val="0"/>
      <w:divBdr>
        <w:top w:val="none" w:sz="0" w:space="0" w:color="auto"/>
        <w:left w:val="none" w:sz="0" w:space="0" w:color="auto"/>
        <w:bottom w:val="none" w:sz="0" w:space="0" w:color="auto"/>
        <w:right w:val="none" w:sz="0" w:space="0" w:color="auto"/>
      </w:divBdr>
    </w:div>
    <w:div w:id="1753157339">
      <w:bodyDiv w:val="1"/>
      <w:marLeft w:val="0"/>
      <w:marRight w:val="0"/>
      <w:marTop w:val="0"/>
      <w:marBottom w:val="0"/>
      <w:divBdr>
        <w:top w:val="none" w:sz="0" w:space="0" w:color="auto"/>
        <w:left w:val="none" w:sz="0" w:space="0" w:color="auto"/>
        <w:bottom w:val="none" w:sz="0" w:space="0" w:color="auto"/>
        <w:right w:val="none" w:sz="0" w:space="0" w:color="auto"/>
      </w:divBdr>
    </w:div>
    <w:div w:id="1757707740">
      <w:bodyDiv w:val="1"/>
      <w:marLeft w:val="0"/>
      <w:marRight w:val="0"/>
      <w:marTop w:val="0"/>
      <w:marBottom w:val="0"/>
      <w:divBdr>
        <w:top w:val="none" w:sz="0" w:space="0" w:color="auto"/>
        <w:left w:val="none" w:sz="0" w:space="0" w:color="auto"/>
        <w:bottom w:val="none" w:sz="0" w:space="0" w:color="auto"/>
        <w:right w:val="none" w:sz="0" w:space="0" w:color="auto"/>
      </w:divBdr>
    </w:div>
    <w:div w:id="1758284847">
      <w:bodyDiv w:val="1"/>
      <w:marLeft w:val="0"/>
      <w:marRight w:val="0"/>
      <w:marTop w:val="0"/>
      <w:marBottom w:val="0"/>
      <w:divBdr>
        <w:top w:val="none" w:sz="0" w:space="0" w:color="auto"/>
        <w:left w:val="none" w:sz="0" w:space="0" w:color="auto"/>
        <w:bottom w:val="none" w:sz="0" w:space="0" w:color="auto"/>
        <w:right w:val="none" w:sz="0" w:space="0" w:color="auto"/>
      </w:divBdr>
    </w:div>
    <w:div w:id="1759252621">
      <w:bodyDiv w:val="1"/>
      <w:marLeft w:val="0"/>
      <w:marRight w:val="0"/>
      <w:marTop w:val="0"/>
      <w:marBottom w:val="0"/>
      <w:divBdr>
        <w:top w:val="none" w:sz="0" w:space="0" w:color="auto"/>
        <w:left w:val="none" w:sz="0" w:space="0" w:color="auto"/>
        <w:bottom w:val="none" w:sz="0" w:space="0" w:color="auto"/>
        <w:right w:val="none" w:sz="0" w:space="0" w:color="auto"/>
      </w:divBdr>
    </w:div>
    <w:div w:id="1759407261">
      <w:bodyDiv w:val="1"/>
      <w:marLeft w:val="0"/>
      <w:marRight w:val="0"/>
      <w:marTop w:val="0"/>
      <w:marBottom w:val="0"/>
      <w:divBdr>
        <w:top w:val="none" w:sz="0" w:space="0" w:color="auto"/>
        <w:left w:val="none" w:sz="0" w:space="0" w:color="auto"/>
        <w:bottom w:val="none" w:sz="0" w:space="0" w:color="auto"/>
        <w:right w:val="none" w:sz="0" w:space="0" w:color="auto"/>
      </w:divBdr>
    </w:div>
    <w:div w:id="1761486918">
      <w:bodyDiv w:val="1"/>
      <w:marLeft w:val="0"/>
      <w:marRight w:val="0"/>
      <w:marTop w:val="0"/>
      <w:marBottom w:val="0"/>
      <w:divBdr>
        <w:top w:val="none" w:sz="0" w:space="0" w:color="auto"/>
        <w:left w:val="none" w:sz="0" w:space="0" w:color="auto"/>
        <w:bottom w:val="none" w:sz="0" w:space="0" w:color="auto"/>
        <w:right w:val="none" w:sz="0" w:space="0" w:color="auto"/>
      </w:divBdr>
    </w:div>
    <w:div w:id="1761876627">
      <w:bodyDiv w:val="1"/>
      <w:marLeft w:val="0"/>
      <w:marRight w:val="0"/>
      <w:marTop w:val="0"/>
      <w:marBottom w:val="0"/>
      <w:divBdr>
        <w:top w:val="none" w:sz="0" w:space="0" w:color="auto"/>
        <w:left w:val="none" w:sz="0" w:space="0" w:color="auto"/>
        <w:bottom w:val="none" w:sz="0" w:space="0" w:color="auto"/>
        <w:right w:val="none" w:sz="0" w:space="0" w:color="auto"/>
      </w:divBdr>
    </w:div>
    <w:div w:id="1763640816">
      <w:bodyDiv w:val="1"/>
      <w:marLeft w:val="0"/>
      <w:marRight w:val="0"/>
      <w:marTop w:val="0"/>
      <w:marBottom w:val="0"/>
      <w:divBdr>
        <w:top w:val="none" w:sz="0" w:space="0" w:color="auto"/>
        <w:left w:val="none" w:sz="0" w:space="0" w:color="auto"/>
        <w:bottom w:val="none" w:sz="0" w:space="0" w:color="auto"/>
        <w:right w:val="none" w:sz="0" w:space="0" w:color="auto"/>
      </w:divBdr>
    </w:div>
    <w:div w:id="1763986570">
      <w:bodyDiv w:val="1"/>
      <w:marLeft w:val="0"/>
      <w:marRight w:val="0"/>
      <w:marTop w:val="0"/>
      <w:marBottom w:val="0"/>
      <w:divBdr>
        <w:top w:val="none" w:sz="0" w:space="0" w:color="auto"/>
        <w:left w:val="none" w:sz="0" w:space="0" w:color="auto"/>
        <w:bottom w:val="none" w:sz="0" w:space="0" w:color="auto"/>
        <w:right w:val="none" w:sz="0" w:space="0" w:color="auto"/>
      </w:divBdr>
    </w:div>
    <w:div w:id="1765418063">
      <w:bodyDiv w:val="1"/>
      <w:marLeft w:val="0"/>
      <w:marRight w:val="0"/>
      <w:marTop w:val="0"/>
      <w:marBottom w:val="0"/>
      <w:divBdr>
        <w:top w:val="none" w:sz="0" w:space="0" w:color="auto"/>
        <w:left w:val="none" w:sz="0" w:space="0" w:color="auto"/>
        <w:bottom w:val="none" w:sz="0" w:space="0" w:color="auto"/>
        <w:right w:val="none" w:sz="0" w:space="0" w:color="auto"/>
      </w:divBdr>
    </w:div>
    <w:div w:id="1766418289">
      <w:bodyDiv w:val="1"/>
      <w:marLeft w:val="0"/>
      <w:marRight w:val="0"/>
      <w:marTop w:val="0"/>
      <w:marBottom w:val="0"/>
      <w:divBdr>
        <w:top w:val="none" w:sz="0" w:space="0" w:color="auto"/>
        <w:left w:val="none" w:sz="0" w:space="0" w:color="auto"/>
        <w:bottom w:val="none" w:sz="0" w:space="0" w:color="auto"/>
        <w:right w:val="none" w:sz="0" w:space="0" w:color="auto"/>
      </w:divBdr>
    </w:div>
    <w:div w:id="1771270857">
      <w:bodyDiv w:val="1"/>
      <w:marLeft w:val="0"/>
      <w:marRight w:val="0"/>
      <w:marTop w:val="0"/>
      <w:marBottom w:val="0"/>
      <w:divBdr>
        <w:top w:val="none" w:sz="0" w:space="0" w:color="auto"/>
        <w:left w:val="none" w:sz="0" w:space="0" w:color="auto"/>
        <w:bottom w:val="none" w:sz="0" w:space="0" w:color="auto"/>
        <w:right w:val="none" w:sz="0" w:space="0" w:color="auto"/>
      </w:divBdr>
    </w:div>
    <w:div w:id="1774132537">
      <w:bodyDiv w:val="1"/>
      <w:marLeft w:val="0"/>
      <w:marRight w:val="0"/>
      <w:marTop w:val="0"/>
      <w:marBottom w:val="0"/>
      <w:divBdr>
        <w:top w:val="none" w:sz="0" w:space="0" w:color="auto"/>
        <w:left w:val="none" w:sz="0" w:space="0" w:color="auto"/>
        <w:bottom w:val="none" w:sz="0" w:space="0" w:color="auto"/>
        <w:right w:val="none" w:sz="0" w:space="0" w:color="auto"/>
      </w:divBdr>
    </w:div>
    <w:div w:id="1776629140">
      <w:bodyDiv w:val="1"/>
      <w:marLeft w:val="0"/>
      <w:marRight w:val="0"/>
      <w:marTop w:val="0"/>
      <w:marBottom w:val="0"/>
      <w:divBdr>
        <w:top w:val="none" w:sz="0" w:space="0" w:color="auto"/>
        <w:left w:val="none" w:sz="0" w:space="0" w:color="auto"/>
        <w:bottom w:val="none" w:sz="0" w:space="0" w:color="auto"/>
        <w:right w:val="none" w:sz="0" w:space="0" w:color="auto"/>
      </w:divBdr>
    </w:div>
    <w:div w:id="1778089414">
      <w:bodyDiv w:val="1"/>
      <w:marLeft w:val="0"/>
      <w:marRight w:val="0"/>
      <w:marTop w:val="0"/>
      <w:marBottom w:val="0"/>
      <w:divBdr>
        <w:top w:val="none" w:sz="0" w:space="0" w:color="auto"/>
        <w:left w:val="none" w:sz="0" w:space="0" w:color="auto"/>
        <w:bottom w:val="none" w:sz="0" w:space="0" w:color="auto"/>
        <w:right w:val="none" w:sz="0" w:space="0" w:color="auto"/>
      </w:divBdr>
    </w:div>
    <w:div w:id="1781752407">
      <w:bodyDiv w:val="1"/>
      <w:marLeft w:val="0"/>
      <w:marRight w:val="0"/>
      <w:marTop w:val="0"/>
      <w:marBottom w:val="0"/>
      <w:divBdr>
        <w:top w:val="none" w:sz="0" w:space="0" w:color="auto"/>
        <w:left w:val="none" w:sz="0" w:space="0" w:color="auto"/>
        <w:bottom w:val="none" w:sz="0" w:space="0" w:color="auto"/>
        <w:right w:val="none" w:sz="0" w:space="0" w:color="auto"/>
      </w:divBdr>
    </w:div>
    <w:div w:id="1782803158">
      <w:bodyDiv w:val="1"/>
      <w:marLeft w:val="0"/>
      <w:marRight w:val="0"/>
      <w:marTop w:val="0"/>
      <w:marBottom w:val="0"/>
      <w:divBdr>
        <w:top w:val="none" w:sz="0" w:space="0" w:color="auto"/>
        <w:left w:val="none" w:sz="0" w:space="0" w:color="auto"/>
        <w:bottom w:val="none" w:sz="0" w:space="0" w:color="auto"/>
        <w:right w:val="none" w:sz="0" w:space="0" w:color="auto"/>
      </w:divBdr>
    </w:div>
    <w:div w:id="1784761274">
      <w:bodyDiv w:val="1"/>
      <w:marLeft w:val="0"/>
      <w:marRight w:val="0"/>
      <w:marTop w:val="0"/>
      <w:marBottom w:val="0"/>
      <w:divBdr>
        <w:top w:val="none" w:sz="0" w:space="0" w:color="auto"/>
        <w:left w:val="none" w:sz="0" w:space="0" w:color="auto"/>
        <w:bottom w:val="none" w:sz="0" w:space="0" w:color="auto"/>
        <w:right w:val="none" w:sz="0" w:space="0" w:color="auto"/>
      </w:divBdr>
    </w:div>
    <w:div w:id="1788306880">
      <w:bodyDiv w:val="1"/>
      <w:marLeft w:val="0"/>
      <w:marRight w:val="0"/>
      <w:marTop w:val="0"/>
      <w:marBottom w:val="0"/>
      <w:divBdr>
        <w:top w:val="none" w:sz="0" w:space="0" w:color="auto"/>
        <w:left w:val="none" w:sz="0" w:space="0" w:color="auto"/>
        <w:bottom w:val="none" w:sz="0" w:space="0" w:color="auto"/>
        <w:right w:val="none" w:sz="0" w:space="0" w:color="auto"/>
      </w:divBdr>
    </w:div>
    <w:div w:id="1791164456">
      <w:bodyDiv w:val="1"/>
      <w:marLeft w:val="0"/>
      <w:marRight w:val="0"/>
      <w:marTop w:val="0"/>
      <w:marBottom w:val="0"/>
      <w:divBdr>
        <w:top w:val="none" w:sz="0" w:space="0" w:color="auto"/>
        <w:left w:val="none" w:sz="0" w:space="0" w:color="auto"/>
        <w:bottom w:val="none" w:sz="0" w:space="0" w:color="auto"/>
        <w:right w:val="none" w:sz="0" w:space="0" w:color="auto"/>
      </w:divBdr>
    </w:div>
    <w:div w:id="1797866899">
      <w:bodyDiv w:val="1"/>
      <w:marLeft w:val="0"/>
      <w:marRight w:val="0"/>
      <w:marTop w:val="0"/>
      <w:marBottom w:val="0"/>
      <w:divBdr>
        <w:top w:val="none" w:sz="0" w:space="0" w:color="auto"/>
        <w:left w:val="none" w:sz="0" w:space="0" w:color="auto"/>
        <w:bottom w:val="none" w:sz="0" w:space="0" w:color="auto"/>
        <w:right w:val="none" w:sz="0" w:space="0" w:color="auto"/>
      </w:divBdr>
    </w:div>
    <w:div w:id="1798258385">
      <w:bodyDiv w:val="1"/>
      <w:marLeft w:val="0"/>
      <w:marRight w:val="0"/>
      <w:marTop w:val="0"/>
      <w:marBottom w:val="0"/>
      <w:divBdr>
        <w:top w:val="none" w:sz="0" w:space="0" w:color="auto"/>
        <w:left w:val="none" w:sz="0" w:space="0" w:color="auto"/>
        <w:bottom w:val="none" w:sz="0" w:space="0" w:color="auto"/>
        <w:right w:val="none" w:sz="0" w:space="0" w:color="auto"/>
      </w:divBdr>
    </w:div>
    <w:div w:id="1800804063">
      <w:bodyDiv w:val="1"/>
      <w:marLeft w:val="0"/>
      <w:marRight w:val="0"/>
      <w:marTop w:val="0"/>
      <w:marBottom w:val="0"/>
      <w:divBdr>
        <w:top w:val="none" w:sz="0" w:space="0" w:color="auto"/>
        <w:left w:val="none" w:sz="0" w:space="0" w:color="auto"/>
        <w:bottom w:val="none" w:sz="0" w:space="0" w:color="auto"/>
        <w:right w:val="none" w:sz="0" w:space="0" w:color="auto"/>
      </w:divBdr>
    </w:div>
    <w:div w:id="1801341113">
      <w:bodyDiv w:val="1"/>
      <w:marLeft w:val="0"/>
      <w:marRight w:val="0"/>
      <w:marTop w:val="0"/>
      <w:marBottom w:val="0"/>
      <w:divBdr>
        <w:top w:val="none" w:sz="0" w:space="0" w:color="auto"/>
        <w:left w:val="none" w:sz="0" w:space="0" w:color="auto"/>
        <w:bottom w:val="none" w:sz="0" w:space="0" w:color="auto"/>
        <w:right w:val="none" w:sz="0" w:space="0" w:color="auto"/>
      </w:divBdr>
    </w:div>
    <w:div w:id="1803379373">
      <w:bodyDiv w:val="1"/>
      <w:marLeft w:val="0"/>
      <w:marRight w:val="0"/>
      <w:marTop w:val="0"/>
      <w:marBottom w:val="0"/>
      <w:divBdr>
        <w:top w:val="none" w:sz="0" w:space="0" w:color="auto"/>
        <w:left w:val="none" w:sz="0" w:space="0" w:color="auto"/>
        <w:bottom w:val="none" w:sz="0" w:space="0" w:color="auto"/>
        <w:right w:val="none" w:sz="0" w:space="0" w:color="auto"/>
      </w:divBdr>
    </w:div>
    <w:div w:id="1806196987">
      <w:bodyDiv w:val="1"/>
      <w:marLeft w:val="0"/>
      <w:marRight w:val="0"/>
      <w:marTop w:val="0"/>
      <w:marBottom w:val="0"/>
      <w:divBdr>
        <w:top w:val="none" w:sz="0" w:space="0" w:color="auto"/>
        <w:left w:val="none" w:sz="0" w:space="0" w:color="auto"/>
        <w:bottom w:val="none" w:sz="0" w:space="0" w:color="auto"/>
        <w:right w:val="none" w:sz="0" w:space="0" w:color="auto"/>
      </w:divBdr>
    </w:div>
    <w:div w:id="1807163830">
      <w:bodyDiv w:val="1"/>
      <w:marLeft w:val="0"/>
      <w:marRight w:val="0"/>
      <w:marTop w:val="0"/>
      <w:marBottom w:val="0"/>
      <w:divBdr>
        <w:top w:val="none" w:sz="0" w:space="0" w:color="auto"/>
        <w:left w:val="none" w:sz="0" w:space="0" w:color="auto"/>
        <w:bottom w:val="none" w:sz="0" w:space="0" w:color="auto"/>
        <w:right w:val="none" w:sz="0" w:space="0" w:color="auto"/>
      </w:divBdr>
    </w:div>
    <w:div w:id="1811895453">
      <w:bodyDiv w:val="1"/>
      <w:marLeft w:val="0"/>
      <w:marRight w:val="0"/>
      <w:marTop w:val="0"/>
      <w:marBottom w:val="0"/>
      <w:divBdr>
        <w:top w:val="none" w:sz="0" w:space="0" w:color="auto"/>
        <w:left w:val="none" w:sz="0" w:space="0" w:color="auto"/>
        <w:bottom w:val="none" w:sz="0" w:space="0" w:color="auto"/>
        <w:right w:val="none" w:sz="0" w:space="0" w:color="auto"/>
      </w:divBdr>
    </w:div>
    <w:div w:id="1815559359">
      <w:bodyDiv w:val="1"/>
      <w:marLeft w:val="0"/>
      <w:marRight w:val="0"/>
      <w:marTop w:val="0"/>
      <w:marBottom w:val="0"/>
      <w:divBdr>
        <w:top w:val="none" w:sz="0" w:space="0" w:color="auto"/>
        <w:left w:val="none" w:sz="0" w:space="0" w:color="auto"/>
        <w:bottom w:val="none" w:sz="0" w:space="0" w:color="auto"/>
        <w:right w:val="none" w:sz="0" w:space="0" w:color="auto"/>
      </w:divBdr>
    </w:div>
    <w:div w:id="1816290315">
      <w:bodyDiv w:val="1"/>
      <w:marLeft w:val="0"/>
      <w:marRight w:val="0"/>
      <w:marTop w:val="0"/>
      <w:marBottom w:val="0"/>
      <w:divBdr>
        <w:top w:val="none" w:sz="0" w:space="0" w:color="auto"/>
        <w:left w:val="none" w:sz="0" w:space="0" w:color="auto"/>
        <w:bottom w:val="none" w:sz="0" w:space="0" w:color="auto"/>
        <w:right w:val="none" w:sz="0" w:space="0" w:color="auto"/>
      </w:divBdr>
    </w:div>
    <w:div w:id="1816679830">
      <w:bodyDiv w:val="1"/>
      <w:marLeft w:val="0"/>
      <w:marRight w:val="0"/>
      <w:marTop w:val="0"/>
      <w:marBottom w:val="0"/>
      <w:divBdr>
        <w:top w:val="none" w:sz="0" w:space="0" w:color="auto"/>
        <w:left w:val="none" w:sz="0" w:space="0" w:color="auto"/>
        <w:bottom w:val="none" w:sz="0" w:space="0" w:color="auto"/>
        <w:right w:val="none" w:sz="0" w:space="0" w:color="auto"/>
      </w:divBdr>
    </w:div>
    <w:div w:id="1818914446">
      <w:bodyDiv w:val="1"/>
      <w:marLeft w:val="0"/>
      <w:marRight w:val="0"/>
      <w:marTop w:val="0"/>
      <w:marBottom w:val="0"/>
      <w:divBdr>
        <w:top w:val="none" w:sz="0" w:space="0" w:color="auto"/>
        <w:left w:val="none" w:sz="0" w:space="0" w:color="auto"/>
        <w:bottom w:val="none" w:sz="0" w:space="0" w:color="auto"/>
        <w:right w:val="none" w:sz="0" w:space="0" w:color="auto"/>
      </w:divBdr>
    </w:div>
    <w:div w:id="1820073573">
      <w:bodyDiv w:val="1"/>
      <w:marLeft w:val="0"/>
      <w:marRight w:val="0"/>
      <w:marTop w:val="0"/>
      <w:marBottom w:val="0"/>
      <w:divBdr>
        <w:top w:val="none" w:sz="0" w:space="0" w:color="auto"/>
        <w:left w:val="none" w:sz="0" w:space="0" w:color="auto"/>
        <w:bottom w:val="none" w:sz="0" w:space="0" w:color="auto"/>
        <w:right w:val="none" w:sz="0" w:space="0" w:color="auto"/>
      </w:divBdr>
    </w:div>
    <w:div w:id="1823964717">
      <w:bodyDiv w:val="1"/>
      <w:marLeft w:val="0"/>
      <w:marRight w:val="0"/>
      <w:marTop w:val="0"/>
      <w:marBottom w:val="0"/>
      <w:divBdr>
        <w:top w:val="none" w:sz="0" w:space="0" w:color="auto"/>
        <w:left w:val="none" w:sz="0" w:space="0" w:color="auto"/>
        <w:bottom w:val="none" w:sz="0" w:space="0" w:color="auto"/>
        <w:right w:val="none" w:sz="0" w:space="0" w:color="auto"/>
      </w:divBdr>
    </w:div>
    <w:div w:id="1824272527">
      <w:bodyDiv w:val="1"/>
      <w:marLeft w:val="0"/>
      <w:marRight w:val="0"/>
      <w:marTop w:val="0"/>
      <w:marBottom w:val="0"/>
      <w:divBdr>
        <w:top w:val="none" w:sz="0" w:space="0" w:color="auto"/>
        <w:left w:val="none" w:sz="0" w:space="0" w:color="auto"/>
        <w:bottom w:val="none" w:sz="0" w:space="0" w:color="auto"/>
        <w:right w:val="none" w:sz="0" w:space="0" w:color="auto"/>
      </w:divBdr>
    </w:div>
    <w:div w:id="1827474804">
      <w:bodyDiv w:val="1"/>
      <w:marLeft w:val="0"/>
      <w:marRight w:val="0"/>
      <w:marTop w:val="0"/>
      <w:marBottom w:val="0"/>
      <w:divBdr>
        <w:top w:val="none" w:sz="0" w:space="0" w:color="auto"/>
        <w:left w:val="none" w:sz="0" w:space="0" w:color="auto"/>
        <w:bottom w:val="none" w:sz="0" w:space="0" w:color="auto"/>
        <w:right w:val="none" w:sz="0" w:space="0" w:color="auto"/>
      </w:divBdr>
    </w:div>
    <w:div w:id="1828786414">
      <w:bodyDiv w:val="1"/>
      <w:marLeft w:val="0"/>
      <w:marRight w:val="0"/>
      <w:marTop w:val="0"/>
      <w:marBottom w:val="0"/>
      <w:divBdr>
        <w:top w:val="none" w:sz="0" w:space="0" w:color="auto"/>
        <w:left w:val="none" w:sz="0" w:space="0" w:color="auto"/>
        <w:bottom w:val="none" w:sz="0" w:space="0" w:color="auto"/>
        <w:right w:val="none" w:sz="0" w:space="0" w:color="auto"/>
      </w:divBdr>
    </w:div>
    <w:div w:id="1829907326">
      <w:bodyDiv w:val="1"/>
      <w:marLeft w:val="0"/>
      <w:marRight w:val="0"/>
      <w:marTop w:val="0"/>
      <w:marBottom w:val="0"/>
      <w:divBdr>
        <w:top w:val="none" w:sz="0" w:space="0" w:color="auto"/>
        <w:left w:val="none" w:sz="0" w:space="0" w:color="auto"/>
        <w:bottom w:val="none" w:sz="0" w:space="0" w:color="auto"/>
        <w:right w:val="none" w:sz="0" w:space="0" w:color="auto"/>
      </w:divBdr>
    </w:div>
    <w:div w:id="1830444815">
      <w:bodyDiv w:val="1"/>
      <w:marLeft w:val="0"/>
      <w:marRight w:val="0"/>
      <w:marTop w:val="0"/>
      <w:marBottom w:val="0"/>
      <w:divBdr>
        <w:top w:val="none" w:sz="0" w:space="0" w:color="auto"/>
        <w:left w:val="none" w:sz="0" w:space="0" w:color="auto"/>
        <w:bottom w:val="none" w:sz="0" w:space="0" w:color="auto"/>
        <w:right w:val="none" w:sz="0" w:space="0" w:color="auto"/>
      </w:divBdr>
    </w:div>
    <w:div w:id="1836652094">
      <w:bodyDiv w:val="1"/>
      <w:marLeft w:val="0"/>
      <w:marRight w:val="0"/>
      <w:marTop w:val="0"/>
      <w:marBottom w:val="0"/>
      <w:divBdr>
        <w:top w:val="none" w:sz="0" w:space="0" w:color="auto"/>
        <w:left w:val="none" w:sz="0" w:space="0" w:color="auto"/>
        <w:bottom w:val="none" w:sz="0" w:space="0" w:color="auto"/>
        <w:right w:val="none" w:sz="0" w:space="0" w:color="auto"/>
      </w:divBdr>
    </w:div>
    <w:div w:id="1840923181">
      <w:bodyDiv w:val="1"/>
      <w:marLeft w:val="0"/>
      <w:marRight w:val="0"/>
      <w:marTop w:val="0"/>
      <w:marBottom w:val="0"/>
      <w:divBdr>
        <w:top w:val="none" w:sz="0" w:space="0" w:color="auto"/>
        <w:left w:val="none" w:sz="0" w:space="0" w:color="auto"/>
        <w:bottom w:val="none" w:sz="0" w:space="0" w:color="auto"/>
        <w:right w:val="none" w:sz="0" w:space="0" w:color="auto"/>
      </w:divBdr>
    </w:div>
    <w:div w:id="1841431583">
      <w:bodyDiv w:val="1"/>
      <w:marLeft w:val="0"/>
      <w:marRight w:val="0"/>
      <w:marTop w:val="0"/>
      <w:marBottom w:val="0"/>
      <w:divBdr>
        <w:top w:val="none" w:sz="0" w:space="0" w:color="auto"/>
        <w:left w:val="none" w:sz="0" w:space="0" w:color="auto"/>
        <w:bottom w:val="none" w:sz="0" w:space="0" w:color="auto"/>
        <w:right w:val="none" w:sz="0" w:space="0" w:color="auto"/>
      </w:divBdr>
    </w:div>
    <w:div w:id="1846675961">
      <w:bodyDiv w:val="1"/>
      <w:marLeft w:val="0"/>
      <w:marRight w:val="0"/>
      <w:marTop w:val="0"/>
      <w:marBottom w:val="0"/>
      <w:divBdr>
        <w:top w:val="none" w:sz="0" w:space="0" w:color="auto"/>
        <w:left w:val="none" w:sz="0" w:space="0" w:color="auto"/>
        <w:bottom w:val="none" w:sz="0" w:space="0" w:color="auto"/>
        <w:right w:val="none" w:sz="0" w:space="0" w:color="auto"/>
      </w:divBdr>
    </w:div>
    <w:div w:id="1847090947">
      <w:bodyDiv w:val="1"/>
      <w:marLeft w:val="0"/>
      <w:marRight w:val="0"/>
      <w:marTop w:val="0"/>
      <w:marBottom w:val="0"/>
      <w:divBdr>
        <w:top w:val="none" w:sz="0" w:space="0" w:color="auto"/>
        <w:left w:val="none" w:sz="0" w:space="0" w:color="auto"/>
        <w:bottom w:val="none" w:sz="0" w:space="0" w:color="auto"/>
        <w:right w:val="none" w:sz="0" w:space="0" w:color="auto"/>
      </w:divBdr>
    </w:div>
    <w:div w:id="1851679159">
      <w:bodyDiv w:val="1"/>
      <w:marLeft w:val="0"/>
      <w:marRight w:val="0"/>
      <w:marTop w:val="0"/>
      <w:marBottom w:val="0"/>
      <w:divBdr>
        <w:top w:val="none" w:sz="0" w:space="0" w:color="auto"/>
        <w:left w:val="none" w:sz="0" w:space="0" w:color="auto"/>
        <w:bottom w:val="none" w:sz="0" w:space="0" w:color="auto"/>
        <w:right w:val="none" w:sz="0" w:space="0" w:color="auto"/>
      </w:divBdr>
    </w:div>
    <w:div w:id="1855806662">
      <w:bodyDiv w:val="1"/>
      <w:marLeft w:val="0"/>
      <w:marRight w:val="0"/>
      <w:marTop w:val="0"/>
      <w:marBottom w:val="0"/>
      <w:divBdr>
        <w:top w:val="none" w:sz="0" w:space="0" w:color="auto"/>
        <w:left w:val="none" w:sz="0" w:space="0" w:color="auto"/>
        <w:bottom w:val="none" w:sz="0" w:space="0" w:color="auto"/>
        <w:right w:val="none" w:sz="0" w:space="0" w:color="auto"/>
      </w:divBdr>
    </w:div>
    <w:div w:id="1857116223">
      <w:bodyDiv w:val="1"/>
      <w:marLeft w:val="0"/>
      <w:marRight w:val="0"/>
      <w:marTop w:val="0"/>
      <w:marBottom w:val="0"/>
      <w:divBdr>
        <w:top w:val="none" w:sz="0" w:space="0" w:color="auto"/>
        <w:left w:val="none" w:sz="0" w:space="0" w:color="auto"/>
        <w:bottom w:val="none" w:sz="0" w:space="0" w:color="auto"/>
        <w:right w:val="none" w:sz="0" w:space="0" w:color="auto"/>
      </w:divBdr>
    </w:div>
    <w:div w:id="1858421460">
      <w:bodyDiv w:val="1"/>
      <w:marLeft w:val="0"/>
      <w:marRight w:val="0"/>
      <w:marTop w:val="0"/>
      <w:marBottom w:val="0"/>
      <w:divBdr>
        <w:top w:val="none" w:sz="0" w:space="0" w:color="auto"/>
        <w:left w:val="none" w:sz="0" w:space="0" w:color="auto"/>
        <w:bottom w:val="none" w:sz="0" w:space="0" w:color="auto"/>
        <w:right w:val="none" w:sz="0" w:space="0" w:color="auto"/>
      </w:divBdr>
    </w:div>
    <w:div w:id="1859465059">
      <w:bodyDiv w:val="1"/>
      <w:marLeft w:val="0"/>
      <w:marRight w:val="0"/>
      <w:marTop w:val="0"/>
      <w:marBottom w:val="0"/>
      <w:divBdr>
        <w:top w:val="none" w:sz="0" w:space="0" w:color="auto"/>
        <w:left w:val="none" w:sz="0" w:space="0" w:color="auto"/>
        <w:bottom w:val="none" w:sz="0" w:space="0" w:color="auto"/>
        <w:right w:val="none" w:sz="0" w:space="0" w:color="auto"/>
      </w:divBdr>
    </w:div>
    <w:div w:id="1860005184">
      <w:bodyDiv w:val="1"/>
      <w:marLeft w:val="0"/>
      <w:marRight w:val="0"/>
      <w:marTop w:val="0"/>
      <w:marBottom w:val="0"/>
      <w:divBdr>
        <w:top w:val="none" w:sz="0" w:space="0" w:color="auto"/>
        <w:left w:val="none" w:sz="0" w:space="0" w:color="auto"/>
        <w:bottom w:val="none" w:sz="0" w:space="0" w:color="auto"/>
        <w:right w:val="none" w:sz="0" w:space="0" w:color="auto"/>
      </w:divBdr>
    </w:div>
    <w:div w:id="1867982807">
      <w:bodyDiv w:val="1"/>
      <w:marLeft w:val="0"/>
      <w:marRight w:val="0"/>
      <w:marTop w:val="0"/>
      <w:marBottom w:val="0"/>
      <w:divBdr>
        <w:top w:val="none" w:sz="0" w:space="0" w:color="auto"/>
        <w:left w:val="none" w:sz="0" w:space="0" w:color="auto"/>
        <w:bottom w:val="none" w:sz="0" w:space="0" w:color="auto"/>
        <w:right w:val="none" w:sz="0" w:space="0" w:color="auto"/>
      </w:divBdr>
    </w:div>
    <w:div w:id="1869876994">
      <w:bodyDiv w:val="1"/>
      <w:marLeft w:val="0"/>
      <w:marRight w:val="0"/>
      <w:marTop w:val="0"/>
      <w:marBottom w:val="0"/>
      <w:divBdr>
        <w:top w:val="none" w:sz="0" w:space="0" w:color="auto"/>
        <w:left w:val="none" w:sz="0" w:space="0" w:color="auto"/>
        <w:bottom w:val="none" w:sz="0" w:space="0" w:color="auto"/>
        <w:right w:val="none" w:sz="0" w:space="0" w:color="auto"/>
      </w:divBdr>
    </w:div>
    <w:div w:id="1871406660">
      <w:bodyDiv w:val="1"/>
      <w:marLeft w:val="0"/>
      <w:marRight w:val="0"/>
      <w:marTop w:val="0"/>
      <w:marBottom w:val="0"/>
      <w:divBdr>
        <w:top w:val="none" w:sz="0" w:space="0" w:color="auto"/>
        <w:left w:val="none" w:sz="0" w:space="0" w:color="auto"/>
        <w:bottom w:val="none" w:sz="0" w:space="0" w:color="auto"/>
        <w:right w:val="none" w:sz="0" w:space="0" w:color="auto"/>
      </w:divBdr>
    </w:div>
    <w:div w:id="1874462938">
      <w:bodyDiv w:val="1"/>
      <w:marLeft w:val="0"/>
      <w:marRight w:val="0"/>
      <w:marTop w:val="0"/>
      <w:marBottom w:val="0"/>
      <w:divBdr>
        <w:top w:val="none" w:sz="0" w:space="0" w:color="auto"/>
        <w:left w:val="none" w:sz="0" w:space="0" w:color="auto"/>
        <w:bottom w:val="none" w:sz="0" w:space="0" w:color="auto"/>
        <w:right w:val="none" w:sz="0" w:space="0" w:color="auto"/>
      </w:divBdr>
    </w:div>
    <w:div w:id="1881044505">
      <w:bodyDiv w:val="1"/>
      <w:marLeft w:val="0"/>
      <w:marRight w:val="0"/>
      <w:marTop w:val="0"/>
      <w:marBottom w:val="0"/>
      <w:divBdr>
        <w:top w:val="none" w:sz="0" w:space="0" w:color="auto"/>
        <w:left w:val="none" w:sz="0" w:space="0" w:color="auto"/>
        <w:bottom w:val="none" w:sz="0" w:space="0" w:color="auto"/>
        <w:right w:val="none" w:sz="0" w:space="0" w:color="auto"/>
      </w:divBdr>
    </w:div>
    <w:div w:id="1883596241">
      <w:bodyDiv w:val="1"/>
      <w:marLeft w:val="0"/>
      <w:marRight w:val="0"/>
      <w:marTop w:val="0"/>
      <w:marBottom w:val="0"/>
      <w:divBdr>
        <w:top w:val="none" w:sz="0" w:space="0" w:color="auto"/>
        <w:left w:val="none" w:sz="0" w:space="0" w:color="auto"/>
        <w:bottom w:val="none" w:sz="0" w:space="0" w:color="auto"/>
        <w:right w:val="none" w:sz="0" w:space="0" w:color="auto"/>
      </w:divBdr>
    </w:div>
    <w:div w:id="1883664124">
      <w:bodyDiv w:val="1"/>
      <w:marLeft w:val="0"/>
      <w:marRight w:val="0"/>
      <w:marTop w:val="0"/>
      <w:marBottom w:val="0"/>
      <w:divBdr>
        <w:top w:val="none" w:sz="0" w:space="0" w:color="auto"/>
        <w:left w:val="none" w:sz="0" w:space="0" w:color="auto"/>
        <w:bottom w:val="none" w:sz="0" w:space="0" w:color="auto"/>
        <w:right w:val="none" w:sz="0" w:space="0" w:color="auto"/>
      </w:divBdr>
    </w:div>
    <w:div w:id="1884707261">
      <w:bodyDiv w:val="1"/>
      <w:marLeft w:val="0"/>
      <w:marRight w:val="0"/>
      <w:marTop w:val="0"/>
      <w:marBottom w:val="0"/>
      <w:divBdr>
        <w:top w:val="none" w:sz="0" w:space="0" w:color="auto"/>
        <w:left w:val="none" w:sz="0" w:space="0" w:color="auto"/>
        <w:bottom w:val="none" w:sz="0" w:space="0" w:color="auto"/>
        <w:right w:val="none" w:sz="0" w:space="0" w:color="auto"/>
      </w:divBdr>
    </w:div>
    <w:div w:id="1887596611">
      <w:bodyDiv w:val="1"/>
      <w:marLeft w:val="0"/>
      <w:marRight w:val="0"/>
      <w:marTop w:val="0"/>
      <w:marBottom w:val="0"/>
      <w:divBdr>
        <w:top w:val="none" w:sz="0" w:space="0" w:color="auto"/>
        <w:left w:val="none" w:sz="0" w:space="0" w:color="auto"/>
        <w:bottom w:val="none" w:sz="0" w:space="0" w:color="auto"/>
        <w:right w:val="none" w:sz="0" w:space="0" w:color="auto"/>
      </w:divBdr>
    </w:div>
    <w:div w:id="1887831851">
      <w:bodyDiv w:val="1"/>
      <w:marLeft w:val="0"/>
      <w:marRight w:val="0"/>
      <w:marTop w:val="0"/>
      <w:marBottom w:val="0"/>
      <w:divBdr>
        <w:top w:val="none" w:sz="0" w:space="0" w:color="auto"/>
        <w:left w:val="none" w:sz="0" w:space="0" w:color="auto"/>
        <w:bottom w:val="none" w:sz="0" w:space="0" w:color="auto"/>
        <w:right w:val="none" w:sz="0" w:space="0" w:color="auto"/>
      </w:divBdr>
    </w:div>
    <w:div w:id="1888293635">
      <w:bodyDiv w:val="1"/>
      <w:marLeft w:val="0"/>
      <w:marRight w:val="0"/>
      <w:marTop w:val="0"/>
      <w:marBottom w:val="0"/>
      <w:divBdr>
        <w:top w:val="none" w:sz="0" w:space="0" w:color="auto"/>
        <w:left w:val="none" w:sz="0" w:space="0" w:color="auto"/>
        <w:bottom w:val="none" w:sz="0" w:space="0" w:color="auto"/>
        <w:right w:val="none" w:sz="0" w:space="0" w:color="auto"/>
      </w:divBdr>
    </w:div>
    <w:div w:id="1888374229">
      <w:bodyDiv w:val="1"/>
      <w:marLeft w:val="0"/>
      <w:marRight w:val="0"/>
      <w:marTop w:val="0"/>
      <w:marBottom w:val="0"/>
      <w:divBdr>
        <w:top w:val="none" w:sz="0" w:space="0" w:color="auto"/>
        <w:left w:val="none" w:sz="0" w:space="0" w:color="auto"/>
        <w:bottom w:val="none" w:sz="0" w:space="0" w:color="auto"/>
        <w:right w:val="none" w:sz="0" w:space="0" w:color="auto"/>
      </w:divBdr>
    </w:div>
    <w:div w:id="1891766436">
      <w:bodyDiv w:val="1"/>
      <w:marLeft w:val="0"/>
      <w:marRight w:val="0"/>
      <w:marTop w:val="0"/>
      <w:marBottom w:val="0"/>
      <w:divBdr>
        <w:top w:val="none" w:sz="0" w:space="0" w:color="auto"/>
        <w:left w:val="none" w:sz="0" w:space="0" w:color="auto"/>
        <w:bottom w:val="none" w:sz="0" w:space="0" w:color="auto"/>
        <w:right w:val="none" w:sz="0" w:space="0" w:color="auto"/>
      </w:divBdr>
    </w:div>
    <w:div w:id="1895775349">
      <w:bodyDiv w:val="1"/>
      <w:marLeft w:val="0"/>
      <w:marRight w:val="0"/>
      <w:marTop w:val="0"/>
      <w:marBottom w:val="0"/>
      <w:divBdr>
        <w:top w:val="none" w:sz="0" w:space="0" w:color="auto"/>
        <w:left w:val="none" w:sz="0" w:space="0" w:color="auto"/>
        <w:bottom w:val="none" w:sz="0" w:space="0" w:color="auto"/>
        <w:right w:val="none" w:sz="0" w:space="0" w:color="auto"/>
      </w:divBdr>
    </w:div>
    <w:div w:id="1901942697">
      <w:bodyDiv w:val="1"/>
      <w:marLeft w:val="0"/>
      <w:marRight w:val="0"/>
      <w:marTop w:val="0"/>
      <w:marBottom w:val="0"/>
      <w:divBdr>
        <w:top w:val="none" w:sz="0" w:space="0" w:color="auto"/>
        <w:left w:val="none" w:sz="0" w:space="0" w:color="auto"/>
        <w:bottom w:val="none" w:sz="0" w:space="0" w:color="auto"/>
        <w:right w:val="none" w:sz="0" w:space="0" w:color="auto"/>
      </w:divBdr>
    </w:div>
    <w:div w:id="1905481303">
      <w:bodyDiv w:val="1"/>
      <w:marLeft w:val="0"/>
      <w:marRight w:val="0"/>
      <w:marTop w:val="0"/>
      <w:marBottom w:val="0"/>
      <w:divBdr>
        <w:top w:val="none" w:sz="0" w:space="0" w:color="auto"/>
        <w:left w:val="none" w:sz="0" w:space="0" w:color="auto"/>
        <w:bottom w:val="none" w:sz="0" w:space="0" w:color="auto"/>
        <w:right w:val="none" w:sz="0" w:space="0" w:color="auto"/>
      </w:divBdr>
    </w:div>
    <w:div w:id="1909609609">
      <w:bodyDiv w:val="1"/>
      <w:marLeft w:val="0"/>
      <w:marRight w:val="0"/>
      <w:marTop w:val="0"/>
      <w:marBottom w:val="0"/>
      <w:divBdr>
        <w:top w:val="none" w:sz="0" w:space="0" w:color="auto"/>
        <w:left w:val="none" w:sz="0" w:space="0" w:color="auto"/>
        <w:bottom w:val="none" w:sz="0" w:space="0" w:color="auto"/>
        <w:right w:val="none" w:sz="0" w:space="0" w:color="auto"/>
      </w:divBdr>
    </w:div>
    <w:div w:id="1909920951">
      <w:bodyDiv w:val="1"/>
      <w:marLeft w:val="0"/>
      <w:marRight w:val="0"/>
      <w:marTop w:val="0"/>
      <w:marBottom w:val="0"/>
      <w:divBdr>
        <w:top w:val="none" w:sz="0" w:space="0" w:color="auto"/>
        <w:left w:val="none" w:sz="0" w:space="0" w:color="auto"/>
        <w:bottom w:val="none" w:sz="0" w:space="0" w:color="auto"/>
        <w:right w:val="none" w:sz="0" w:space="0" w:color="auto"/>
      </w:divBdr>
    </w:div>
    <w:div w:id="1910724415">
      <w:bodyDiv w:val="1"/>
      <w:marLeft w:val="0"/>
      <w:marRight w:val="0"/>
      <w:marTop w:val="0"/>
      <w:marBottom w:val="0"/>
      <w:divBdr>
        <w:top w:val="none" w:sz="0" w:space="0" w:color="auto"/>
        <w:left w:val="none" w:sz="0" w:space="0" w:color="auto"/>
        <w:bottom w:val="none" w:sz="0" w:space="0" w:color="auto"/>
        <w:right w:val="none" w:sz="0" w:space="0" w:color="auto"/>
      </w:divBdr>
    </w:div>
    <w:div w:id="1911234428">
      <w:bodyDiv w:val="1"/>
      <w:marLeft w:val="0"/>
      <w:marRight w:val="0"/>
      <w:marTop w:val="0"/>
      <w:marBottom w:val="0"/>
      <w:divBdr>
        <w:top w:val="none" w:sz="0" w:space="0" w:color="auto"/>
        <w:left w:val="none" w:sz="0" w:space="0" w:color="auto"/>
        <w:bottom w:val="none" w:sz="0" w:space="0" w:color="auto"/>
        <w:right w:val="none" w:sz="0" w:space="0" w:color="auto"/>
      </w:divBdr>
    </w:div>
    <w:div w:id="1912081100">
      <w:bodyDiv w:val="1"/>
      <w:marLeft w:val="0"/>
      <w:marRight w:val="0"/>
      <w:marTop w:val="0"/>
      <w:marBottom w:val="0"/>
      <w:divBdr>
        <w:top w:val="none" w:sz="0" w:space="0" w:color="auto"/>
        <w:left w:val="none" w:sz="0" w:space="0" w:color="auto"/>
        <w:bottom w:val="none" w:sz="0" w:space="0" w:color="auto"/>
        <w:right w:val="none" w:sz="0" w:space="0" w:color="auto"/>
      </w:divBdr>
    </w:div>
    <w:div w:id="1914194108">
      <w:bodyDiv w:val="1"/>
      <w:marLeft w:val="0"/>
      <w:marRight w:val="0"/>
      <w:marTop w:val="0"/>
      <w:marBottom w:val="0"/>
      <w:divBdr>
        <w:top w:val="none" w:sz="0" w:space="0" w:color="auto"/>
        <w:left w:val="none" w:sz="0" w:space="0" w:color="auto"/>
        <w:bottom w:val="none" w:sz="0" w:space="0" w:color="auto"/>
        <w:right w:val="none" w:sz="0" w:space="0" w:color="auto"/>
      </w:divBdr>
    </w:div>
    <w:div w:id="1914588266">
      <w:bodyDiv w:val="1"/>
      <w:marLeft w:val="0"/>
      <w:marRight w:val="0"/>
      <w:marTop w:val="0"/>
      <w:marBottom w:val="0"/>
      <w:divBdr>
        <w:top w:val="none" w:sz="0" w:space="0" w:color="auto"/>
        <w:left w:val="none" w:sz="0" w:space="0" w:color="auto"/>
        <w:bottom w:val="none" w:sz="0" w:space="0" w:color="auto"/>
        <w:right w:val="none" w:sz="0" w:space="0" w:color="auto"/>
      </w:divBdr>
    </w:div>
    <w:div w:id="1919090884">
      <w:bodyDiv w:val="1"/>
      <w:marLeft w:val="0"/>
      <w:marRight w:val="0"/>
      <w:marTop w:val="0"/>
      <w:marBottom w:val="0"/>
      <w:divBdr>
        <w:top w:val="none" w:sz="0" w:space="0" w:color="auto"/>
        <w:left w:val="none" w:sz="0" w:space="0" w:color="auto"/>
        <w:bottom w:val="none" w:sz="0" w:space="0" w:color="auto"/>
        <w:right w:val="none" w:sz="0" w:space="0" w:color="auto"/>
      </w:divBdr>
    </w:div>
    <w:div w:id="1920553485">
      <w:bodyDiv w:val="1"/>
      <w:marLeft w:val="0"/>
      <w:marRight w:val="0"/>
      <w:marTop w:val="0"/>
      <w:marBottom w:val="0"/>
      <w:divBdr>
        <w:top w:val="none" w:sz="0" w:space="0" w:color="auto"/>
        <w:left w:val="none" w:sz="0" w:space="0" w:color="auto"/>
        <w:bottom w:val="none" w:sz="0" w:space="0" w:color="auto"/>
        <w:right w:val="none" w:sz="0" w:space="0" w:color="auto"/>
      </w:divBdr>
    </w:div>
    <w:div w:id="1923710054">
      <w:bodyDiv w:val="1"/>
      <w:marLeft w:val="0"/>
      <w:marRight w:val="0"/>
      <w:marTop w:val="0"/>
      <w:marBottom w:val="0"/>
      <w:divBdr>
        <w:top w:val="none" w:sz="0" w:space="0" w:color="auto"/>
        <w:left w:val="none" w:sz="0" w:space="0" w:color="auto"/>
        <w:bottom w:val="none" w:sz="0" w:space="0" w:color="auto"/>
        <w:right w:val="none" w:sz="0" w:space="0" w:color="auto"/>
      </w:divBdr>
    </w:div>
    <w:div w:id="1925066970">
      <w:bodyDiv w:val="1"/>
      <w:marLeft w:val="0"/>
      <w:marRight w:val="0"/>
      <w:marTop w:val="0"/>
      <w:marBottom w:val="0"/>
      <w:divBdr>
        <w:top w:val="none" w:sz="0" w:space="0" w:color="auto"/>
        <w:left w:val="none" w:sz="0" w:space="0" w:color="auto"/>
        <w:bottom w:val="none" w:sz="0" w:space="0" w:color="auto"/>
        <w:right w:val="none" w:sz="0" w:space="0" w:color="auto"/>
      </w:divBdr>
    </w:div>
    <w:div w:id="1934974192">
      <w:bodyDiv w:val="1"/>
      <w:marLeft w:val="0"/>
      <w:marRight w:val="0"/>
      <w:marTop w:val="0"/>
      <w:marBottom w:val="0"/>
      <w:divBdr>
        <w:top w:val="none" w:sz="0" w:space="0" w:color="auto"/>
        <w:left w:val="none" w:sz="0" w:space="0" w:color="auto"/>
        <w:bottom w:val="none" w:sz="0" w:space="0" w:color="auto"/>
        <w:right w:val="none" w:sz="0" w:space="0" w:color="auto"/>
      </w:divBdr>
    </w:div>
    <w:div w:id="1937899701">
      <w:bodyDiv w:val="1"/>
      <w:marLeft w:val="0"/>
      <w:marRight w:val="0"/>
      <w:marTop w:val="0"/>
      <w:marBottom w:val="0"/>
      <w:divBdr>
        <w:top w:val="none" w:sz="0" w:space="0" w:color="auto"/>
        <w:left w:val="none" w:sz="0" w:space="0" w:color="auto"/>
        <w:bottom w:val="none" w:sz="0" w:space="0" w:color="auto"/>
        <w:right w:val="none" w:sz="0" w:space="0" w:color="auto"/>
      </w:divBdr>
    </w:div>
    <w:div w:id="1939480925">
      <w:bodyDiv w:val="1"/>
      <w:marLeft w:val="0"/>
      <w:marRight w:val="0"/>
      <w:marTop w:val="0"/>
      <w:marBottom w:val="0"/>
      <w:divBdr>
        <w:top w:val="none" w:sz="0" w:space="0" w:color="auto"/>
        <w:left w:val="none" w:sz="0" w:space="0" w:color="auto"/>
        <w:bottom w:val="none" w:sz="0" w:space="0" w:color="auto"/>
        <w:right w:val="none" w:sz="0" w:space="0" w:color="auto"/>
      </w:divBdr>
    </w:div>
    <w:div w:id="1940989362">
      <w:bodyDiv w:val="1"/>
      <w:marLeft w:val="0"/>
      <w:marRight w:val="0"/>
      <w:marTop w:val="0"/>
      <w:marBottom w:val="0"/>
      <w:divBdr>
        <w:top w:val="none" w:sz="0" w:space="0" w:color="auto"/>
        <w:left w:val="none" w:sz="0" w:space="0" w:color="auto"/>
        <w:bottom w:val="none" w:sz="0" w:space="0" w:color="auto"/>
        <w:right w:val="none" w:sz="0" w:space="0" w:color="auto"/>
      </w:divBdr>
    </w:div>
    <w:div w:id="1941134340">
      <w:bodyDiv w:val="1"/>
      <w:marLeft w:val="0"/>
      <w:marRight w:val="0"/>
      <w:marTop w:val="0"/>
      <w:marBottom w:val="0"/>
      <w:divBdr>
        <w:top w:val="none" w:sz="0" w:space="0" w:color="auto"/>
        <w:left w:val="none" w:sz="0" w:space="0" w:color="auto"/>
        <w:bottom w:val="none" w:sz="0" w:space="0" w:color="auto"/>
        <w:right w:val="none" w:sz="0" w:space="0" w:color="auto"/>
      </w:divBdr>
    </w:div>
    <w:div w:id="1941378641">
      <w:bodyDiv w:val="1"/>
      <w:marLeft w:val="0"/>
      <w:marRight w:val="0"/>
      <w:marTop w:val="0"/>
      <w:marBottom w:val="0"/>
      <w:divBdr>
        <w:top w:val="none" w:sz="0" w:space="0" w:color="auto"/>
        <w:left w:val="none" w:sz="0" w:space="0" w:color="auto"/>
        <w:bottom w:val="none" w:sz="0" w:space="0" w:color="auto"/>
        <w:right w:val="none" w:sz="0" w:space="0" w:color="auto"/>
      </w:divBdr>
    </w:div>
    <w:div w:id="1943494991">
      <w:bodyDiv w:val="1"/>
      <w:marLeft w:val="0"/>
      <w:marRight w:val="0"/>
      <w:marTop w:val="0"/>
      <w:marBottom w:val="0"/>
      <w:divBdr>
        <w:top w:val="none" w:sz="0" w:space="0" w:color="auto"/>
        <w:left w:val="none" w:sz="0" w:space="0" w:color="auto"/>
        <w:bottom w:val="none" w:sz="0" w:space="0" w:color="auto"/>
        <w:right w:val="none" w:sz="0" w:space="0" w:color="auto"/>
      </w:divBdr>
    </w:div>
    <w:div w:id="1945531358">
      <w:bodyDiv w:val="1"/>
      <w:marLeft w:val="0"/>
      <w:marRight w:val="0"/>
      <w:marTop w:val="0"/>
      <w:marBottom w:val="0"/>
      <w:divBdr>
        <w:top w:val="none" w:sz="0" w:space="0" w:color="auto"/>
        <w:left w:val="none" w:sz="0" w:space="0" w:color="auto"/>
        <w:bottom w:val="none" w:sz="0" w:space="0" w:color="auto"/>
        <w:right w:val="none" w:sz="0" w:space="0" w:color="auto"/>
      </w:divBdr>
    </w:div>
    <w:div w:id="1949848755">
      <w:bodyDiv w:val="1"/>
      <w:marLeft w:val="0"/>
      <w:marRight w:val="0"/>
      <w:marTop w:val="0"/>
      <w:marBottom w:val="0"/>
      <w:divBdr>
        <w:top w:val="none" w:sz="0" w:space="0" w:color="auto"/>
        <w:left w:val="none" w:sz="0" w:space="0" w:color="auto"/>
        <w:bottom w:val="none" w:sz="0" w:space="0" w:color="auto"/>
        <w:right w:val="none" w:sz="0" w:space="0" w:color="auto"/>
      </w:divBdr>
    </w:div>
    <w:div w:id="1952206455">
      <w:bodyDiv w:val="1"/>
      <w:marLeft w:val="0"/>
      <w:marRight w:val="0"/>
      <w:marTop w:val="0"/>
      <w:marBottom w:val="0"/>
      <w:divBdr>
        <w:top w:val="none" w:sz="0" w:space="0" w:color="auto"/>
        <w:left w:val="none" w:sz="0" w:space="0" w:color="auto"/>
        <w:bottom w:val="none" w:sz="0" w:space="0" w:color="auto"/>
        <w:right w:val="none" w:sz="0" w:space="0" w:color="auto"/>
      </w:divBdr>
    </w:div>
    <w:div w:id="1953123674">
      <w:bodyDiv w:val="1"/>
      <w:marLeft w:val="0"/>
      <w:marRight w:val="0"/>
      <w:marTop w:val="0"/>
      <w:marBottom w:val="0"/>
      <w:divBdr>
        <w:top w:val="none" w:sz="0" w:space="0" w:color="auto"/>
        <w:left w:val="none" w:sz="0" w:space="0" w:color="auto"/>
        <w:bottom w:val="none" w:sz="0" w:space="0" w:color="auto"/>
        <w:right w:val="none" w:sz="0" w:space="0" w:color="auto"/>
      </w:divBdr>
    </w:div>
    <w:div w:id="1954363026">
      <w:bodyDiv w:val="1"/>
      <w:marLeft w:val="0"/>
      <w:marRight w:val="0"/>
      <w:marTop w:val="0"/>
      <w:marBottom w:val="0"/>
      <w:divBdr>
        <w:top w:val="none" w:sz="0" w:space="0" w:color="auto"/>
        <w:left w:val="none" w:sz="0" w:space="0" w:color="auto"/>
        <w:bottom w:val="none" w:sz="0" w:space="0" w:color="auto"/>
        <w:right w:val="none" w:sz="0" w:space="0" w:color="auto"/>
      </w:divBdr>
    </w:div>
    <w:div w:id="1958490845">
      <w:bodyDiv w:val="1"/>
      <w:marLeft w:val="0"/>
      <w:marRight w:val="0"/>
      <w:marTop w:val="0"/>
      <w:marBottom w:val="0"/>
      <w:divBdr>
        <w:top w:val="none" w:sz="0" w:space="0" w:color="auto"/>
        <w:left w:val="none" w:sz="0" w:space="0" w:color="auto"/>
        <w:bottom w:val="none" w:sz="0" w:space="0" w:color="auto"/>
        <w:right w:val="none" w:sz="0" w:space="0" w:color="auto"/>
      </w:divBdr>
    </w:div>
    <w:div w:id="1966889166">
      <w:bodyDiv w:val="1"/>
      <w:marLeft w:val="0"/>
      <w:marRight w:val="0"/>
      <w:marTop w:val="0"/>
      <w:marBottom w:val="0"/>
      <w:divBdr>
        <w:top w:val="none" w:sz="0" w:space="0" w:color="auto"/>
        <w:left w:val="none" w:sz="0" w:space="0" w:color="auto"/>
        <w:bottom w:val="none" w:sz="0" w:space="0" w:color="auto"/>
        <w:right w:val="none" w:sz="0" w:space="0" w:color="auto"/>
      </w:divBdr>
    </w:div>
    <w:div w:id="1968312443">
      <w:bodyDiv w:val="1"/>
      <w:marLeft w:val="0"/>
      <w:marRight w:val="0"/>
      <w:marTop w:val="0"/>
      <w:marBottom w:val="0"/>
      <w:divBdr>
        <w:top w:val="none" w:sz="0" w:space="0" w:color="auto"/>
        <w:left w:val="none" w:sz="0" w:space="0" w:color="auto"/>
        <w:bottom w:val="none" w:sz="0" w:space="0" w:color="auto"/>
        <w:right w:val="none" w:sz="0" w:space="0" w:color="auto"/>
      </w:divBdr>
    </w:div>
    <w:div w:id="1969313370">
      <w:bodyDiv w:val="1"/>
      <w:marLeft w:val="0"/>
      <w:marRight w:val="0"/>
      <w:marTop w:val="0"/>
      <w:marBottom w:val="0"/>
      <w:divBdr>
        <w:top w:val="none" w:sz="0" w:space="0" w:color="auto"/>
        <w:left w:val="none" w:sz="0" w:space="0" w:color="auto"/>
        <w:bottom w:val="none" w:sz="0" w:space="0" w:color="auto"/>
        <w:right w:val="none" w:sz="0" w:space="0" w:color="auto"/>
      </w:divBdr>
    </w:div>
    <w:div w:id="1969622384">
      <w:bodyDiv w:val="1"/>
      <w:marLeft w:val="0"/>
      <w:marRight w:val="0"/>
      <w:marTop w:val="0"/>
      <w:marBottom w:val="0"/>
      <w:divBdr>
        <w:top w:val="none" w:sz="0" w:space="0" w:color="auto"/>
        <w:left w:val="none" w:sz="0" w:space="0" w:color="auto"/>
        <w:bottom w:val="none" w:sz="0" w:space="0" w:color="auto"/>
        <w:right w:val="none" w:sz="0" w:space="0" w:color="auto"/>
      </w:divBdr>
    </w:div>
    <w:div w:id="1971593731">
      <w:bodyDiv w:val="1"/>
      <w:marLeft w:val="0"/>
      <w:marRight w:val="0"/>
      <w:marTop w:val="0"/>
      <w:marBottom w:val="0"/>
      <w:divBdr>
        <w:top w:val="none" w:sz="0" w:space="0" w:color="auto"/>
        <w:left w:val="none" w:sz="0" w:space="0" w:color="auto"/>
        <w:bottom w:val="none" w:sz="0" w:space="0" w:color="auto"/>
        <w:right w:val="none" w:sz="0" w:space="0" w:color="auto"/>
      </w:divBdr>
    </w:div>
    <w:div w:id="1971788051">
      <w:bodyDiv w:val="1"/>
      <w:marLeft w:val="0"/>
      <w:marRight w:val="0"/>
      <w:marTop w:val="0"/>
      <w:marBottom w:val="0"/>
      <w:divBdr>
        <w:top w:val="none" w:sz="0" w:space="0" w:color="auto"/>
        <w:left w:val="none" w:sz="0" w:space="0" w:color="auto"/>
        <w:bottom w:val="none" w:sz="0" w:space="0" w:color="auto"/>
        <w:right w:val="none" w:sz="0" w:space="0" w:color="auto"/>
      </w:divBdr>
    </w:div>
    <w:div w:id="1978676915">
      <w:bodyDiv w:val="1"/>
      <w:marLeft w:val="0"/>
      <w:marRight w:val="0"/>
      <w:marTop w:val="0"/>
      <w:marBottom w:val="0"/>
      <w:divBdr>
        <w:top w:val="none" w:sz="0" w:space="0" w:color="auto"/>
        <w:left w:val="none" w:sz="0" w:space="0" w:color="auto"/>
        <w:bottom w:val="none" w:sz="0" w:space="0" w:color="auto"/>
        <w:right w:val="none" w:sz="0" w:space="0" w:color="auto"/>
      </w:divBdr>
    </w:div>
    <w:div w:id="1979993237">
      <w:bodyDiv w:val="1"/>
      <w:marLeft w:val="0"/>
      <w:marRight w:val="0"/>
      <w:marTop w:val="0"/>
      <w:marBottom w:val="0"/>
      <w:divBdr>
        <w:top w:val="none" w:sz="0" w:space="0" w:color="auto"/>
        <w:left w:val="none" w:sz="0" w:space="0" w:color="auto"/>
        <w:bottom w:val="none" w:sz="0" w:space="0" w:color="auto"/>
        <w:right w:val="none" w:sz="0" w:space="0" w:color="auto"/>
      </w:divBdr>
    </w:div>
    <w:div w:id="1980720324">
      <w:bodyDiv w:val="1"/>
      <w:marLeft w:val="0"/>
      <w:marRight w:val="0"/>
      <w:marTop w:val="0"/>
      <w:marBottom w:val="0"/>
      <w:divBdr>
        <w:top w:val="none" w:sz="0" w:space="0" w:color="auto"/>
        <w:left w:val="none" w:sz="0" w:space="0" w:color="auto"/>
        <w:bottom w:val="none" w:sz="0" w:space="0" w:color="auto"/>
        <w:right w:val="none" w:sz="0" w:space="0" w:color="auto"/>
      </w:divBdr>
    </w:div>
    <w:div w:id="1981883371">
      <w:bodyDiv w:val="1"/>
      <w:marLeft w:val="0"/>
      <w:marRight w:val="0"/>
      <w:marTop w:val="0"/>
      <w:marBottom w:val="0"/>
      <w:divBdr>
        <w:top w:val="none" w:sz="0" w:space="0" w:color="auto"/>
        <w:left w:val="none" w:sz="0" w:space="0" w:color="auto"/>
        <w:bottom w:val="none" w:sz="0" w:space="0" w:color="auto"/>
        <w:right w:val="none" w:sz="0" w:space="0" w:color="auto"/>
      </w:divBdr>
    </w:div>
    <w:div w:id="1982155881">
      <w:bodyDiv w:val="1"/>
      <w:marLeft w:val="0"/>
      <w:marRight w:val="0"/>
      <w:marTop w:val="0"/>
      <w:marBottom w:val="0"/>
      <w:divBdr>
        <w:top w:val="none" w:sz="0" w:space="0" w:color="auto"/>
        <w:left w:val="none" w:sz="0" w:space="0" w:color="auto"/>
        <w:bottom w:val="none" w:sz="0" w:space="0" w:color="auto"/>
        <w:right w:val="none" w:sz="0" w:space="0" w:color="auto"/>
      </w:divBdr>
    </w:div>
    <w:div w:id="1985893163">
      <w:bodyDiv w:val="1"/>
      <w:marLeft w:val="0"/>
      <w:marRight w:val="0"/>
      <w:marTop w:val="0"/>
      <w:marBottom w:val="0"/>
      <w:divBdr>
        <w:top w:val="none" w:sz="0" w:space="0" w:color="auto"/>
        <w:left w:val="none" w:sz="0" w:space="0" w:color="auto"/>
        <w:bottom w:val="none" w:sz="0" w:space="0" w:color="auto"/>
        <w:right w:val="none" w:sz="0" w:space="0" w:color="auto"/>
      </w:divBdr>
    </w:div>
    <w:div w:id="1991132446">
      <w:bodyDiv w:val="1"/>
      <w:marLeft w:val="0"/>
      <w:marRight w:val="0"/>
      <w:marTop w:val="0"/>
      <w:marBottom w:val="0"/>
      <w:divBdr>
        <w:top w:val="none" w:sz="0" w:space="0" w:color="auto"/>
        <w:left w:val="none" w:sz="0" w:space="0" w:color="auto"/>
        <w:bottom w:val="none" w:sz="0" w:space="0" w:color="auto"/>
        <w:right w:val="none" w:sz="0" w:space="0" w:color="auto"/>
      </w:divBdr>
    </w:div>
    <w:div w:id="1994479496">
      <w:bodyDiv w:val="1"/>
      <w:marLeft w:val="0"/>
      <w:marRight w:val="0"/>
      <w:marTop w:val="0"/>
      <w:marBottom w:val="0"/>
      <w:divBdr>
        <w:top w:val="none" w:sz="0" w:space="0" w:color="auto"/>
        <w:left w:val="none" w:sz="0" w:space="0" w:color="auto"/>
        <w:bottom w:val="none" w:sz="0" w:space="0" w:color="auto"/>
        <w:right w:val="none" w:sz="0" w:space="0" w:color="auto"/>
      </w:divBdr>
    </w:div>
    <w:div w:id="1995445906">
      <w:bodyDiv w:val="1"/>
      <w:marLeft w:val="0"/>
      <w:marRight w:val="0"/>
      <w:marTop w:val="0"/>
      <w:marBottom w:val="0"/>
      <w:divBdr>
        <w:top w:val="none" w:sz="0" w:space="0" w:color="auto"/>
        <w:left w:val="none" w:sz="0" w:space="0" w:color="auto"/>
        <w:bottom w:val="none" w:sz="0" w:space="0" w:color="auto"/>
        <w:right w:val="none" w:sz="0" w:space="0" w:color="auto"/>
      </w:divBdr>
    </w:div>
    <w:div w:id="1996297049">
      <w:bodyDiv w:val="1"/>
      <w:marLeft w:val="0"/>
      <w:marRight w:val="0"/>
      <w:marTop w:val="0"/>
      <w:marBottom w:val="0"/>
      <w:divBdr>
        <w:top w:val="none" w:sz="0" w:space="0" w:color="auto"/>
        <w:left w:val="none" w:sz="0" w:space="0" w:color="auto"/>
        <w:bottom w:val="none" w:sz="0" w:space="0" w:color="auto"/>
        <w:right w:val="none" w:sz="0" w:space="0" w:color="auto"/>
      </w:divBdr>
    </w:div>
    <w:div w:id="2001303336">
      <w:bodyDiv w:val="1"/>
      <w:marLeft w:val="0"/>
      <w:marRight w:val="0"/>
      <w:marTop w:val="0"/>
      <w:marBottom w:val="0"/>
      <w:divBdr>
        <w:top w:val="none" w:sz="0" w:space="0" w:color="auto"/>
        <w:left w:val="none" w:sz="0" w:space="0" w:color="auto"/>
        <w:bottom w:val="none" w:sz="0" w:space="0" w:color="auto"/>
        <w:right w:val="none" w:sz="0" w:space="0" w:color="auto"/>
      </w:divBdr>
    </w:div>
    <w:div w:id="2002343384">
      <w:bodyDiv w:val="1"/>
      <w:marLeft w:val="0"/>
      <w:marRight w:val="0"/>
      <w:marTop w:val="0"/>
      <w:marBottom w:val="0"/>
      <w:divBdr>
        <w:top w:val="none" w:sz="0" w:space="0" w:color="auto"/>
        <w:left w:val="none" w:sz="0" w:space="0" w:color="auto"/>
        <w:bottom w:val="none" w:sz="0" w:space="0" w:color="auto"/>
        <w:right w:val="none" w:sz="0" w:space="0" w:color="auto"/>
      </w:divBdr>
    </w:div>
    <w:div w:id="2002847076">
      <w:bodyDiv w:val="1"/>
      <w:marLeft w:val="0"/>
      <w:marRight w:val="0"/>
      <w:marTop w:val="0"/>
      <w:marBottom w:val="0"/>
      <w:divBdr>
        <w:top w:val="none" w:sz="0" w:space="0" w:color="auto"/>
        <w:left w:val="none" w:sz="0" w:space="0" w:color="auto"/>
        <w:bottom w:val="none" w:sz="0" w:space="0" w:color="auto"/>
        <w:right w:val="none" w:sz="0" w:space="0" w:color="auto"/>
      </w:divBdr>
    </w:div>
    <w:div w:id="2003701614">
      <w:bodyDiv w:val="1"/>
      <w:marLeft w:val="0"/>
      <w:marRight w:val="0"/>
      <w:marTop w:val="0"/>
      <w:marBottom w:val="0"/>
      <w:divBdr>
        <w:top w:val="none" w:sz="0" w:space="0" w:color="auto"/>
        <w:left w:val="none" w:sz="0" w:space="0" w:color="auto"/>
        <w:bottom w:val="none" w:sz="0" w:space="0" w:color="auto"/>
        <w:right w:val="none" w:sz="0" w:space="0" w:color="auto"/>
      </w:divBdr>
    </w:div>
    <w:div w:id="2007777861">
      <w:bodyDiv w:val="1"/>
      <w:marLeft w:val="0"/>
      <w:marRight w:val="0"/>
      <w:marTop w:val="0"/>
      <w:marBottom w:val="0"/>
      <w:divBdr>
        <w:top w:val="none" w:sz="0" w:space="0" w:color="auto"/>
        <w:left w:val="none" w:sz="0" w:space="0" w:color="auto"/>
        <w:bottom w:val="none" w:sz="0" w:space="0" w:color="auto"/>
        <w:right w:val="none" w:sz="0" w:space="0" w:color="auto"/>
      </w:divBdr>
    </w:div>
    <w:div w:id="2007899595">
      <w:bodyDiv w:val="1"/>
      <w:marLeft w:val="0"/>
      <w:marRight w:val="0"/>
      <w:marTop w:val="0"/>
      <w:marBottom w:val="0"/>
      <w:divBdr>
        <w:top w:val="none" w:sz="0" w:space="0" w:color="auto"/>
        <w:left w:val="none" w:sz="0" w:space="0" w:color="auto"/>
        <w:bottom w:val="none" w:sz="0" w:space="0" w:color="auto"/>
        <w:right w:val="none" w:sz="0" w:space="0" w:color="auto"/>
      </w:divBdr>
    </w:div>
    <w:div w:id="2009167757">
      <w:bodyDiv w:val="1"/>
      <w:marLeft w:val="0"/>
      <w:marRight w:val="0"/>
      <w:marTop w:val="0"/>
      <w:marBottom w:val="0"/>
      <w:divBdr>
        <w:top w:val="none" w:sz="0" w:space="0" w:color="auto"/>
        <w:left w:val="none" w:sz="0" w:space="0" w:color="auto"/>
        <w:bottom w:val="none" w:sz="0" w:space="0" w:color="auto"/>
        <w:right w:val="none" w:sz="0" w:space="0" w:color="auto"/>
      </w:divBdr>
    </w:div>
    <w:div w:id="2011180974">
      <w:bodyDiv w:val="1"/>
      <w:marLeft w:val="0"/>
      <w:marRight w:val="0"/>
      <w:marTop w:val="0"/>
      <w:marBottom w:val="0"/>
      <w:divBdr>
        <w:top w:val="none" w:sz="0" w:space="0" w:color="auto"/>
        <w:left w:val="none" w:sz="0" w:space="0" w:color="auto"/>
        <w:bottom w:val="none" w:sz="0" w:space="0" w:color="auto"/>
        <w:right w:val="none" w:sz="0" w:space="0" w:color="auto"/>
      </w:divBdr>
    </w:div>
    <w:div w:id="2013994469">
      <w:bodyDiv w:val="1"/>
      <w:marLeft w:val="0"/>
      <w:marRight w:val="0"/>
      <w:marTop w:val="0"/>
      <w:marBottom w:val="0"/>
      <w:divBdr>
        <w:top w:val="none" w:sz="0" w:space="0" w:color="auto"/>
        <w:left w:val="none" w:sz="0" w:space="0" w:color="auto"/>
        <w:bottom w:val="none" w:sz="0" w:space="0" w:color="auto"/>
        <w:right w:val="none" w:sz="0" w:space="0" w:color="auto"/>
      </w:divBdr>
    </w:div>
    <w:div w:id="2016498509">
      <w:bodyDiv w:val="1"/>
      <w:marLeft w:val="0"/>
      <w:marRight w:val="0"/>
      <w:marTop w:val="0"/>
      <w:marBottom w:val="0"/>
      <w:divBdr>
        <w:top w:val="none" w:sz="0" w:space="0" w:color="auto"/>
        <w:left w:val="none" w:sz="0" w:space="0" w:color="auto"/>
        <w:bottom w:val="none" w:sz="0" w:space="0" w:color="auto"/>
        <w:right w:val="none" w:sz="0" w:space="0" w:color="auto"/>
      </w:divBdr>
    </w:div>
    <w:div w:id="2021352669">
      <w:bodyDiv w:val="1"/>
      <w:marLeft w:val="0"/>
      <w:marRight w:val="0"/>
      <w:marTop w:val="0"/>
      <w:marBottom w:val="0"/>
      <w:divBdr>
        <w:top w:val="none" w:sz="0" w:space="0" w:color="auto"/>
        <w:left w:val="none" w:sz="0" w:space="0" w:color="auto"/>
        <w:bottom w:val="none" w:sz="0" w:space="0" w:color="auto"/>
        <w:right w:val="none" w:sz="0" w:space="0" w:color="auto"/>
      </w:divBdr>
    </w:div>
    <w:div w:id="2021395679">
      <w:bodyDiv w:val="1"/>
      <w:marLeft w:val="0"/>
      <w:marRight w:val="0"/>
      <w:marTop w:val="0"/>
      <w:marBottom w:val="0"/>
      <w:divBdr>
        <w:top w:val="none" w:sz="0" w:space="0" w:color="auto"/>
        <w:left w:val="none" w:sz="0" w:space="0" w:color="auto"/>
        <w:bottom w:val="none" w:sz="0" w:space="0" w:color="auto"/>
        <w:right w:val="none" w:sz="0" w:space="0" w:color="auto"/>
      </w:divBdr>
    </w:div>
    <w:div w:id="2022126760">
      <w:bodyDiv w:val="1"/>
      <w:marLeft w:val="0"/>
      <w:marRight w:val="0"/>
      <w:marTop w:val="0"/>
      <w:marBottom w:val="0"/>
      <w:divBdr>
        <w:top w:val="none" w:sz="0" w:space="0" w:color="auto"/>
        <w:left w:val="none" w:sz="0" w:space="0" w:color="auto"/>
        <w:bottom w:val="none" w:sz="0" w:space="0" w:color="auto"/>
        <w:right w:val="none" w:sz="0" w:space="0" w:color="auto"/>
      </w:divBdr>
    </w:div>
    <w:div w:id="2025017436">
      <w:bodyDiv w:val="1"/>
      <w:marLeft w:val="0"/>
      <w:marRight w:val="0"/>
      <w:marTop w:val="0"/>
      <w:marBottom w:val="0"/>
      <w:divBdr>
        <w:top w:val="none" w:sz="0" w:space="0" w:color="auto"/>
        <w:left w:val="none" w:sz="0" w:space="0" w:color="auto"/>
        <w:bottom w:val="none" w:sz="0" w:space="0" w:color="auto"/>
        <w:right w:val="none" w:sz="0" w:space="0" w:color="auto"/>
      </w:divBdr>
    </w:div>
    <w:div w:id="2025545497">
      <w:bodyDiv w:val="1"/>
      <w:marLeft w:val="0"/>
      <w:marRight w:val="0"/>
      <w:marTop w:val="0"/>
      <w:marBottom w:val="0"/>
      <w:divBdr>
        <w:top w:val="none" w:sz="0" w:space="0" w:color="auto"/>
        <w:left w:val="none" w:sz="0" w:space="0" w:color="auto"/>
        <w:bottom w:val="none" w:sz="0" w:space="0" w:color="auto"/>
        <w:right w:val="none" w:sz="0" w:space="0" w:color="auto"/>
      </w:divBdr>
    </w:div>
    <w:div w:id="2030597856">
      <w:bodyDiv w:val="1"/>
      <w:marLeft w:val="0"/>
      <w:marRight w:val="0"/>
      <w:marTop w:val="0"/>
      <w:marBottom w:val="0"/>
      <w:divBdr>
        <w:top w:val="none" w:sz="0" w:space="0" w:color="auto"/>
        <w:left w:val="none" w:sz="0" w:space="0" w:color="auto"/>
        <w:bottom w:val="none" w:sz="0" w:space="0" w:color="auto"/>
        <w:right w:val="none" w:sz="0" w:space="0" w:color="auto"/>
      </w:divBdr>
    </w:div>
    <w:div w:id="2034258647">
      <w:bodyDiv w:val="1"/>
      <w:marLeft w:val="0"/>
      <w:marRight w:val="0"/>
      <w:marTop w:val="0"/>
      <w:marBottom w:val="0"/>
      <w:divBdr>
        <w:top w:val="none" w:sz="0" w:space="0" w:color="auto"/>
        <w:left w:val="none" w:sz="0" w:space="0" w:color="auto"/>
        <w:bottom w:val="none" w:sz="0" w:space="0" w:color="auto"/>
        <w:right w:val="none" w:sz="0" w:space="0" w:color="auto"/>
      </w:divBdr>
    </w:div>
    <w:div w:id="2034380326">
      <w:bodyDiv w:val="1"/>
      <w:marLeft w:val="0"/>
      <w:marRight w:val="0"/>
      <w:marTop w:val="0"/>
      <w:marBottom w:val="0"/>
      <w:divBdr>
        <w:top w:val="none" w:sz="0" w:space="0" w:color="auto"/>
        <w:left w:val="none" w:sz="0" w:space="0" w:color="auto"/>
        <w:bottom w:val="none" w:sz="0" w:space="0" w:color="auto"/>
        <w:right w:val="none" w:sz="0" w:space="0" w:color="auto"/>
      </w:divBdr>
    </w:div>
    <w:div w:id="2036081045">
      <w:bodyDiv w:val="1"/>
      <w:marLeft w:val="0"/>
      <w:marRight w:val="0"/>
      <w:marTop w:val="0"/>
      <w:marBottom w:val="0"/>
      <w:divBdr>
        <w:top w:val="none" w:sz="0" w:space="0" w:color="auto"/>
        <w:left w:val="none" w:sz="0" w:space="0" w:color="auto"/>
        <w:bottom w:val="none" w:sz="0" w:space="0" w:color="auto"/>
        <w:right w:val="none" w:sz="0" w:space="0" w:color="auto"/>
      </w:divBdr>
    </w:div>
    <w:div w:id="2036424870">
      <w:bodyDiv w:val="1"/>
      <w:marLeft w:val="0"/>
      <w:marRight w:val="0"/>
      <w:marTop w:val="0"/>
      <w:marBottom w:val="0"/>
      <w:divBdr>
        <w:top w:val="none" w:sz="0" w:space="0" w:color="auto"/>
        <w:left w:val="none" w:sz="0" w:space="0" w:color="auto"/>
        <w:bottom w:val="none" w:sz="0" w:space="0" w:color="auto"/>
        <w:right w:val="none" w:sz="0" w:space="0" w:color="auto"/>
      </w:divBdr>
    </w:div>
    <w:div w:id="2036615609">
      <w:bodyDiv w:val="1"/>
      <w:marLeft w:val="0"/>
      <w:marRight w:val="0"/>
      <w:marTop w:val="0"/>
      <w:marBottom w:val="0"/>
      <w:divBdr>
        <w:top w:val="none" w:sz="0" w:space="0" w:color="auto"/>
        <w:left w:val="none" w:sz="0" w:space="0" w:color="auto"/>
        <w:bottom w:val="none" w:sz="0" w:space="0" w:color="auto"/>
        <w:right w:val="none" w:sz="0" w:space="0" w:color="auto"/>
      </w:divBdr>
    </w:div>
    <w:div w:id="2037925538">
      <w:bodyDiv w:val="1"/>
      <w:marLeft w:val="0"/>
      <w:marRight w:val="0"/>
      <w:marTop w:val="0"/>
      <w:marBottom w:val="0"/>
      <w:divBdr>
        <w:top w:val="none" w:sz="0" w:space="0" w:color="auto"/>
        <w:left w:val="none" w:sz="0" w:space="0" w:color="auto"/>
        <w:bottom w:val="none" w:sz="0" w:space="0" w:color="auto"/>
        <w:right w:val="none" w:sz="0" w:space="0" w:color="auto"/>
      </w:divBdr>
    </w:div>
    <w:div w:id="2041973226">
      <w:bodyDiv w:val="1"/>
      <w:marLeft w:val="0"/>
      <w:marRight w:val="0"/>
      <w:marTop w:val="0"/>
      <w:marBottom w:val="0"/>
      <w:divBdr>
        <w:top w:val="none" w:sz="0" w:space="0" w:color="auto"/>
        <w:left w:val="none" w:sz="0" w:space="0" w:color="auto"/>
        <w:bottom w:val="none" w:sz="0" w:space="0" w:color="auto"/>
        <w:right w:val="none" w:sz="0" w:space="0" w:color="auto"/>
      </w:divBdr>
    </w:div>
    <w:div w:id="2044164841">
      <w:bodyDiv w:val="1"/>
      <w:marLeft w:val="0"/>
      <w:marRight w:val="0"/>
      <w:marTop w:val="0"/>
      <w:marBottom w:val="0"/>
      <w:divBdr>
        <w:top w:val="none" w:sz="0" w:space="0" w:color="auto"/>
        <w:left w:val="none" w:sz="0" w:space="0" w:color="auto"/>
        <w:bottom w:val="none" w:sz="0" w:space="0" w:color="auto"/>
        <w:right w:val="none" w:sz="0" w:space="0" w:color="auto"/>
      </w:divBdr>
    </w:div>
    <w:div w:id="2044860548">
      <w:bodyDiv w:val="1"/>
      <w:marLeft w:val="0"/>
      <w:marRight w:val="0"/>
      <w:marTop w:val="0"/>
      <w:marBottom w:val="0"/>
      <w:divBdr>
        <w:top w:val="none" w:sz="0" w:space="0" w:color="auto"/>
        <w:left w:val="none" w:sz="0" w:space="0" w:color="auto"/>
        <w:bottom w:val="none" w:sz="0" w:space="0" w:color="auto"/>
        <w:right w:val="none" w:sz="0" w:space="0" w:color="auto"/>
      </w:divBdr>
    </w:div>
    <w:div w:id="2044938050">
      <w:bodyDiv w:val="1"/>
      <w:marLeft w:val="0"/>
      <w:marRight w:val="0"/>
      <w:marTop w:val="0"/>
      <w:marBottom w:val="0"/>
      <w:divBdr>
        <w:top w:val="none" w:sz="0" w:space="0" w:color="auto"/>
        <w:left w:val="none" w:sz="0" w:space="0" w:color="auto"/>
        <w:bottom w:val="none" w:sz="0" w:space="0" w:color="auto"/>
        <w:right w:val="none" w:sz="0" w:space="0" w:color="auto"/>
      </w:divBdr>
    </w:div>
    <w:div w:id="2052024469">
      <w:bodyDiv w:val="1"/>
      <w:marLeft w:val="0"/>
      <w:marRight w:val="0"/>
      <w:marTop w:val="0"/>
      <w:marBottom w:val="0"/>
      <w:divBdr>
        <w:top w:val="none" w:sz="0" w:space="0" w:color="auto"/>
        <w:left w:val="none" w:sz="0" w:space="0" w:color="auto"/>
        <w:bottom w:val="none" w:sz="0" w:space="0" w:color="auto"/>
        <w:right w:val="none" w:sz="0" w:space="0" w:color="auto"/>
      </w:divBdr>
    </w:div>
    <w:div w:id="2056151855">
      <w:bodyDiv w:val="1"/>
      <w:marLeft w:val="0"/>
      <w:marRight w:val="0"/>
      <w:marTop w:val="0"/>
      <w:marBottom w:val="0"/>
      <w:divBdr>
        <w:top w:val="none" w:sz="0" w:space="0" w:color="auto"/>
        <w:left w:val="none" w:sz="0" w:space="0" w:color="auto"/>
        <w:bottom w:val="none" w:sz="0" w:space="0" w:color="auto"/>
        <w:right w:val="none" w:sz="0" w:space="0" w:color="auto"/>
      </w:divBdr>
    </w:div>
    <w:div w:id="2060667456">
      <w:bodyDiv w:val="1"/>
      <w:marLeft w:val="0"/>
      <w:marRight w:val="0"/>
      <w:marTop w:val="0"/>
      <w:marBottom w:val="0"/>
      <w:divBdr>
        <w:top w:val="none" w:sz="0" w:space="0" w:color="auto"/>
        <w:left w:val="none" w:sz="0" w:space="0" w:color="auto"/>
        <w:bottom w:val="none" w:sz="0" w:space="0" w:color="auto"/>
        <w:right w:val="none" w:sz="0" w:space="0" w:color="auto"/>
      </w:divBdr>
    </w:div>
    <w:div w:id="2062241154">
      <w:bodyDiv w:val="1"/>
      <w:marLeft w:val="0"/>
      <w:marRight w:val="0"/>
      <w:marTop w:val="0"/>
      <w:marBottom w:val="0"/>
      <w:divBdr>
        <w:top w:val="none" w:sz="0" w:space="0" w:color="auto"/>
        <w:left w:val="none" w:sz="0" w:space="0" w:color="auto"/>
        <w:bottom w:val="none" w:sz="0" w:space="0" w:color="auto"/>
        <w:right w:val="none" w:sz="0" w:space="0" w:color="auto"/>
      </w:divBdr>
    </w:div>
    <w:div w:id="2062241352">
      <w:bodyDiv w:val="1"/>
      <w:marLeft w:val="0"/>
      <w:marRight w:val="0"/>
      <w:marTop w:val="0"/>
      <w:marBottom w:val="0"/>
      <w:divBdr>
        <w:top w:val="none" w:sz="0" w:space="0" w:color="auto"/>
        <w:left w:val="none" w:sz="0" w:space="0" w:color="auto"/>
        <w:bottom w:val="none" w:sz="0" w:space="0" w:color="auto"/>
        <w:right w:val="none" w:sz="0" w:space="0" w:color="auto"/>
      </w:divBdr>
    </w:div>
    <w:div w:id="2062512268">
      <w:bodyDiv w:val="1"/>
      <w:marLeft w:val="0"/>
      <w:marRight w:val="0"/>
      <w:marTop w:val="0"/>
      <w:marBottom w:val="0"/>
      <w:divBdr>
        <w:top w:val="none" w:sz="0" w:space="0" w:color="auto"/>
        <w:left w:val="none" w:sz="0" w:space="0" w:color="auto"/>
        <w:bottom w:val="none" w:sz="0" w:space="0" w:color="auto"/>
        <w:right w:val="none" w:sz="0" w:space="0" w:color="auto"/>
      </w:divBdr>
    </w:div>
    <w:div w:id="2068649516">
      <w:bodyDiv w:val="1"/>
      <w:marLeft w:val="0"/>
      <w:marRight w:val="0"/>
      <w:marTop w:val="0"/>
      <w:marBottom w:val="0"/>
      <w:divBdr>
        <w:top w:val="none" w:sz="0" w:space="0" w:color="auto"/>
        <w:left w:val="none" w:sz="0" w:space="0" w:color="auto"/>
        <w:bottom w:val="none" w:sz="0" w:space="0" w:color="auto"/>
        <w:right w:val="none" w:sz="0" w:space="0" w:color="auto"/>
      </w:divBdr>
    </w:div>
    <w:div w:id="2072650939">
      <w:bodyDiv w:val="1"/>
      <w:marLeft w:val="0"/>
      <w:marRight w:val="0"/>
      <w:marTop w:val="0"/>
      <w:marBottom w:val="0"/>
      <w:divBdr>
        <w:top w:val="none" w:sz="0" w:space="0" w:color="auto"/>
        <w:left w:val="none" w:sz="0" w:space="0" w:color="auto"/>
        <w:bottom w:val="none" w:sz="0" w:space="0" w:color="auto"/>
        <w:right w:val="none" w:sz="0" w:space="0" w:color="auto"/>
      </w:divBdr>
    </w:div>
    <w:div w:id="2075541715">
      <w:bodyDiv w:val="1"/>
      <w:marLeft w:val="0"/>
      <w:marRight w:val="0"/>
      <w:marTop w:val="0"/>
      <w:marBottom w:val="0"/>
      <w:divBdr>
        <w:top w:val="none" w:sz="0" w:space="0" w:color="auto"/>
        <w:left w:val="none" w:sz="0" w:space="0" w:color="auto"/>
        <w:bottom w:val="none" w:sz="0" w:space="0" w:color="auto"/>
        <w:right w:val="none" w:sz="0" w:space="0" w:color="auto"/>
      </w:divBdr>
    </w:div>
    <w:div w:id="2076775489">
      <w:bodyDiv w:val="1"/>
      <w:marLeft w:val="0"/>
      <w:marRight w:val="0"/>
      <w:marTop w:val="0"/>
      <w:marBottom w:val="0"/>
      <w:divBdr>
        <w:top w:val="none" w:sz="0" w:space="0" w:color="auto"/>
        <w:left w:val="none" w:sz="0" w:space="0" w:color="auto"/>
        <w:bottom w:val="none" w:sz="0" w:space="0" w:color="auto"/>
        <w:right w:val="none" w:sz="0" w:space="0" w:color="auto"/>
      </w:divBdr>
    </w:div>
    <w:div w:id="2079204552">
      <w:bodyDiv w:val="1"/>
      <w:marLeft w:val="0"/>
      <w:marRight w:val="0"/>
      <w:marTop w:val="0"/>
      <w:marBottom w:val="0"/>
      <w:divBdr>
        <w:top w:val="none" w:sz="0" w:space="0" w:color="auto"/>
        <w:left w:val="none" w:sz="0" w:space="0" w:color="auto"/>
        <w:bottom w:val="none" w:sz="0" w:space="0" w:color="auto"/>
        <w:right w:val="none" w:sz="0" w:space="0" w:color="auto"/>
      </w:divBdr>
    </w:div>
    <w:div w:id="2085030225">
      <w:bodyDiv w:val="1"/>
      <w:marLeft w:val="0"/>
      <w:marRight w:val="0"/>
      <w:marTop w:val="0"/>
      <w:marBottom w:val="0"/>
      <w:divBdr>
        <w:top w:val="none" w:sz="0" w:space="0" w:color="auto"/>
        <w:left w:val="none" w:sz="0" w:space="0" w:color="auto"/>
        <w:bottom w:val="none" w:sz="0" w:space="0" w:color="auto"/>
        <w:right w:val="none" w:sz="0" w:space="0" w:color="auto"/>
      </w:divBdr>
    </w:div>
    <w:div w:id="2091853596">
      <w:bodyDiv w:val="1"/>
      <w:marLeft w:val="0"/>
      <w:marRight w:val="0"/>
      <w:marTop w:val="0"/>
      <w:marBottom w:val="0"/>
      <w:divBdr>
        <w:top w:val="none" w:sz="0" w:space="0" w:color="auto"/>
        <w:left w:val="none" w:sz="0" w:space="0" w:color="auto"/>
        <w:bottom w:val="none" w:sz="0" w:space="0" w:color="auto"/>
        <w:right w:val="none" w:sz="0" w:space="0" w:color="auto"/>
      </w:divBdr>
    </w:div>
    <w:div w:id="2092502366">
      <w:bodyDiv w:val="1"/>
      <w:marLeft w:val="0"/>
      <w:marRight w:val="0"/>
      <w:marTop w:val="0"/>
      <w:marBottom w:val="0"/>
      <w:divBdr>
        <w:top w:val="none" w:sz="0" w:space="0" w:color="auto"/>
        <w:left w:val="none" w:sz="0" w:space="0" w:color="auto"/>
        <w:bottom w:val="none" w:sz="0" w:space="0" w:color="auto"/>
        <w:right w:val="none" w:sz="0" w:space="0" w:color="auto"/>
      </w:divBdr>
    </w:div>
    <w:div w:id="2094937711">
      <w:bodyDiv w:val="1"/>
      <w:marLeft w:val="0"/>
      <w:marRight w:val="0"/>
      <w:marTop w:val="0"/>
      <w:marBottom w:val="0"/>
      <w:divBdr>
        <w:top w:val="none" w:sz="0" w:space="0" w:color="auto"/>
        <w:left w:val="none" w:sz="0" w:space="0" w:color="auto"/>
        <w:bottom w:val="none" w:sz="0" w:space="0" w:color="auto"/>
        <w:right w:val="none" w:sz="0" w:space="0" w:color="auto"/>
      </w:divBdr>
    </w:div>
    <w:div w:id="2095319885">
      <w:bodyDiv w:val="1"/>
      <w:marLeft w:val="0"/>
      <w:marRight w:val="0"/>
      <w:marTop w:val="0"/>
      <w:marBottom w:val="0"/>
      <w:divBdr>
        <w:top w:val="none" w:sz="0" w:space="0" w:color="auto"/>
        <w:left w:val="none" w:sz="0" w:space="0" w:color="auto"/>
        <w:bottom w:val="none" w:sz="0" w:space="0" w:color="auto"/>
        <w:right w:val="none" w:sz="0" w:space="0" w:color="auto"/>
      </w:divBdr>
    </w:div>
    <w:div w:id="2097162784">
      <w:bodyDiv w:val="1"/>
      <w:marLeft w:val="0"/>
      <w:marRight w:val="0"/>
      <w:marTop w:val="0"/>
      <w:marBottom w:val="0"/>
      <w:divBdr>
        <w:top w:val="none" w:sz="0" w:space="0" w:color="auto"/>
        <w:left w:val="none" w:sz="0" w:space="0" w:color="auto"/>
        <w:bottom w:val="none" w:sz="0" w:space="0" w:color="auto"/>
        <w:right w:val="none" w:sz="0" w:space="0" w:color="auto"/>
      </w:divBdr>
    </w:div>
    <w:div w:id="2098867570">
      <w:bodyDiv w:val="1"/>
      <w:marLeft w:val="0"/>
      <w:marRight w:val="0"/>
      <w:marTop w:val="0"/>
      <w:marBottom w:val="0"/>
      <w:divBdr>
        <w:top w:val="none" w:sz="0" w:space="0" w:color="auto"/>
        <w:left w:val="none" w:sz="0" w:space="0" w:color="auto"/>
        <w:bottom w:val="none" w:sz="0" w:space="0" w:color="auto"/>
        <w:right w:val="none" w:sz="0" w:space="0" w:color="auto"/>
      </w:divBdr>
    </w:div>
    <w:div w:id="2101564754">
      <w:bodyDiv w:val="1"/>
      <w:marLeft w:val="0"/>
      <w:marRight w:val="0"/>
      <w:marTop w:val="0"/>
      <w:marBottom w:val="0"/>
      <w:divBdr>
        <w:top w:val="none" w:sz="0" w:space="0" w:color="auto"/>
        <w:left w:val="none" w:sz="0" w:space="0" w:color="auto"/>
        <w:bottom w:val="none" w:sz="0" w:space="0" w:color="auto"/>
        <w:right w:val="none" w:sz="0" w:space="0" w:color="auto"/>
      </w:divBdr>
    </w:div>
    <w:div w:id="2103597737">
      <w:bodyDiv w:val="1"/>
      <w:marLeft w:val="0"/>
      <w:marRight w:val="0"/>
      <w:marTop w:val="0"/>
      <w:marBottom w:val="0"/>
      <w:divBdr>
        <w:top w:val="none" w:sz="0" w:space="0" w:color="auto"/>
        <w:left w:val="none" w:sz="0" w:space="0" w:color="auto"/>
        <w:bottom w:val="none" w:sz="0" w:space="0" w:color="auto"/>
        <w:right w:val="none" w:sz="0" w:space="0" w:color="auto"/>
      </w:divBdr>
    </w:div>
    <w:div w:id="2105490892">
      <w:bodyDiv w:val="1"/>
      <w:marLeft w:val="0"/>
      <w:marRight w:val="0"/>
      <w:marTop w:val="0"/>
      <w:marBottom w:val="0"/>
      <w:divBdr>
        <w:top w:val="none" w:sz="0" w:space="0" w:color="auto"/>
        <w:left w:val="none" w:sz="0" w:space="0" w:color="auto"/>
        <w:bottom w:val="none" w:sz="0" w:space="0" w:color="auto"/>
        <w:right w:val="none" w:sz="0" w:space="0" w:color="auto"/>
      </w:divBdr>
    </w:div>
    <w:div w:id="2111318157">
      <w:bodyDiv w:val="1"/>
      <w:marLeft w:val="0"/>
      <w:marRight w:val="0"/>
      <w:marTop w:val="0"/>
      <w:marBottom w:val="0"/>
      <w:divBdr>
        <w:top w:val="none" w:sz="0" w:space="0" w:color="auto"/>
        <w:left w:val="none" w:sz="0" w:space="0" w:color="auto"/>
        <w:bottom w:val="none" w:sz="0" w:space="0" w:color="auto"/>
        <w:right w:val="none" w:sz="0" w:space="0" w:color="auto"/>
      </w:divBdr>
    </w:div>
    <w:div w:id="2113235143">
      <w:bodyDiv w:val="1"/>
      <w:marLeft w:val="0"/>
      <w:marRight w:val="0"/>
      <w:marTop w:val="0"/>
      <w:marBottom w:val="0"/>
      <w:divBdr>
        <w:top w:val="none" w:sz="0" w:space="0" w:color="auto"/>
        <w:left w:val="none" w:sz="0" w:space="0" w:color="auto"/>
        <w:bottom w:val="none" w:sz="0" w:space="0" w:color="auto"/>
        <w:right w:val="none" w:sz="0" w:space="0" w:color="auto"/>
      </w:divBdr>
    </w:div>
    <w:div w:id="2113428577">
      <w:bodyDiv w:val="1"/>
      <w:marLeft w:val="0"/>
      <w:marRight w:val="0"/>
      <w:marTop w:val="0"/>
      <w:marBottom w:val="0"/>
      <w:divBdr>
        <w:top w:val="none" w:sz="0" w:space="0" w:color="auto"/>
        <w:left w:val="none" w:sz="0" w:space="0" w:color="auto"/>
        <w:bottom w:val="none" w:sz="0" w:space="0" w:color="auto"/>
        <w:right w:val="none" w:sz="0" w:space="0" w:color="auto"/>
      </w:divBdr>
    </w:div>
    <w:div w:id="2114279252">
      <w:bodyDiv w:val="1"/>
      <w:marLeft w:val="0"/>
      <w:marRight w:val="0"/>
      <w:marTop w:val="0"/>
      <w:marBottom w:val="0"/>
      <w:divBdr>
        <w:top w:val="none" w:sz="0" w:space="0" w:color="auto"/>
        <w:left w:val="none" w:sz="0" w:space="0" w:color="auto"/>
        <w:bottom w:val="none" w:sz="0" w:space="0" w:color="auto"/>
        <w:right w:val="none" w:sz="0" w:space="0" w:color="auto"/>
      </w:divBdr>
    </w:div>
    <w:div w:id="2115439933">
      <w:bodyDiv w:val="1"/>
      <w:marLeft w:val="0"/>
      <w:marRight w:val="0"/>
      <w:marTop w:val="0"/>
      <w:marBottom w:val="0"/>
      <w:divBdr>
        <w:top w:val="none" w:sz="0" w:space="0" w:color="auto"/>
        <w:left w:val="none" w:sz="0" w:space="0" w:color="auto"/>
        <w:bottom w:val="none" w:sz="0" w:space="0" w:color="auto"/>
        <w:right w:val="none" w:sz="0" w:space="0" w:color="auto"/>
      </w:divBdr>
    </w:div>
    <w:div w:id="2120559504">
      <w:bodyDiv w:val="1"/>
      <w:marLeft w:val="0"/>
      <w:marRight w:val="0"/>
      <w:marTop w:val="0"/>
      <w:marBottom w:val="0"/>
      <w:divBdr>
        <w:top w:val="none" w:sz="0" w:space="0" w:color="auto"/>
        <w:left w:val="none" w:sz="0" w:space="0" w:color="auto"/>
        <w:bottom w:val="none" w:sz="0" w:space="0" w:color="auto"/>
        <w:right w:val="none" w:sz="0" w:space="0" w:color="auto"/>
      </w:divBdr>
    </w:div>
    <w:div w:id="2122604107">
      <w:bodyDiv w:val="1"/>
      <w:marLeft w:val="0"/>
      <w:marRight w:val="0"/>
      <w:marTop w:val="0"/>
      <w:marBottom w:val="0"/>
      <w:divBdr>
        <w:top w:val="none" w:sz="0" w:space="0" w:color="auto"/>
        <w:left w:val="none" w:sz="0" w:space="0" w:color="auto"/>
        <w:bottom w:val="none" w:sz="0" w:space="0" w:color="auto"/>
        <w:right w:val="none" w:sz="0" w:space="0" w:color="auto"/>
      </w:divBdr>
    </w:div>
    <w:div w:id="2123376135">
      <w:bodyDiv w:val="1"/>
      <w:marLeft w:val="0"/>
      <w:marRight w:val="0"/>
      <w:marTop w:val="0"/>
      <w:marBottom w:val="0"/>
      <w:divBdr>
        <w:top w:val="none" w:sz="0" w:space="0" w:color="auto"/>
        <w:left w:val="none" w:sz="0" w:space="0" w:color="auto"/>
        <w:bottom w:val="none" w:sz="0" w:space="0" w:color="auto"/>
        <w:right w:val="none" w:sz="0" w:space="0" w:color="auto"/>
      </w:divBdr>
    </w:div>
    <w:div w:id="2123722850">
      <w:bodyDiv w:val="1"/>
      <w:marLeft w:val="0"/>
      <w:marRight w:val="0"/>
      <w:marTop w:val="0"/>
      <w:marBottom w:val="0"/>
      <w:divBdr>
        <w:top w:val="none" w:sz="0" w:space="0" w:color="auto"/>
        <w:left w:val="none" w:sz="0" w:space="0" w:color="auto"/>
        <w:bottom w:val="none" w:sz="0" w:space="0" w:color="auto"/>
        <w:right w:val="none" w:sz="0" w:space="0" w:color="auto"/>
      </w:divBdr>
    </w:div>
    <w:div w:id="2125735360">
      <w:bodyDiv w:val="1"/>
      <w:marLeft w:val="0"/>
      <w:marRight w:val="0"/>
      <w:marTop w:val="0"/>
      <w:marBottom w:val="0"/>
      <w:divBdr>
        <w:top w:val="none" w:sz="0" w:space="0" w:color="auto"/>
        <w:left w:val="none" w:sz="0" w:space="0" w:color="auto"/>
        <w:bottom w:val="none" w:sz="0" w:space="0" w:color="auto"/>
        <w:right w:val="none" w:sz="0" w:space="0" w:color="auto"/>
      </w:divBdr>
    </w:div>
    <w:div w:id="2126923514">
      <w:bodyDiv w:val="1"/>
      <w:marLeft w:val="0"/>
      <w:marRight w:val="0"/>
      <w:marTop w:val="0"/>
      <w:marBottom w:val="0"/>
      <w:divBdr>
        <w:top w:val="none" w:sz="0" w:space="0" w:color="auto"/>
        <w:left w:val="none" w:sz="0" w:space="0" w:color="auto"/>
        <w:bottom w:val="none" w:sz="0" w:space="0" w:color="auto"/>
        <w:right w:val="none" w:sz="0" w:space="0" w:color="auto"/>
      </w:divBdr>
    </w:div>
    <w:div w:id="2127390092">
      <w:bodyDiv w:val="1"/>
      <w:marLeft w:val="0"/>
      <w:marRight w:val="0"/>
      <w:marTop w:val="0"/>
      <w:marBottom w:val="0"/>
      <w:divBdr>
        <w:top w:val="none" w:sz="0" w:space="0" w:color="auto"/>
        <w:left w:val="none" w:sz="0" w:space="0" w:color="auto"/>
        <w:bottom w:val="none" w:sz="0" w:space="0" w:color="auto"/>
        <w:right w:val="none" w:sz="0" w:space="0" w:color="auto"/>
      </w:divBdr>
    </w:div>
    <w:div w:id="2128506123">
      <w:bodyDiv w:val="1"/>
      <w:marLeft w:val="0"/>
      <w:marRight w:val="0"/>
      <w:marTop w:val="0"/>
      <w:marBottom w:val="0"/>
      <w:divBdr>
        <w:top w:val="none" w:sz="0" w:space="0" w:color="auto"/>
        <w:left w:val="none" w:sz="0" w:space="0" w:color="auto"/>
        <w:bottom w:val="none" w:sz="0" w:space="0" w:color="auto"/>
        <w:right w:val="none" w:sz="0" w:space="0" w:color="auto"/>
      </w:divBdr>
    </w:div>
    <w:div w:id="2128768760">
      <w:bodyDiv w:val="1"/>
      <w:marLeft w:val="0"/>
      <w:marRight w:val="0"/>
      <w:marTop w:val="0"/>
      <w:marBottom w:val="0"/>
      <w:divBdr>
        <w:top w:val="none" w:sz="0" w:space="0" w:color="auto"/>
        <w:left w:val="none" w:sz="0" w:space="0" w:color="auto"/>
        <w:bottom w:val="none" w:sz="0" w:space="0" w:color="auto"/>
        <w:right w:val="none" w:sz="0" w:space="0" w:color="auto"/>
      </w:divBdr>
    </w:div>
    <w:div w:id="2133596859">
      <w:bodyDiv w:val="1"/>
      <w:marLeft w:val="0"/>
      <w:marRight w:val="0"/>
      <w:marTop w:val="0"/>
      <w:marBottom w:val="0"/>
      <w:divBdr>
        <w:top w:val="none" w:sz="0" w:space="0" w:color="auto"/>
        <w:left w:val="none" w:sz="0" w:space="0" w:color="auto"/>
        <w:bottom w:val="none" w:sz="0" w:space="0" w:color="auto"/>
        <w:right w:val="none" w:sz="0" w:space="0" w:color="auto"/>
      </w:divBdr>
    </w:div>
    <w:div w:id="2133940565">
      <w:bodyDiv w:val="1"/>
      <w:marLeft w:val="0"/>
      <w:marRight w:val="0"/>
      <w:marTop w:val="0"/>
      <w:marBottom w:val="0"/>
      <w:divBdr>
        <w:top w:val="none" w:sz="0" w:space="0" w:color="auto"/>
        <w:left w:val="none" w:sz="0" w:space="0" w:color="auto"/>
        <w:bottom w:val="none" w:sz="0" w:space="0" w:color="auto"/>
        <w:right w:val="none" w:sz="0" w:space="0" w:color="auto"/>
      </w:divBdr>
    </w:div>
    <w:div w:id="2134321323">
      <w:bodyDiv w:val="1"/>
      <w:marLeft w:val="0"/>
      <w:marRight w:val="0"/>
      <w:marTop w:val="0"/>
      <w:marBottom w:val="0"/>
      <w:divBdr>
        <w:top w:val="none" w:sz="0" w:space="0" w:color="auto"/>
        <w:left w:val="none" w:sz="0" w:space="0" w:color="auto"/>
        <w:bottom w:val="none" w:sz="0" w:space="0" w:color="auto"/>
        <w:right w:val="none" w:sz="0" w:space="0" w:color="auto"/>
      </w:divBdr>
    </w:div>
    <w:div w:id="2134395756">
      <w:bodyDiv w:val="1"/>
      <w:marLeft w:val="0"/>
      <w:marRight w:val="0"/>
      <w:marTop w:val="0"/>
      <w:marBottom w:val="0"/>
      <w:divBdr>
        <w:top w:val="none" w:sz="0" w:space="0" w:color="auto"/>
        <w:left w:val="none" w:sz="0" w:space="0" w:color="auto"/>
        <w:bottom w:val="none" w:sz="0" w:space="0" w:color="auto"/>
        <w:right w:val="none" w:sz="0" w:space="0" w:color="auto"/>
      </w:divBdr>
    </w:div>
    <w:div w:id="2135782247">
      <w:bodyDiv w:val="1"/>
      <w:marLeft w:val="0"/>
      <w:marRight w:val="0"/>
      <w:marTop w:val="0"/>
      <w:marBottom w:val="0"/>
      <w:divBdr>
        <w:top w:val="none" w:sz="0" w:space="0" w:color="auto"/>
        <w:left w:val="none" w:sz="0" w:space="0" w:color="auto"/>
        <w:bottom w:val="none" w:sz="0" w:space="0" w:color="auto"/>
        <w:right w:val="none" w:sz="0" w:space="0" w:color="auto"/>
      </w:divBdr>
    </w:div>
    <w:div w:id="2141724546">
      <w:bodyDiv w:val="1"/>
      <w:marLeft w:val="0"/>
      <w:marRight w:val="0"/>
      <w:marTop w:val="0"/>
      <w:marBottom w:val="0"/>
      <w:divBdr>
        <w:top w:val="none" w:sz="0" w:space="0" w:color="auto"/>
        <w:left w:val="none" w:sz="0" w:space="0" w:color="auto"/>
        <w:bottom w:val="none" w:sz="0" w:space="0" w:color="auto"/>
        <w:right w:val="none" w:sz="0" w:space="0" w:color="auto"/>
      </w:divBdr>
    </w:div>
    <w:div w:id="2142724955">
      <w:bodyDiv w:val="1"/>
      <w:marLeft w:val="0"/>
      <w:marRight w:val="0"/>
      <w:marTop w:val="0"/>
      <w:marBottom w:val="0"/>
      <w:divBdr>
        <w:top w:val="none" w:sz="0" w:space="0" w:color="auto"/>
        <w:left w:val="none" w:sz="0" w:space="0" w:color="auto"/>
        <w:bottom w:val="none" w:sz="0" w:space="0" w:color="auto"/>
        <w:right w:val="none" w:sz="0" w:space="0" w:color="auto"/>
      </w:divBdr>
    </w:div>
    <w:div w:id="214546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9FED1-07B8-4C5A-98EE-643FA2BA2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3276</Words>
  <Characters>19521</Characters>
  <Application>Microsoft Office Word</Application>
  <DocSecurity>8</DocSecurity>
  <Lines>162</Lines>
  <Paragraphs>45</Paragraphs>
  <ScaleCrop>false</ScaleCrop>
  <HeadingPairs>
    <vt:vector size="2" baseType="variant">
      <vt:variant>
        <vt:lpstr>Título</vt:lpstr>
      </vt:variant>
      <vt:variant>
        <vt:i4>1</vt:i4>
      </vt:variant>
    </vt:vector>
  </HeadingPairs>
  <TitlesOfParts>
    <vt:vector size="1" baseType="lpstr">
      <vt:lpstr>FAVOR ENTREGAR À</vt:lpstr>
    </vt:vector>
  </TitlesOfParts>
  <Company>CCE</Company>
  <LinksUpToDate>false</LinksUpToDate>
  <CharactersWithSpaces>22752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FAVOR ENTREGAR À</dc:title>
  <dc:subject/>
  <dc:creator>Izabel Cristina Bruzinga Formagio</dc:creator>
  <cp:keywords/>
  <cp:lastModifiedBy>Ubiratan Pereira da Silva</cp:lastModifiedBy>
  <cp:revision>7</cp:revision>
  <cp:lastPrinted>2025-05-07T13:58:00Z</cp:lastPrinted>
  <dcterms:created xsi:type="dcterms:W3CDTF">2026-02-04T16:35:00Z</dcterms:created>
  <dcterms:modified xsi:type="dcterms:W3CDTF">2026-02-12T17:16:00Z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2026-01-20T13:01:40Z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4ea3f2a8-7509-4f70-becd-859a372b46c2</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