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2966" w14:textId="77777777" w:rsidR="000C3D0B" w:rsidRPr="00DB7EBD" w:rsidRDefault="000C3D0B" w:rsidP="000C3D0B">
      <w:pPr>
        <w:spacing w:line="360" w:lineRule="auto"/>
        <w:rPr>
          <w:rFonts w:cstheme="minorHAnsi"/>
          <w:b/>
          <w:bCs/>
        </w:rPr>
      </w:pPr>
      <w:r w:rsidRPr="00DB7EBD">
        <w:rPr>
          <w:rFonts w:cstheme="minorHAnsi"/>
          <w:b/>
          <w:bCs/>
        </w:rPr>
        <w:t>ANEXO III</w:t>
      </w:r>
    </w:p>
    <w:p w14:paraId="2E3FE2A8" w14:textId="77777777" w:rsidR="000C3D0B" w:rsidRPr="00DB7EBD" w:rsidRDefault="000C3D0B" w:rsidP="000C3D0B">
      <w:pPr>
        <w:spacing w:line="360" w:lineRule="auto"/>
        <w:rPr>
          <w:rFonts w:cstheme="minorHAnsi"/>
          <w:b/>
          <w:bCs/>
        </w:rPr>
      </w:pPr>
      <w:r w:rsidRPr="00DB7EBD">
        <w:rPr>
          <w:rFonts w:cstheme="minorHAnsi"/>
          <w:b/>
          <w:bCs/>
        </w:rPr>
        <w:t>MODELO(S) REFERENTE(S) A PLANILHA DE PROPOSTA</w:t>
      </w:r>
    </w:p>
    <w:p w14:paraId="63E70E23" w14:textId="77777777" w:rsidR="000C3D0B" w:rsidRPr="00DB7EBD" w:rsidRDefault="000C3D0B" w:rsidP="000C3D0B">
      <w:pPr>
        <w:spacing w:line="360" w:lineRule="auto"/>
        <w:rPr>
          <w:rFonts w:cstheme="minorHAnsi"/>
          <w:b/>
          <w:bCs/>
        </w:rPr>
      </w:pPr>
    </w:p>
    <w:p w14:paraId="32163D04" w14:textId="77777777" w:rsidR="000C3D0B" w:rsidRPr="00DB7EBD" w:rsidRDefault="000C3D0B" w:rsidP="000C3D0B">
      <w:pPr>
        <w:spacing w:line="360" w:lineRule="auto"/>
        <w:jc w:val="left"/>
        <w:outlineLvl w:val="0"/>
        <w:rPr>
          <w:rFonts w:cstheme="minorHAnsi"/>
          <w:b/>
          <w:bCs/>
        </w:rPr>
      </w:pPr>
      <w:r w:rsidRPr="00DB7EBD">
        <w:rPr>
          <w:rFonts w:cstheme="minorHAnsi"/>
          <w:b/>
          <w:bCs/>
        </w:rPr>
        <w:t>Ao</w:t>
      </w:r>
    </w:p>
    <w:p w14:paraId="1A2F964D" w14:textId="77777777" w:rsidR="000C3D0B" w:rsidRPr="00DB7EBD" w:rsidRDefault="000C3D0B" w:rsidP="000C3D0B">
      <w:pPr>
        <w:spacing w:before="40" w:after="40" w:line="360" w:lineRule="auto"/>
        <w:jc w:val="left"/>
        <w:outlineLvl w:val="0"/>
        <w:rPr>
          <w:rFonts w:cstheme="minorHAnsi"/>
          <w:b/>
        </w:rPr>
      </w:pPr>
      <w:r w:rsidRPr="00DB7EBD">
        <w:rPr>
          <w:rFonts w:cstheme="minorHAnsi"/>
          <w:b/>
        </w:rPr>
        <w:t>CENTRO ESTADUAL DE EDUCAÇÃO TECNOLÓGICA "PAULA SOUZA"</w:t>
      </w:r>
    </w:p>
    <w:p w14:paraId="2EA5C544" w14:textId="77777777" w:rsidR="000C3D0B" w:rsidRPr="00DB7EBD" w:rsidRDefault="000C3D0B" w:rsidP="000C3D0B">
      <w:pPr>
        <w:spacing w:before="40" w:after="40" w:line="360" w:lineRule="auto"/>
        <w:jc w:val="left"/>
        <w:outlineLvl w:val="0"/>
        <w:rPr>
          <w:rFonts w:cstheme="minorHAnsi"/>
          <w:b/>
        </w:rPr>
      </w:pPr>
    </w:p>
    <w:p w14:paraId="288D8B82" w14:textId="77777777" w:rsidR="000C3D0B" w:rsidRPr="00DB7EBD" w:rsidRDefault="000C3D0B" w:rsidP="000C3D0B">
      <w:pPr>
        <w:spacing w:before="40" w:after="40" w:line="360" w:lineRule="auto"/>
        <w:jc w:val="left"/>
        <w:outlineLvl w:val="0"/>
        <w:rPr>
          <w:rFonts w:cstheme="minorHAnsi"/>
          <w:b/>
          <w:bCs/>
        </w:rPr>
      </w:pPr>
      <w:r w:rsidRPr="00DB7EBD">
        <w:rPr>
          <w:rFonts w:cstheme="minorHAnsi"/>
          <w:b/>
          <w:bCs/>
        </w:rPr>
        <w:t xml:space="preserve">PREGÃO ELETRÔNICO N.º ___/__ </w:t>
      </w:r>
    </w:p>
    <w:p w14:paraId="592DD0D8" w14:textId="77777777" w:rsidR="000C3D0B" w:rsidRPr="00DB7EBD" w:rsidRDefault="000C3D0B" w:rsidP="000C3D0B">
      <w:pPr>
        <w:spacing w:before="40" w:after="40" w:line="360" w:lineRule="auto"/>
        <w:jc w:val="left"/>
        <w:outlineLvl w:val="0"/>
        <w:rPr>
          <w:rFonts w:cstheme="minorHAnsi"/>
          <w:b/>
        </w:rPr>
      </w:pPr>
      <w:r w:rsidRPr="00DB7EBD">
        <w:rPr>
          <w:rFonts w:cstheme="minorHAnsi"/>
          <w:b/>
          <w:bCs/>
        </w:rPr>
        <w:t>PROCESSO N.º 136.00146740/2024-50</w:t>
      </w:r>
    </w:p>
    <w:p w14:paraId="4DB1C768" w14:textId="77777777" w:rsidR="000C3D0B" w:rsidRPr="00DB7EBD" w:rsidRDefault="000C3D0B" w:rsidP="000C3D0B">
      <w:pPr>
        <w:autoSpaceDE w:val="0"/>
        <w:autoSpaceDN w:val="0"/>
        <w:spacing w:line="360" w:lineRule="auto"/>
        <w:ind w:left="993" w:right="-284" w:hanging="993"/>
        <w:jc w:val="left"/>
        <w:rPr>
          <w:rFonts w:cstheme="minorHAnsi"/>
          <w:b/>
          <w:bCs/>
          <w:color w:val="000000"/>
        </w:rPr>
      </w:pPr>
      <w:r w:rsidRPr="00DB7EBD">
        <w:rPr>
          <w:rFonts w:cstheme="minorHAnsi"/>
          <w:b/>
        </w:rPr>
        <w:t>OBJETO:</w:t>
      </w:r>
      <w:r w:rsidRPr="00DB7EBD">
        <w:rPr>
          <w:rFonts w:cstheme="minorHAnsi"/>
          <w:b/>
          <w:bCs/>
        </w:rPr>
        <w:t xml:space="preserve"> CONTRATAÇÃO DE SERVIÇOS DE VIGILÂNCIA E SEGURANÇA PATRIMONIAL DESARMADA PARA AS UNIDADES DE ENSINO DO CENTRO ESTADUAL DE EDUCAÇÃO TECNOLÓGICA “PAULA SOUZA”</w:t>
      </w:r>
    </w:p>
    <w:p w14:paraId="383BD1EC" w14:textId="77777777" w:rsidR="000C3D0B" w:rsidRPr="00194510" w:rsidRDefault="000C3D0B" w:rsidP="000C3D0B">
      <w:pPr>
        <w:spacing w:line="360" w:lineRule="auto"/>
        <w:jc w:val="both"/>
        <w:rPr>
          <w:rFonts w:cstheme="minorHAnsi"/>
          <w:highlight w:val="yellow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0C3D0B" w:rsidRPr="00DB7EBD" w14:paraId="64AD1AB5" w14:textId="77777777" w:rsidTr="002556F3">
        <w:trPr>
          <w:trHeight w:val="491"/>
        </w:trPr>
        <w:tc>
          <w:tcPr>
            <w:tcW w:w="10485" w:type="dxa"/>
            <w:gridSpan w:val="2"/>
            <w:shd w:val="clear" w:color="auto" w:fill="auto"/>
            <w:hideMark/>
          </w:tcPr>
          <w:p w14:paraId="69F12F36" w14:textId="77777777" w:rsidR="000C3D0B" w:rsidRPr="00DB7EBD" w:rsidRDefault="000C3D0B" w:rsidP="002556F3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DB7EBD">
              <w:rPr>
                <w:rFonts w:cstheme="minorHAnsi"/>
              </w:rPr>
              <w:t>Razão Social: </w:t>
            </w:r>
          </w:p>
        </w:tc>
      </w:tr>
      <w:tr w:rsidR="000C3D0B" w:rsidRPr="00DB7EBD" w14:paraId="7501C61B" w14:textId="77777777" w:rsidTr="002556F3">
        <w:trPr>
          <w:trHeight w:val="435"/>
        </w:trPr>
        <w:tc>
          <w:tcPr>
            <w:tcW w:w="5240" w:type="dxa"/>
            <w:shd w:val="clear" w:color="auto" w:fill="auto"/>
            <w:hideMark/>
          </w:tcPr>
          <w:p w14:paraId="5FE687C4" w14:textId="77777777" w:rsidR="000C3D0B" w:rsidRPr="00DB7EBD" w:rsidRDefault="000C3D0B" w:rsidP="002556F3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DB7EBD">
              <w:rPr>
                <w:rFonts w:cstheme="minorHAnsi"/>
              </w:rPr>
              <w:t>C.N.P.J.: </w:t>
            </w:r>
          </w:p>
        </w:tc>
        <w:tc>
          <w:tcPr>
            <w:tcW w:w="5245" w:type="dxa"/>
            <w:shd w:val="clear" w:color="auto" w:fill="auto"/>
            <w:hideMark/>
          </w:tcPr>
          <w:p w14:paraId="29F34744" w14:textId="77777777" w:rsidR="000C3D0B" w:rsidRPr="00DB7EBD" w:rsidRDefault="000C3D0B" w:rsidP="002556F3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DB7EBD">
              <w:rPr>
                <w:rFonts w:cstheme="minorHAnsi"/>
              </w:rPr>
              <w:t>Insc. Estadual: </w:t>
            </w:r>
          </w:p>
        </w:tc>
      </w:tr>
      <w:tr w:rsidR="000C3D0B" w:rsidRPr="00DB7EBD" w14:paraId="5BF8A088" w14:textId="77777777" w:rsidTr="002556F3">
        <w:trPr>
          <w:trHeight w:val="441"/>
        </w:trPr>
        <w:tc>
          <w:tcPr>
            <w:tcW w:w="10485" w:type="dxa"/>
            <w:gridSpan w:val="2"/>
            <w:shd w:val="clear" w:color="auto" w:fill="auto"/>
            <w:hideMark/>
          </w:tcPr>
          <w:p w14:paraId="6019E1CF" w14:textId="77777777" w:rsidR="000C3D0B" w:rsidRPr="00DB7EBD" w:rsidRDefault="000C3D0B" w:rsidP="002556F3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DB7EBD">
              <w:rPr>
                <w:rFonts w:cstheme="minorHAnsi"/>
              </w:rPr>
              <w:t>Endereço: </w:t>
            </w:r>
          </w:p>
        </w:tc>
      </w:tr>
      <w:tr w:rsidR="000C3D0B" w:rsidRPr="00DB7EBD" w14:paraId="3610E40A" w14:textId="77777777" w:rsidTr="002556F3">
        <w:trPr>
          <w:trHeight w:val="433"/>
        </w:trPr>
        <w:tc>
          <w:tcPr>
            <w:tcW w:w="5240" w:type="dxa"/>
            <w:shd w:val="clear" w:color="auto" w:fill="auto"/>
            <w:hideMark/>
          </w:tcPr>
          <w:p w14:paraId="6C33758B" w14:textId="77777777" w:rsidR="000C3D0B" w:rsidRPr="00DB7EBD" w:rsidRDefault="000C3D0B" w:rsidP="002556F3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DB7EBD">
              <w:rPr>
                <w:rFonts w:cstheme="minorHAnsi"/>
              </w:rPr>
              <w:t>Cidade/Estado: </w:t>
            </w:r>
          </w:p>
        </w:tc>
        <w:tc>
          <w:tcPr>
            <w:tcW w:w="5245" w:type="dxa"/>
            <w:shd w:val="clear" w:color="auto" w:fill="auto"/>
            <w:hideMark/>
          </w:tcPr>
          <w:p w14:paraId="0D31442B" w14:textId="77777777" w:rsidR="000C3D0B" w:rsidRPr="00DB7EBD" w:rsidRDefault="000C3D0B" w:rsidP="002556F3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DB7EBD">
              <w:rPr>
                <w:rFonts w:cstheme="minorHAnsi"/>
              </w:rPr>
              <w:t>CEP.: </w:t>
            </w:r>
          </w:p>
        </w:tc>
      </w:tr>
      <w:tr w:rsidR="000C3D0B" w:rsidRPr="00DB7EBD" w14:paraId="0B3DBEB2" w14:textId="77777777" w:rsidTr="002556F3">
        <w:trPr>
          <w:trHeight w:val="439"/>
        </w:trPr>
        <w:tc>
          <w:tcPr>
            <w:tcW w:w="5240" w:type="dxa"/>
            <w:shd w:val="clear" w:color="auto" w:fill="auto"/>
            <w:hideMark/>
          </w:tcPr>
          <w:p w14:paraId="410912DF" w14:textId="77777777" w:rsidR="000C3D0B" w:rsidRPr="00DB7EBD" w:rsidRDefault="000C3D0B" w:rsidP="002556F3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DB7EBD">
              <w:rPr>
                <w:rFonts w:cstheme="minorHAnsi"/>
              </w:rPr>
              <w:t>Endereço eletrônico: </w:t>
            </w:r>
          </w:p>
        </w:tc>
        <w:tc>
          <w:tcPr>
            <w:tcW w:w="5245" w:type="dxa"/>
            <w:shd w:val="clear" w:color="auto" w:fill="auto"/>
            <w:hideMark/>
          </w:tcPr>
          <w:p w14:paraId="1425DA8B" w14:textId="77777777" w:rsidR="000C3D0B" w:rsidRPr="00DB7EBD" w:rsidRDefault="000C3D0B" w:rsidP="002556F3">
            <w:pPr>
              <w:spacing w:line="360" w:lineRule="auto"/>
              <w:ind w:firstLine="128"/>
              <w:jc w:val="both"/>
              <w:textAlignment w:val="baseline"/>
              <w:rPr>
                <w:rFonts w:cstheme="minorHAnsi"/>
              </w:rPr>
            </w:pPr>
            <w:r w:rsidRPr="00DB7EBD">
              <w:rPr>
                <w:rFonts w:cstheme="minorHAnsi"/>
              </w:rPr>
              <w:t>Telefone: </w:t>
            </w:r>
          </w:p>
        </w:tc>
      </w:tr>
    </w:tbl>
    <w:p w14:paraId="5AC96EFB" w14:textId="77777777" w:rsidR="000C3D0B" w:rsidRDefault="000C3D0B" w:rsidP="000C3D0B">
      <w:pPr>
        <w:spacing w:line="360" w:lineRule="auto"/>
        <w:jc w:val="both"/>
        <w:rPr>
          <w:rFonts w:cstheme="minorHAnsi"/>
          <w:highlight w:val="yellow"/>
        </w:rPr>
      </w:pPr>
    </w:p>
    <w:tbl>
      <w:tblPr>
        <w:tblW w:w="105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188"/>
        <w:gridCol w:w="1288"/>
        <w:gridCol w:w="1972"/>
        <w:gridCol w:w="768"/>
        <w:gridCol w:w="1235"/>
        <w:gridCol w:w="1537"/>
        <w:gridCol w:w="1142"/>
        <w:gridCol w:w="12"/>
      </w:tblGrid>
      <w:tr w:rsidR="000C3D0B" w:rsidRPr="001D04D1" w14:paraId="0BAF223E" w14:textId="77777777" w:rsidTr="002556F3">
        <w:trPr>
          <w:trHeight w:val="570"/>
          <w:tblHeader/>
        </w:trPr>
        <w:tc>
          <w:tcPr>
            <w:tcW w:w="105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B3757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GRUPO 01 - REGIÃO ADMINISTRATIVA METROPOLITANA DE SÃO PAULO</w:t>
            </w:r>
          </w:p>
        </w:tc>
      </w:tr>
      <w:tr w:rsidR="000C3D0B" w:rsidRPr="001D04D1" w14:paraId="3E4EE3CA" w14:textId="77777777" w:rsidTr="002556F3">
        <w:trPr>
          <w:gridAfter w:val="1"/>
          <w:wAfter w:w="12" w:type="dxa"/>
          <w:trHeight w:val="570"/>
          <w:tblHeader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C1524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7F538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B3352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Regime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0C243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Períodos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D536A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Postos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9E901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Dias trabalhados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0B948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Unit. (R$/Posto/Dia)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4D0F4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(R$)</w:t>
            </w:r>
          </w:p>
        </w:tc>
      </w:tr>
      <w:tr w:rsidR="000C3D0B" w:rsidRPr="001D04D1" w14:paraId="63AB8965" w14:textId="77777777" w:rsidTr="002556F3">
        <w:trPr>
          <w:gridAfter w:val="1"/>
          <w:wAfter w:w="12" w:type="dxa"/>
          <w:trHeight w:val="570"/>
          <w:tblHeader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5988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A0D5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1FDF8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(“A”)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CF657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(“B”)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7324E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(1)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5C442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(2)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AF84E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(3)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89771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(4) = (1) </w:t>
            </w:r>
            <w:proofErr w:type="gramStart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x  (</w:t>
            </w:r>
            <w:proofErr w:type="gramEnd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2) x (3)</w:t>
            </w:r>
          </w:p>
        </w:tc>
      </w:tr>
      <w:tr w:rsidR="000C3D0B" w:rsidRPr="001D04D1" w14:paraId="092F67E5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DD4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EE03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val="pt-PT"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1D04D1">
              <w:rPr>
                <w:rFonts w:eastAsia="Times New Roman" w:cstheme="minorHAnsi"/>
                <w:b/>
                <w:bCs/>
                <w:color w:val="000000"/>
                <w:lang w:val="pt-PT" w:eastAsia="pt-BR"/>
              </w:rPr>
              <w:t>274 – ETEC PROFª LUZIA MARIA MACHADO</w:t>
            </w:r>
          </w:p>
          <w:p w14:paraId="1BDCF434" w14:textId="77777777" w:rsidR="000C3D0B" w:rsidRPr="001D04D1" w:rsidRDefault="000C3D0B" w:rsidP="002556F3">
            <w:pPr>
              <w:pStyle w:val="TableParagraph"/>
              <w:ind w:right="337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Rua Mamede Barbosa (A C RESIDENCIAL),</w:t>
            </w:r>
            <w:r w:rsidRPr="001D04D1">
              <w:rPr>
                <w:rFonts w:asciiTheme="minorHAnsi" w:hAnsiTheme="minorHAnsi" w:cstheme="minorHAnsi"/>
                <w:bCs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53"/>
              </w:rPr>
              <w:t xml:space="preserve">  </w:t>
            </w:r>
            <w:r w:rsidRPr="001D04D1">
              <w:rPr>
                <w:rFonts w:asciiTheme="minorHAnsi" w:hAnsiTheme="minorHAnsi" w:cstheme="minorHAnsi"/>
                <w:bCs/>
              </w:rPr>
              <w:t>105</w:t>
            </w:r>
          </w:p>
          <w:p w14:paraId="06912E4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CEP.07400-820</w:t>
            </w:r>
            <w:r w:rsidRPr="001D04D1">
              <w:rPr>
                <w:rFonts w:cstheme="minorHAnsi"/>
                <w:bCs/>
                <w:spacing w:val="50"/>
              </w:rPr>
              <w:t xml:space="preserve"> </w:t>
            </w:r>
            <w:r w:rsidRPr="001D04D1">
              <w:rPr>
                <w:rFonts w:cstheme="minorHAnsi"/>
                <w:bCs/>
              </w:rPr>
              <w:t>-</w:t>
            </w:r>
            <w:r w:rsidRPr="001D04D1">
              <w:rPr>
                <w:rFonts w:cstheme="minorHAnsi"/>
                <w:bCs/>
                <w:spacing w:val="-3"/>
              </w:rPr>
              <w:t xml:space="preserve"> </w:t>
            </w:r>
            <w:r w:rsidRPr="001D04D1">
              <w:rPr>
                <w:rFonts w:cstheme="minorHAnsi"/>
                <w:bCs/>
              </w:rPr>
              <w:t>Arujá/SP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4D4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B34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27A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F31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5C2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51BF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77248298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16B7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4CC0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4F6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7365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BFD6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5E7F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0860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2CD8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451574B8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3026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FBC3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4C74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B55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DBA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1 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FBC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ADC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674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452A785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B889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3E93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6AD1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AF11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0FAB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F311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C48A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C191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0AC3F7AA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9EC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32F3" w14:textId="77777777" w:rsidR="000C3D0B" w:rsidRPr="001D04D1" w:rsidRDefault="000C3D0B" w:rsidP="002556F3">
            <w:pPr>
              <w:pStyle w:val="TableParagraph"/>
              <w:spacing w:before="188"/>
              <w:ind w:left="112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170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FERRAZ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DE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VASCONCELOS</w:t>
            </w:r>
          </w:p>
          <w:p w14:paraId="7DAD7B60" w14:textId="77777777" w:rsidR="000C3D0B" w:rsidRPr="001D04D1" w:rsidRDefault="000C3D0B" w:rsidP="002556F3">
            <w:pPr>
              <w:jc w:val="left"/>
              <w:rPr>
                <w:rFonts w:cstheme="minorHAnsi"/>
                <w:bCs/>
                <w:spacing w:val="-52"/>
              </w:rPr>
            </w:pPr>
            <w:r w:rsidRPr="001D04D1">
              <w:rPr>
                <w:rFonts w:cstheme="minorHAnsi"/>
                <w:bCs/>
              </w:rPr>
              <w:t>Rua Carlos de Carvalho, 200 – JD São João</w:t>
            </w:r>
            <w:r w:rsidRPr="001D04D1">
              <w:rPr>
                <w:rFonts w:cstheme="minorHAnsi"/>
                <w:bCs/>
                <w:spacing w:val="-52"/>
              </w:rPr>
              <w:t xml:space="preserve">    - </w:t>
            </w:r>
          </w:p>
          <w:p w14:paraId="03630FA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08545-120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– Ferraz</w:t>
            </w:r>
            <w:r w:rsidRPr="001D04D1">
              <w:rPr>
                <w:rFonts w:cstheme="minorHAnsi"/>
                <w:bCs/>
                <w:spacing w:val="-7"/>
              </w:rPr>
              <w:t xml:space="preserve"> </w:t>
            </w:r>
            <w:r w:rsidRPr="001D04D1">
              <w:rPr>
                <w:rFonts w:cstheme="minorHAnsi"/>
                <w:bCs/>
              </w:rPr>
              <w:t>de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Vasconcelos/SP</w:t>
            </w:r>
            <w:r w:rsidRPr="001D04D1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5F2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25F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996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816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DBE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4A2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2B0119F3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F66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95F0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5D5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BDB1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10C6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669D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8534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068C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07E28B75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D4FD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C359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60F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900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D06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157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E8F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462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7B568763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CC4F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C4FA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8AE6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7A57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3D6B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025E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C0F4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3CFC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6A476696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E47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7AAE" w14:textId="77777777" w:rsidR="000C3D0B" w:rsidRPr="001D04D1" w:rsidRDefault="000C3D0B" w:rsidP="002556F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292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FATEC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FERRAZ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DE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VASCONCELOS</w:t>
            </w:r>
          </w:p>
          <w:p w14:paraId="082829B3" w14:textId="77777777" w:rsidR="000C3D0B" w:rsidRPr="001D04D1" w:rsidRDefault="000C3D0B" w:rsidP="002556F3">
            <w:pPr>
              <w:jc w:val="left"/>
              <w:rPr>
                <w:rFonts w:cstheme="minorHAnsi"/>
                <w:bCs/>
                <w:spacing w:val="-52"/>
              </w:rPr>
            </w:pPr>
            <w:r w:rsidRPr="001D04D1">
              <w:rPr>
                <w:rFonts w:cstheme="minorHAnsi"/>
                <w:bCs/>
              </w:rPr>
              <w:lastRenderedPageBreak/>
              <w:t>Rua Carlos de Carvalho, 200 – JD São João</w:t>
            </w:r>
            <w:r w:rsidRPr="001D04D1">
              <w:rPr>
                <w:rFonts w:cstheme="minorHAnsi"/>
                <w:bCs/>
                <w:spacing w:val="-52"/>
              </w:rPr>
              <w:t xml:space="preserve"> </w:t>
            </w:r>
          </w:p>
          <w:p w14:paraId="07D46C4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08545-120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– Ferraz</w:t>
            </w:r>
            <w:r w:rsidRPr="001D04D1">
              <w:rPr>
                <w:rFonts w:cstheme="minorHAnsi"/>
                <w:bCs/>
                <w:spacing w:val="-4"/>
              </w:rPr>
              <w:t xml:space="preserve"> </w:t>
            </w:r>
            <w:r w:rsidRPr="001D04D1">
              <w:rPr>
                <w:rFonts w:cstheme="minorHAnsi"/>
                <w:bCs/>
              </w:rPr>
              <w:t>de Vasconcelos/SP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C43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lastRenderedPageBreak/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551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3F3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439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3E6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299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3983B92F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7758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4077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66A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3C33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6076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7D2A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8693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85C9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1DCD67E9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414B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A09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A1D2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EF2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905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A1F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4F5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381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344B7E00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8120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8CC8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D24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EC94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CA0A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CFEA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2963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9FA1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1DCC62B0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8A5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20D1E5" w14:textId="77777777" w:rsidR="000C3D0B" w:rsidRPr="001D04D1" w:rsidRDefault="000C3D0B" w:rsidP="002556F3">
            <w:pPr>
              <w:pStyle w:val="TableParagraph"/>
              <w:spacing w:before="188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184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FATEC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MOGI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DAS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CRUZES</w:t>
            </w:r>
          </w:p>
          <w:p w14:paraId="03211111" w14:textId="77777777" w:rsidR="000C3D0B" w:rsidRPr="001D04D1" w:rsidRDefault="000C3D0B" w:rsidP="002556F3">
            <w:pPr>
              <w:jc w:val="left"/>
              <w:rPr>
                <w:rFonts w:cstheme="minorHAnsi"/>
                <w:bCs/>
                <w:spacing w:val="-52"/>
              </w:rPr>
            </w:pPr>
            <w:r w:rsidRPr="001D04D1">
              <w:rPr>
                <w:rFonts w:cstheme="minorHAnsi"/>
                <w:bCs/>
              </w:rPr>
              <w:t xml:space="preserve">Rua Carlos </w:t>
            </w:r>
            <w:proofErr w:type="spellStart"/>
            <w:r w:rsidRPr="001D04D1">
              <w:rPr>
                <w:rFonts w:cstheme="minorHAnsi"/>
                <w:bCs/>
              </w:rPr>
              <w:t>Barattino</w:t>
            </w:r>
            <w:proofErr w:type="spellEnd"/>
            <w:r w:rsidRPr="001D04D1">
              <w:rPr>
                <w:rFonts w:cstheme="minorHAnsi"/>
                <w:bCs/>
              </w:rPr>
              <w:t xml:space="preserve">, 908 - Vila </w:t>
            </w:r>
            <w:proofErr w:type="spellStart"/>
            <w:r w:rsidRPr="001D04D1">
              <w:rPr>
                <w:rFonts w:cstheme="minorHAnsi"/>
                <w:bCs/>
              </w:rPr>
              <w:t>Mogilar</w:t>
            </w:r>
            <w:proofErr w:type="spellEnd"/>
            <w:r w:rsidRPr="001D04D1">
              <w:rPr>
                <w:rFonts w:cstheme="minorHAnsi"/>
                <w:bCs/>
                <w:spacing w:val="-52"/>
              </w:rPr>
              <w:t xml:space="preserve"> </w:t>
            </w:r>
          </w:p>
          <w:p w14:paraId="2698689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08773 - 600 –</w:t>
            </w:r>
            <w:r w:rsidRPr="001D04D1">
              <w:rPr>
                <w:rFonts w:cstheme="minorHAnsi"/>
                <w:bCs/>
                <w:spacing w:val="-3"/>
              </w:rPr>
              <w:t xml:space="preserve"> </w:t>
            </w:r>
            <w:r w:rsidRPr="001D04D1">
              <w:rPr>
                <w:rFonts w:cstheme="minorHAnsi"/>
                <w:bCs/>
              </w:rPr>
              <w:t>Mogi</w:t>
            </w:r>
            <w:r w:rsidRPr="001D04D1">
              <w:rPr>
                <w:rFonts w:cstheme="minorHAnsi"/>
                <w:bCs/>
                <w:spacing w:val="1"/>
              </w:rPr>
              <w:t xml:space="preserve"> </w:t>
            </w:r>
            <w:r w:rsidRPr="001D04D1">
              <w:rPr>
                <w:rFonts w:cstheme="minorHAnsi"/>
                <w:bCs/>
              </w:rPr>
              <w:t>das Cruzes/SP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DB5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E7E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603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C28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40E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127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05D272CD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2B78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79BB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DCE5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1BA0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B1B0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9A08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F6C7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04DB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0E3FAA7A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AC59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BF92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C38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F52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58A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815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BB4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761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77D776E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BB46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5BCF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79B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0273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E2D1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5CF8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87DF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4239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0C63C81B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89A1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B2943" w14:textId="77777777" w:rsidR="000C3D0B" w:rsidRPr="001D04D1" w:rsidRDefault="000C3D0B" w:rsidP="002556F3">
            <w:pPr>
              <w:pStyle w:val="TableParagraph"/>
              <w:spacing w:before="190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190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DE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SUZANO</w:t>
            </w:r>
          </w:p>
          <w:p w14:paraId="3BAAB3D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Rua Guilherme, 325 – Vila Urupês</w:t>
            </w:r>
            <w:r w:rsidRPr="001D04D1">
              <w:rPr>
                <w:rFonts w:cstheme="minorHAnsi"/>
                <w:bCs/>
                <w:spacing w:val="-52"/>
              </w:rPr>
              <w:t xml:space="preserve"> </w:t>
            </w:r>
            <w:r w:rsidRPr="001D04D1">
              <w:rPr>
                <w:rFonts w:cstheme="minorHAnsi"/>
                <w:bCs/>
              </w:rPr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08615-110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– Suzano/SP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803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952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CFB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4B1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8EA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08E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0192EA27" w14:textId="77777777" w:rsidTr="002556F3">
        <w:trPr>
          <w:gridAfter w:val="1"/>
          <w:wAfter w:w="12" w:type="dxa"/>
          <w:trHeight w:val="343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06CF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1A35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FA0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8D72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3C41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7ACE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028D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C096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3E072499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D935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A3AC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E0FA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B636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0D87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1 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C8C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D82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240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5399207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3D08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4C2A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968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7774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8E97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0626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CC94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2DF9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61AD7A92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0A6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2465" w14:textId="77777777" w:rsidR="000C3D0B" w:rsidRPr="001D04D1" w:rsidRDefault="000C3D0B" w:rsidP="002556F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241 –</w:t>
            </w:r>
            <w:r w:rsidRPr="001D04D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EMBU</w:t>
            </w:r>
          </w:p>
          <w:p w14:paraId="67942BF4" w14:textId="77777777" w:rsidR="000C3D0B" w:rsidRPr="001D04D1" w:rsidRDefault="000C3D0B" w:rsidP="002556F3">
            <w:pPr>
              <w:pStyle w:val="TableParagraph"/>
              <w:spacing w:before="1"/>
              <w:ind w:right="503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asciiTheme="minorHAnsi" w:hAnsiTheme="minorHAnsi" w:cstheme="minorHAnsi"/>
                <w:bCs/>
              </w:rPr>
              <w:t>Rua Marcelino Pinto Teixeira, 529 – Parque Industrial Ramos de</w:t>
            </w:r>
            <w:r w:rsidRPr="001D04D1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Freitas CEP:</w:t>
            </w:r>
            <w:r w:rsidRPr="001D04D1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06816-000</w:t>
            </w:r>
            <w:r w:rsidRPr="001D04D1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–</w:t>
            </w:r>
            <w:r w:rsidRPr="001D04D1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Embu/SP</w:t>
            </w:r>
            <w:r w:rsidRPr="001D04D1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13D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338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E25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BEF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A20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20F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5CD161F2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420E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E62E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375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BEA2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1F8E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6E55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8837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8055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43BEB8EA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797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BFAC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E29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3C8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FA8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2 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DD5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746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20B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98F3ADA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8B7D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151E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D77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AEF0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12C8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6CF8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336C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8F22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39EC92E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B83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56CA7" w14:textId="77777777" w:rsidR="000C3D0B" w:rsidRPr="001D04D1" w:rsidRDefault="000C3D0B" w:rsidP="002556F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224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ABDIAS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DO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NASCIMENTO</w:t>
            </w:r>
          </w:p>
          <w:p w14:paraId="4D76058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Rua Dr. José Augusto de Souza e Silva, S/Nº -</w:t>
            </w:r>
            <w:r w:rsidRPr="001D04D1">
              <w:rPr>
                <w:bCs/>
                <w:spacing w:val="-52"/>
              </w:rPr>
              <w:t xml:space="preserve"> </w:t>
            </w:r>
            <w:r w:rsidRPr="001D04D1">
              <w:rPr>
                <w:bCs/>
              </w:rPr>
              <w:t>Jardim</w:t>
            </w:r>
            <w:r w:rsidRPr="001D04D1">
              <w:rPr>
                <w:bCs/>
                <w:spacing w:val="13"/>
              </w:rPr>
              <w:t xml:space="preserve"> </w:t>
            </w:r>
            <w:r w:rsidRPr="001D04D1">
              <w:rPr>
                <w:bCs/>
              </w:rPr>
              <w:t>Parque</w:t>
            </w:r>
            <w:r w:rsidRPr="001D04D1">
              <w:rPr>
                <w:bCs/>
                <w:spacing w:val="8"/>
              </w:rPr>
              <w:t xml:space="preserve"> </w:t>
            </w:r>
            <w:r w:rsidRPr="001D04D1">
              <w:rPr>
                <w:bCs/>
              </w:rPr>
              <w:t>Morumbi</w:t>
            </w:r>
            <w:r w:rsidRPr="001D04D1">
              <w:rPr>
                <w:bCs/>
                <w:spacing w:val="9"/>
              </w:rPr>
              <w:t xml:space="preserve"> </w:t>
            </w:r>
            <w:r w:rsidRPr="001D04D1">
              <w:rPr>
                <w:bCs/>
              </w:rPr>
              <w:t>(Paraisópolis)</w:t>
            </w:r>
            <w:r w:rsidRPr="001D04D1">
              <w:rPr>
                <w:bCs/>
                <w:spacing w:val="1"/>
              </w:rPr>
              <w:t xml:space="preserve"> </w:t>
            </w:r>
            <w:r w:rsidRPr="001D04D1">
              <w:rPr>
                <w:bCs/>
              </w:rPr>
              <w:t>CEP: 05712-040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– São Paulo/SP</w:t>
            </w:r>
            <w:r w:rsidRPr="001D04D1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009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EC8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2BE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9C9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74F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6B6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1F31AB49" w14:textId="77777777" w:rsidTr="002556F3">
        <w:trPr>
          <w:gridAfter w:val="1"/>
          <w:wAfter w:w="12" w:type="dxa"/>
          <w:trHeight w:val="1104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BA5C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33CD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2393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9812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C28A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0820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A48C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7A1A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360B42A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4CFA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F4C7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D19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34D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A473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EA4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1D4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055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ED986FD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7EF8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D147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EDD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E945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D9B8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486A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E6AD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5A07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66BA6D19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8AA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8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F990" w14:textId="77777777" w:rsidR="000C3D0B" w:rsidRPr="001D04D1" w:rsidRDefault="000C3D0B" w:rsidP="002556F3">
            <w:pPr>
              <w:pStyle w:val="TableParagraph"/>
              <w:spacing w:before="63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205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 ETEC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HELIÓPOLIS - ARQUITETO RUY OHTAKE</w:t>
            </w:r>
          </w:p>
          <w:p w14:paraId="07B8D033" w14:textId="77777777" w:rsidR="000C3D0B" w:rsidRPr="001D04D1" w:rsidRDefault="000C3D0B" w:rsidP="002556F3">
            <w:pPr>
              <w:pStyle w:val="TableParagraph"/>
              <w:spacing w:before="4"/>
              <w:ind w:right="288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Estrada das Lágrimas, 2461 – Bairro São João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Clímaco</w:t>
            </w:r>
          </w:p>
          <w:p w14:paraId="5817E18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CEP: 04232-000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– São Paulo/SP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0B2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9E01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9A2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C4C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FFF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F31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329960A0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8527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F844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7FB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A8D3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822A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6A9A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63F4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5A28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040FE8FC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CA17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ADC5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09D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555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E73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DF1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E1A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7FE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01CAFC2C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9CF2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C1F0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E52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6E23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00DD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F2EF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8C4D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45E8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276397B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CE0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46BD7" w14:textId="77777777" w:rsidR="000C3D0B" w:rsidRPr="001D04D1" w:rsidRDefault="000C3D0B" w:rsidP="002556F3">
            <w:pPr>
              <w:pStyle w:val="TableParagraph"/>
              <w:spacing w:before="188"/>
              <w:rPr>
                <w:rFonts w:asciiTheme="minorHAnsi" w:hAnsiTheme="minorHAnsi" w:cstheme="minorHAnsi"/>
                <w:b/>
              </w:rPr>
            </w:pPr>
            <w:bookmarkStart w:id="0" w:name="_Hlk178173338"/>
            <w:r w:rsidRPr="001D04D1">
              <w:rPr>
                <w:rFonts w:asciiTheme="minorHAnsi" w:hAnsiTheme="minorHAnsi" w:cstheme="minorHAnsi"/>
                <w:b/>
              </w:rPr>
              <w:t>013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GETÚLIO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VARGAS</w:t>
            </w:r>
          </w:p>
          <w:bookmarkEnd w:id="0"/>
          <w:p w14:paraId="7CE9CF4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</w:rPr>
              <w:t>Rua Clóvis Bueno de Azevedo, 70 – Ipiranga – CEP 04266 - 010 – São Paulo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9FA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AC0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352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0F7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B44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01E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6853CE18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F318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CB64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A9E2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1696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643B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11B3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D622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CA0D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65ACB6BF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6551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A720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2BF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902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FCF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A1AF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7F5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8533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45631DE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BBAD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AC05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957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3500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2B75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FB24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6764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455A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507AD27C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01F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C4549" w14:textId="77777777" w:rsidR="000C3D0B" w:rsidRPr="001D04D1" w:rsidRDefault="000C3D0B" w:rsidP="002556F3">
            <w:pPr>
              <w:pStyle w:val="TableParagraph"/>
              <w:spacing w:before="190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238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 ETEC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IRMÃ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AGOSTINA</w:t>
            </w:r>
          </w:p>
          <w:p w14:paraId="534AD23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Avenida Feliciano Correa, S/Nº - Jardim Satélite</w:t>
            </w:r>
            <w:r w:rsidRPr="001D04D1">
              <w:rPr>
                <w:bCs/>
                <w:spacing w:val="-52"/>
              </w:rPr>
              <w:t xml:space="preserve"> </w:t>
            </w:r>
            <w:r w:rsidRPr="001D04D1">
              <w:rPr>
                <w:bCs/>
              </w:rPr>
              <w:t>CEP: 04815-240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– São Paulo/SP</w:t>
            </w:r>
            <w:r w:rsidRPr="001D04D1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79D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3D7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2BB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2 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A5A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20A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B15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44C3102D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9B94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50D7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5F8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5C10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BC9D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C21B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5473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8C5A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4CB96398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061E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55F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70BB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738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02E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B54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27F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CBC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5E49B072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EA7A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39E1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D1E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3093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5BC4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4D14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D505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FA7E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2294C283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F51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7CA0" w14:textId="77777777" w:rsidR="000C3D0B" w:rsidRPr="001D04D1" w:rsidRDefault="000C3D0B" w:rsidP="002556F3">
            <w:pPr>
              <w:pStyle w:val="TableParagraph"/>
              <w:spacing w:before="63"/>
              <w:ind w:right="884"/>
              <w:rPr>
                <w:rFonts w:asciiTheme="minorHAnsi" w:hAnsiTheme="minorHAnsi" w:cstheme="minorHAnsi"/>
                <w:b/>
              </w:rPr>
            </w:pPr>
            <w:bookmarkStart w:id="1" w:name="_Hlk178173895"/>
            <w:r w:rsidRPr="001D04D1">
              <w:rPr>
                <w:rFonts w:asciiTheme="minorHAnsi" w:hAnsiTheme="minorHAnsi" w:cstheme="minorHAnsi"/>
                <w:b/>
              </w:rPr>
              <w:t>253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JORNALISTA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ROBERTO</w:t>
            </w:r>
            <w:r w:rsidRPr="001D04D1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MARINHO</w:t>
            </w:r>
          </w:p>
          <w:bookmarkEnd w:id="1"/>
          <w:p w14:paraId="0A96D6F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</w:rPr>
              <w:t>Avenida Jornalista Roberto Marinho, 80 – Cidade Monções – CEP 04576 - 000 – São Paulo / 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E7E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1DE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FB1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8941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53E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84D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1B2DB06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6DAF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B9C4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72D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D5F2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8F63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BB20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9293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EA35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4FD9EBBB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4364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4299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B59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E2D2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6205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328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609D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115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5189105A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5368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9D1D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845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9AF3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48DA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247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6C8C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202F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298D98A0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3D3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B2042" w14:textId="77777777" w:rsidR="000C3D0B" w:rsidRPr="001D04D1" w:rsidRDefault="000C3D0B" w:rsidP="002556F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200 – ETEC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TAKASHI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MORITA</w:t>
            </w:r>
          </w:p>
          <w:p w14:paraId="2E214850" w14:textId="77777777" w:rsidR="000C3D0B" w:rsidRPr="001D04D1" w:rsidRDefault="000C3D0B" w:rsidP="002556F3">
            <w:pPr>
              <w:pStyle w:val="TableParagraph"/>
              <w:spacing w:before="1"/>
              <w:ind w:right="514"/>
              <w:rPr>
                <w:rFonts w:asciiTheme="minorHAnsi" w:hAnsiTheme="minorHAnsi" w:cstheme="minorHAnsi"/>
                <w:bCs/>
                <w:color w:val="000000"/>
                <w:lang w:eastAsia="pt-BR"/>
              </w:rPr>
            </w:pPr>
            <w:r w:rsidRPr="001D04D1">
              <w:rPr>
                <w:rFonts w:asciiTheme="minorHAnsi" w:hAnsiTheme="minorHAnsi" w:cstheme="minorHAnsi"/>
                <w:bCs/>
              </w:rPr>
              <w:t>Avenida Mário Lopes Leão, 1.050 A – Santo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Amaro CEP: 04754-010 – São Paulo/SP</w:t>
            </w:r>
            <w:r w:rsidRPr="001D04D1">
              <w:rPr>
                <w:rFonts w:asciiTheme="minorHAnsi" w:hAnsiTheme="minorHAnsi" w:cstheme="minorHAnsi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F1B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CC5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6E7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8A6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495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955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6B64132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4F53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EFBB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8E0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531D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6940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A630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5049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EE06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2E5775A5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EC3E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EA34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A85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11C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03D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5B6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14CA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21B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5B653E95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8F57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D846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9F9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3EEC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B15B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DD34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ECF3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0400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281B11BB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EC58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13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A480" w14:textId="77777777" w:rsidR="000C3D0B" w:rsidRPr="001D04D1" w:rsidRDefault="000C3D0B" w:rsidP="002556F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279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PAULO</w:t>
            </w:r>
            <w:r w:rsidRPr="001D04D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DO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CARMO MONTEIRO</w:t>
            </w:r>
          </w:p>
          <w:p w14:paraId="0932BD03" w14:textId="77777777" w:rsidR="000C3D0B" w:rsidRPr="001D04D1" w:rsidRDefault="000C3D0B" w:rsidP="002556F3">
            <w:pPr>
              <w:pStyle w:val="TableParagraph"/>
              <w:spacing w:before="61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Rua Ermênio de Oliveira Penteado, 30 –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Laranjeiras</w:t>
            </w:r>
          </w:p>
          <w:p w14:paraId="7A89CEF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CEP:</w:t>
            </w:r>
            <w:r w:rsidRPr="001D04D1">
              <w:rPr>
                <w:bCs/>
                <w:spacing w:val="-1"/>
              </w:rPr>
              <w:t xml:space="preserve"> </w:t>
            </w:r>
            <w:r w:rsidRPr="001D04D1">
              <w:rPr>
                <w:bCs/>
              </w:rPr>
              <w:t>07744-420</w:t>
            </w:r>
            <w:r w:rsidRPr="001D04D1">
              <w:rPr>
                <w:bCs/>
                <w:spacing w:val="-3"/>
              </w:rPr>
              <w:t xml:space="preserve"> </w:t>
            </w:r>
            <w:r w:rsidRPr="001D04D1">
              <w:rPr>
                <w:bCs/>
              </w:rPr>
              <w:t>–</w:t>
            </w:r>
            <w:r w:rsidRPr="001D04D1">
              <w:rPr>
                <w:bCs/>
                <w:spacing w:val="-1"/>
              </w:rPr>
              <w:t xml:space="preserve"> </w:t>
            </w:r>
            <w:r w:rsidRPr="001D04D1">
              <w:rPr>
                <w:bCs/>
              </w:rPr>
              <w:t>Caieiras/SP</w:t>
            </w: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C06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43C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CF8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1 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33E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236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CAE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35B97F89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3F88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2BC8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13D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194B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340B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69F9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47DE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DF26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4F5CA7DF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E78F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49A6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BA4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233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EFD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C6E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638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7F2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7DE6261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0E72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0DED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D5B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DE35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73ED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3C8C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9629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70EF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076EF57F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628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5ED0" w14:textId="77777777" w:rsidR="000C3D0B" w:rsidRPr="001D04D1" w:rsidRDefault="000C3D0B" w:rsidP="002556F3">
            <w:pPr>
              <w:pStyle w:val="TableParagraph"/>
              <w:spacing w:before="188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191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 ETEC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GINO</w:t>
            </w:r>
            <w:r w:rsidRPr="001D04D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REZAGHI</w:t>
            </w:r>
          </w:p>
          <w:p w14:paraId="3A36361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 xml:space="preserve">Avenida Arujá, 175 – </w:t>
            </w:r>
            <w:proofErr w:type="spellStart"/>
            <w:r w:rsidRPr="001D04D1">
              <w:rPr>
                <w:bCs/>
              </w:rPr>
              <w:t>Colinna</w:t>
            </w:r>
            <w:proofErr w:type="spellEnd"/>
            <w:r w:rsidRPr="001D04D1">
              <w:rPr>
                <w:bCs/>
              </w:rPr>
              <w:t xml:space="preserve"> Maria Luiza</w:t>
            </w:r>
            <w:r w:rsidRPr="001D04D1">
              <w:rPr>
                <w:bCs/>
                <w:spacing w:val="-52"/>
              </w:rPr>
              <w:t xml:space="preserve"> </w:t>
            </w:r>
            <w:r w:rsidRPr="001D04D1">
              <w:rPr>
                <w:bCs/>
              </w:rPr>
              <w:t>CEP:</w:t>
            </w:r>
            <w:r w:rsidRPr="001D04D1">
              <w:rPr>
                <w:bCs/>
                <w:spacing w:val="-1"/>
              </w:rPr>
              <w:t xml:space="preserve"> </w:t>
            </w:r>
            <w:r w:rsidRPr="001D04D1">
              <w:rPr>
                <w:bCs/>
              </w:rPr>
              <w:t>07787-530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– Cajamar/SP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F90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9E5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A2E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6B9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DE7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9481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654E192B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CAE8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03D0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C9B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3AC8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F4C8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6BBF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4E68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D1BB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25B89C7A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87BF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8511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356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56B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30A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13FE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F36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EEB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5843167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7BE6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127B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D30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57FD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571D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CCA5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BAD9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F845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03E39A8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20A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A4D24" w14:textId="77777777" w:rsidR="000C3D0B" w:rsidRPr="001D04D1" w:rsidRDefault="000C3D0B" w:rsidP="002556F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144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CARAPICUÍBA</w:t>
            </w:r>
          </w:p>
          <w:p w14:paraId="7A2E0BB5" w14:textId="77777777" w:rsidR="000C3D0B" w:rsidRPr="001D04D1" w:rsidRDefault="000C3D0B" w:rsidP="002556F3">
            <w:pPr>
              <w:pStyle w:val="TableParagraph"/>
              <w:spacing w:before="1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Avenida Francisco Pignatari, 650 – Vila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Gustavo</w:t>
            </w:r>
            <w:r w:rsidRPr="001D04D1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Correia</w:t>
            </w:r>
          </w:p>
          <w:p w14:paraId="5384105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CEP: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06310-390</w:t>
            </w:r>
            <w:r w:rsidRPr="001D04D1">
              <w:rPr>
                <w:bCs/>
                <w:spacing w:val="-3"/>
              </w:rPr>
              <w:t xml:space="preserve"> </w:t>
            </w:r>
            <w:r w:rsidRPr="001D04D1">
              <w:rPr>
                <w:bCs/>
              </w:rPr>
              <w:t>–</w:t>
            </w:r>
            <w:r w:rsidRPr="001D04D1">
              <w:rPr>
                <w:bCs/>
                <w:spacing w:val="-4"/>
              </w:rPr>
              <w:t xml:space="preserve"> </w:t>
            </w:r>
            <w:r w:rsidRPr="001D04D1">
              <w:rPr>
                <w:bCs/>
              </w:rPr>
              <w:t>Carapicuíba/SP</w:t>
            </w: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E7E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138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26D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3 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1AC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931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C00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4392076A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AE9E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D299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1C02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47AE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B72E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45F0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EC8E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EA16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6B872247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34D0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F692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B67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F7B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4D6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524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D3F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D14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2F81222F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AFD8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DB22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A19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CF24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88D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DBB0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C406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0636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09FDAE3E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236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7824" w14:textId="77777777" w:rsidR="000C3D0B" w:rsidRPr="001D04D1" w:rsidRDefault="000C3D0B" w:rsidP="002556F3">
            <w:pPr>
              <w:pStyle w:val="TableParagraph"/>
              <w:spacing w:before="65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262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BARTOLOMEU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BUENO DA SILVA (Anhanguera)</w:t>
            </w:r>
          </w:p>
          <w:p w14:paraId="642DE6B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Avenida Tenente Marques S/Nº - Fazendinha</w:t>
            </w:r>
            <w:r w:rsidRPr="001D04D1">
              <w:rPr>
                <w:bCs/>
                <w:spacing w:val="-52"/>
              </w:rPr>
              <w:t xml:space="preserve"> </w:t>
            </w:r>
            <w:r w:rsidRPr="001D04D1">
              <w:rPr>
                <w:bCs/>
              </w:rPr>
              <w:t>CEP:</w:t>
            </w:r>
            <w:r w:rsidRPr="001D04D1">
              <w:rPr>
                <w:bCs/>
                <w:spacing w:val="-1"/>
              </w:rPr>
              <w:t xml:space="preserve"> </w:t>
            </w:r>
            <w:r w:rsidRPr="001D04D1">
              <w:rPr>
                <w:bCs/>
              </w:rPr>
              <w:t>06529-001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–</w:t>
            </w:r>
            <w:r w:rsidRPr="001D04D1">
              <w:rPr>
                <w:bCs/>
                <w:spacing w:val="-3"/>
              </w:rPr>
              <w:t xml:space="preserve"> </w:t>
            </w:r>
            <w:r w:rsidRPr="001D04D1">
              <w:rPr>
                <w:bCs/>
              </w:rPr>
              <w:t>Santana</w:t>
            </w:r>
            <w:r w:rsidRPr="001D04D1">
              <w:rPr>
                <w:bCs/>
                <w:spacing w:val="-1"/>
              </w:rPr>
              <w:t xml:space="preserve"> </w:t>
            </w:r>
            <w:r w:rsidRPr="001D04D1">
              <w:rPr>
                <w:bCs/>
              </w:rPr>
              <w:t xml:space="preserve">de </w:t>
            </w:r>
            <w:proofErr w:type="spellStart"/>
            <w:r w:rsidRPr="001D04D1">
              <w:rPr>
                <w:bCs/>
              </w:rPr>
              <w:t>Parnaiba</w:t>
            </w:r>
            <w:proofErr w:type="spellEnd"/>
            <w:r w:rsidRPr="001D04D1">
              <w:rPr>
                <w:bCs/>
              </w:rPr>
              <w:t>/SP</w:t>
            </w:r>
            <w:r w:rsidRPr="001D04D1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4BC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115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20F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AD46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A5F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158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7C41B2E7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23DF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0047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645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DEA9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CA6D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9BB6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85AA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B986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32C666DF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936C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89CC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838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75D3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BCA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6E9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96E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2C6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7EE8B849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67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DFC3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4C1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086C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FC00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6EC2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DF6D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4A20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105DBAE0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CF3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47C7" w14:textId="77777777" w:rsidR="000C3D0B" w:rsidRPr="001D04D1" w:rsidRDefault="000C3D0B" w:rsidP="002556F3">
            <w:pPr>
              <w:pStyle w:val="TableParagraph"/>
              <w:spacing w:before="63"/>
              <w:ind w:right="240"/>
              <w:rPr>
                <w:rFonts w:asciiTheme="minorHAnsi" w:hAnsiTheme="minorHAnsi" w:cstheme="minorHAnsi"/>
                <w:b/>
              </w:rPr>
            </w:pPr>
            <w:bookmarkStart w:id="2" w:name="_Hlk178174575"/>
            <w:r w:rsidRPr="001D04D1">
              <w:rPr>
                <w:rFonts w:asciiTheme="minorHAnsi" w:hAnsiTheme="minorHAnsi" w:cstheme="minorHAnsi"/>
                <w:b/>
              </w:rPr>
              <w:t>187 – ETEC PROFª ERMELINDA GIANNIN</w:t>
            </w:r>
            <w:r>
              <w:rPr>
                <w:rFonts w:asciiTheme="minorHAnsi" w:hAnsiTheme="minorHAnsi" w:cstheme="minorHAnsi"/>
                <w:b/>
              </w:rPr>
              <w:t xml:space="preserve">I </w:t>
            </w:r>
            <w:r w:rsidRPr="001D04D1">
              <w:rPr>
                <w:rFonts w:asciiTheme="minorHAnsi" w:hAnsiTheme="minorHAnsi" w:cstheme="minorHAnsi"/>
                <w:b/>
              </w:rPr>
              <w:t>TEIXEIRA</w:t>
            </w:r>
          </w:p>
          <w:bookmarkEnd w:id="2"/>
          <w:p w14:paraId="6B9F775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Rua Fernão Dias Falcão, 196 – Centro – CEP 06501 - 120 – Santana de Parnaíba / 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C4A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6E5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EFB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1 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2F7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506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626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55DF26B4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6D25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0C2A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5EB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AB17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5C67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BA69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29CC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5B21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7DB6074F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CA04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CC7C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52B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46F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26F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770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CC5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172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BFD0A4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3613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5CDE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FCF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D9F3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1FB1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B643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0ACA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B991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3F72714E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45F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18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F35D" w14:textId="77777777" w:rsidR="000C3D0B" w:rsidRPr="001D04D1" w:rsidRDefault="000C3D0B" w:rsidP="002556F3">
            <w:pPr>
              <w:pStyle w:val="TableParagraph"/>
              <w:spacing w:before="188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268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PREFEITO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BRAZ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PASCHOALIN</w:t>
            </w:r>
          </w:p>
          <w:p w14:paraId="05A420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Rua Elton Silva, 140 – Centro</w:t>
            </w:r>
            <w:r w:rsidRPr="001D04D1">
              <w:rPr>
                <w:bCs/>
                <w:spacing w:val="-52"/>
              </w:rPr>
              <w:t xml:space="preserve"> </w:t>
            </w:r>
            <w:r w:rsidRPr="001D04D1">
              <w:rPr>
                <w:bCs/>
              </w:rPr>
              <w:t>CEP:</w:t>
            </w:r>
            <w:r w:rsidRPr="001D04D1">
              <w:rPr>
                <w:bCs/>
                <w:spacing w:val="-3"/>
              </w:rPr>
              <w:t xml:space="preserve"> </w:t>
            </w:r>
            <w:r w:rsidRPr="001D04D1">
              <w:rPr>
                <w:bCs/>
              </w:rPr>
              <w:t>06600-025</w:t>
            </w:r>
            <w:r w:rsidRPr="001D04D1">
              <w:rPr>
                <w:bCs/>
                <w:spacing w:val="-1"/>
              </w:rPr>
              <w:t xml:space="preserve"> </w:t>
            </w:r>
            <w:r w:rsidRPr="001D04D1">
              <w:rPr>
                <w:bCs/>
              </w:rPr>
              <w:t>–</w:t>
            </w:r>
            <w:r w:rsidRPr="001D04D1">
              <w:rPr>
                <w:bCs/>
                <w:spacing w:val="-4"/>
              </w:rPr>
              <w:t xml:space="preserve"> </w:t>
            </w:r>
            <w:r w:rsidRPr="001D04D1">
              <w:rPr>
                <w:bCs/>
              </w:rPr>
              <w:t>Jandira/SP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208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016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A98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2 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C42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FE6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087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4A80C3F4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1A06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2FB1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58C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1E06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B4FE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4FB0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F18A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29CA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66C12FF4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493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6F00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603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DFE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E82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1 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D33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AD2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149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67B8BEE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99AB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0B6E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632C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7F61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8570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F616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7F57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1DD8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2D2A2070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232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51BAF" w14:textId="77777777" w:rsidR="000C3D0B" w:rsidRPr="001D04D1" w:rsidRDefault="000C3D0B" w:rsidP="002556F3">
            <w:pPr>
              <w:pStyle w:val="TableParagraph"/>
              <w:spacing w:before="190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149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PROFº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ANDRÉ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BOGASIAN</w:t>
            </w:r>
          </w:p>
          <w:p w14:paraId="5FF3C8DC" w14:textId="77777777" w:rsidR="000C3D0B" w:rsidRPr="001D04D1" w:rsidRDefault="000C3D0B" w:rsidP="002556F3">
            <w:pPr>
              <w:jc w:val="left"/>
              <w:rPr>
                <w:bCs/>
                <w:spacing w:val="-52"/>
              </w:rPr>
            </w:pPr>
            <w:r w:rsidRPr="001D04D1">
              <w:rPr>
                <w:bCs/>
              </w:rPr>
              <w:t>Rua Manoel Rodrigues, 155 – Presidente Altino</w:t>
            </w:r>
            <w:r w:rsidRPr="001D04D1">
              <w:rPr>
                <w:bCs/>
                <w:spacing w:val="-52"/>
              </w:rPr>
              <w:t xml:space="preserve"> </w:t>
            </w:r>
          </w:p>
          <w:p w14:paraId="266D9A4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CEP:</w:t>
            </w:r>
            <w:r w:rsidRPr="001D04D1">
              <w:rPr>
                <w:bCs/>
                <w:spacing w:val="-1"/>
              </w:rPr>
              <w:t xml:space="preserve"> </w:t>
            </w:r>
            <w:r w:rsidRPr="001D04D1">
              <w:rPr>
                <w:bCs/>
              </w:rPr>
              <w:t>06233-160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–</w:t>
            </w:r>
            <w:r w:rsidRPr="001D04D1">
              <w:rPr>
                <w:bCs/>
                <w:spacing w:val="-3"/>
              </w:rPr>
              <w:t xml:space="preserve"> </w:t>
            </w:r>
            <w:r w:rsidRPr="001D04D1">
              <w:rPr>
                <w:bCs/>
              </w:rPr>
              <w:t>Osasco/SP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876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A28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EC6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F4A3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0FA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F31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4EEA601C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B230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CBD0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B9C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06B1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898F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FEB4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1F68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C97D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2B935D8C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5EAD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E02D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F73F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2C6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BC3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794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821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A7E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001E512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8928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A60F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E3B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A79E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2B8D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A76A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707B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FB48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170F8AC4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129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F0A4" w14:textId="77777777" w:rsidR="000C3D0B" w:rsidRPr="001D04D1" w:rsidRDefault="000C3D0B" w:rsidP="002556F3">
            <w:pPr>
              <w:pStyle w:val="TableParagraph"/>
              <w:spacing w:before="63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167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FATEC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GUARULHOS</w:t>
            </w:r>
          </w:p>
          <w:p w14:paraId="340DC97A" w14:textId="77777777" w:rsidR="000C3D0B" w:rsidRPr="001D04D1" w:rsidRDefault="000C3D0B" w:rsidP="002556F3">
            <w:pPr>
              <w:pStyle w:val="TableParagraph"/>
              <w:tabs>
                <w:tab w:val="left" w:pos="1246"/>
              </w:tabs>
              <w:spacing w:before="4"/>
              <w:ind w:right="795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Rua Cristóbal Cláudio Elilo, 88 – Parque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  </w:t>
            </w:r>
            <w:r w:rsidRPr="001D04D1">
              <w:rPr>
                <w:rFonts w:asciiTheme="minorHAnsi" w:hAnsiTheme="minorHAnsi" w:cstheme="minorHAnsi"/>
                <w:bCs/>
              </w:rPr>
              <w:t>CECAP</w:t>
            </w:r>
          </w:p>
          <w:p w14:paraId="0FF71794" w14:textId="77777777" w:rsidR="000C3D0B" w:rsidRPr="001D04D1" w:rsidRDefault="000C3D0B" w:rsidP="002556F3">
            <w:pPr>
              <w:tabs>
                <w:tab w:val="left" w:pos="1246"/>
              </w:tabs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CEP:</w:t>
            </w:r>
            <w:r w:rsidRPr="001D04D1">
              <w:rPr>
                <w:bCs/>
                <w:spacing w:val="-1"/>
              </w:rPr>
              <w:t xml:space="preserve"> </w:t>
            </w:r>
            <w:r w:rsidRPr="001D04D1">
              <w:rPr>
                <w:bCs/>
              </w:rPr>
              <w:t>07190-065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–</w:t>
            </w:r>
            <w:r w:rsidRPr="001D04D1">
              <w:rPr>
                <w:bCs/>
                <w:spacing w:val="-3"/>
              </w:rPr>
              <w:t xml:space="preserve"> </w:t>
            </w:r>
            <w:r w:rsidRPr="001D04D1">
              <w:rPr>
                <w:bCs/>
              </w:rPr>
              <w:t>Guarulhos/SP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3C7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C87C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DD3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C96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F56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0B2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18493397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B474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9A8C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F46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4E54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CF64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052E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8B38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CB6B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5B72DF6C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CDD6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799E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188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B1E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206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C02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A67B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BA1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22D76F0C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219D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6EEC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2AA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8F54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69B1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92D6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EC28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951E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4FF4A6F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E35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C90F6" w14:textId="77777777" w:rsidR="000C3D0B" w:rsidRPr="001D04D1" w:rsidRDefault="000C3D0B" w:rsidP="002556F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180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DE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ARTES</w:t>
            </w:r>
          </w:p>
          <w:p w14:paraId="15B214D9" w14:textId="77777777" w:rsidR="000C3D0B" w:rsidRPr="001D04D1" w:rsidRDefault="000C3D0B" w:rsidP="002556F3">
            <w:pPr>
              <w:pStyle w:val="TableParagraph"/>
              <w:spacing w:before="1"/>
              <w:ind w:right="69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Avenida Cruzeiro do Sul, 2.630 – Prédio II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Santana</w:t>
            </w:r>
          </w:p>
          <w:p w14:paraId="6BD67663" w14:textId="77777777" w:rsidR="000C3D0B" w:rsidRPr="001D04D1" w:rsidRDefault="000C3D0B" w:rsidP="002556F3">
            <w:pPr>
              <w:ind w:right="69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CEP: 02030-100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– São Paulo/SP</w:t>
            </w: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9E9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8CC9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80F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87E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B8B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E72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75D80335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501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EEC8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02D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D636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C001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BAA9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BA2C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113F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74210294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FFA9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D887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F33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234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36C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32A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14A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238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1A2B2514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CD05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26F8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7B0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8D39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976E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4821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EBED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AF5F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5431BF63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3F0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0529F" w14:textId="77777777" w:rsidR="000C3D0B" w:rsidRPr="001D04D1" w:rsidRDefault="000C3D0B" w:rsidP="002556F3">
            <w:pPr>
              <w:pStyle w:val="TableParagraph"/>
              <w:spacing w:before="1"/>
              <w:ind w:right="617"/>
              <w:rPr>
                <w:rFonts w:asciiTheme="minorHAnsi" w:hAnsiTheme="minorHAnsi" w:cstheme="minorHAnsi"/>
                <w:b/>
                <w:lang w:val="en-AU"/>
              </w:rPr>
            </w:pPr>
            <w:bookmarkStart w:id="3" w:name="_Hlk178175054"/>
            <w:r w:rsidRPr="001D04D1">
              <w:rPr>
                <w:rFonts w:asciiTheme="minorHAnsi" w:hAnsiTheme="minorHAnsi" w:cstheme="minorHAnsi"/>
                <w:b/>
                <w:lang w:val="en-AU"/>
              </w:rPr>
              <w:t>267</w:t>
            </w:r>
            <w:r w:rsidRPr="001D04D1">
              <w:rPr>
                <w:rFonts w:asciiTheme="minorHAnsi" w:hAnsiTheme="minorHAnsi" w:cstheme="minorHAnsi"/>
                <w:b/>
                <w:spacing w:val="-7"/>
                <w:lang w:val="en-AU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  <w:lang w:val="en-AU"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4"/>
                <w:lang w:val="en-AU"/>
              </w:rPr>
              <w:t xml:space="preserve"> </w:t>
            </w:r>
            <w:bookmarkStart w:id="4" w:name="_Hlk178175049"/>
            <w:r w:rsidRPr="001D04D1">
              <w:rPr>
                <w:rFonts w:asciiTheme="minorHAnsi" w:hAnsiTheme="minorHAnsi" w:cstheme="minorHAnsi"/>
                <w:b/>
                <w:lang w:val="en-AU"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5"/>
                <w:lang w:val="en-AU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  <w:lang w:val="en-AU"/>
              </w:rPr>
              <w:t>ESPORTES</w:t>
            </w:r>
            <w:r w:rsidRPr="001D04D1">
              <w:rPr>
                <w:rFonts w:asciiTheme="minorHAnsi" w:hAnsiTheme="minorHAnsi" w:cstheme="minorHAnsi"/>
                <w:b/>
                <w:spacing w:val="-7"/>
                <w:lang w:val="en-AU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  <w:lang w:val="en-AU"/>
              </w:rPr>
              <w:t>CURT</w:t>
            </w:r>
            <w:r w:rsidRPr="001D04D1">
              <w:rPr>
                <w:rFonts w:asciiTheme="minorHAnsi" w:hAnsiTheme="minorHAnsi" w:cstheme="minorHAnsi"/>
                <w:b/>
                <w:spacing w:val="-7"/>
                <w:lang w:val="en-AU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  <w:lang w:val="en-AU"/>
              </w:rPr>
              <w:t>WALTER</w:t>
            </w:r>
            <w:r w:rsidRPr="001D04D1">
              <w:rPr>
                <w:rFonts w:asciiTheme="minorHAnsi" w:hAnsiTheme="minorHAnsi" w:cstheme="minorHAnsi"/>
                <w:b/>
                <w:spacing w:val="-52"/>
                <w:lang w:val="en-AU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  <w:lang w:val="en-AU"/>
              </w:rPr>
              <w:t>OTTO BAUNGART</w:t>
            </w:r>
            <w:bookmarkEnd w:id="4"/>
          </w:p>
          <w:bookmarkEnd w:id="3"/>
          <w:p w14:paraId="40BE734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</w:rPr>
              <w:t xml:space="preserve">Rua Paulo </w:t>
            </w:r>
            <w:proofErr w:type="spellStart"/>
            <w:r w:rsidRPr="001D04D1">
              <w:rPr>
                <w:rFonts w:cstheme="minorHAnsi"/>
              </w:rPr>
              <w:t>Lorenzani</w:t>
            </w:r>
            <w:proofErr w:type="spellEnd"/>
            <w:r w:rsidRPr="001D04D1">
              <w:rPr>
                <w:rFonts w:cstheme="minorHAnsi"/>
              </w:rPr>
              <w:t>, s/nº - Parque Novo Mundo – CEP 02181 - 200 – São Paulo / 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8681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292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B5D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1E0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9E1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2D3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451EB57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82C3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4AEA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9F8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EBE5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9BCF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33EF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4B2B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9473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096701BF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3986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B686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163A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D46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D36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C0E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5D7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E43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137256ED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ABCF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08C5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2D4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9266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306B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4CD3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21FE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FE2F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0673DE6D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82F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6E2EC" w14:textId="77777777" w:rsidR="000C3D0B" w:rsidRPr="001D04D1" w:rsidRDefault="000C3D0B" w:rsidP="002556F3">
            <w:pPr>
              <w:pStyle w:val="TableParagraph"/>
              <w:spacing w:before="188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247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lastRenderedPageBreak/>
              <w:t>MANDAQUI</w:t>
            </w:r>
          </w:p>
          <w:p w14:paraId="4F0C6EB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Rua Dr. Luís Lustosa da Silva, 303 - Mandaqui</w:t>
            </w:r>
            <w:r w:rsidRPr="001D04D1">
              <w:rPr>
                <w:rFonts w:cstheme="minorHAnsi"/>
                <w:bCs/>
                <w:spacing w:val="-52"/>
              </w:rPr>
              <w:t xml:space="preserve"> </w:t>
            </w:r>
            <w:r w:rsidRPr="001D04D1">
              <w:rPr>
                <w:rFonts w:cstheme="minorHAnsi"/>
                <w:bCs/>
              </w:rPr>
              <w:t>CEP: 02406-040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– São Paulo/SP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73C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lastRenderedPageBreak/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07C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48A5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4F3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18B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6BC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39C949B4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8B34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2365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33A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A0A5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B15F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5F88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C001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BB91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3BC00A92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D52C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CD60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FC8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736F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6CE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1FB0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49E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4DB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5C29A119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2598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9B3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F97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1BAD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ACDC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56A8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4234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9D55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195FA235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350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CBABD" w14:textId="77777777" w:rsidR="000C3D0B" w:rsidRPr="001D04D1" w:rsidRDefault="000C3D0B" w:rsidP="002556F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159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PARQUE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DA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JUVENTUDE</w:t>
            </w:r>
          </w:p>
          <w:p w14:paraId="5494A7C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proofErr w:type="spellStart"/>
            <w:r w:rsidRPr="001D04D1">
              <w:rPr>
                <w:rFonts w:cstheme="minorHAnsi"/>
                <w:bCs/>
              </w:rPr>
              <w:t>Av</w:t>
            </w:r>
            <w:proofErr w:type="spellEnd"/>
            <w:r w:rsidRPr="001D04D1">
              <w:rPr>
                <w:rFonts w:cstheme="minorHAnsi"/>
                <w:bCs/>
              </w:rPr>
              <w:t xml:space="preserve"> Cruzeiro do Sul, 2.630 – Santana </w:t>
            </w:r>
            <w:proofErr w:type="gramStart"/>
            <w:r w:rsidRPr="001D04D1">
              <w:rPr>
                <w:rFonts w:cstheme="minorHAnsi"/>
                <w:bCs/>
              </w:rPr>
              <w:t xml:space="preserve">- </w:t>
            </w:r>
            <w:r w:rsidRPr="001D04D1">
              <w:rPr>
                <w:rFonts w:cstheme="minorHAnsi"/>
                <w:bCs/>
                <w:spacing w:val="-52"/>
              </w:rPr>
              <w:t xml:space="preserve"> </w:t>
            </w:r>
            <w:r w:rsidRPr="001D04D1">
              <w:rPr>
                <w:rFonts w:cstheme="minorHAnsi"/>
                <w:bCs/>
              </w:rPr>
              <w:t>CEP</w:t>
            </w:r>
            <w:proofErr w:type="gramEnd"/>
            <w:r w:rsidRPr="001D04D1">
              <w:rPr>
                <w:rFonts w:cstheme="minorHAnsi"/>
                <w:bCs/>
              </w:rPr>
              <w:t>: 02030-010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– São Paulo/SP</w:t>
            </w:r>
            <w:r w:rsidRPr="001D04D1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0D5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B4A8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06A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3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6C6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20D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33F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69D67471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E963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4552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947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6DCB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E54E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D49B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1C9D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85D0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0463D1F0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E002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8774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2DC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802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A6A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DF0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523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915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1AA89A5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9862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B84B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58E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6B27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9AA2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10D4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753B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3045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2207C902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6B70" w14:textId="77777777" w:rsidR="000C3D0B" w:rsidRPr="001D04D1" w:rsidRDefault="000C3D0B" w:rsidP="002556F3">
            <w:pPr>
              <w:spacing w:line="360" w:lineRule="auto"/>
              <w:ind w:left="231" w:hanging="262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98220" w14:textId="77777777" w:rsidR="000C3D0B" w:rsidRPr="001D04D1" w:rsidRDefault="000C3D0B" w:rsidP="002556F3">
            <w:pPr>
              <w:pStyle w:val="TableParagraph"/>
              <w:spacing w:before="63"/>
              <w:ind w:right="364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254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PROFª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DRª.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DOROTI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QUIOMI</w:t>
            </w:r>
            <w:r w:rsidRPr="001D04D1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KANASHIRO</w:t>
            </w:r>
            <w:r w:rsidRPr="001D04D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TOYOHARA</w:t>
            </w:r>
          </w:p>
          <w:p w14:paraId="5F81E8A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Rua Ambrosia do México, 180 - Pirituba</w:t>
            </w:r>
            <w:r w:rsidRPr="001D04D1">
              <w:rPr>
                <w:rFonts w:cstheme="minorHAnsi"/>
                <w:bCs/>
                <w:spacing w:val="-52"/>
              </w:rPr>
              <w:t xml:space="preserve"> </w:t>
            </w:r>
            <w:r w:rsidRPr="001D04D1">
              <w:rPr>
                <w:rFonts w:cstheme="minorHAnsi"/>
                <w:bCs/>
              </w:rPr>
              <w:t>CEP: 02945-040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– São Paulo/SP</w:t>
            </w:r>
            <w:r w:rsidRPr="001D04D1">
              <w:rPr>
                <w:rFonts w:eastAsia="Times New Roman" w:cstheme="minorHAnsi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3A0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BCD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19D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1A3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75FA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F4D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25340113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71BD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3868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F1A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392D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58B9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8E3E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B78F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CA57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4C3444A5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9F6A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7C90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9DA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066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C63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823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7E0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D0C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564CA76E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A413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3A0B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92A8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150A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588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0496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C943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CFD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3781DA7D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05E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015A" w14:textId="77777777" w:rsidR="000C3D0B" w:rsidRPr="001D04D1" w:rsidRDefault="000C3D0B" w:rsidP="002556F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111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 FATEC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ZONA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LESTE</w:t>
            </w:r>
          </w:p>
          <w:p w14:paraId="4ED3A765" w14:textId="77777777" w:rsidR="000C3D0B" w:rsidRPr="001D04D1" w:rsidRDefault="000C3D0B" w:rsidP="002556F3">
            <w:pPr>
              <w:pStyle w:val="TableParagraph"/>
              <w:spacing w:before="1"/>
              <w:ind w:right="502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Avenida Aguia de Haia, 2.983 – Cidade A.E.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Carvalho</w:t>
            </w:r>
          </w:p>
          <w:p w14:paraId="28C9B56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 03401-000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– São Paulo/SP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A62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046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B6C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6FF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479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C11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759A10E8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7B14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979D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30C2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6547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23AD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7D7A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9903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F5B3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764790BA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797A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0E55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ED8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946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11A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B4D3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11D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9E6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35E7D785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8373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A23F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F04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AB25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7E34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725C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167B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3927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2C9C3513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EAC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37A03" w14:textId="77777777" w:rsidR="000C3D0B" w:rsidRPr="001D04D1" w:rsidRDefault="000C3D0B" w:rsidP="002556F3">
            <w:pPr>
              <w:pStyle w:val="TableParagraph"/>
              <w:spacing w:before="63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208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TIQUATIRA</w:t>
            </w:r>
          </w:p>
          <w:p w14:paraId="46BCA021" w14:textId="77777777" w:rsidR="000C3D0B" w:rsidRPr="001D04D1" w:rsidRDefault="000C3D0B" w:rsidP="002556F3">
            <w:pPr>
              <w:pStyle w:val="TableParagraph"/>
              <w:spacing w:before="1"/>
              <w:ind w:right="135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Avenida Condessa Elizabeth de Robiano, 5200 –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Jardim</w:t>
            </w:r>
            <w:r w:rsidRPr="001D04D1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América da Penha</w:t>
            </w:r>
          </w:p>
          <w:p w14:paraId="4D57E01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 03704-000 – São Paulo/SP</w:t>
            </w: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A9F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497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46E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0DE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CFD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5E19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16061277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CDDD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8377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6B2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EB2D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FEAD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173B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0974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9802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1737BF27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F1ED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F267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E04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D8F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299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65B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1D1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954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318DA02F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D066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B389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DCC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D1D1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2366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CE91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7575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DCC9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11212344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E5D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28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B6C5A" w14:textId="77777777" w:rsidR="000C3D0B" w:rsidRPr="001D04D1" w:rsidRDefault="000C3D0B" w:rsidP="002556F3">
            <w:pPr>
              <w:pStyle w:val="TableParagraph"/>
              <w:spacing w:before="63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211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ZONA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LESTE</w:t>
            </w:r>
          </w:p>
          <w:p w14:paraId="5DA881F9" w14:textId="77777777" w:rsidR="000C3D0B" w:rsidRPr="001D04D1" w:rsidRDefault="000C3D0B" w:rsidP="002556F3">
            <w:pPr>
              <w:pStyle w:val="TableParagraph"/>
              <w:spacing w:before="1"/>
              <w:ind w:right="557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Avenida Águia de Haia, 2.633 – Cidade A E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Carvalho</w:t>
            </w:r>
          </w:p>
          <w:p w14:paraId="248F200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 03694-000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– São Paulo/SP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C559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E37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230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78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BC57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31A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544F3F7C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2B4A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9596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FCD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AB87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28AB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042C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EC44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BC41C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52A69753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365A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020F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EA26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A24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6B3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17F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2EC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356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2791461A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8273D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6321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870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7CAA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5F12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0935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189A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BDBE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13C592CE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2AF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BFF33" w14:textId="77777777" w:rsidR="000C3D0B" w:rsidRPr="001D04D1" w:rsidRDefault="000C3D0B" w:rsidP="002556F3">
            <w:pPr>
              <w:pStyle w:val="TableParagraph"/>
              <w:spacing w:before="191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270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 FATEC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COTIA</w:t>
            </w:r>
          </w:p>
          <w:p w14:paraId="33AA2D95" w14:textId="77777777" w:rsidR="000C3D0B" w:rsidRPr="001D04D1" w:rsidRDefault="000C3D0B" w:rsidP="002556F3">
            <w:pPr>
              <w:jc w:val="left"/>
              <w:rPr>
                <w:rFonts w:cstheme="minorHAnsi"/>
                <w:bCs/>
                <w:spacing w:val="-52"/>
              </w:rPr>
            </w:pPr>
            <w:r w:rsidRPr="001D04D1">
              <w:rPr>
                <w:rFonts w:cstheme="minorHAnsi"/>
                <w:bCs/>
              </w:rPr>
              <w:t>Rua Nelson Raineri, 700 - Lageado</w:t>
            </w:r>
            <w:r w:rsidRPr="001D04D1">
              <w:rPr>
                <w:rFonts w:cstheme="minorHAnsi"/>
                <w:bCs/>
                <w:spacing w:val="-52"/>
              </w:rPr>
              <w:t xml:space="preserve"> </w:t>
            </w:r>
          </w:p>
          <w:p w14:paraId="22A36FE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06702-155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– Cotia/SP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519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F374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201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096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F34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D71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072044C8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DAF9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5397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BA59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C4D4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D51D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9960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D33C1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74935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4B65D7D3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B6DEA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4B23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3D99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1163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F80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80D9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26E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353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482C3D09" w14:textId="77777777" w:rsidTr="002556F3">
        <w:trPr>
          <w:gridAfter w:val="1"/>
          <w:wAfter w:w="12" w:type="dxa"/>
          <w:trHeight w:val="57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586C2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F706E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0F64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04A98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A65D6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19A8F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3354B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053D0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79138883" w14:textId="77777777" w:rsidTr="002556F3">
        <w:trPr>
          <w:trHeight w:val="570"/>
        </w:trPr>
        <w:tc>
          <w:tcPr>
            <w:tcW w:w="93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2E6074" w14:textId="77777777" w:rsidR="000C3D0B" w:rsidRPr="001D04D1" w:rsidRDefault="000C3D0B" w:rsidP="002556F3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VALOR TOTAL MENSAL DO GRUPO: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372857" w14:textId="77777777" w:rsidR="000C3D0B" w:rsidRPr="001D04D1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6F6578" w14:paraId="4624B351" w14:textId="77777777" w:rsidTr="002556F3">
        <w:trPr>
          <w:trHeight w:val="570"/>
        </w:trPr>
        <w:tc>
          <w:tcPr>
            <w:tcW w:w="93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913E7" w14:textId="77777777" w:rsidR="000C3D0B" w:rsidRPr="00AF315D" w:rsidRDefault="000C3D0B" w:rsidP="002556F3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1D04D1">
              <w:rPr>
                <w:rFonts w:eastAsia="Times New Roman" w:cstheme="minorHAnsi"/>
                <w:b/>
                <w:bCs/>
              </w:rPr>
              <w:t>VALOR TOTAL DO GRUPO PARA 30 (TRINTA) MESES: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D911C" w14:textId="77777777" w:rsidR="000C3D0B" w:rsidRPr="00ED3676" w:rsidRDefault="000C3D0B" w:rsidP="002556F3">
            <w:pPr>
              <w:spacing w:line="36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14:paraId="09000398" w14:textId="77777777" w:rsidR="000C3D0B" w:rsidRDefault="000C3D0B" w:rsidP="000C3D0B">
      <w:pPr>
        <w:spacing w:line="360" w:lineRule="auto"/>
        <w:jc w:val="both"/>
        <w:rPr>
          <w:rFonts w:cstheme="minorHAnsi"/>
          <w:highlight w:val="yellow"/>
        </w:rPr>
      </w:pPr>
    </w:p>
    <w:tbl>
      <w:tblPr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831"/>
        <w:gridCol w:w="1276"/>
        <w:gridCol w:w="1242"/>
        <w:gridCol w:w="746"/>
        <w:gridCol w:w="1276"/>
        <w:gridCol w:w="1559"/>
        <w:gridCol w:w="1249"/>
      </w:tblGrid>
      <w:tr w:rsidR="000C3D0B" w:rsidRPr="004C5431" w14:paraId="0C406141" w14:textId="77777777" w:rsidTr="002556F3">
        <w:trPr>
          <w:trHeight w:val="491"/>
          <w:tblHeader/>
        </w:trPr>
        <w:tc>
          <w:tcPr>
            <w:tcW w:w="105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096978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GRUPO 02 - REGIÃO ADMINISTRATIVA DE MARÍLIA</w:t>
            </w:r>
          </w:p>
        </w:tc>
      </w:tr>
      <w:tr w:rsidR="000C3D0B" w:rsidRPr="004C5431" w14:paraId="7495D4F9" w14:textId="77777777" w:rsidTr="002556F3">
        <w:trPr>
          <w:trHeight w:val="491"/>
          <w:tblHeader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DF9F1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E793E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217DC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Regime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E3F180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Períodos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B46EA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Postos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06BF02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Dias trabalhados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DA99C0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Unit. (R$/Posto/Dia)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49357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(R$)</w:t>
            </w:r>
          </w:p>
        </w:tc>
      </w:tr>
      <w:tr w:rsidR="000C3D0B" w:rsidRPr="004C5431" w14:paraId="27536AEA" w14:textId="77777777" w:rsidTr="002556F3">
        <w:trPr>
          <w:trHeight w:val="491"/>
          <w:tblHeader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8491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9FD0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2DF74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(“A”)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741590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(“B”)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6C2D0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090963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BA079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(3)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C2D433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(4) = (1) </w:t>
            </w:r>
            <w:proofErr w:type="gramStart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x  (</w:t>
            </w:r>
            <w:proofErr w:type="gramEnd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2) x (3)</w:t>
            </w:r>
          </w:p>
        </w:tc>
      </w:tr>
      <w:tr w:rsidR="000C3D0B" w:rsidRPr="004C5431" w14:paraId="378918A2" w14:textId="77777777" w:rsidTr="002556F3">
        <w:trPr>
          <w:trHeight w:val="49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6A4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D6E7" w14:textId="77777777" w:rsidR="000C3D0B" w:rsidRPr="001D04D1" w:rsidRDefault="000C3D0B" w:rsidP="002556F3">
            <w:pPr>
              <w:pStyle w:val="TableParagraph"/>
              <w:spacing w:before="68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021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FATEC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OURINHOS</w:t>
            </w:r>
          </w:p>
          <w:p w14:paraId="2BD427F9" w14:textId="77777777" w:rsidR="000C3D0B" w:rsidRPr="001D04D1" w:rsidRDefault="000C3D0B" w:rsidP="002556F3">
            <w:pPr>
              <w:pStyle w:val="TableParagraph"/>
              <w:spacing w:before="68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Av. Vitalina Marcusso, 1.400 – Campus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        </w:t>
            </w:r>
            <w:r w:rsidRPr="001D04D1">
              <w:rPr>
                <w:rFonts w:asciiTheme="minorHAnsi" w:hAnsiTheme="minorHAnsi" w:cstheme="minorHAnsi"/>
                <w:bCs/>
              </w:rPr>
              <w:t>Universitário</w:t>
            </w:r>
          </w:p>
          <w:p w14:paraId="050E3CF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19910-206 –</w:t>
            </w:r>
            <w:r w:rsidRPr="001D04D1">
              <w:rPr>
                <w:rFonts w:cstheme="minorHAnsi"/>
                <w:bCs/>
                <w:spacing w:val="-5"/>
              </w:rPr>
              <w:t xml:space="preserve"> </w:t>
            </w:r>
            <w:r w:rsidRPr="001D04D1">
              <w:rPr>
                <w:rFonts w:cstheme="minorHAnsi"/>
                <w:bCs/>
              </w:rPr>
              <w:t>Ourinhos/SP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E05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331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742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1AD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CBC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2A7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4C5431" w14:paraId="54175B47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2CD0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F642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D5E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7DF6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330A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DC77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9E96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D32E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4C5431" w14:paraId="0E470F52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5A10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ED15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145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C1E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215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358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8E15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26FC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71AF9EF7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3711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650F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731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6FF2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7934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9B3E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8809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9CD2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4C5431" w14:paraId="38D717D8" w14:textId="77777777" w:rsidTr="002556F3">
        <w:trPr>
          <w:trHeight w:val="49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4F1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B5DF" w14:textId="77777777" w:rsidR="000C3D0B" w:rsidRPr="001D04D1" w:rsidRDefault="000C3D0B" w:rsidP="002556F3">
            <w:pPr>
              <w:pStyle w:val="TableParagraph"/>
              <w:spacing w:before="68"/>
              <w:ind w:right="977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039 – ETEC AUGUSTO TORTORELO</w:t>
            </w:r>
            <w:r w:rsidRPr="001D04D1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ARAÚJO (AGRÍCOLA)</w:t>
            </w:r>
          </w:p>
          <w:p w14:paraId="26BAF79E" w14:textId="77777777" w:rsidR="000C3D0B" w:rsidRPr="001D04D1" w:rsidRDefault="000C3D0B" w:rsidP="002556F3">
            <w:pPr>
              <w:pStyle w:val="TableParagraph"/>
              <w:spacing w:before="68"/>
              <w:ind w:right="977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Rodovia</w:t>
            </w:r>
            <w:r w:rsidRPr="001D04D1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 xml:space="preserve">284, km </w:t>
            </w:r>
            <w:r w:rsidRPr="001D04D1">
              <w:rPr>
                <w:rFonts w:asciiTheme="minorHAnsi" w:hAnsiTheme="minorHAnsi" w:cstheme="minorHAnsi"/>
                <w:bCs/>
              </w:rPr>
              <w:lastRenderedPageBreak/>
              <w:t>477/478</w:t>
            </w:r>
            <w:r w:rsidRPr="001D04D1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-</w:t>
            </w:r>
            <w:r w:rsidRPr="001D04D1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Sapê</w:t>
            </w:r>
          </w:p>
          <w:p w14:paraId="6DBA26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19700-000</w:t>
            </w:r>
            <w:r w:rsidRPr="001D04D1">
              <w:rPr>
                <w:rFonts w:cstheme="minorHAnsi"/>
                <w:bCs/>
                <w:spacing w:val="-3"/>
              </w:rPr>
              <w:t xml:space="preserve"> </w:t>
            </w:r>
            <w:r w:rsidRPr="001D04D1">
              <w:rPr>
                <w:rFonts w:cstheme="minorHAnsi"/>
                <w:bCs/>
              </w:rPr>
              <w:t>–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Paraguaçu Paulista/SP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17FD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lastRenderedPageBreak/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226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D37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397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F6D6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6E4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4C5431" w14:paraId="7A40225C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A9DF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A3D0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3456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950E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2D19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F75E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C10D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ED8C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4C5431" w14:paraId="249DEF45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3273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47CA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602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615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763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D30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CD3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A5F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2C4065B9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F66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A443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71B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F2AA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368B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3E7A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9CE1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4814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4C5431" w14:paraId="0DC72EBB" w14:textId="77777777" w:rsidTr="002556F3">
        <w:trPr>
          <w:trHeight w:val="49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377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67C3" w14:textId="77777777" w:rsidR="000C3D0B" w:rsidRPr="001D04D1" w:rsidRDefault="000C3D0B" w:rsidP="002556F3">
            <w:pPr>
              <w:pStyle w:val="TableParagraph"/>
              <w:spacing w:before="68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066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JACINTO FERREIRA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DE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SÁ</w:t>
            </w:r>
          </w:p>
          <w:p w14:paraId="1C2858AB" w14:textId="77777777" w:rsidR="000C3D0B" w:rsidRPr="001D04D1" w:rsidRDefault="000C3D0B" w:rsidP="002556F3">
            <w:pPr>
              <w:pStyle w:val="TableParagraph"/>
              <w:ind w:right="379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Av. Antônio Almeida Leite, 913 – Jardim Ouro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Verde</w:t>
            </w:r>
          </w:p>
          <w:p w14:paraId="52DE4DC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19907-000 –</w:t>
            </w:r>
            <w:r w:rsidRPr="001D04D1">
              <w:rPr>
                <w:rFonts w:cstheme="minorHAnsi"/>
                <w:bCs/>
                <w:spacing w:val="-5"/>
              </w:rPr>
              <w:t xml:space="preserve"> </w:t>
            </w:r>
            <w:r w:rsidRPr="001D04D1">
              <w:rPr>
                <w:rFonts w:cstheme="minorHAnsi"/>
                <w:bCs/>
              </w:rPr>
              <w:t>Ourinhos/SP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A5A8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EDBD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537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FB5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E1F0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7EA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4C5431" w14:paraId="7CFAEA72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6FC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5402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9CC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A01A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EB74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983B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FFA4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118A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4C5431" w14:paraId="602A34C5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1115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2650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DEF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3A8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ECDE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DBD8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EC9B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E1FA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4A9E7E5C" w14:textId="77777777" w:rsidTr="002556F3">
        <w:trPr>
          <w:trHeight w:val="406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75AA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CD65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7BA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EB7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5FAF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AC15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8AD2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79CF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4C5431" w14:paraId="70998998" w14:textId="77777777" w:rsidTr="002556F3">
        <w:trPr>
          <w:trHeight w:val="49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2713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BEC5" w14:textId="77777777" w:rsidR="000C3D0B" w:rsidRPr="001D04D1" w:rsidRDefault="000C3D0B" w:rsidP="002556F3">
            <w:pPr>
              <w:pStyle w:val="TableParagraph"/>
              <w:spacing w:before="53"/>
              <w:ind w:right="920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080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DR.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LUIZ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CÉSAR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COUTO</w:t>
            </w:r>
            <w:r w:rsidRPr="001D04D1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(AGRÍCOLA)</w:t>
            </w:r>
          </w:p>
          <w:p w14:paraId="32AC4E1B" w14:textId="77777777" w:rsidR="000C3D0B" w:rsidRPr="001D04D1" w:rsidRDefault="000C3D0B" w:rsidP="002556F3">
            <w:pPr>
              <w:pStyle w:val="TableParagraph"/>
              <w:spacing w:before="53"/>
              <w:ind w:right="920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Rodovia</w:t>
            </w:r>
            <w:r w:rsidRPr="001D04D1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Antonio Farinasso, km</w:t>
            </w:r>
            <w:r w:rsidRPr="001D04D1">
              <w:rPr>
                <w:rFonts w:asciiTheme="minorHAnsi" w:hAnsiTheme="minorHAnsi" w:cstheme="minorHAnsi"/>
                <w:bCs/>
                <w:spacing w:val="3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3</w:t>
            </w:r>
            <w:r w:rsidRPr="001D04D1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-</w:t>
            </w:r>
            <w:r w:rsidRPr="001D04D1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Aguinha</w:t>
            </w:r>
          </w:p>
          <w:p w14:paraId="173D20A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19780-000 –</w:t>
            </w:r>
            <w:r w:rsidRPr="001D04D1">
              <w:rPr>
                <w:rFonts w:cstheme="minorHAnsi"/>
                <w:bCs/>
                <w:spacing w:val="-5"/>
              </w:rPr>
              <w:t xml:space="preserve"> </w:t>
            </w:r>
            <w:r w:rsidRPr="001D04D1">
              <w:rPr>
                <w:rFonts w:cstheme="minorHAnsi"/>
                <w:bCs/>
              </w:rPr>
              <w:t>Quatá/SP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4F8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7079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4CD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EE6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FF7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63B9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4C5431" w14:paraId="1F6B11AF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080C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A50F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6C9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3CA4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400A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AC27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426D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3533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4C5431" w14:paraId="6A20968A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237B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0832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66C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F62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F46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1DF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60A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D105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2C45E9A6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C114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FFF9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87F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50FF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1D09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C1F9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51C4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9C42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4C5431" w14:paraId="15B08AFA" w14:textId="77777777" w:rsidTr="002556F3">
        <w:trPr>
          <w:trHeight w:val="49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5FF9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B7EB1" w14:textId="77777777" w:rsidR="000C3D0B" w:rsidRPr="001D04D1" w:rsidRDefault="000C3D0B" w:rsidP="002556F3">
            <w:pPr>
              <w:pStyle w:val="TableParagraph"/>
              <w:ind w:right="463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081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PROFº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LUIZ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PIRES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BARBOSA</w:t>
            </w:r>
            <w:r w:rsidRPr="001D04D1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(AGRÍCOLA)</w:t>
            </w:r>
          </w:p>
          <w:p w14:paraId="5EE81EB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5F4052">
              <w:rPr>
                <w:rFonts w:eastAsia="Times New Roman" w:cstheme="minorHAnsi"/>
                <w:bCs/>
                <w:lang w:val="pt-PT"/>
              </w:rPr>
              <w:t>Rua Maura Aparecida Amaro Romão - Cândido Mota – SP – 19880 - 000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718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1FF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163A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A48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D49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B27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4C5431" w14:paraId="7F915CE2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0432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D210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19E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FE05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E89B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684C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A8D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97B0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4C5431" w14:paraId="123C3712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543C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64F4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7DA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5D7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294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4A5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5C6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937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70A5BD3B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96F6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38F4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180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F679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6A5D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3E3B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4DF4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71B7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4C5431" w14:paraId="036DECD4" w14:textId="77777777" w:rsidTr="002556F3">
        <w:trPr>
          <w:trHeight w:val="49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97D3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84EA" w14:textId="77777777" w:rsidR="000C3D0B" w:rsidRPr="001D04D1" w:rsidRDefault="000C3D0B" w:rsidP="002556F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095</w:t>
            </w:r>
            <w:r w:rsidRPr="001D04D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PEDRO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D’ARCÁDIA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NETO</w:t>
            </w:r>
          </w:p>
          <w:p w14:paraId="710BBCC0" w14:textId="77777777" w:rsidR="000C3D0B" w:rsidRPr="001D04D1" w:rsidRDefault="000C3D0B" w:rsidP="002556F3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Rua</w:t>
            </w:r>
            <w:r w:rsidRPr="001D04D1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Senhor</w:t>
            </w:r>
            <w:r w:rsidRPr="001D04D1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do Bonfim,</w:t>
            </w:r>
            <w:r w:rsidRPr="001D04D1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1226 – Vila Xavier</w:t>
            </w:r>
          </w:p>
          <w:p w14:paraId="6A55175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19802-130</w:t>
            </w:r>
            <w:r w:rsidRPr="001D04D1">
              <w:rPr>
                <w:rFonts w:cstheme="minorHAnsi"/>
                <w:bCs/>
                <w:spacing w:val="-3"/>
              </w:rPr>
              <w:t xml:space="preserve"> </w:t>
            </w:r>
            <w:r w:rsidRPr="001D04D1">
              <w:rPr>
                <w:rFonts w:cstheme="minorHAnsi"/>
                <w:bCs/>
              </w:rPr>
              <w:t>–</w:t>
            </w:r>
            <w:r w:rsidRPr="001D04D1">
              <w:rPr>
                <w:rFonts w:cstheme="minorHAnsi"/>
                <w:bCs/>
                <w:spacing w:val="-4"/>
              </w:rPr>
              <w:t xml:space="preserve"> </w:t>
            </w:r>
            <w:r w:rsidRPr="001D04D1">
              <w:rPr>
                <w:rFonts w:cstheme="minorHAnsi"/>
                <w:bCs/>
              </w:rPr>
              <w:t>Assis/SP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919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1D8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E10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44E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FB5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96B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4C5431" w14:paraId="599B96EC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3436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D9DB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1A0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C0A6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85CF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4346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E26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C6FD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4C5431" w14:paraId="3F3BDB89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9B37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71DB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0F5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8D9C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226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1 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B0B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72F4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859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48F60789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1E82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390F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E5C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8479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FDB4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B0D3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64D6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3FCC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4C5431" w14:paraId="7DAB66C7" w14:textId="77777777" w:rsidTr="002556F3">
        <w:trPr>
          <w:trHeight w:val="49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DC0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AAEE" w14:textId="77777777" w:rsidR="000C3D0B" w:rsidRPr="001D04D1" w:rsidRDefault="000C3D0B" w:rsidP="002556F3">
            <w:pPr>
              <w:pStyle w:val="TableParagraph"/>
              <w:ind w:right="147"/>
              <w:rPr>
                <w:rFonts w:asciiTheme="minorHAnsi" w:hAnsiTheme="minorHAnsi" w:cstheme="minorHAnsi"/>
                <w:b/>
                <w:spacing w:val="-52"/>
              </w:rPr>
            </w:pPr>
            <w:r w:rsidRPr="001D04D1">
              <w:rPr>
                <w:rFonts w:asciiTheme="minorHAnsi" w:hAnsiTheme="minorHAnsi" w:cstheme="minorHAnsi"/>
                <w:b/>
              </w:rPr>
              <w:t>097 – ETEC PROFº PEDRO LEME BRISOLLA</w:t>
            </w:r>
            <w:r w:rsidRPr="001D04D1">
              <w:rPr>
                <w:rFonts w:asciiTheme="minorHAnsi" w:hAnsiTheme="minorHAnsi" w:cstheme="minorHAnsi"/>
                <w:b/>
                <w:spacing w:val="-52"/>
              </w:rPr>
              <w:t xml:space="preserve">   </w:t>
            </w:r>
          </w:p>
          <w:p w14:paraId="5BFB1585" w14:textId="77777777" w:rsidR="000C3D0B" w:rsidRPr="001D04D1" w:rsidRDefault="000C3D0B" w:rsidP="002556F3">
            <w:pPr>
              <w:pStyle w:val="TableParagraph"/>
              <w:ind w:right="147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SOBRINHO</w:t>
            </w:r>
          </w:p>
          <w:p w14:paraId="4A757DD6" w14:textId="77777777" w:rsidR="000C3D0B" w:rsidRPr="001D04D1" w:rsidRDefault="000C3D0B" w:rsidP="002556F3">
            <w:pPr>
              <w:pStyle w:val="TableParagraph"/>
              <w:ind w:right="147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 xml:space="preserve">Av. Antonio Carlos de Abreu </w:t>
            </w:r>
            <w:r w:rsidRPr="001D04D1">
              <w:rPr>
                <w:rFonts w:asciiTheme="minorHAnsi" w:hAnsiTheme="minorHAnsi" w:cstheme="minorHAnsi"/>
                <w:bCs/>
              </w:rPr>
              <w:lastRenderedPageBreak/>
              <w:t>Sodre, 1040 –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Centro</w:t>
            </w:r>
          </w:p>
          <w:p w14:paraId="1869518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18950-000 –</w:t>
            </w:r>
            <w:r w:rsidRPr="001D04D1">
              <w:rPr>
                <w:rFonts w:cstheme="minorHAnsi"/>
                <w:bCs/>
                <w:spacing w:val="-3"/>
              </w:rPr>
              <w:t xml:space="preserve"> </w:t>
            </w:r>
            <w:r w:rsidRPr="001D04D1">
              <w:rPr>
                <w:rFonts w:cstheme="minorHAnsi"/>
                <w:bCs/>
              </w:rPr>
              <w:t>Ipaussu/SP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CF1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lastRenderedPageBreak/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015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Posto 12h diárias de segunda a </w:t>
            </w: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6723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lastRenderedPageBreak/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D13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F7C9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947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4C5431" w14:paraId="35BE906B" w14:textId="77777777" w:rsidTr="002556F3">
        <w:trPr>
          <w:trHeight w:val="67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2E06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85A1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4E9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C59A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8786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07A6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4EA4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D9C3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4C5431" w14:paraId="2310B416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739A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C95C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339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A8C0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2C9A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DDC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AA6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F522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33C20914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96FC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12F0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142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D4E4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0A40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271A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BF8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5754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4C5431" w14:paraId="192C2506" w14:textId="77777777" w:rsidTr="002556F3">
        <w:trPr>
          <w:trHeight w:val="49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12A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F744" w14:textId="77777777" w:rsidR="000C3D0B" w:rsidRPr="001D04D1" w:rsidRDefault="000C3D0B" w:rsidP="002556F3">
            <w:pPr>
              <w:pStyle w:val="TableParagraph"/>
              <w:spacing w:before="1" w:line="242" w:lineRule="auto"/>
              <w:ind w:right="86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119 – FATEC GARÇA – DEP. JÚLIO JULINHO</w:t>
            </w:r>
          </w:p>
          <w:p w14:paraId="6770D5CD" w14:textId="77777777" w:rsidR="000C3D0B" w:rsidRPr="001D04D1" w:rsidRDefault="000C3D0B" w:rsidP="002556F3">
            <w:pPr>
              <w:pStyle w:val="TableParagraph"/>
              <w:spacing w:before="1" w:line="242" w:lineRule="auto"/>
              <w:ind w:right="86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MARCONDES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DE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MOURA</w:t>
            </w:r>
          </w:p>
          <w:p w14:paraId="6EC6FB1A" w14:textId="77777777" w:rsidR="000C3D0B" w:rsidRPr="001D04D1" w:rsidRDefault="000C3D0B" w:rsidP="002556F3">
            <w:pPr>
              <w:jc w:val="left"/>
              <w:rPr>
                <w:rFonts w:cstheme="minorHAnsi"/>
                <w:bCs/>
                <w:spacing w:val="-52"/>
              </w:rPr>
            </w:pPr>
            <w:r w:rsidRPr="001D04D1">
              <w:rPr>
                <w:rFonts w:cstheme="minorHAnsi"/>
                <w:bCs/>
              </w:rPr>
              <w:t>Av. Presidente Vargas, 2331 – José Ribeiro</w:t>
            </w:r>
            <w:r w:rsidRPr="001D04D1">
              <w:rPr>
                <w:rFonts w:cstheme="minorHAnsi"/>
                <w:bCs/>
                <w:spacing w:val="-52"/>
              </w:rPr>
              <w:t xml:space="preserve"> </w:t>
            </w:r>
          </w:p>
          <w:p w14:paraId="629C084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17400-000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–</w:t>
            </w:r>
            <w:r w:rsidRPr="001D04D1">
              <w:rPr>
                <w:rFonts w:cstheme="minorHAnsi"/>
                <w:bCs/>
                <w:spacing w:val="-3"/>
              </w:rPr>
              <w:t xml:space="preserve"> </w:t>
            </w:r>
            <w:r w:rsidRPr="001D04D1">
              <w:rPr>
                <w:rFonts w:cstheme="minorHAnsi"/>
                <w:bCs/>
              </w:rPr>
              <w:t>Garça/SP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AB7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D0F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752B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C4B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89D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98C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4C5431" w14:paraId="50386932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50E0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7FAE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8FD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BCA0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1757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3F55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7599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5563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4C5431" w14:paraId="6BF80CAE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8836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4B60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985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160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059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75C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97AE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BD6B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4AB8FE68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B5AE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A6AB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D2E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7CB0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3B75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2D2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9A22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FB25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4C5431" w14:paraId="10844052" w14:textId="77777777" w:rsidTr="002556F3">
        <w:trPr>
          <w:trHeight w:val="49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B6F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241A" w14:textId="77777777" w:rsidR="000C3D0B" w:rsidRPr="001D04D1" w:rsidRDefault="000C3D0B" w:rsidP="002556F3">
            <w:pPr>
              <w:pStyle w:val="TableParagraph"/>
              <w:ind w:right="1018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130</w:t>
            </w:r>
            <w:r w:rsidRPr="001D04D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FATEC</w:t>
            </w:r>
            <w:r w:rsidRPr="001D04D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MARÍLIA</w:t>
            </w:r>
            <w:r w:rsidRPr="001D04D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ESTUDANTE</w:t>
            </w:r>
            <w:r w:rsidRPr="001D04D1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RAFAEL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ALMEIDA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CAMARINHA</w:t>
            </w:r>
          </w:p>
          <w:p w14:paraId="1731FBC0" w14:textId="77777777" w:rsidR="000C3D0B" w:rsidRPr="001D04D1" w:rsidRDefault="000C3D0B" w:rsidP="002556F3">
            <w:pPr>
              <w:jc w:val="left"/>
              <w:rPr>
                <w:rFonts w:cstheme="minorHAnsi"/>
                <w:bCs/>
              </w:rPr>
            </w:pPr>
            <w:r w:rsidRPr="001D04D1">
              <w:rPr>
                <w:rFonts w:cstheme="minorHAnsi"/>
                <w:bCs/>
              </w:rPr>
              <w:t xml:space="preserve">Av. Castro Alves, 62 – </w:t>
            </w:r>
            <w:proofErr w:type="spellStart"/>
            <w:r w:rsidRPr="001D04D1">
              <w:rPr>
                <w:rFonts w:cstheme="minorHAnsi"/>
                <w:bCs/>
              </w:rPr>
              <w:t>Somenzari</w:t>
            </w:r>
            <w:proofErr w:type="spellEnd"/>
          </w:p>
          <w:p w14:paraId="7393A36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  <w:spacing w:val="-52"/>
              </w:rPr>
              <w:t xml:space="preserve"> </w:t>
            </w:r>
            <w:r w:rsidRPr="001D04D1">
              <w:rPr>
                <w:rFonts w:cstheme="minorHAnsi"/>
                <w:bCs/>
              </w:rPr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17506-000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–</w:t>
            </w:r>
            <w:r w:rsidRPr="001D04D1">
              <w:rPr>
                <w:rFonts w:cstheme="minorHAnsi"/>
                <w:bCs/>
                <w:spacing w:val="-4"/>
              </w:rPr>
              <w:t xml:space="preserve"> </w:t>
            </w:r>
            <w:r w:rsidRPr="001D04D1">
              <w:rPr>
                <w:rFonts w:cstheme="minorHAnsi"/>
                <w:bCs/>
              </w:rPr>
              <w:t>Marília/SP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930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FB9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C878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0F3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A96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24596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4C5431" w14:paraId="7030B466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43F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287A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DA1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0A3C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914E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4313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2085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7C6C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4C5431" w14:paraId="3D74CD5F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5A88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F76C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409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714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D0F1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2FC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EA7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C24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127AF2A6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79C7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A4AB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EF6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A2BD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0C6C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57FF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A831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2EB5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4C5431" w14:paraId="2EFB7BD8" w14:textId="77777777" w:rsidTr="002556F3">
        <w:trPr>
          <w:trHeight w:val="49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8AD2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95CD3" w14:textId="77777777" w:rsidR="000C3D0B" w:rsidRPr="001D04D1" w:rsidRDefault="000C3D0B" w:rsidP="002556F3">
            <w:pPr>
              <w:pStyle w:val="TableParagraph"/>
              <w:spacing w:before="63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136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ETEC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PROF.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MASSUYUKI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KAWANO</w:t>
            </w:r>
          </w:p>
          <w:p w14:paraId="61FAEFE1" w14:textId="77777777" w:rsidR="000C3D0B" w:rsidRPr="001D04D1" w:rsidRDefault="000C3D0B" w:rsidP="002556F3">
            <w:pPr>
              <w:pStyle w:val="TableParagraph"/>
              <w:spacing w:before="1"/>
              <w:ind w:right="1364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Rua Bezerra de Menezes, 215 – Vila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Independencia</w:t>
            </w:r>
          </w:p>
          <w:p w14:paraId="72D173C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17605-440</w:t>
            </w:r>
            <w:r w:rsidRPr="001D04D1">
              <w:rPr>
                <w:rFonts w:cstheme="minorHAnsi"/>
                <w:bCs/>
                <w:spacing w:val="-3"/>
              </w:rPr>
              <w:t xml:space="preserve"> </w:t>
            </w:r>
            <w:r w:rsidRPr="001D04D1">
              <w:rPr>
                <w:rFonts w:cstheme="minorHAnsi"/>
                <w:bCs/>
              </w:rPr>
              <w:t>–</w:t>
            </w:r>
            <w:r w:rsidRPr="001D04D1">
              <w:rPr>
                <w:rFonts w:cstheme="minorHAnsi"/>
                <w:bCs/>
                <w:spacing w:val="-3"/>
              </w:rPr>
              <w:t xml:space="preserve"> </w:t>
            </w:r>
            <w:r w:rsidRPr="001D04D1">
              <w:rPr>
                <w:rFonts w:cstheme="minorHAnsi"/>
                <w:bCs/>
              </w:rPr>
              <w:t>Tupã/SP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D92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C0F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4B8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295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203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7516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4C5431" w14:paraId="0BEF081B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ADE9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B226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819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22C1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37D9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541D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C0CA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F49C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4C5431" w14:paraId="4B02928A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6A3F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DF2E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B972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7ED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90FD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1901B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565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3A9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72051BAA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C904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6B21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7AE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668C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F508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FF1A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7560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B749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4C5431" w14:paraId="5E8119F4" w14:textId="77777777" w:rsidTr="002556F3">
        <w:trPr>
          <w:trHeight w:val="49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30A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111F" w14:textId="77777777" w:rsidR="000C3D0B" w:rsidRPr="001D04D1" w:rsidRDefault="000C3D0B" w:rsidP="002556F3">
            <w:pPr>
              <w:pStyle w:val="TableParagraph"/>
              <w:tabs>
                <w:tab w:val="left" w:pos="1343"/>
              </w:tabs>
              <w:spacing w:before="65"/>
              <w:ind w:right="1344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259</w:t>
            </w:r>
            <w:r w:rsidRPr="001D04D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FATEC</w:t>
            </w:r>
            <w:r w:rsidRPr="001D04D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POMPÉIA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</w:t>
            </w:r>
            <w:r w:rsidRPr="001D04D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SHUNJI</w:t>
            </w:r>
            <w:r w:rsidRPr="001D04D1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NISHIMURA</w:t>
            </w:r>
          </w:p>
          <w:p w14:paraId="0B938A50" w14:textId="77777777" w:rsidR="000C3D0B" w:rsidRPr="001D04D1" w:rsidRDefault="000C3D0B" w:rsidP="002556F3">
            <w:pPr>
              <w:pStyle w:val="TableParagraph"/>
              <w:tabs>
                <w:tab w:val="left" w:pos="1343"/>
              </w:tabs>
              <w:spacing w:before="1"/>
              <w:ind w:right="1619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>Avenida Shunji Nishimura, 605 –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Distrito</w:t>
            </w:r>
            <w:r w:rsidRPr="001D04D1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Cs/>
              </w:rPr>
              <w:t>Industrial</w:t>
            </w:r>
          </w:p>
          <w:p w14:paraId="362DCD72" w14:textId="77777777" w:rsidR="000C3D0B" w:rsidRPr="001D04D1" w:rsidRDefault="000C3D0B" w:rsidP="002556F3">
            <w:pPr>
              <w:tabs>
                <w:tab w:val="left" w:pos="1343"/>
              </w:tabs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lastRenderedPageBreak/>
              <w:t>CEP: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17580-000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–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Pompéia/SP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529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lastRenderedPageBreak/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9CA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DA8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824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712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BAD3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4C5431" w14:paraId="495A6ABC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92F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BC1B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FF0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B45C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17AE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5AB7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EE39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F0EE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4C5431" w14:paraId="6C1175E8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D937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E84D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BCD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8AE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90F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284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1AF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24AA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211E0C62" w14:textId="77777777" w:rsidTr="002556F3">
        <w:trPr>
          <w:trHeight w:val="49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531B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099F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540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B0B4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B8DC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A40D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556C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F341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4C5431" w14:paraId="7A237BA7" w14:textId="77777777" w:rsidTr="002556F3">
        <w:trPr>
          <w:trHeight w:val="491"/>
        </w:trPr>
        <w:tc>
          <w:tcPr>
            <w:tcW w:w="934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DBDA8" w14:textId="77777777" w:rsidR="000C3D0B" w:rsidRPr="001D04D1" w:rsidRDefault="000C3D0B" w:rsidP="002556F3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MENSAL DO GRUPO: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1966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002C732C" w14:textId="77777777" w:rsidTr="002556F3">
        <w:trPr>
          <w:trHeight w:val="491"/>
        </w:trPr>
        <w:tc>
          <w:tcPr>
            <w:tcW w:w="9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BA323" w14:textId="77777777" w:rsidR="000C3D0B" w:rsidRPr="001D04D1" w:rsidRDefault="000C3D0B" w:rsidP="002556F3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DO GRUPO PARA 30 (TRINTA) MESES: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E5E1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14:paraId="444B1828" w14:textId="77777777" w:rsidR="000C3D0B" w:rsidRDefault="000C3D0B" w:rsidP="000C3D0B">
      <w:pPr>
        <w:spacing w:line="360" w:lineRule="auto"/>
        <w:jc w:val="both"/>
        <w:rPr>
          <w:rFonts w:cstheme="minorHAnsi"/>
          <w:highlight w:val="yellow"/>
        </w:rPr>
        <w:sectPr w:rsidR="000C3D0B" w:rsidSect="000C3D0B">
          <w:pgSz w:w="11906" w:h="16838"/>
          <w:pgMar w:top="284" w:right="849" w:bottom="1417" w:left="851" w:header="708" w:footer="708" w:gutter="0"/>
          <w:cols w:space="708"/>
          <w:docGrid w:linePitch="360"/>
        </w:sectPr>
      </w:pPr>
    </w:p>
    <w:tbl>
      <w:tblPr>
        <w:tblW w:w="106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1274"/>
        <w:gridCol w:w="1964"/>
        <w:gridCol w:w="746"/>
        <w:gridCol w:w="1275"/>
        <w:gridCol w:w="1546"/>
        <w:gridCol w:w="1249"/>
      </w:tblGrid>
      <w:tr w:rsidR="000C3D0B" w:rsidRPr="001D04D1" w14:paraId="3258A79A" w14:textId="77777777" w:rsidTr="002556F3">
        <w:trPr>
          <w:trHeight w:val="491"/>
        </w:trPr>
        <w:tc>
          <w:tcPr>
            <w:tcW w:w="106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FEA80B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 xml:space="preserve">GRUPO 03 - REGIÃO ADMINISTRATIVA DE </w:t>
            </w:r>
            <w:r w:rsidRPr="001D04D1">
              <w:rPr>
                <w:rFonts w:eastAsia="Times New Roman" w:cstheme="minorHAnsi"/>
                <w:b/>
                <w:bCs/>
                <w:color w:val="000000"/>
                <w:lang w:val="pt-PT" w:eastAsia="pt-BR"/>
              </w:rPr>
              <w:t>SÃO JOSÉ DOS CAMPOS</w:t>
            </w:r>
          </w:p>
        </w:tc>
      </w:tr>
      <w:tr w:rsidR="000C3D0B" w:rsidRPr="001D04D1" w14:paraId="103E1F9E" w14:textId="77777777" w:rsidTr="002556F3">
        <w:trPr>
          <w:trHeight w:val="49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227E7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5B361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36B812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Regime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40485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Períodos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249F4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Postos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FF46E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Dias trabalhados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50CDA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Unit. (R$/Posto/Dia)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EEA509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(R$)</w:t>
            </w:r>
          </w:p>
        </w:tc>
      </w:tr>
      <w:tr w:rsidR="000C3D0B" w:rsidRPr="001D04D1" w14:paraId="69FBF5E4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F9F9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AC16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CB03F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(“A”)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64936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(“B”)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78448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EA5136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(2)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3A7C80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(3)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C72C50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(4) = (1) </w:t>
            </w:r>
            <w:proofErr w:type="gramStart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x  (</w:t>
            </w:r>
            <w:proofErr w:type="gramEnd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2) x (3)</w:t>
            </w:r>
          </w:p>
        </w:tc>
      </w:tr>
      <w:tr w:rsidR="000C3D0B" w:rsidRPr="001D04D1" w14:paraId="1C8B76D3" w14:textId="77777777" w:rsidTr="002556F3">
        <w:trPr>
          <w:trHeight w:val="49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1D59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99E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val="pt-PT"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val="pt-PT" w:eastAsia="pt-BR"/>
              </w:rPr>
              <w:t>026 – ETEC PROFº ALFREDO DE BARROS SANTOS</w:t>
            </w:r>
          </w:p>
          <w:p w14:paraId="2E04F49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val="pt-PT" w:eastAsia="pt-BR"/>
              </w:rPr>
              <w:t>Rua Alfonso Giannico, 350 – Alto Pedregulho CEP 12515-160 - Guaratinguetá/SP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8070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0D3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5B2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E50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236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815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7D229F4C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A2C4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29A4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9B5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8FA0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DB89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E3F1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7E3F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28AC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38E8A312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630D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CF9F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E36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E2B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BA2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806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AA2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D05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0492CBF7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4B5B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D097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48E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ACF9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ABAE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0409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A246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2D3C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4825D084" w14:textId="77777777" w:rsidTr="002556F3">
        <w:trPr>
          <w:trHeight w:val="49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7A5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CC82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195 – ETEC PROFª ILZA NASCIMENTO PINTUS</w:t>
            </w:r>
          </w:p>
          <w:p w14:paraId="67689AA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Av. Salmão, 570 – Parque Res. Aquarius CEP 12246-260 – São José dos Campos/SP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36F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497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7E5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083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627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7C8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05256154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D20A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9C80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BCB6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5EE0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864D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0989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9C93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93B5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743DF477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3914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85E3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BB5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3A5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F79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0445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6C3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2CB5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02E831B1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87BD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364E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F46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3C32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2575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D192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A5BF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5C23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1096BC7C" w14:textId="77777777" w:rsidTr="002556F3">
        <w:trPr>
          <w:trHeight w:val="49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FCE3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630B" w14:textId="77777777" w:rsidR="000C3D0B" w:rsidRPr="001D04D1" w:rsidRDefault="000C3D0B" w:rsidP="002556F3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</w:pPr>
            <w:r w:rsidRPr="001D04D1"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  <w:t>188 – ETEC SÃO SEBASTIÃO</w:t>
            </w:r>
          </w:p>
          <w:p w14:paraId="1744478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Av. Marginal, 44 – Praia Barra do Sahy</w:t>
            </w:r>
            <w:r w:rsidRPr="001D04D1">
              <w:rPr>
                <w:bCs/>
                <w:spacing w:val="-52"/>
              </w:rPr>
              <w:t xml:space="preserve"> </w:t>
            </w:r>
            <w:r w:rsidRPr="001D04D1">
              <w:rPr>
                <w:bCs/>
              </w:rPr>
              <w:t>CEP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11622-150 – São Sebastião/SP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F30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D7E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0DD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939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372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E1AE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5A2BB40C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9A6A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B0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31A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BBA4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689B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D18D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F3CF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2741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4190723E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7249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2EAA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CF6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F8E0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291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432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FDC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5CE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502BA628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B7F1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6F1D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9B3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6C20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F545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3BC3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75FD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3C1B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62093B5C" w14:textId="77777777" w:rsidTr="002556F3">
        <w:trPr>
          <w:trHeight w:val="49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21F1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008BA" w14:textId="77777777" w:rsidR="000C3D0B" w:rsidRPr="001D04D1" w:rsidRDefault="000C3D0B" w:rsidP="002556F3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</w:pPr>
            <w:r w:rsidRPr="001D04D1">
              <w:rPr>
                <w:rFonts w:asciiTheme="minorHAnsi" w:hAnsiTheme="minorHAnsi" w:cstheme="minorHAnsi"/>
                <w:b/>
                <w:bCs/>
                <w:color w:val="000000"/>
                <w:lang w:val="pt-BR" w:eastAsia="pt-BR"/>
              </w:rPr>
              <w:t>251 – FATEC TAUBATÉ</w:t>
            </w:r>
          </w:p>
          <w:p w14:paraId="7F1BB111" w14:textId="77777777" w:rsidR="000C3D0B" w:rsidRPr="001D04D1" w:rsidRDefault="000C3D0B" w:rsidP="002556F3">
            <w:pPr>
              <w:jc w:val="left"/>
              <w:rPr>
                <w:bCs/>
                <w:spacing w:val="-52"/>
              </w:rPr>
            </w:pPr>
            <w:r w:rsidRPr="001D04D1">
              <w:rPr>
                <w:bCs/>
              </w:rPr>
              <w:t>Av. Tomé Portes Del Rei, 525 – Vila São José</w:t>
            </w:r>
            <w:r w:rsidRPr="001D04D1">
              <w:rPr>
                <w:bCs/>
                <w:spacing w:val="-52"/>
              </w:rPr>
              <w:t xml:space="preserve"> </w:t>
            </w:r>
          </w:p>
          <w:p w14:paraId="6464CFC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bCs/>
              </w:rPr>
              <w:t>CEP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12070 - 610 – Taubaté/SP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4408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C4E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926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1 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6ED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D32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41D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4F2043C2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7193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FB9F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D25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711C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169B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15F5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30F2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92BC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6101A936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44F9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EB6E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0A8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035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D35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9FA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847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797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57FD0EF2" w14:textId="77777777" w:rsidTr="002556F3">
        <w:trPr>
          <w:trHeight w:val="491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554B2" w14:textId="77777777" w:rsidR="000C3D0B" w:rsidRPr="001D04D1" w:rsidRDefault="000C3D0B" w:rsidP="002556F3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MENSAL DO GRUPO: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EF44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4C5431" w14:paraId="2E1BEC6D" w14:textId="77777777" w:rsidTr="002556F3">
        <w:trPr>
          <w:trHeight w:val="491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32FA2" w14:textId="77777777" w:rsidR="000C3D0B" w:rsidRPr="004C5431" w:rsidRDefault="000C3D0B" w:rsidP="002556F3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DO GRUPO PARA 30 (TRINTA) MESES: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72BE6" w14:textId="77777777" w:rsidR="000C3D0B" w:rsidRPr="004C543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4C543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14:paraId="0049CB39" w14:textId="77777777" w:rsidR="000C3D0B" w:rsidRDefault="000C3D0B" w:rsidP="000C3D0B">
      <w:pPr>
        <w:spacing w:line="360" w:lineRule="auto"/>
        <w:jc w:val="both"/>
        <w:rPr>
          <w:rFonts w:cstheme="minorHAnsi"/>
          <w:highlight w:val="yellow"/>
        </w:rPr>
      </w:pPr>
    </w:p>
    <w:p w14:paraId="2A05F0F9" w14:textId="77777777" w:rsidR="000C3D0B" w:rsidRDefault="000C3D0B" w:rsidP="000C3D0B">
      <w:pPr>
        <w:spacing w:line="360" w:lineRule="auto"/>
        <w:jc w:val="both"/>
        <w:rPr>
          <w:rFonts w:cstheme="minorHAnsi"/>
          <w:highlight w:val="yellow"/>
        </w:rPr>
        <w:sectPr w:rsidR="000C3D0B" w:rsidSect="000C3D0B">
          <w:pgSz w:w="11906" w:h="16838"/>
          <w:pgMar w:top="284" w:right="849" w:bottom="1417" w:left="851" w:header="708" w:footer="708" w:gutter="0"/>
          <w:cols w:space="708"/>
          <w:docGrid w:linePitch="360"/>
        </w:sectPr>
      </w:pPr>
    </w:p>
    <w:tbl>
      <w:tblPr>
        <w:tblW w:w="106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1274"/>
        <w:gridCol w:w="1964"/>
        <w:gridCol w:w="746"/>
        <w:gridCol w:w="1275"/>
        <w:gridCol w:w="1546"/>
        <w:gridCol w:w="1249"/>
      </w:tblGrid>
      <w:tr w:rsidR="000C3D0B" w:rsidRPr="001D04D1" w14:paraId="5AAFABFC" w14:textId="77777777" w:rsidTr="002556F3">
        <w:trPr>
          <w:trHeight w:val="491"/>
        </w:trPr>
        <w:tc>
          <w:tcPr>
            <w:tcW w:w="106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0FA3AD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GRUPO 04 - REGIÃO ADMINISTRATIVA DE CAMPINAS</w:t>
            </w:r>
          </w:p>
        </w:tc>
      </w:tr>
      <w:tr w:rsidR="000C3D0B" w:rsidRPr="001D04D1" w14:paraId="752A0FB0" w14:textId="77777777" w:rsidTr="002556F3">
        <w:trPr>
          <w:trHeight w:val="49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65BBA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DC34E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E76AB3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Regime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F51F9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Períodos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C966B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Postos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75DD7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Dias trabalhados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BEAC92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Unit. (R$/Posto/Dia)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F44A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(R$)</w:t>
            </w:r>
          </w:p>
        </w:tc>
      </w:tr>
      <w:tr w:rsidR="000C3D0B" w:rsidRPr="001D04D1" w14:paraId="26537FA6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8BC4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C255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417F3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(“A”)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BAC13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(“B”)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9433F3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99D59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(2)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A47D76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(3)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6E161E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(4) = (1) </w:t>
            </w:r>
            <w:proofErr w:type="gramStart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x  (</w:t>
            </w:r>
            <w:proofErr w:type="gramEnd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2) x (3)</w:t>
            </w:r>
          </w:p>
        </w:tc>
      </w:tr>
      <w:tr w:rsidR="000C3D0B" w:rsidRPr="001D04D1" w14:paraId="42FEAA34" w14:textId="77777777" w:rsidTr="002556F3">
        <w:trPr>
          <w:trHeight w:val="49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DBC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80E872" w14:textId="77777777" w:rsidR="000C3D0B" w:rsidRPr="001D04D1" w:rsidRDefault="000C3D0B" w:rsidP="002556F3">
            <w:pPr>
              <w:pStyle w:val="TableParagraph"/>
              <w:spacing w:before="183" w:line="249" w:lineRule="exact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201</w:t>
            </w:r>
            <w:r w:rsidRPr="001D04D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– ETEC</w:t>
            </w:r>
            <w:r w:rsidRPr="001D04D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CAMPO</w:t>
            </w:r>
            <w:r w:rsidRPr="001D04D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LIMPO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PAULISTA</w:t>
            </w:r>
          </w:p>
          <w:p w14:paraId="02620DE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Rua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João Julião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Moreira</w:t>
            </w:r>
            <w:r w:rsidRPr="001D04D1">
              <w:rPr>
                <w:rFonts w:cstheme="minorHAnsi"/>
                <w:bCs/>
                <w:spacing w:val="-7"/>
              </w:rPr>
              <w:t xml:space="preserve"> </w:t>
            </w:r>
            <w:r w:rsidRPr="001D04D1">
              <w:rPr>
                <w:rFonts w:cstheme="minorHAnsi"/>
                <w:bCs/>
              </w:rPr>
              <w:t>S/N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 xml:space="preserve">– </w:t>
            </w:r>
            <w:proofErr w:type="spellStart"/>
            <w:r w:rsidRPr="001D04D1">
              <w:rPr>
                <w:rFonts w:cstheme="minorHAnsi"/>
                <w:bCs/>
              </w:rPr>
              <w:t>Botujuru</w:t>
            </w:r>
            <w:proofErr w:type="spellEnd"/>
          </w:p>
          <w:p w14:paraId="06BBD1A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13238-470 –</w:t>
            </w:r>
            <w:r w:rsidRPr="001D04D1">
              <w:rPr>
                <w:rFonts w:cstheme="minorHAnsi"/>
                <w:bCs/>
                <w:spacing w:val="-3"/>
              </w:rPr>
              <w:t xml:space="preserve"> </w:t>
            </w:r>
            <w:r w:rsidRPr="001D04D1">
              <w:rPr>
                <w:rFonts w:cstheme="minorHAnsi"/>
                <w:bCs/>
              </w:rPr>
              <w:t>Campo</w:t>
            </w:r>
            <w:r w:rsidRPr="001D04D1">
              <w:rPr>
                <w:rFonts w:cstheme="minorHAnsi"/>
                <w:bCs/>
                <w:spacing w:val="-5"/>
              </w:rPr>
              <w:t xml:space="preserve"> </w:t>
            </w:r>
            <w:r w:rsidRPr="001D04D1">
              <w:rPr>
                <w:rFonts w:cstheme="minorHAnsi"/>
                <w:bCs/>
              </w:rPr>
              <w:t>Limpo</w:t>
            </w:r>
            <w:r w:rsidRPr="001D04D1">
              <w:rPr>
                <w:rFonts w:cstheme="minorHAnsi"/>
                <w:bCs/>
                <w:spacing w:val="-3"/>
              </w:rPr>
              <w:t xml:space="preserve"> </w:t>
            </w:r>
            <w:r w:rsidRPr="001D04D1">
              <w:rPr>
                <w:rFonts w:cstheme="minorHAnsi"/>
                <w:bCs/>
              </w:rPr>
              <w:t>Paulista/SP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984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3EF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4A7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8EF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8EE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2846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59274EF6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4629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D7CCB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84B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11A4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8E4D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ED80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3586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3D7B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3A41109D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D182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4290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708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A33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3DD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437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D8D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B4C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03728256" w14:textId="77777777" w:rsidTr="002556F3">
        <w:trPr>
          <w:trHeight w:val="491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71F57" w14:textId="77777777" w:rsidR="000C3D0B" w:rsidRPr="001D04D1" w:rsidRDefault="000C3D0B" w:rsidP="002556F3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MENSAL DO GRUPO: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A315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540A4C" w14:paraId="1D4F8C46" w14:textId="77777777" w:rsidTr="002556F3">
        <w:trPr>
          <w:trHeight w:val="491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EE087" w14:textId="77777777" w:rsidR="000C3D0B" w:rsidRPr="004C5431" w:rsidRDefault="000C3D0B" w:rsidP="002556F3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DO GRUPO PARA 30 (TRINTA) MESES: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87939" w14:textId="77777777" w:rsidR="000C3D0B" w:rsidRPr="004C543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4C543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14:paraId="0FC529FB" w14:textId="77777777" w:rsidR="000C3D0B" w:rsidRDefault="000C3D0B" w:rsidP="000C3D0B">
      <w:pPr>
        <w:spacing w:line="360" w:lineRule="auto"/>
        <w:jc w:val="both"/>
        <w:rPr>
          <w:rFonts w:cstheme="minorHAnsi"/>
          <w:highlight w:val="yellow"/>
        </w:rPr>
      </w:pP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126"/>
        <w:gridCol w:w="1276"/>
        <w:gridCol w:w="1947"/>
        <w:gridCol w:w="746"/>
        <w:gridCol w:w="1276"/>
        <w:gridCol w:w="1559"/>
        <w:gridCol w:w="1276"/>
      </w:tblGrid>
      <w:tr w:rsidR="000C3D0B" w:rsidRPr="001D04D1" w14:paraId="7DE3749B" w14:textId="77777777" w:rsidTr="002556F3">
        <w:trPr>
          <w:trHeight w:val="569"/>
          <w:tblHeader/>
        </w:trPr>
        <w:tc>
          <w:tcPr>
            <w:tcW w:w="10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9E83FC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GRUPO 05 - REGIÃO ADMINISTRATIVA DE SOROCABA</w:t>
            </w:r>
          </w:p>
        </w:tc>
      </w:tr>
      <w:tr w:rsidR="000C3D0B" w:rsidRPr="001D04D1" w14:paraId="3F3CA7FC" w14:textId="77777777" w:rsidTr="002556F3">
        <w:trPr>
          <w:trHeight w:val="569"/>
          <w:tblHeader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FD4ACF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2B9B4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F0AF7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Regime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8906D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Períodos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D7EA9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Postos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4FEBE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Dias trabalhados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194A6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Unit. (R$/Posto/Dia)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48B460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(R$)</w:t>
            </w:r>
          </w:p>
        </w:tc>
      </w:tr>
      <w:tr w:rsidR="000C3D0B" w:rsidRPr="001D04D1" w14:paraId="476D366D" w14:textId="77777777" w:rsidTr="002556F3">
        <w:trPr>
          <w:trHeight w:val="569"/>
          <w:tblHeader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5319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CF6F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AABAD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(“A”)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CEBFE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(“B”)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A4935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B5B166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63576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1C802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(4) = (1) </w:t>
            </w:r>
            <w:proofErr w:type="gramStart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x  (</w:t>
            </w:r>
            <w:proofErr w:type="gramEnd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2) x (3)</w:t>
            </w:r>
          </w:p>
        </w:tc>
      </w:tr>
      <w:tr w:rsidR="000C3D0B" w:rsidRPr="001D04D1" w14:paraId="124D915D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E0C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4B1F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145 – ETEC </w:t>
            </w:r>
            <w:proofErr w:type="spellStart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PROFº</w:t>
            </w:r>
            <w:proofErr w:type="spellEnd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FAUSTO MAZZOLA</w:t>
            </w:r>
          </w:p>
          <w:p w14:paraId="1C9D419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 xml:space="preserve">Rua Álvaro Lemos </w:t>
            </w:r>
            <w:proofErr w:type="spellStart"/>
            <w:r w:rsidRPr="001D04D1">
              <w:rPr>
                <w:rFonts w:eastAsia="Times New Roman" w:cstheme="minorHAnsi"/>
                <w:color w:val="000000"/>
                <w:lang w:eastAsia="pt-BR"/>
              </w:rPr>
              <w:t>Tôrres</w:t>
            </w:r>
            <w:proofErr w:type="spellEnd"/>
            <w:r w:rsidRPr="001D04D1">
              <w:rPr>
                <w:rFonts w:eastAsia="Times New Roman" w:cstheme="minorHAnsi"/>
                <w:color w:val="000000"/>
                <w:lang w:eastAsia="pt-BR"/>
              </w:rPr>
              <w:t xml:space="preserve">, 561 – Parque Res. </w:t>
            </w:r>
            <w:proofErr w:type="spellStart"/>
            <w:r w:rsidRPr="001D04D1">
              <w:rPr>
                <w:rFonts w:eastAsia="Times New Roman" w:cstheme="minorHAnsi"/>
                <w:color w:val="000000"/>
                <w:lang w:eastAsia="pt-BR"/>
              </w:rPr>
              <w:t>Brabância</w:t>
            </w:r>
            <w:proofErr w:type="spellEnd"/>
          </w:p>
          <w:p w14:paraId="57EA931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CEP.18703-060 - Avaré/SP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245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D38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C00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DDC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F0FB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370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66116B96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E487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EF97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03D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18FD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74C0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C48C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03EB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32FE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63BBFFA1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93BF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DA6A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2D0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AB9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298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F4F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6D5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4C8A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1E605AB0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AB7D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036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851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ED60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55CE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9D0A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65C2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9201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4075D395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C6F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A27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051 – ETEC DR. DOMINGOS MINICUCCI FILHO</w:t>
            </w:r>
          </w:p>
          <w:p w14:paraId="26E67EE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Av. Santana, 654 - Centro CEP 18603-700 – Botucatu/SP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5AC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34E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5D7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EA1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F14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4646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23D1360C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2C13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A21E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A87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285E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8540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D3BB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959F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C205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7CB20242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323D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2621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0F2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111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F1E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EE6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989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DB6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7A2D48F9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D9F0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9BB1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018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3888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8D5B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BBC4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3A24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447A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4E17C1B0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75F6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B41CD" w14:textId="77777777" w:rsidR="000C3D0B" w:rsidRPr="001D04D1" w:rsidRDefault="000C3D0B" w:rsidP="002556F3">
            <w:pPr>
              <w:pStyle w:val="TableParagraph"/>
              <w:spacing w:before="97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072 – ETEC</w:t>
            </w:r>
            <w:r w:rsidRPr="001D04D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PREF. JOSÉ</w:t>
            </w:r>
            <w:r w:rsidRPr="001D04D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D04D1">
              <w:rPr>
                <w:rFonts w:asciiTheme="minorHAnsi" w:hAnsiTheme="minorHAnsi" w:cstheme="minorHAnsi"/>
                <w:b/>
              </w:rPr>
              <w:t>ESTEVES</w:t>
            </w:r>
          </w:p>
          <w:p w14:paraId="6A380A5F" w14:textId="77777777" w:rsidR="000C3D0B" w:rsidRPr="001D04D1" w:rsidRDefault="000C3D0B" w:rsidP="002556F3">
            <w:pPr>
              <w:pStyle w:val="TableParagraph"/>
              <w:spacing w:before="1"/>
              <w:ind w:right="211"/>
              <w:rPr>
                <w:rFonts w:asciiTheme="minorHAnsi" w:hAnsiTheme="minorHAnsi" w:cstheme="minorHAnsi"/>
                <w:bCs/>
              </w:rPr>
            </w:pPr>
            <w:r w:rsidRPr="001D04D1">
              <w:rPr>
                <w:rFonts w:asciiTheme="minorHAnsi" w:hAnsiTheme="minorHAnsi" w:cstheme="minorHAnsi"/>
                <w:bCs/>
              </w:rPr>
              <w:t xml:space="preserve">Rodovia Donato Francisco Sassi, km 5 – Bairro </w:t>
            </w:r>
            <w:r w:rsidRPr="001D04D1">
              <w:rPr>
                <w:rFonts w:asciiTheme="minorHAnsi" w:hAnsiTheme="minorHAnsi" w:cstheme="minorHAnsi"/>
                <w:bCs/>
                <w:spacing w:val="-52"/>
              </w:rPr>
              <w:t xml:space="preserve">      </w:t>
            </w:r>
            <w:r w:rsidRPr="001D04D1">
              <w:rPr>
                <w:rFonts w:asciiTheme="minorHAnsi" w:hAnsiTheme="minorHAnsi" w:cstheme="minorHAnsi"/>
                <w:bCs/>
              </w:rPr>
              <w:t>Macucão</w:t>
            </w:r>
          </w:p>
          <w:p w14:paraId="02F2C17F" w14:textId="77777777" w:rsidR="000C3D0B" w:rsidRPr="001D04D1" w:rsidRDefault="000C3D0B" w:rsidP="002556F3">
            <w:pPr>
              <w:ind w:right="211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CEP</w:t>
            </w:r>
            <w:r w:rsidRPr="001D04D1">
              <w:rPr>
                <w:rFonts w:cstheme="minorHAnsi"/>
                <w:bCs/>
                <w:spacing w:val="-2"/>
              </w:rPr>
              <w:t xml:space="preserve"> </w:t>
            </w:r>
            <w:r w:rsidRPr="001D04D1">
              <w:rPr>
                <w:rFonts w:cstheme="minorHAnsi"/>
                <w:bCs/>
              </w:rPr>
              <w:t>18760-000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–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Cerqueira</w:t>
            </w:r>
            <w:r w:rsidRPr="001D04D1">
              <w:rPr>
                <w:rFonts w:cstheme="minorHAnsi"/>
                <w:bCs/>
                <w:spacing w:val="-1"/>
              </w:rPr>
              <w:t xml:space="preserve"> </w:t>
            </w:r>
            <w:r w:rsidRPr="001D04D1">
              <w:rPr>
                <w:rFonts w:cstheme="minorHAnsi"/>
                <w:bCs/>
              </w:rPr>
              <w:t>César/SP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D69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343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751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2 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217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975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EA2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1F3AB15F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E64A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7AA0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1FE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B668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817B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196F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43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C46F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4CBD20A5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33BD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C698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042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618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45B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4BA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4AA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1F5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708E6F25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A38F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7A86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675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E1C8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819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4CDB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4618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DA06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0860C302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CA5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34AA" w14:textId="77777777" w:rsidR="000C3D0B" w:rsidRPr="001D04D1" w:rsidRDefault="000C3D0B" w:rsidP="002556F3">
            <w:pPr>
              <w:pStyle w:val="TableParagraph"/>
              <w:spacing w:before="97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 xml:space="preserve">261 – ETEC DARCY </w:t>
            </w:r>
            <w:r w:rsidRPr="001D04D1">
              <w:rPr>
                <w:rFonts w:asciiTheme="minorHAnsi" w:hAnsiTheme="minorHAnsi" w:cstheme="minorHAnsi"/>
                <w:b/>
              </w:rPr>
              <w:lastRenderedPageBreak/>
              <w:t>PEREIRA DE MORAES</w:t>
            </w:r>
          </w:p>
          <w:p w14:paraId="6B8E150D" w14:textId="77777777" w:rsidR="000C3D0B" w:rsidRPr="001D04D1" w:rsidRDefault="000C3D0B" w:rsidP="002556F3">
            <w:pPr>
              <w:jc w:val="left"/>
              <w:rPr>
                <w:bCs/>
              </w:rPr>
            </w:pPr>
            <w:r w:rsidRPr="001D04D1">
              <w:rPr>
                <w:bCs/>
              </w:rPr>
              <w:t xml:space="preserve">Rua Moisés </w:t>
            </w:r>
            <w:proofErr w:type="spellStart"/>
            <w:r w:rsidRPr="001D04D1">
              <w:rPr>
                <w:bCs/>
              </w:rPr>
              <w:t>Nalesso</w:t>
            </w:r>
            <w:proofErr w:type="spellEnd"/>
            <w:r w:rsidRPr="001D04D1">
              <w:rPr>
                <w:bCs/>
              </w:rPr>
              <w:t>, 2888 – Vila São Gonçalo</w:t>
            </w:r>
          </w:p>
          <w:p w14:paraId="44CA95E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bCs/>
                <w:spacing w:val="-52"/>
              </w:rPr>
              <w:t xml:space="preserve"> </w:t>
            </w:r>
            <w:r w:rsidRPr="001D04D1">
              <w:rPr>
                <w:bCs/>
              </w:rPr>
              <w:t>CEP</w:t>
            </w:r>
            <w:r w:rsidRPr="001D04D1">
              <w:rPr>
                <w:bCs/>
                <w:spacing w:val="-2"/>
              </w:rPr>
              <w:t xml:space="preserve"> </w:t>
            </w:r>
            <w:r w:rsidRPr="001D04D1">
              <w:rPr>
                <w:bCs/>
              </w:rPr>
              <w:t>18206-650 –</w:t>
            </w:r>
            <w:r w:rsidRPr="001D04D1">
              <w:rPr>
                <w:bCs/>
                <w:spacing w:val="-3"/>
              </w:rPr>
              <w:t xml:space="preserve"> </w:t>
            </w:r>
            <w:r w:rsidRPr="001D04D1">
              <w:rPr>
                <w:bCs/>
              </w:rPr>
              <w:t>Itapetininga/SP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797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lastRenderedPageBreak/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54BF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D66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9DF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9659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D14F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3D8DB0D7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5C83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ED16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2E9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87E1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922A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3174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15BA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70E5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1C3256E3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5F96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DC15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965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9E3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5B35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BAEB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52C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3F2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27F15BB8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C00C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7BD7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8E3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9BEB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60BF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5868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7B34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48AE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0AD2357E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643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02B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053 – ETEC PROF. EDSON GALVÃO</w:t>
            </w:r>
          </w:p>
          <w:p w14:paraId="0617649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Rodovia Gladys Bernardes Minhoto, km 11 – Capão Alto</w:t>
            </w:r>
          </w:p>
          <w:p w14:paraId="4A7A2E6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CEP: 18211-265 – Itapetininga/SP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C8F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7C8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335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29B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FEE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4D3F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505C142B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AE0D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F74A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57B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D97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797F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E281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3CA4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3BED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652001E6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E90F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BF0F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947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83CB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8F3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47C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9C9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645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A9643E6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5C4A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5E3F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E4B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097C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C2EB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A33B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F0DF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844D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2D67DA85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C432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E6C6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131 – FATEC PROF. ANTONIO BELIZANDRO BARBOSA REZENDE</w:t>
            </w:r>
          </w:p>
          <w:p w14:paraId="52C0CA9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Rua Dr. João Vieira de Camargo, 104 – Vila Barth CEP: 18205-600 – Itapetininga/SP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9A8C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8A0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FCCB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036B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C329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EAF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668566A2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6F84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FC5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270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3895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7992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A636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3324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D279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3548A8C6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F425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02C1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423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822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0EE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A45A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100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29AC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2B5926CA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F7DA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48C0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5F0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48CD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C6F3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2AF7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38F4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C5F1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35E62C9A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CBA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EAF5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086 – ETEC MARTINHO DI CIERO</w:t>
            </w:r>
          </w:p>
          <w:p w14:paraId="3E78949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Av. Barata Ribeiro, 410 – Vila Prudente de Moraes CEP: 13306-220 – Itu/SP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0AE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03E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58B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2 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3D9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9C8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E7D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19908547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9CF5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3E35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7D4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43CF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3118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4BE1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E365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7F00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0C0E9C6F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5BFD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EA80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E79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51CD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734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BC9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B77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C07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4E2E5329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40F2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5901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F05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030C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BE19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B1B0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8B10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C89C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3D07E553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2AC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064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178 - FATEC DOM AMAURY CASTANHO</w:t>
            </w:r>
          </w:p>
          <w:p w14:paraId="5540B02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Av. Tiradentes, 1211 – Parque Industrial CEP: 13309-640 – Itu/SP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D5D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1EE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76C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2 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C1F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F8BA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441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3EF2630D" w14:textId="77777777" w:rsidTr="002556F3">
        <w:trPr>
          <w:trHeight w:val="76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5845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383C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58B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F1BC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97D1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055A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315B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5588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3EEC6A1B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EB70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1329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554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1B6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D28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B6C3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7EC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86D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5B59EC67" w14:textId="77777777" w:rsidTr="002556F3">
        <w:trPr>
          <w:trHeight w:val="6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F72E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7499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87D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CF05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CC8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F8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DEED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011D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6603B34F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F1033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D33C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203 – ETEC PIEDADE</w:t>
            </w:r>
          </w:p>
          <w:p w14:paraId="64A7CBB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 xml:space="preserve">Rua Bento Xavier Oliveira, 50 – </w:t>
            </w:r>
            <w:proofErr w:type="spellStart"/>
            <w:r w:rsidRPr="001D04D1">
              <w:rPr>
                <w:rFonts w:eastAsia="Times New Roman" w:cstheme="minorHAnsi"/>
                <w:color w:val="000000"/>
                <w:lang w:eastAsia="pt-BR"/>
              </w:rPr>
              <w:t>Paulas</w:t>
            </w:r>
            <w:proofErr w:type="spellEnd"/>
            <w:r w:rsidRPr="001D04D1">
              <w:rPr>
                <w:rFonts w:eastAsia="Times New Roman" w:cstheme="minorHAnsi"/>
                <w:color w:val="000000"/>
                <w:lang w:eastAsia="pt-BR"/>
              </w:rPr>
              <w:t xml:space="preserve"> e Mendes CEP: 18170-000 – Piedade/SP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A37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FB7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737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C23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989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D16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663BF83B" w14:textId="77777777" w:rsidTr="002556F3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2DBC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73C3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BD4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443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BDAF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BB67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45F7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FC09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2784E78E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EE30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9279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8D3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9FB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31C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9A9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C55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678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33EF2385" w14:textId="77777777" w:rsidTr="002556F3">
        <w:trPr>
          <w:trHeight w:val="38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3F9B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EE39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5EC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74F0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FFC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42B4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E284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BF69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5C098FB8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6F0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AEF0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102 – ETEC DONA SEBASTIANA DE BARROS</w:t>
            </w:r>
          </w:p>
          <w:p w14:paraId="070FFCD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Fazenda da Serra, S/N – Zona Rural – Caixa Postal 180</w:t>
            </w:r>
          </w:p>
          <w:p w14:paraId="0B647BA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CEP: 18650-000 – São Manuel/SP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BFE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2C5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695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FC2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3E3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1DE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40AB7302" w14:textId="77777777" w:rsidTr="002556F3">
        <w:trPr>
          <w:trHeight w:val="38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B6D6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0969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925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4071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013E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97BE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45E0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758E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039F78FF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7F7C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893C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61D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C30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034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EB8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206A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46EB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C163695" w14:textId="77777777" w:rsidTr="002556F3">
        <w:trPr>
          <w:trHeight w:val="806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1770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FF75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E6D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4102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CB0C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607B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2363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6D42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416C21AA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DE7A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BBAF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116 – ETEC SÃO ROQUE</w:t>
            </w:r>
          </w:p>
          <w:p w14:paraId="2000B55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Rua Vinte e Dois de Abril, 35 – Jardim Rene CEP: 18135-000 – São Roque/SP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2D4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08B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263B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5F6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C912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5D62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32C8B53F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455E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0E61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285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274E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CAF9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8371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6A9C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CF0A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5358E0C0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DFA6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CAE1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872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676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616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E8C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337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3A8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5B4EE40B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2F6D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3C4A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503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E89D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A4BC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AE3B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FDBE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4B5C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5EE61887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55C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C70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264 – ETEC ARMANDO PANNUNZIO</w:t>
            </w:r>
          </w:p>
          <w:p w14:paraId="61131F0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Rua Costa Rica, 60 – Jardim Parada do Alto CEP: 18025-805 – Sorocaba/SP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340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BA0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85B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9C2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A7F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64C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3F9A8791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7D9C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A358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698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0AEE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234A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B8E2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8C50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BA87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784A030D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F913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2555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3E6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A27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F5F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A71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D7EA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FFAEB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5EAEFED4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4095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69BE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6E1B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D7DA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A192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4C55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2727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E285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1D3A6879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2E7D9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720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016 – ETEC FERNANDO PRESTES</w:t>
            </w:r>
          </w:p>
          <w:p w14:paraId="0E65779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 xml:space="preserve">Rua Natal, 340 – </w:t>
            </w:r>
            <w:proofErr w:type="spellStart"/>
            <w:r w:rsidRPr="001D04D1">
              <w:rPr>
                <w:rFonts w:eastAsia="Times New Roman" w:cstheme="minorHAnsi"/>
                <w:color w:val="000000"/>
                <w:lang w:eastAsia="pt-BR"/>
              </w:rPr>
              <w:t>Jd</w:t>
            </w:r>
            <w:proofErr w:type="spellEnd"/>
            <w:r w:rsidRPr="001D04D1">
              <w:rPr>
                <w:rFonts w:eastAsia="Times New Roman" w:cstheme="minorHAnsi"/>
                <w:color w:val="000000"/>
                <w:lang w:eastAsia="pt-BR"/>
              </w:rPr>
              <w:t xml:space="preserve"> Paulistano CEP: 18040-810 – Sorocaba/SP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13B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BD0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BC6B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068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131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E26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4EFCF0E8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6BD8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0C5A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253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01D8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A914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314C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1BA1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BDD7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1DA39016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2CEB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14BE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955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FBD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C9F5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A2F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5AA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CE1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36F73B81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B660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5B95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0B3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DD5F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6B1B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D51F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D397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20C1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6B22F94E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99A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D9B0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017 – ETEC RUBENS DE FARIA E SOUZA</w:t>
            </w:r>
          </w:p>
          <w:p w14:paraId="57F1ED1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Av. Comendador Pereira Inácio, 190 – Jardim Vergueiro</w:t>
            </w:r>
          </w:p>
          <w:p w14:paraId="7722053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CEP: 18030-005 – Sorocaba/SP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EC9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71B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368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BA5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A6C0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D310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7862AB84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262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AEFD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173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7B2C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3858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5FC6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016D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9FF4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28C82487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AE2A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6430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A1C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7CF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5E75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8DF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FFF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197C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02741619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E1F3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0687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246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62DD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A221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9DB8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71BA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D11E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7683E3FA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6E63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7935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003 – FATEC SOROCABA - JOSÉ CRESPO GONZALES</w:t>
            </w:r>
          </w:p>
          <w:p w14:paraId="5F7D985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lastRenderedPageBreak/>
              <w:t>Av. Engenheiro Carlos Reinaldo Mendes, 2015 – Alto da Boa Vista</w:t>
            </w:r>
          </w:p>
          <w:p w14:paraId="704988E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CEP: 18013-280 – Sorocaba/SP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330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lastRenderedPageBreak/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316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7C7F5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3 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DAC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80F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D700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324A7FB0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DEAE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8735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5E0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AD31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1064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95D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0E33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AEF4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4296F895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1574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F396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1E2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848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1E1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395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B3B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700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5E602E7E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B4FA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ADC1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F07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BC3C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17C9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5462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23BA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894C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71432BD6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8B5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64D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101 – ETEC SALLES GOMES</w:t>
            </w:r>
          </w:p>
          <w:p w14:paraId="424556D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 xml:space="preserve">Pça Adelaide </w:t>
            </w:r>
            <w:proofErr w:type="spellStart"/>
            <w:r w:rsidRPr="001D04D1">
              <w:rPr>
                <w:rFonts w:eastAsia="Times New Roman" w:cstheme="minorHAnsi"/>
                <w:color w:val="000000"/>
                <w:lang w:eastAsia="pt-BR"/>
              </w:rPr>
              <w:t>Barnsley</w:t>
            </w:r>
            <w:proofErr w:type="spellEnd"/>
            <w:r w:rsidRPr="001D04D1">
              <w:rPr>
                <w:rFonts w:eastAsia="Times New Roman" w:cstheme="minorHAnsi"/>
                <w:color w:val="000000"/>
                <w:lang w:eastAsia="pt-BR"/>
              </w:rPr>
              <w:t xml:space="preserve"> Guedes, 01 - Centro CEP: 18270-020 - Tatuí/SP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DA7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B97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CBCA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021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E46E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3E42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7F554B70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5A3F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0BC1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558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7610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237D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4F4F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69AF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403D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073B5EEF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C083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3070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29A5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2DC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298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9614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510A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A2F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101CBCC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5A6B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92F5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7DB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62B9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477E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8F6F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6588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F699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28C1837A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42F12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E96D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132 – FATEC PROF. WILSON ROBERTO RIBEIRO DE CAMARGO</w:t>
            </w:r>
          </w:p>
          <w:p w14:paraId="50AD6CA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Rod. Mario Batista Mori, 971 – Jardim Aeroporto CEP: 18280-000 – Tatuí/SP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258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696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8BD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F27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D71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2E2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23F6958B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DB0D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619E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493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E1AE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A963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1795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91C2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AEA2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6DE898A3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3BD2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B675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51F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570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BF3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8D5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C21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952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7D1AD49E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495A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DB6E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AAB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ABAF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488F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89FF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D8DF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CF2C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386A38A4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BC2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E8BE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197 – ETEC PROF. ELIAS MIGUEL JÚNIOR</w:t>
            </w:r>
          </w:p>
          <w:p w14:paraId="235AAF7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Rua Irma Ferrarezi, S/N – Vila Votocel CEP: 18115-350 – Votorantim/SP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E35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421A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E136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95A7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1AF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FE0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04389545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BC1F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D317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085E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E455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7D53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C071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9A35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D6A6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6023259B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317F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06E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668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E86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34DF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221B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508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57E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4845B0BA" w14:textId="77777777" w:rsidTr="002556F3">
        <w:trPr>
          <w:trHeight w:val="73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6A77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3593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97A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D023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A9BB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4D45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2AFB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B324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45BEEA03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B9F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363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289 – ETEC DE PORTO FELIZ</w:t>
            </w:r>
          </w:p>
          <w:p w14:paraId="39AD7F2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 xml:space="preserve">Rua Conego </w:t>
            </w:r>
            <w:proofErr w:type="spellStart"/>
            <w:r w:rsidRPr="001D04D1">
              <w:rPr>
                <w:rFonts w:eastAsia="Times New Roman" w:cstheme="minorHAnsi"/>
                <w:color w:val="000000"/>
                <w:lang w:eastAsia="pt-BR"/>
              </w:rPr>
              <w:t>Beloti</w:t>
            </w:r>
            <w:proofErr w:type="spellEnd"/>
            <w:r w:rsidRPr="001D04D1">
              <w:rPr>
                <w:rFonts w:eastAsia="Times New Roman" w:cstheme="minorHAnsi"/>
                <w:color w:val="000000"/>
                <w:lang w:eastAsia="pt-BR"/>
              </w:rPr>
              <w:t>, 188 - Centro CEP: 18540-000 – Porto Feliz/SP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3CF7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C8F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A98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1 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C5A3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C206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48C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1D18FF40" w14:textId="77777777" w:rsidTr="002556F3">
        <w:trPr>
          <w:trHeight w:val="677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4484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4FDA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6B7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ED43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A13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96C8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5B9C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50AB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1D55C424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4FBF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2F1A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E1D2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B6C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11A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4A6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FCC1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66B0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66B35613" w14:textId="77777777" w:rsidTr="002556F3">
        <w:trPr>
          <w:trHeight w:val="938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25A9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93D1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D7F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3202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5AC8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84C2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F165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9DA9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26628D5A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0FD7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E650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112 – FATEC BOTUCATU</w:t>
            </w:r>
          </w:p>
          <w:p w14:paraId="00B680A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lastRenderedPageBreak/>
              <w:t>Av. José Ítalo Bacchi, S/N CEP: 18606-851 – Botucatu/SP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637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lastRenderedPageBreak/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6DF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DE9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1 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16F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956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00F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69488E17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58C5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4B20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9B2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598B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02F6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809A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6B66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FDDB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4DA1D380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FEA7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19B9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901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2CE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A21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D50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501E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772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75436888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BBD4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9163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62D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AE60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6F05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FC92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4747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50C3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2B41B50F" w14:textId="77777777" w:rsidTr="002556F3">
        <w:trPr>
          <w:trHeight w:val="56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2A9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75A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301 – FATEC VOTORANTIM</w:t>
            </w:r>
          </w:p>
          <w:p w14:paraId="6CA2C4EF" w14:textId="77777777" w:rsidR="000C3D0B" w:rsidRPr="001D04D1" w:rsidRDefault="000C3D0B" w:rsidP="002556F3">
            <w:pPr>
              <w:ind w:right="-73"/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Av. Juscelino Kubitschek de Oliveira, 279 – Protestantes</w:t>
            </w:r>
          </w:p>
          <w:p w14:paraId="3B69FE49" w14:textId="77777777" w:rsidR="000C3D0B" w:rsidRPr="001D04D1" w:rsidRDefault="000C3D0B" w:rsidP="002556F3">
            <w:pPr>
              <w:ind w:right="-73"/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CEP: 18110-008 – Votorantim/SP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FAE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3501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046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D36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124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EAEF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40AC08EE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BB8F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2F41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81A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8E4D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EEBE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D162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774B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654B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53A661F4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F6B41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2597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A3D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1E57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CD58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655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63B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856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42E990C3" w14:textId="77777777" w:rsidTr="002556F3">
        <w:trPr>
          <w:trHeight w:val="5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8C2A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15C6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01C2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7529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8EA2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B14C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9353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B62C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C3D0B" w:rsidRPr="001D04D1" w14:paraId="0CBA9E1D" w14:textId="77777777" w:rsidTr="002556F3">
        <w:trPr>
          <w:trHeight w:val="569"/>
        </w:trPr>
        <w:tc>
          <w:tcPr>
            <w:tcW w:w="934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3574B" w14:textId="77777777" w:rsidR="000C3D0B" w:rsidRPr="001D04D1" w:rsidRDefault="000C3D0B" w:rsidP="002556F3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MENSAL DO GRUPO: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8928B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540A4C" w14:paraId="6A625E62" w14:textId="77777777" w:rsidTr="002556F3">
        <w:trPr>
          <w:trHeight w:val="569"/>
        </w:trPr>
        <w:tc>
          <w:tcPr>
            <w:tcW w:w="9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07A2D" w14:textId="77777777" w:rsidR="000C3D0B" w:rsidRPr="00540A4C" w:rsidRDefault="000C3D0B" w:rsidP="002556F3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DO GRUPO PARA 30 (TRINTA) MESES: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C00AB" w14:textId="77777777" w:rsidR="000C3D0B" w:rsidRPr="00540A4C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540A4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14:paraId="5ACBD3A1" w14:textId="77777777" w:rsidR="000C3D0B" w:rsidRDefault="000C3D0B" w:rsidP="000C3D0B">
      <w:pPr>
        <w:spacing w:line="360" w:lineRule="auto"/>
        <w:jc w:val="both"/>
        <w:rPr>
          <w:rFonts w:cstheme="minorHAnsi"/>
          <w:highlight w:val="yellow"/>
        </w:rPr>
      </w:pPr>
    </w:p>
    <w:p w14:paraId="5882B542" w14:textId="77777777" w:rsidR="000C3D0B" w:rsidRDefault="000C3D0B" w:rsidP="000C3D0B">
      <w:pPr>
        <w:spacing w:line="360" w:lineRule="auto"/>
        <w:jc w:val="both"/>
        <w:rPr>
          <w:rFonts w:cstheme="minorHAnsi"/>
          <w:highlight w:val="yellow"/>
        </w:rPr>
      </w:pPr>
    </w:p>
    <w:p w14:paraId="297082CA" w14:textId="77777777" w:rsidR="000C3D0B" w:rsidRDefault="000C3D0B" w:rsidP="000C3D0B">
      <w:pPr>
        <w:spacing w:line="360" w:lineRule="auto"/>
        <w:jc w:val="both"/>
        <w:rPr>
          <w:rFonts w:cstheme="minorHAnsi"/>
          <w:highlight w:val="yellow"/>
        </w:rPr>
      </w:pPr>
    </w:p>
    <w:p w14:paraId="5C5642BE" w14:textId="77777777" w:rsidR="000C3D0B" w:rsidRDefault="000C3D0B" w:rsidP="000C3D0B">
      <w:pPr>
        <w:spacing w:line="360" w:lineRule="auto"/>
        <w:jc w:val="both"/>
        <w:rPr>
          <w:rFonts w:cstheme="minorHAnsi"/>
          <w:highlight w:val="yellow"/>
        </w:rPr>
      </w:pPr>
    </w:p>
    <w:tbl>
      <w:tblPr>
        <w:tblW w:w="106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1274"/>
        <w:gridCol w:w="1964"/>
        <w:gridCol w:w="746"/>
        <w:gridCol w:w="1275"/>
        <w:gridCol w:w="1546"/>
        <w:gridCol w:w="1249"/>
      </w:tblGrid>
      <w:tr w:rsidR="000C3D0B" w:rsidRPr="001D04D1" w14:paraId="0982986F" w14:textId="77777777" w:rsidTr="002556F3">
        <w:trPr>
          <w:trHeight w:val="491"/>
        </w:trPr>
        <w:tc>
          <w:tcPr>
            <w:tcW w:w="106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44B582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GRUPO 06 - REGIÃO ADMINISTRATIVA DE SANTOS</w:t>
            </w:r>
          </w:p>
        </w:tc>
      </w:tr>
      <w:tr w:rsidR="000C3D0B" w:rsidRPr="001D04D1" w14:paraId="6C9BC3F2" w14:textId="77777777" w:rsidTr="002556F3">
        <w:trPr>
          <w:trHeight w:val="49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1E84F5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DF9268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006CB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Regime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5830A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Períodos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5048A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Nº Postos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00B093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Dias trabalhados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82B2D2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Unit. (R$/Posto/Dia)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12FDB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(R$)</w:t>
            </w:r>
          </w:p>
        </w:tc>
      </w:tr>
      <w:tr w:rsidR="000C3D0B" w:rsidRPr="001D04D1" w14:paraId="4C343760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907C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810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9E2582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(“A”)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11C8C4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(“B”)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4FC73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998149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(2)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01A93B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</w:rPr>
              <w:t>(3)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C622DD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(4) = (1) </w:t>
            </w:r>
            <w:proofErr w:type="gramStart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x  (</w:t>
            </w:r>
            <w:proofErr w:type="gramEnd"/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2) x (3)</w:t>
            </w:r>
          </w:p>
        </w:tc>
      </w:tr>
      <w:tr w:rsidR="000C3D0B" w:rsidRPr="001D04D1" w14:paraId="4FF791D7" w14:textId="77777777" w:rsidTr="002556F3">
        <w:trPr>
          <w:trHeight w:val="49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3579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39087E" w14:textId="77777777" w:rsidR="000C3D0B" w:rsidRPr="001D04D1" w:rsidRDefault="000C3D0B" w:rsidP="002556F3">
            <w:pPr>
              <w:pStyle w:val="TableParagraph"/>
              <w:spacing w:before="183" w:line="249" w:lineRule="exact"/>
              <w:rPr>
                <w:rFonts w:asciiTheme="minorHAnsi" w:hAnsiTheme="minorHAnsi" w:cstheme="minorHAnsi"/>
                <w:b/>
              </w:rPr>
            </w:pPr>
            <w:r w:rsidRPr="001D04D1">
              <w:rPr>
                <w:rFonts w:asciiTheme="minorHAnsi" w:hAnsiTheme="minorHAnsi" w:cstheme="minorHAnsi"/>
                <w:b/>
              </w:rPr>
              <w:t>153 – ETEC PRAIA GRANDE</w:t>
            </w:r>
          </w:p>
          <w:p w14:paraId="4C07CA0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1D04D1">
              <w:rPr>
                <w:rFonts w:cstheme="minorHAnsi"/>
                <w:bCs/>
              </w:rPr>
              <w:t>Avenida Guadalajara, 941 - Guilhermina CEP: 11702-210 – Praia Grande/SP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2D5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1E0E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- Diurno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CDB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A12C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CC5C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A1D1" w14:textId="77777777" w:rsidR="000C3D0B" w:rsidRPr="001D04D1" w:rsidRDefault="000C3D0B" w:rsidP="002556F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C3D0B" w:rsidRPr="001D04D1" w14:paraId="1BA5971E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2B773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64A884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1C5D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Desarmado</w:t>
            </w:r>
          </w:p>
        </w:tc>
        <w:tc>
          <w:tcPr>
            <w:tcW w:w="1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EB20C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6F5F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A5079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E1E4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D62D6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0C3D0B" w:rsidRPr="001D04D1" w14:paraId="5656AD7E" w14:textId="77777777" w:rsidTr="002556F3">
        <w:trPr>
          <w:trHeight w:val="4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3188A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3A48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8EF5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Vigilante</w:t>
            </w:r>
          </w:p>
        </w:tc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A2CB0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Posto 12h diárias de segunda a domingo – noturno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340D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C7F0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2DA2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8BF9" w14:textId="77777777" w:rsidR="000C3D0B" w:rsidRPr="001D04D1" w:rsidRDefault="000C3D0B" w:rsidP="002556F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1D04D1" w14:paraId="0C777571" w14:textId="77777777" w:rsidTr="002556F3">
        <w:trPr>
          <w:trHeight w:val="491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A930A" w14:textId="77777777" w:rsidR="000C3D0B" w:rsidRPr="001D04D1" w:rsidRDefault="000C3D0B" w:rsidP="002556F3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MENSAL DO GRUPO: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7BF6D" w14:textId="77777777" w:rsidR="000C3D0B" w:rsidRPr="001D04D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0C3D0B" w:rsidRPr="00540A4C" w14:paraId="74DD5950" w14:textId="77777777" w:rsidTr="002556F3">
        <w:trPr>
          <w:trHeight w:val="491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13668" w14:textId="77777777" w:rsidR="000C3D0B" w:rsidRPr="004C5431" w:rsidRDefault="000C3D0B" w:rsidP="002556F3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D04D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 DO GRUPO PARA 30 (TRINTA) MESES: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12320" w14:textId="77777777" w:rsidR="000C3D0B" w:rsidRPr="004C5431" w:rsidRDefault="000C3D0B" w:rsidP="002556F3">
            <w:pPr>
              <w:jc w:val="left"/>
              <w:rPr>
                <w:rFonts w:eastAsia="Times New Roman" w:cstheme="minorHAnsi"/>
                <w:color w:val="000000"/>
                <w:lang w:eastAsia="pt-BR"/>
              </w:rPr>
            </w:pPr>
            <w:r w:rsidRPr="004C5431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14:paraId="6AB85855" w14:textId="77777777" w:rsidR="000C3D0B" w:rsidRDefault="000C3D0B" w:rsidP="000C3D0B">
      <w:pPr>
        <w:spacing w:line="360" w:lineRule="auto"/>
        <w:jc w:val="both"/>
        <w:rPr>
          <w:rFonts w:cstheme="minorHAnsi"/>
          <w:highlight w:val="yellow"/>
        </w:rPr>
      </w:pPr>
    </w:p>
    <w:p w14:paraId="3D21A1E6" w14:textId="77777777" w:rsidR="000C3D0B" w:rsidRPr="00194510" w:rsidRDefault="000C3D0B" w:rsidP="000C3D0B">
      <w:pPr>
        <w:spacing w:line="360" w:lineRule="auto"/>
        <w:jc w:val="both"/>
        <w:rPr>
          <w:rFonts w:cstheme="minorHAnsi"/>
          <w:highlight w:val="yellow"/>
        </w:rPr>
      </w:pPr>
      <w:r w:rsidRPr="00A20ACB">
        <w:rPr>
          <w:rFonts w:cstheme="minorHAnsi"/>
          <w:b/>
          <w:bCs/>
        </w:rPr>
        <w:t>MÊS DE REFERÊNCIA DOS PREÇOS:</w:t>
      </w:r>
      <w:r w:rsidRPr="00A20ACB">
        <w:rPr>
          <w:rFonts w:cstheme="minorHAnsi"/>
        </w:rPr>
        <w:t xml:space="preserve"> janeiro/202</w:t>
      </w:r>
      <w:r>
        <w:rPr>
          <w:rFonts w:cstheme="minorHAnsi"/>
        </w:rPr>
        <w:t>4</w:t>
      </w:r>
    </w:p>
    <w:p w14:paraId="4E4CD968" w14:textId="77777777" w:rsidR="000C3D0B" w:rsidRPr="000662C5" w:rsidRDefault="000C3D0B" w:rsidP="000C3D0B">
      <w:pPr>
        <w:spacing w:line="360" w:lineRule="auto"/>
        <w:jc w:val="both"/>
        <w:rPr>
          <w:rFonts w:cstheme="minorHAnsi"/>
        </w:rPr>
      </w:pPr>
      <w:r w:rsidRPr="000662C5">
        <w:rPr>
          <w:rFonts w:cstheme="minorHAnsi"/>
          <w:b/>
          <w:bCs/>
        </w:rPr>
        <w:t>VALIDADE DA PROPOSTA:</w:t>
      </w:r>
      <w:r w:rsidRPr="000662C5">
        <w:rPr>
          <w:rFonts w:cstheme="minorHAnsi"/>
        </w:rPr>
        <w:t xml:space="preserve"> 120 (cento e vinte) dias</w:t>
      </w:r>
    </w:p>
    <w:p w14:paraId="753D5759" w14:textId="77777777" w:rsidR="000C3D0B" w:rsidRPr="000662C5" w:rsidRDefault="000C3D0B" w:rsidP="000C3D0B">
      <w:pPr>
        <w:spacing w:line="360" w:lineRule="auto"/>
        <w:jc w:val="both"/>
        <w:textAlignment w:val="baseline"/>
        <w:rPr>
          <w:rFonts w:cstheme="minorHAnsi"/>
        </w:rPr>
      </w:pPr>
      <w:r w:rsidRPr="000662C5">
        <w:rPr>
          <w:rFonts w:cstheme="minorHAnsi"/>
          <w:b/>
          <w:bCs/>
        </w:rPr>
        <w:t>CONDIÇÕES DE ENTREGA:</w:t>
      </w:r>
      <w:r w:rsidRPr="000662C5">
        <w:rPr>
          <w:rFonts w:cstheme="minorHAnsi"/>
        </w:rPr>
        <w:t xml:space="preserve"> conforme as condições estabelecidas no Termo de Referência</w:t>
      </w:r>
    </w:p>
    <w:p w14:paraId="4D4CF91A" w14:textId="77777777" w:rsidR="000C3D0B" w:rsidRPr="000662C5" w:rsidRDefault="000C3D0B" w:rsidP="000C3D0B">
      <w:pPr>
        <w:spacing w:line="360" w:lineRule="auto"/>
        <w:jc w:val="both"/>
        <w:textAlignment w:val="baseline"/>
        <w:rPr>
          <w:rFonts w:cstheme="minorHAnsi"/>
        </w:rPr>
      </w:pPr>
      <w:r w:rsidRPr="000662C5">
        <w:rPr>
          <w:rFonts w:cstheme="minorHAnsi"/>
          <w:b/>
          <w:bCs/>
        </w:rPr>
        <w:t>CONDIÇÕES DE PAGAMENTO:</w:t>
      </w:r>
      <w:r w:rsidRPr="000662C5">
        <w:rPr>
          <w:rFonts w:cstheme="minorHAnsi"/>
        </w:rPr>
        <w:t xml:space="preserve"> 30 (trinta) dias, conforme as condições estabelecidas no Termo de Referência</w:t>
      </w:r>
    </w:p>
    <w:p w14:paraId="1CFD3962" w14:textId="77777777" w:rsidR="000C3D0B" w:rsidRDefault="000C3D0B" w:rsidP="000C3D0B">
      <w:pPr>
        <w:spacing w:line="360" w:lineRule="auto"/>
        <w:jc w:val="both"/>
        <w:textAlignment w:val="baseline"/>
        <w:rPr>
          <w:rFonts w:cstheme="minorHAnsi"/>
          <w:b/>
          <w:bCs/>
        </w:rPr>
      </w:pPr>
    </w:p>
    <w:p w14:paraId="398F1D66" w14:textId="77777777" w:rsidR="000C3D0B" w:rsidRPr="002C7286" w:rsidRDefault="000C3D0B" w:rsidP="000C3D0B">
      <w:pPr>
        <w:spacing w:line="360" w:lineRule="auto"/>
        <w:jc w:val="both"/>
        <w:textAlignment w:val="baseline"/>
        <w:rPr>
          <w:rFonts w:cstheme="minorHAnsi"/>
          <w:b/>
          <w:bCs/>
        </w:rPr>
      </w:pPr>
      <w:r w:rsidRPr="002C7286">
        <w:rPr>
          <w:rFonts w:cstheme="minorHAnsi"/>
          <w:b/>
          <w:bCs/>
        </w:rPr>
        <w:lastRenderedPageBreak/>
        <w:t>REGIME TRIBUTÁRIO:</w:t>
      </w:r>
    </w:p>
    <w:p w14:paraId="42679FC1" w14:textId="77777777" w:rsidR="000C3D0B" w:rsidRPr="002C7286" w:rsidRDefault="000C3D0B" w:rsidP="000C3D0B">
      <w:pPr>
        <w:spacing w:line="360" w:lineRule="auto"/>
        <w:jc w:val="both"/>
        <w:rPr>
          <w:rFonts w:cstheme="minorHAnsi"/>
          <w:b/>
          <w:bCs/>
        </w:rPr>
      </w:pPr>
      <w:r w:rsidRPr="002C7286">
        <w:rPr>
          <w:rFonts w:cstheme="minorHAnsi"/>
          <w:b/>
          <w:bCs/>
        </w:rPr>
        <w:t xml:space="preserve">DATA DA EMISSÃO:  </w:t>
      </w:r>
    </w:p>
    <w:p w14:paraId="1C6896D1" w14:textId="77777777" w:rsidR="000C3D0B" w:rsidRPr="000662C5" w:rsidRDefault="000C3D0B" w:rsidP="000C3D0B">
      <w:pPr>
        <w:spacing w:line="360" w:lineRule="auto"/>
        <w:rPr>
          <w:rFonts w:cstheme="minorHAnsi"/>
        </w:rPr>
      </w:pPr>
    </w:p>
    <w:p w14:paraId="736E9262" w14:textId="77777777" w:rsidR="000C3D0B" w:rsidRPr="000662C5" w:rsidRDefault="000C3D0B" w:rsidP="000C3D0B">
      <w:pPr>
        <w:spacing w:line="360" w:lineRule="auto"/>
        <w:rPr>
          <w:rFonts w:cstheme="minorHAnsi"/>
        </w:rPr>
      </w:pPr>
      <w:r w:rsidRPr="000662C5">
        <w:rPr>
          <w:rFonts w:cstheme="minorHAnsi"/>
        </w:rPr>
        <w:t>__________________________________________________</w:t>
      </w:r>
    </w:p>
    <w:p w14:paraId="73F2BE39" w14:textId="77777777" w:rsidR="000C3D0B" w:rsidRPr="000662C5" w:rsidRDefault="000C3D0B" w:rsidP="000C3D0B">
      <w:pPr>
        <w:spacing w:line="360" w:lineRule="auto"/>
        <w:rPr>
          <w:rFonts w:cstheme="minorHAnsi"/>
        </w:rPr>
      </w:pPr>
      <w:r w:rsidRPr="000662C5">
        <w:rPr>
          <w:rFonts w:cstheme="minorHAnsi"/>
        </w:rPr>
        <w:t>Nome e Assinatura do Representante legal da proponente</w:t>
      </w:r>
    </w:p>
    <w:p w14:paraId="42787E07" w14:textId="77777777" w:rsidR="000C3D0B" w:rsidRPr="00E035BE" w:rsidRDefault="000C3D0B" w:rsidP="000C3D0B">
      <w:pPr>
        <w:spacing w:line="360" w:lineRule="auto"/>
        <w:rPr>
          <w:rFonts w:cstheme="minorHAnsi"/>
        </w:rPr>
      </w:pPr>
      <w:r w:rsidRPr="000662C5">
        <w:rPr>
          <w:rFonts w:cstheme="minorHAnsi"/>
        </w:rPr>
        <w:t>(documento elaborado com o timbre da proponente)</w:t>
      </w:r>
    </w:p>
    <w:p w14:paraId="2387ACFC" w14:textId="77777777" w:rsidR="000C3D0B" w:rsidRPr="00E035BE" w:rsidRDefault="000C3D0B" w:rsidP="000C3D0B">
      <w:pPr>
        <w:spacing w:line="360" w:lineRule="auto"/>
        <w:jc w:val="both"/>
        <w:rPr>
          <w:rFonts w:cstheme="minorHAnsi"/>
        </w:rPr>
      </w:pPr>
    </w:p>
    <w:p w14:paraId="2703FC3E" w14:textId="77777777" w:rsidR="000C3D0B" w:rsidRPr="00E035BE" w:rsidRDefault="000C3D0B" w:rsidP="000C3D0B">
      <w:pPr>
        <w:spacing w:line="360" w:lineRule="auto"/>
        <w:rPr>
          <w:rFonts w:cstheme="minorHAnsi"/>
        </w:rPr>
      </w:pPr>
      <w:r w:rsidRPr="00E035BE">
        <w:rPr>
          <w:rFonts w:cstheme="minorHAnsi"/>
        </w:rPr>
        <w:br w:type="page"/>
      </w:r>
    </w:p>
    <w:p w14:paraId="5EF08EF1" w14:textId="77777777" w:rsidR="000C3D0B" w:rsidRPr="00E035BE" w:rsidRDefault="000C3D0B" w:rsidP="000C3D0B">
      <w:pPr>
        <w:spacing w:line="360" w:lineRule="auto"/>
        <w:rPr>
          <w:rFonts w:cstheme="minorHAnsi"/>
          <w:b/>
          <w:bCs/>
          <w:i/>
          <w:iCs/>
        </w:rPr>
      </w:pPr>
      <w:r w:rsidRPr="00E035BE">
        <w:rPr>
          <w:rFonts w:cstheme="minorHAnsi"/>
          <w:b/>
          <w:bCs/>
          <w:i/>
          <w:iCs/>
        </w:rPr>
        <w:lastRenderedPageBreak/>
        <w:t>ANEXO V</w:t>
      </w:r>
    </w:p>
    <w:p w14:paraId="4DA8AB23" w14:textId="77777777" w:rsidR="000C3D0B" w:rsidRPr="00E035BE" w:rsidRDefault="000C3D0B" w:rsidP="000C3D0B">
      <w:pPr>
        <w:spacing w:line="360" w:lineRule="auto"/>
        <w:rPr>
          <w:rFonts w:cstheme="minorHAnsi"/>
          <w:b/>
          <w:bCs/>
          <w:i/>
          <w:iCs/>
        </w:rPr>
      </w:pPr>
      <w:r w:rsidRPr="00E035BE">
        <w:rPr>
          <w:rFonts w:cstheme="minorHAnsi"/>
          <w:b/>
          <w:bCs/>
          <w:i/>
          <w:iCs/>
        </w:rPr>
        <w:t>MODELO(S) DE DECLARAÇÃO(ÕES)</w:t>
      </w:r>
    </w:p>
    <w:p w14:paraId="5ABA33A8" w14:textId="77777777" w:rsidR="000C3D0B" w:rsidRPr="00E035BE" w:rsidRDefault="000C3D0B" w:rsidP="000C3D0B">
      <w:pPr>
        <w:spacing w:line="360" w:lineRule="auto"/>
        <w:rPr>
          <w:rFonts w:cstheme="minorHAnsi"/>
          <w:b/>
          <w:bCs/>
          <w:i/>
          <w:iCs/>
        </w:rPr>
      </w:pPr>
      <w:r w:rsidRPr="00E035BE">
        <w:rPr>
          <w:rFonts w:cstheme="minorHAnsi"/>
          <w:b/>
          <w:bCs/>
          <w:i/>
          <w:iCs/>
        </w:rPr>
        <w:t>ANEXO V.1</w:t>
      </w:r>
    </w:p>
    <w:p w14:paraId="345C9AFC" w14:textId="77777777" w:rsidR="000C3D0B" w:rsidRPr="00E035BE" w:rsidRDefault="000C3D0B" w:rsidP="000C3D0B">
      <w:pPr>
        <w:spacing w:line="360" w:lineRule="auto"/>
        <w:rPr>
          <w:rFonts w:cstheme="minorHAnsi"/>
          <w:b/>
          <w:bCs/>
          <w:i/>
          <w:iCs/>
        </w:rPr>
      </w:pPr>
    </w:p>
    <w:p w14:paraId="5FB27F0D" w14:textId="77777777" w:rsidR="000C3D0B" w:rsidRPr="00E035BE" w:rsidRDefault="000C3D0B" w:rsidP="000C3D0B">
      <w:pPr>
        <w:spacing w:line="360" w:lineRule="auto"/>
        <w:rPr>
          <w:rFonts w:cstheme="minorHAnsi"/>
          <w:b/>
          <w:bCs/>
          <w:i/>
          <w:iCs/>
        </w:rPr>
      </w:pPr>
      <w:r w:rsidRPr="00E035BE">
        <w:rPr>
          <w:rFonts w:cstheme="minorHAnsi"/>
          <w:b/>
          <w:bCs/>
          <w:i/>
          <w:iCs/>
        </w:rPr>
        <w:t>MODELO DE DECLARAÇÃO EXIGIDA PARA HABILITAÇÃO</w:t>
      </w:r>
    </w:p>
    <w:p w14:paraId="5DC0F6D4" w14:textId="77777777" w:rsidR="000C3D0B" w:rsidRPr="00E035BE" w:rsidRDefault="000C3D0B" w:rsidP="000C3D0B">
      <w:pPr>
        <w:spacing w:line="360" w:lineRule="auto"/>
        <w:rPr>
          <w:rFonts w:cstheme="minorHAnsi"/>
          <w:i/>
          <w:iCs/>
        </w:rPr>
      </w:pPr>
      <w:r w:rsidRPr="00E035BE">
        <w:rPr>
          <w:rFonts w:cstheme="minorHAnsi"/>
          <w:i/>
          <w:iCs/>
        </w:rPr>
        <w:t>(em papel timbrado do licitante)</w:t>
      </w:r>
    </w:p>
    <w:p w14:paraId="4ECA0C70" w14:textId="77777777" w:rsidR="000C3D0B" w:rsidRPr="00E035BE" w:rsidRDefault="000C3D0B" w:rsidP="000C3D0B">
      <w:pPr>
        <w:spacing w:line="360" w:lineRule="auto"/>
        <w:jc w:val="both"/>
        <w:rPr>
          <w:rFonts w:cstheme="minorHAnsi"/>
        </w:rPr>
      </w:pPr>
    </w:p>
    <w:p w14:paraId="384C1455" w14:textId="77777777" w:rsidR="000C3D0B" w:rsidRPr="00E035BE" w:rsidRDefault="000C3D0B" w:rsidP="000C3D0B">
      <w:pPr>
        <w:spacing w:line="360" w:lineRule="auto"/>
        <w:ind w:firstLine="1134"/>
        <w:jc w:val="both"/>
        <w:rPr>
          <w:rFonts w:cstheme="minorHAnsi"/>
          <w:i/>
          <w:iCs/>
        </w:rPr>
      </w:pPr>
      <w:r w:rsidRPr="00E035BE">
        <w:rPr>
          <w:rFonts w:cstheme="minorHAnsi"/>
          <w:i/>
          <w:iCs/>
        </w:rPr>
        <w:t>Eu, ___________________________________, portador do CPF nº _____________, na condição de representante legal de ________________________ (nome empresarial ou denominação) , interessado em participar do Pregão Eletrônico nº ___/___, Processo n° ___/___, DECLARO, sob as penas da Lei, que o licitante:</w:t>
      </w:r>
    </w:p>
    <w:p w14:paraId="59B4CD14" w14:textId="77777777" w:rsidR="000C3D0B" w:rsidRPr="002336E5" w:rsidRDefault="000C3D0B" w:rsidP="000C3D0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cstheme="minorHAnsi"/>
          <w:i/>
          <w:iCs/>
        </w:rPr>
      </w:pPr>
      <w:r w:rsidRPr="002336E5">
        <w:rPr>
          <w:rFonts w:cstheme="minorHAnsi"/>
          <w:i/>
          <w:iCs/>
        </w:rPr>
        <w:t xml:space="preserve">cumpre as normas relativas à saúde e segurança no trabalho, nos termos do parágrafo único do artigo 117 da </w:t>
      </w:r>
      <w:hyperlink r:id="rId5" w:history="1">
        <w:r w:rsidRPr="002336E5">
          <w:rPr>
            <w:rStyle w:val="Hyperlink"/>
            <w:rFonts w:cstheme="minorHAnsi"/>
            <w:i/>
            <w:iCs/>
          </w:rPr>
          <w:t>Constituição Estadual</w:t>
        </w:r>
      </w:hyperlink>
      <w:r w:rsidRPr="002336E5">
        <w:rPr>
          <w:rFonts w:cstheme="minorHAnsi"/>
          <w:i/>
          <w:iCs/>
        </w:rPr>
        <w:t>; e</w:t>
      </w:r>
    </w:p>
    <w:p w14:paraId="082C6E0E" w14:textId="77777777" w:rsidR="000C3D0B" w:rsidRDefault="000C3D0B" w:rsidP="000C3D0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cstheme="minorHAnsi"/>
          <w:i/>
          <w:iCs/>
        </w:rPr>
      </w:pPr>
      <w:r w:rsidRPr="002336E5">
        <w:rPr>
          <w:rFonts w:cstheme="minorHAnsi"/>
          <w:i/>
          <w:iCs/>
        </w:rPr>
        <w:t xml:space="preserve">atenderá, na data da contratação, ao disposto no artigo 5º-C e se compromete a não disponibilizar empregado que incorra na vedação prevista no artigo 5º-D, ambos da </w:t>
      </w:r>
      <w:hyperlink r:id="rId6" w:history="1">
        <w:r w:rsidRPr="002336E5">
          <w:rPr>
            <w:rFonts w:cstheme="minorHAnsi"/>
            <w:i/>
            <w:iCs/>
            <w:u w:val="single"/>
          </w:rPr>
          <w:t>Lei nº 6.019</w:t>
        </w:r>
        <w:r w:rsidRPr="002336E5">
          <w:rPr>
            <w:rStyle w:val="Hyperlink"/>
            <w:rFonts w:cstheme="minorHAnsi"/>
            <w:i/>
            <w:iCs/>
          </w:rPr>
          <w:t>, de 1974</w:t>
        </w:r>
      </w:hyperlink>
      <w:r w:rsidRPr="002336E5">
        <w:rPr>
          <w:rFonts w:cstheme="minorHAnsi"/>
          <w:i/>
          <w:iCs/>
        </w:rPr>
        <w:t xml:space="preserve">, com redação dada pela </w:t>
      </w:r>
      <w:hyperlink r:id="rId7" w:history="1">
        <w:r w:rsidRPr="002336E5">
          <w:rPr>
            <w:rFonts w:cstheme="minorHAnsi"/>
            <w:i/>
            <w:iCs/>
            <w:u w:val="single"/>
          </w:rPr>
          <w:t>Lei nº 13.467</w:t>
        </w:r>
        <w:r w:rsidRPr="002336E5">
          <w:rPr>
            <w:rStyle w:val="Hyperlink"/>
            <w:rFonts w:cstheme="minorHAnsi"/>
            <w:i/>
            <w:iCs/>
          </w:rPr>
          <w:t>, de 2017</w:t>
        </w:r>
      </w:hyperlink>
      <w:r w:rsidRPr="002336E5">
        <w:rPr>
          <w:rFonts w:cstheme="minorHAnsi"/>
          <w:i/>
          <w:iCs/>
        </w:rPr>
        <w:t>, quando o caso.</w:t>
      </w:r>
    </w:p>
    <w:p w14:paraId="2B86D73E" w14:textId="77777777" w:rsidR="000C3D0B" w:rsidRPr="002336E5" w:rsidRDefault="000C3D0B" w:rsidP="000C3D0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cstheme="minorHAnsi"/>
          <w:i/>
          <w:iCs/>
        </w:rPr>
      </w:pPr>
      <w:r w:rsidRPr="002336E5">
        <w:rPr>
          <w:rFonts w:cstheme="minorHAnsi"/>
          <w:b/>
          <w:bCs/>
          <w:u w:val="single"/>
        </w:rPr>
        <w:t xml:space="preserve">para o caso de empresas em recuperação judicial: está ciente de que para a assinatura do contrato deverá apresentar cópia do ato de nomeação do administrador judicial ou se o administrador for pessoa jurídica, o nome do profissional responsável pela condução do processo e, ainda declaração, relatório ou documento equivalente do juízo ou do administrador, de que o plano de recuperação judicial está sendo cumprido; </w:t>
      </w:r>
    </w:p>
    <w:p w14:paraId="6EFC3C4A" w14:textId="77777777" w:rsidR="000C3D0B" w:rsidRPr="002336E5" w:rsidRDefault="000C3D0B" w:rsidP="000C3D0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cstheme="minorHAnsi"/>
          <w:i/>
          <w:iCs/>
        </w:rPr>
      </w:pPr>
      <w:r w:rsidRPr="002336E5">
        <w:rPr>
          <w:rFonts w:cstheme="minorHAnsi"/>
          <w:b/>
          <w:bCs/>
          <w:u w:val="single"/>
        </w:rPr>
        <w:t>para o caso de empresas em recuperação extrajudicial: está ciente de que para a assinatura do contrato deverá apresentar comprovação documental de que as obrigações do plano de recuperação extrajudicial estão sendo cumpridas.</w:t>
      </w:r>
    </w:p>
    <w:p w14:paraId="5DA1C9C2" w14:textId="77777777" w:rsidR="000C3D0B" w:rsidRPr="002336E5" w:rsidRDefault="000C3D0B" w:rsidP="000C3D0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  <w:b/>
          <w:bCs/>
          <w:u w:val="single"/>
        </w:rPr>
        <w:t>d</w:t>
      </w:r>
      <w:r w:rsidRPr="002336E5">
        <w:rPr>
          <w:rFonts w:cstheme="minorHAnsi"/>
          <w:b/>
          <w:bCs/>
          <w:u w:val="single"/>
        </w:rPr>
        <w:t>everá indicar o (s) representante (s) legal (ais) da adjudicatária para assinatura do contrato, informando os dados pessoais (nome completo, C.P.F) e o cargo/função, com a última alteração contratual e, se for o caso, com procuração pública ou particular com firma reconhecida que lhe dê os poderes para a assinatura do contrato.</w:t>
      </w:r>
    </w:p>
    <w:p w14:paraId="22C60074" w14:textId="77777777" w:rsidR="000C3D0B" w:rsidRPr="00E035BE" w:rsidRDefault="000C3D0B" w:rsidP="000C3D0B">
      <w:pPr>
        <w:spacing w:line="360" w:lineRule="auto"/>
        <w:jc w:val="both"/>
        <w:rPr>
          <w:rFonts w:cstheme="minorHAnsi"/>
        </w:rPr>
      </w:pPr>
    </w:p>
    <w:p w14:paraId="210C27FA" w14:textId="77777777" w:rsidR="000C3D0B" w:rsidRPr="00E035BE" w:rsidRDefault="000C3D0B" w:rsidP="000C3D0B">
      <w:pPr>
        <w:spacing w:line="360" w:lineRule="auto"/>
        <w:rPr>
          <w:rFonts w:cstheme="minorHAnsi"/>
          <w:i/>
          <w:iCs/>
        </w:rPr>
      </w:pPr>
      <w:r w:rsidRPr="00E035BE">
        <w:rPr>
          <w:rFonts w:cstheme="minorHAnsi"/>
          <w:i/>
          <w:iCs/>
        </w:rPr>
        <w:t>(Local e data).</w:t>
      </w:r>
    </w:p>
    <w:p w14:paraId="6A666062" w14:textId="77777777" w:rsidR="000C3D0B" w:rsidRPr="00E035BE" w:rsidRDefault="000C3D0B" w:rsidP="000C3D0B">
      <w:pPr>
        <w:spacing w:line="360" w:lineRule="auto"/>
        <w:rPr>
          <w:rFonts w:cstheme="minorHAnsi"/>
          <w:i/>
          <w:iCs/>
        </w:rPr>
      </w:pPr>
      <w:r w:rsidRPr="00E035BE">
        <w:rPr>
          <w:rFonts w:cstheme="minorHAnsi"/>
          <w:i/>
          <w:iCs/>
        </w:rPr>
        <w:t>_______________________________</w:t>
      </w:r>
    </w:p>
    <w:p w14:paraId="748C8323" w14:textId="77777777" w:rsidR="000C3D0B" w:rsidRDefault="000C3D0B" w:rsidP="000C3D0B">
      <w:pPr>
        <w:spacing w:line="360" w:lineRule="auto"/>
        <w:rPr>
          <w:rFonts w:cstheme="minorHAnsi"/>
          <w:i/>
          <w:iCs/>
        </w:rPr>
        <w:sectPr w:rsidR="000C3D0B" w:rsidSect="000C3D0B">
          <w:pgSz w:w="11906" w:h="16838"/>
          <w:pgMar w:top="284" w:right="849" w:bottom="1417" w:left="851" w:header="708" w:footer="708" w:gutter="0"/>
          <w:cols w:space="708"/>
          <w:docGrid w:linePitch="360"/>
        </w:sectPr>
      </w:pPr>
      <w:r w:rsidRPr="00E035BE">
        <w:rPr>
          <w:rFonts w:cstheme="minorHAnsi"/>
          <w:i/>
          <w:iCs/>
        </w:rPr>
        <w:t>(Nome/assinatura do representante legal)</w:t>
      </w:r>
    </w:p>
    <w:p w14:paraId="4D8FD95D" w14:textId="77777777" w:rsidR="000C3D0B" w:rsidRPr="00A57E67" w:rsidRDefault="000C3D0B" w:rsidP="000C3D0B">
      <w:pPr>
        <w:rPr>
          <w:rFonts w:ascii="Arial" w:hAnsi="Arial" w:cs="Arial"/>
          <w:b/>
          <w:bCs/>
          <w:sz w:val="20"/>
          <w:szCs w:val="20"/>
        </w:rPr>
      </w:pPr>
      <w:r w:rsidRPr="00A57E67">
        <w:rPr>
          <w:rFonts w:ascii="Arial" w:hAnsi="Arial" w:cs="Arial"/>
          <w:b/>
          <w:bCs/>
          <w:sz w:val="20"/>
          <w:szCs w:val="20"/>
        </w:rPr>
        <w:lastRenderedPageBreak/>
        <w:t>ANEXO VI</w:t>
      </w:r>
    </w:p>
    <w:p w14:paraId="2292A42C" w14:textId="77777777" w:rsidR="000C3D0B" w:rsidRPr="00A57E67" w:rsidRDefault="000C3D0B" w:rsidP="000C3D0B">
      <w:pPr>
        <w:spacing w:line="360" w:lineRule="auto"/>
        <w:rPr>
          <w:rFonts w:cstheme="minorHAnsi"/>
          <w:b/>
          <w:bCs/>
        </w:rPr>
      </w:pPr>
      <w:r w:rsidRPr="00A57E67">
        <w:rPr>
          <w:rFonts w:cstheme="minorHAnsi"/>
          <w:b/>
          <w:bCs/>
        </w:rPr>
        <w:t>MODELOS REFERENTES À VISTORIA PRÉVIA</w:t>
      </w:r>
    </w:p>
    <w:p w14:paraId="6EB0E839" w14:textId="77777777" w:rsidR="000C3D0B" w:rsidRPr="00A57E67" w:rsidRDefault="000C3D0B" w:rsidP="000C3D0B">
      <w:pPr>
        <w:spacing w:line="360" w:lineRule="auto"/>
        <w:rPr>
          <w:rFonts w:cstheme="minorHAnsi"/>
        </w:rPr>
      </w:pPr>
    </w:p>
    <w:p w14:paraId="13C9D469" w14:textId="77777777" w:rsidR="000C3D0B" w:rsidRPr="00A57E67" w:rsidRDefault="000C3D0B" w:rsidP="000C3D0B">
      <w:pPr>
        <w:spacing w:line="360" w:lineRule="auto"/>
        <w:rPr>
          <w:rFonts w:cstheme="minorHAnsi"/>
          <w:b/>
          <w:bCs/>
        </w:rPr>
      </w:pPr>
      <w:r w:rsidRPr="00A57E67">
        <w:rPr>
          <w:rFonts w:cstheme="minorHAnsi"/>
          <w:b/>
          <w:bCs/>
        </w:rPr>
        <w:t>ANEXO VI.1</w:t>
      </w:r>
    </w:p>
    <w:p w14:paraId="40E683CE" w14:textId="77777777" w:rsidR="000C3D0B" w:rsidRPr="00A57E67" w:rsidRDefault="000C3D0B" w:rsidP="000C3D0B">
      <w:pPr>
        <w:spacing w:line="360" w:lineRule="auto"/>
        <w:rPr>
          <w:rFonts w:cstheme="minorHAnsi"/>
          <w:b/>
          <w:bCs/>
        </w:rPr>
      </w:pPr>
      <w:r w:rsidRPr="00A57E67">
        <w:rPr>
          <w:rFonts w:cstheme="minorHAnsi"/>
          <w:b/>
          <w:bCs/>
        </w:rPr>
        <w:t>DECLARAÇÃO DE CONHECIMENTO DO LOCAL E DAS CONDIÇÕES DA REALIZAÇÃO DO OBJETO DA LICITAÇÃO PRECEDIDA DE VISTORIA</w:t>
      </w:r>
    </w:p>
    <w:p w14:paraId="665B507F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(elaborada pelo licitante)</w:t>
      </w:r>
    </w:p>
    <w:p w14:paraId="582C1019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2D726181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18136436" w14:textId="77777777" w:rsidR="000C3D0B" w:rsidRPr="00A57E67" w:rsidRDefault="000C3D0B" w:rsidP="000C3D0B">
      <w:pPr>
        <w:spacing w:line="360" w:lineRule="auto"/>
        <w:ind w:firstLine="1134"/>
        <w:jc w:val="both"/>
        <w:rPr>
          <w:rFonts w:cstheme="minorHAnsi"/>
        </w:rPr>
      </w:pPr>
      <w:r w:rsidRPr="00A57E67">
        <w:rPr>
          <w:rFonts w:cstheme="minorHAnsi"/>
        </w:rPr>
        <w:t>Eu, ___________________________________, portador do CPF nº_____________, na condição de representante legal de ________________________ (nome empresarial ou denominação), interessado em participar do Pregão Eletrônico nº ___/___, Processo n° ___/___, DECLARO que o licitante tem conhecimento do local e das condições da realização do objeto da licitação, e que realizou vistoria prévia no(s) local(</w:t>
      </w:r>
      <w:proofErr w:type="spellStart"/>
      <w:r w:rsidRPr="00A57E67">
        <w:rPr>
          <w:rFonts w:cstheme="minorHAnsi"/>
        </w:rPr>
        <w:t>is</w:t>
      </w:r>
      <w:proofErr w:type="spellEnd"/>
      <w:r w:rsidRPr="00A57E67">
        <w:rPr>
          <w:rFonts w:cstheme="minorHAnsi"/>
        </w:rPr>
        <w:t>) em que será realizado o objeto da licitação, colhendo todas as informações e subsídios necessários para a elaboração da sua proposta.</w:t>
      </w:r>
    </w:p>
    <w:p w14:paraId="3AF836FF" w14:textId="77777777" w:rsidR="000C3D0B" w:rsidRPr="00A57E67" w:rsidRDefault="000C3D0B" w:rsidP="000C3D0B">
      <w:pPr>
        <w:spacing w:line="360" w:lineRule="auto"/>
        <w:ind w:firstLine="1134"/>
        <w:jc w:val="both"/>
        <w:rPr>
          <w:rFonts w:cstheme="minorHAnsi"/>
        </w:rPr>
      </w:pPr>
    </w:p>
    <w:p w14:paraId="5F62A422" w14:textId="77777777" w:rsidR="000C3D0B" w:rsidRPr="00A57E67" w:rsidRDefault="000C3D0B" w:rsidP="000C3D0B">
      <w:pPr>
        <w:spacing w:line="360" w:lineRule="auto"/>
        <w:ind w:firstLine="1134"/>
        <w:jc w:val="both"/>
        <w:rPr>
          <w:rFonts w:cstheme="minorHAnsi"/>
        </w:rPr>
      </w:pPr>
      <w:r w:rsidRPr="00A57E67">
        <w:rPr>
          <w:rFonts w:cstheme="minorHAnsi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 w:rsidRPr="00A57E67">
        <w:rPr>
          <w:rFonts w:cstheme="minorHAnsi"/>
        </w:rPr>
        <w:t>is</w:t>
      </w:r>
      <w:proofErr w:type="spellEnd"/>
      <w:r w:rsidRPr="00A57E67">
        <w:rPr>
          <w:rFonts w:cstheme="minorHAnsi"/>
        </w:rPr>
        <w:t>) em que será realizado o objeto da licitação.</w:t>
      </w:r>
    </w:p>
    <w:p w14:paraId="663FA1D6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323087C1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(Local e data)</w:t>
      </w:r>
    </w:p>
    <w:p w14:paraId="0AD4B801" w14:textId="77777777" w:rsidR="000C3D0B" w:rsidRPr="00A57E67" w:rsidRDefault="000C3D0B" w:rsidP="000C3D0B">
      <w:pPr>
        <w:spacing w:line="360" w:lineRule="auto"/>
        <w:rPr>
          <w:rFonts w:cstheme="minorHAnsi"/>
        </w:rPr>
      </w:pPr>
    </w:p>
    <w:p w14:paraId="1DA3BD61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__________________________</w:t>
      </w:r>
    </w:p>
    <w:p w14:paraId="2DA502DD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(nome/assinatura do representante legal)</w:t>
      </w:r>
    </w:p>
    <w:p w14:paraId="2E6B9CD9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716CEC06" w14:textId="77777777" w:rsidR="000C3D0B" w:rsidRPr="00A57E67" w:rsidRDefault="000C3D0B" w:rsidP="000C3D0B">
      <w:pPr>
        <w:spacing w:after="160" w:line="360" w:lineRule="auto"/>
        <w:rPr>
          <w:rFonts w:cstheme="minorHAnsi"/>
        </w:rPr>
      </w:pPr>
      <w:r w:rsidRPr="00A57E67">
        <w:rPr>
          <w:rFonts w:cstheme="minorHAnsi"/>
        </w:rPr>
        <w:br w:type="page"/>
      </w:r>
    </w:p>
    <w:p w14:paraId="7AA78F0C" w14:textId="77777777" w:rsidR="000C3D0B" w:rsidRPr="00A57E67" w:rsidRDefault="000C3D0B" w:rsidP="000C3D0B">
      <w:pPr>
        <w:spacing w:line="360" w:lineRule="auto"/>
        <w:rPr>
          <w:rFonts w:cstheme="minorHAnsi"/>
          <w:b/>
          <w:bCs/>
        </w:rPr>
      </w:pPr>
      <w:r w:rsidRPr="00A57E67">
        <w:rPr>
          <w:rFonts w:cstheme="minorHAnsi"/>
          <w:b/>
          <w:bCs/>
        </w:rPr>
        <w:lastRenderedPageBreak/>
        <w:t>ANEXO VI.2</w:t>
      </w:r>
    </w:p>
    <w:p w14:paraId="0927BCB8" w14:textId="77777777" w:rsidR="000C3D0B" w:rsidRPr="00A57E67" w:rsidRDefault="000C3D0B" w:rsidP="000C3D0B">
      <w:pPr>
        <w:spacing w:line="360" w:lineRule="auto"/>
        <w:rPr>
          <w:rFonts w:cstheme="minorHAnsi"/>
          <w:b/>
          <w:bCs/>
        </w:rPr>
      </w:pPr>
      <w:r w:rsidRPr="00A57E67">
        <w:rPr>
          <w:rFonts w:cstheme="minorHAnsi"/>
          <w:b/>
          <w:bCs/>
        </w:rPr>
        <w:t>DECLARAÇÃO DE CONHECIMENTO DO LOCAL E DAS CONDIÇÕES DA REALIZAÇÃO DO OBJETO DA LICITAÇÃO</w:t>
      </w:r>
    </w:p>
    <w:p w14:paraId="547F8DF9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(elaborada pelo licitante)</w:t>
      </w:r>
    </w:p>
    <w:p w14:paraId="3C766CF6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263EFB9A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5946FB71" w14:textId="77777777" w:rsidR="000C3D0B" w:rsidRPr="00A57E67" w:rsidRDefault="000C3D0B" w:rsidP="000C3D0B">
      <w:pPr>
        <w:spacing w:line="360" w:lineRule="auto"/>
        <w:ind w:firstLine="1134"/>
        <w:jc w:val="both"/>
        <w:rPr>
          <w:rFonts w:cstheme="minorHAnsi"/>
        </w:rPr>
      </w:pPr>
      <w:r w:rsidRPr="00A57E67">
        <w:rPr>
          <w:rFonts w:cstheme="minorHAnsi"/>
        </w:rPr>
        <w:t>Eu, ___________________________________, portador do CPF nº_____________, na condição de representante legal de ________________________ (nome empresarial ou denominação), interessado em participar do Pregão Eletrônico nº ___/___, Processo n° ___/___, DECLARO que o licitante tem conhecimento do local e das condições da realização do objeto da licitação, que não realizou a vistoria prévia prevista no Edital e que, mesmo ciente da possibilidade de fazê-la e dos riscos e consequências envolvidos, optou por formular a proposta sem realizar a vistoria prévia que lhe havia sido facultada.</w:t>
      </w:r>
    </w:p>
    <w:p w14:paraId="1328F63F" w14:textId="77777777" w:rsidR="000C3D0B" w:rsidRPr="00A57E67" w:rsidRDefault="000C3D0B" w:rsidP="000C3D0B">
      <w:pPr>
        <w:spacing w:line="360" w:lineRule="auto"/>
        <w:ind w:firstLine="1134"/>
        <w:jc w:val="both"/>
        <w:rPr>
          <w:rFonts w:cstheme="minorHAnsi"/>
        </w:rPr>
      </w:pPr>
    </w:p>
    <w:p w14:paraId="257B7A59" w14:textId="77777777" w:rsidR="000C3D0B" w:rsidRPr="00A57E67" w:rsidRDefault="000C3D0B" w:rsidP="000C3D0B">
      <w:pPr>
        <w:spacing w:line="360" w:lineRule="auto"/>
        <w:ind w:firstLine="1134"/>
        <w:jc w:val="both"/>
        <w:rPr>
          <w:rFonts w:cstheme="minorHAnsi"/>
        </w:rPr>
      </w:pPr>
      <w:r w:rsidRPr="00A57E67">
        <w:rPr>
          <w:rFonts w:cstheme="minorHAnsi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 w:rsidRPr="00A57E67">
        <w:rPr>
          <w:rFonts w:cstheme="minorHAnsi"/>
        </w:rPr>
        <w:t>is</w:t>
      </w:r>
      <w:proofErr w:type="spellEnd"/>
      <w:r w:rsidRPr="00A57E67">
        <w:rPr>
          <w:rFonts w:cstheme="minorHAnsi"/>
        </w:rPr>
        <w:t>) em que será realizado o objeto da licitação.</w:t>
      </w:r>
    </w:p>
    <w:p w14:paraId="0D11694C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70014E97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(Local e data)</w:t>
      </w:r>
    </w:p>
    <w:p w14:paraId="7D30E9B8" w14:textId="77777777" w:rsidR="000C3D0B" w:rsidRPr="00A57E67" w:rsidRDefault="000C3D0B" w:rsidP="000C3D0B">
      <w:pPr>
        <w:spacing w:line="360" w:lineRule="auto"/>
        <w:rPr>
          <w:rFonts w:cstheme="minorHAnsi"/>
        </w:rPr>
      </w:pPr>
    </w:p>
    <w:p w14:paraId="58832337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__________________________</w:t>
      </w:r>
    </w:p>
    <w:p w14:paraId="39EADA0F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(nome/assinatura do representante legal)</w:t>
      </w:r>
    </w:p>
    <w:p w14:paraId="01BC4C91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2FD2055C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2724541F" w14:textId="77777777" w:rsidR="000C3D0B" w:rsidRPr="00A57E67" w:rsidRDefault="000C3D0B" w:rsidP="000C3D0B">
      <w:pPr>
        <w:spacing w:after="160" w:line="360" w:lineRule="auto"/>
        <w:rPr>
          <w:rFonts w:cstheme="minorHAnsi"/>
        </w:rPr>
      </w:pPr>
      <w:r w:rsidRPr="00A57E67">
        <w:rPr>
          <w:rFonts w:cstheme="minorHAnsi"/>
        </w:rPr>
        <w:br w:type="page"/>
      </w:r>
    </w:p>
    <w:p w14:paraId="37BBEE7F" w14:textId="77777777" w:rsidR="000C3D0B" w:rsidRPr="00A57E67" w:rsidRDefault="000C3D0B" w:rsidP="000C3D0B">
      <w:pPr>
        <w:spacing w:line="360" w:lineRule="auto"/>
        <w:rPr>
          <w:rFonts w:cstheme="minorHAnsi"/>
          <w:b/>
          <w:bCs/>
        </w:rPr>
      </w:pPr>
      <w:r w:rsidRPr="00A57E67">
        <w:rPr>
          <w:rFonts w:cstheme="minorHAnsi"/>
          <w:b/>
          <w:bCs/>
        </w:rPr>
        <w:lastRenderedPageBreak/>
        <w:t>ANEXO VI.3</w:t>
      </w:r>
    </w:p>
    <w:p w14:paraId="3FB951AF" w14:textId="77777777" w:rsidR="000C3D0B" w:rsidRPr="00A57E67" w:rsidRDefault="000C3D0B" w:rsidP="000C3D0B">
      <w:pPr>
        <w:spacing w:line="360" w:lineRule="auto"/>
        <w:rPr>
          <w:rFonts w:cstheme="minorHAnsi"/>
          <w:b/>
          <w:bCs/>
        </w:rPr>
      </w:pPr>
      <w:r w:rsidRPr="00A57E67">
        <w:rPr>
          <w:rFonts w:cstheme="minorHAnsi"/>
          <w:b/>
          <w:bCs/>
        </w:rPr>
        <w:t>DECLARAÇÃO DE CONHECIMENTO PLENO DAS CONDIÇÕES E PECULIARIDADES DA CONTRATAÇÃO</w:t>
      </w:r>
    </w:p>
    <w:p w14:paraId="437F6E5B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(elaborada pelo licitante)</w:t>
      </w:r>
    </w:p>
    <w:p w14:paraId="0AB9735A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078AF274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78840CCD" w14:textId="77777777" w:rsidR="000C3D0B" w:rsidRPr="00A57E67" w:rsidRDefault="000C3D0B" w:rsidP="000C3D0B">
      <w:pPr>
        <w:spacing w:line="360" w:lineRule="auto"/>
        <w:ind w:firstLine="1134"/>
        <w:jc w:val="both"/>
        <w:rPr>
          <w:rFonts w:cstheme="minorHAnsi"/>
        </w:rPr>
      </w:pPr>
      <w:r w:rsidRPr="00A57E67">
        <w:rPr>
          <w:rFonts w:cstheme="minorHAnsi"/>
        </w:rPr>
        <w:t>Eu, ___________________________________, portador do CPF nº_____________, na condição de responsável técnico de ________________________ (nome empresarial ou denominação), interessado em participar do Pregão Eletrônico nº ___/___, Processo n° ___/___, DECLARO que o licitante tem conhecimento pleno das condições e peculiaridades da contratação, que não realizou a vistoria prévia prevista no Edital e que, mesmo ciente da possibilidade de fazê-la e dos riscos e consequências envolvidos, optou por formular a proposta sem realizar a vistoria prévia que lhe havia sido facultada.</w:t>
      </w:r>
    </w:p>
    <w:p w14:paraId="7CEC0B4E" w14:textId="77777777" w:rsidR="000C3D0B" w:rsidRPr="00A57E67" w:rsidRDefault="000C3D0B" w:rsidP="000C3D0B">
      <w:pPr>
        <w:spacing w:line="360" w:lineRule="auto"/>
        <w:ind w:firstLine="1134"/>
        <w:jc w:val="both"/>
        <w:rPr>
          <w:rFonts w:cstheme="minorHAnsi"/>
        </w:rPr>
      </w:pPr>
    </w:p>
    <w:p w14:paraId="067AB2D7" w14:textId="77777777" w:rsidR="000C3D0B" w:rsidRPr="00A57E67" w:rsidRDefault="000C3D0B" w:rsidP="000C3D0B">
      <w:pPr>
        <w:spacing w:line="360" w:lineRule="auto"/>
        <w:ind w:firstLine="1134"/>
        <w:jc w:val="both"/>
        <w:rPr>
          <w:rFonts w:cstheme="minorHAnsi"/>
        </w:rPr>
      </w:pPr>
      <w:r w:rsidRPr="00A57E67">
        <w:rPr>
          <w:rFonts w:cstheme="minorHAnsi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 w:rsidRPr="00A57E67">
        <w:rPr>
          <w:rFonts w:cstheme="minorHAnsi"/>
        </w:rPr>
        <w:t>is</w:t>
      </w:r>
      <w:proofErr w:type="spellEnd"/>
      <w:r w:rsidRPr="00A57E67">
        <w:rPr>
          <w:rFonts w:cstheme="minorHAnsi"/>
        </w:rPr>
        <w:t>) em que será realizado o objeto da licitação.</w:t>
      </w:r>
    </w:p>
    <w:p w14:paraId="2C2B8D31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1DD4554A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(Local e data)</w:t>
      </w:r>
    </w:p>
    <w:p w14:paraId="75D8AC1B" w14:textId="77777777" w:rsidR="000C3D0B" w:rsidRPr="00A57E67" w:rsidRDefault="000C3D0B" w:rsidP="000C3D0B">
      <w:pPr>
        <w:spacing w:line="360" w:lineRule="auto"/>
        <w:rPr>
          <w:rFonts w:cstheme="minorHAnsi"/>
        </w:rPr>
      </w:pPr>
    </w:p>
    <w:p w14:paraId="144F78CE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__________________________</w:t>
      </w:r>
    </w:p>
    <w:p w14:paraId="47DA2704" w14:textId="77777777" w:rsidR="000C3D0B" w:rsidRPr="00A57E67" w:rsidRDefault="000C3D0B" w:rsidP="000C3D0B">
      <w:pPr>
        <w:spacing w:line="360" w:lineRule="auto"/>
        <w:rPr>
          <w:rFonts w:cstheme="minorHAnsi"/>
        </w:rPr>
      </w:pPr>
      <w:r w:rsidRPr="00A57E67">
        <w:rPr>
          <w:rFonts w:cstheme="minorHAnsi"/>
        </w:rPr>
        <w:t>(nome/assinatura/qualificação do responsável técnico)</w:t>
      </w:r>
    </w:p>
    <w:p w14:paraId="1717966D" w14:textId="77777777" w:rsidR="000C3D0B" w:rsidRPr="00A57E67" w:rsidRDefault="000C3D0B" w:rsidP="000C3D0B">
      <w:pPr>
        <w:spacing w:line="360" w:lineRule="auto"/>
        <w:jc w:val="both"/>
        <w:rPr>
          <w:rFonts w:cstheme="minorHAnsi"/>
        </w:rPr>
      </w:pPr>
    </w:p>
    <w:p w14:paraId="005F17EA" w14:textId="77777777" w:rsidR="000C3D0B" w:rsidRDefault="000C3D0B"/>
    <w:sectPr w:rsidR="000C3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0000000000000000000"/>
    <w:charset w:val="00"/>
    <w:family w:val="roman"/>
    <w:notTrueType/>
    <w:pitch w:val="default"/>
  </w:font>
  <w:font w:name="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4ED244A"/>
    <w:multiLevelType w:val="hybridMultilevel"/>
    <w:tmpl w:val="D00E1FE2"/>
    <w:lvl w:ilvl="0" w:tplc="E9AAD3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C100D"/>
    <w:multiLevelType w:val="multilevel"/>
    <w:tmpl w:val="8670115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1142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1216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CE53E8"/>
    <w:multiLevelType w:val="hybridMultilevel"/>
    <w:tmpl w:val="2A6E3CE2"/>
    <w:lvl w:ilvl="0" w:tplc="AEE05D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954F57"/>
    <w:multiLevelType w:val="hybridMultilevel"/>
    <w:tmpl w:val="E7924F32"/>
    <w:lvl w:ilvl="0" w:tplc="425E7D9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3F46DA"/>
    <w:multiLevelType w:val="hybridMultilevel"/>
    <w:tmpl w:val="C35AE782"/>
    <w:lvl w:ilvl="0" w:tplc="867A74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136F4"/>
    <w:multiLevelType w:val="hybridMultilevel"/>
    <w:tmpl w:val="1F6CD406"/>
    <w:lvl w:ilvl="0" w:tplc="B0703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20F70B1"/>
    <w:multiLevelType w:val="multilevel"/>
    <w:tmpl w:val="D4100C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i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i w:val="0"/>
        <w:iCs w:val="0"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4"/>
  </w:num>
  <w:num w:numId="4" w16cid:durableId="949236584">
    <w:abstractNumId w:val="15"/>
  </w:num>
  <w:num w:numId="5" w16cid:durableId="552742187">
    <w:abstractNumId w:val="9"/>
  </w:num>
  <w:num w:numId="6" w16cid:durableId="269433705">
    <w:abstractNumId w:val="7"/>
  </w:num>
  <w:num w:numId="7" w16cid:durableId="1734235735">
    <w:abstractNumId w:val="11"/>
  </w:num>
  <w:num w:numId="8" w16cid:durableId="2070305899">
    <w:abstractNumId w:val="13"/>
  </w:num>
  <w:num w:numId="9" w16cid:durableId="5310678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515444">
    <w:abstractNumId w:val="6"/>
  </w:num>
  <w:num w:numId="11" w16cid:durableId="1300384694">
    <w:abstractNumId w:val="5"/>
  </w:num>
  <w:num w:numId="12" w16cid:durableId="1473256225">
    <w:abstractNumId w:val="3"/>
    <w:lvlOverride w:ilvl="0">
      <w:startOverride w:val="12"/>
    </w:lvlOverride>
    <w:lvlOverride w:ilvl="1">
      <w:startOverride w:val="5"/>
    </w:lvlOverride>
  </w:num>
  <w:num w:numId="13" w16cid:durableId="67465494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9138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6876539">
    <w:abstractNumId w:val="3"/>
    <w:lvlOverride w:ilvl="0">
      <w:startOverride w:val="20"/>
    </w:lvlOverride>
  </w:num>
  <w:num w:numId="16" w16cid:durableId="1813057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5299071">
    <w:abstractNumId w:val="3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8" w16cid:durableId="384571244">
    <w:abstractNumId w:val="4"/>
  </w:num>
  <w:num w:numId="19" w16cid:durableId="1075980013">
    <w:abstractNumId w:val="2"/>
  </w:num>
  <w:num w:numId="20" w16cid:durableId="66804279">
    <w:abstractNumId w:val="8"/>
  </w:num>
  <w:num w:numId="21" w16cid:durableId="113136127">
    <w:abstractNumId w:val="1"/>
  </w:num>
  <w:num w:numId="22" w16cid:durableId="1202786460">
    <w:abstractNumId w:val="10"/>
  </w:num>
  <w:num w:numId="23" w16cid:durableId="1553465530">
    <w:abstractNumId w:val="3"/>
    <w:lvlOverride w:ilvl="0">
      <w:startOverride w:val="12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0B"/>
    <w:rsid w:val="000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FC9A"/>
  <w15:chartTrackingRefBased/>
  <w15:docId w15:val="{F40CED56-A720-4DBB-8686-7E3F7C2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D0B"/>
    <w:pPr>
      <w:spacing w:after="0" w:line="240" w:lineRule="auto"/>
      <w:jc w:val="center"/>
    </w:pPr>
    <w:rPr>
      <w:kern w:val="0"/>
      <w14:ligatures w14:val="none"/>
    </w:rPr>
  </w:style>
  <w:style w:type="paragraph" w:styleId="Ttulo1">
    <w:name w:val="heading 1"/>
    <w:basedOn w:val="Normal"/>
    <w:link w:val="Ttulo1Char"/>
    <w:qFormat/>
    <w:rsid w:val="000C3D0B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pt-PT"/>
    </w:rPr>
  </w:style>
  <w:style w:type="paragraph" w:styleId="Ttulo2">
    <w:name w:val="heading 2"/>
    <w:basedOn w:val="Normal"/>
    <w:next w:val="Normal"/>
    <w:link w:val="Ttulo2Char"/>
    <w:qFormat/>
    <w:rsid w:val="000C3D0B"/>
    <w:pPr>
      <w:keepNext/>
      <w:spacing w:after="240"/>
      <w:jc w:val="left"/>
      <w:outlineLvl w:val="1"/>
    </w:pPr>
    <w:rPr>
      <w:rFonts w:eastAsiaTheme="majorEastAsia" w:cstheme="majorBidi"/>
      <w:color w:val="44546A" w:themeColor="text2"/>
      <w:sz w:val="36"/>
      <w:szCs w:val="26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D0B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C3D0B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3D0B"/>
    <w:pPr>
      <w:keepNext/>
      <w:keepLines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D0B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rsid w:val="000C3D0B"/>
    <w:rPr>
      <w:rFonts w:eastAsiaTheme="majorEastAsia" w:cstheme="majorBidi"/>
      <w:color w:val="44546A" w:themeColor="text2"/>
      <w:kern w:val="0"/>
      <w:sz w:val="36"/>
      <w:szCs w:val="26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D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semiHidden/>
    <w:rsid w:val="000C3D0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3D0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Cabealho">
    <w:name w:val="header"/>
    <w:basedOn w:val="Normal"/>
    <w:link w:val="CabealhoChar"/>
    <w:unhideWhenUsed/>
    <w:rsid w:val="000C3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3D0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C3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0C3D0B"/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unhideWhenUsed/>
    <w:rsid w:val="000C3D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C3D0B"/>
    <w:rPr>
      <w:rFonts w:ascii="Tahoma" w:hAnsi="Tahoma" w:cs="Tahoma"/>
      <w:kern w:val="0"/>
      <w:sz w:val="16"/>
      <w:szCs w:val="16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3D0B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3D0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iPriority w:val="99"/>
    <w:semiHidden/>
    <w:unhideWhenUsed/>
    <w:rsid w:val="000C3D0B"/>
    <w:rPr>
      <w:vertAlign w:val="superscript"/>
    </w:rPr>
  </w:style>
  <w:style w:type="paragraph" w:customStyle="1" w:styleId="TCU-Epgrafe0">
    <w:name w:val="TCU - Epígrafe_0"/>
    <w:basedOn w:val="Normal"/>
    <w:rsid w:val="000C3D0B"/>
    <w:pPr>
      <w:ind w:left="2835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C3D0B"/>
    <w:rPr>
      <w:b/>
      <w:bCs/>
    </w:rPr>
  </w:style>
  <w:style w:type="character" w:styleId="Hyperlink">
    <w:name w:val="Hyperlink"/>
    <w:basedOn w:val="Fontepargpadro"/>
    <w:uiPriority w:val="99"/>
    <w:unhideWhenUsed/>
    <w:rsid w:val="000C3D0B"/>
    <w:rPr>
      <w:color w:val="0000FF"/>
      <w:u w:val="single"/>
    </w:rPr>
  </w:style>
  <w:style w:type="paragraph" w:styleId="PargrafodaLista">
    <w:name w:val="List Paragraph"/>
    <w:aliases w:val="List I Paragraph"/>
    <w:basedOn w:val="Normal"/>
    <w:link w:val="PargrafodaListaChar"/>
    <w:qFormat/>
    <w:rsid w:val="000C3D0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C3D0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0C3D0B"/>
    <w:pPr>
      <w:tabs>
        <w:tab w:val="left" w:pos="8048"/>
      </w:tabs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3D0B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C3D0B"/>
  </w:style>
  <w:style w:type="character" w:customStyle="1" w:styleId="eop">
    <w:name w:val="eop"/>
    <w:basedOn w:val="Fontepargpadro"/>
    <w:rsid w:val="000C3D0B"/>
  </w:style>
  <w:style w:type="table" w:styleId="Tabelacomgrade">
    <w:name w:val="Table Grid"/>
    <w:basedOn w:val="Tabelanormal"/>
    <w:uiPriority w:val="39"/>
    <w:rsid w:val="000C3D0B"/>
    <w:pPr>
      <w:spacing w:after="0" w:line="240" w:lineRule="auto"/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nhideWhenUsed/>
    <w:rsid w:val="000C3D0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C3D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0C3D0B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C3D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C3D0B"/>
    <w:rPr>
      <w:b/>
      <w:bCs/>
      <w:kern w:val="0"/>
      <w:sz w:val="20"/>
      <w:szCs w:val="20"/>
      <w14:ligatures w14:val="none"/>
    </w:rPr>
  </w:style>
  <w:style w:type="paragraph" w:styleId="Ttulo">
    <w:name w:val="Title"/>
    <w:basedOn w:val="Normal"/>
    <w:link w:val="TtuloChar"/>
    <w:qFormat/>
    <w:rsid w:val="000C3D0B"/>
    <w:pPr>
      <w:spacing w:after="200"/>
      <w:jc w:val="left"/>
    </w:pPr>
    <w:rPr>
      <w:rFonts w:asciiTheme="majorHAnsi" w:eastAsiaTheme="majorEastAsia" w:hAnsiTheme="majorHAnsi" w:cstheme="majorBidi"/>
      <w:b/>
      <w:bCs/>
      <w:color w:val="44546A" w:themeColor="text2"/>
      <w:sz w:val="72"/>
      <w:szCs w:val="52"/>
      <w:lang w:val="pt-PT"/>
    </w:rPr>
  </w:style>
  <w:style w:type="character" w:customStyle="1" w:styleId="TtuloChar">
    <w:name w:val="Título Char"/>
    <w:basedOn w:val="Fontepargpadro"/>
    <w:link w:val="Ttulo"/>
    <w:rsid w:val="000C3D0B"/>
    <w:rPr>
      <w:rFonts w:asciiTheme="majorHAnsi" w:eastAsiaTheme="majorEastAsia" w:hAnsiTheme="majorHAnsi" w:cstheme="majorBidi"/>
      <w:b/>
      <w:bCs/>
      <w:color w:val="44546A" w:themeColor="text2"/>
      <w:kern w:val="0"/>
      <w:sz w:val="72"/>
      <w:szCs w:val="52"/>
      <w:lang w:val="pt-PT"/>
      <w14:ligatures w14:val="none"/>
    </w:rPr>
  </w:style>
  <w:style w:type="paragraph" w:styleId="Subttulo">
    <w:name w:val="Subtitle"/>
    <w:basedOn w:val="Normal"/>
    <w:link w:val="SubttuloChar"/>
    <w:uiPriority w:val="2"/>
    <w:qFormat/>
    <w:rsid w:val="000C3D0B"/>
    <w:pPr>
      <w:framePr w:hSpace="180" w:wrap="around" w:vAnchor="text" w:hAnchor="margin" w:y="1167"/>
      <w:spacing w:line="276" w:lineRule="auto"/>
      <w:jc w:val="left"/>
    </w:pPr>
    <w:rPr>
      <w:rFonts w:eastAsiaTheme="minorEastAsia"/>
      <w:caps/>
      <w:color w:val="44546A" w:themeColor="text2"/>
      <w:spacing w:val="20"/>
      <w:sz w:val="32"/>
      <w:lang w:val="pt-PT"/>
    </w:rPr>
  </w:style>
  <w:style w:type="character" w:customStyle="1" w:styleId="SubttuloChar">
    <w:name w:val="Subtítulo Char"/>
    <w:basedOn w:val="Fontepargpadro"/>
    <w:link w:val="Subttulo"/>
    <w:uiPriority w:val="2"/>
    <w:rsid w:val="000C3D0B"/>
    <w:rPr>
      <w:rFonts w:eastAsiaTheme="minorEastAsia"/>
      <w:caps/>
      <w:color w:val="44546A" w:themeColor="text2"/>
      <w:spacing w:val="20"/>
      <w:kern w:val="0"/>
      <w:sz w:val="32"/>
      <w:lang w:val="pt-PT"/>
      <w14:ligatures w14:val="none"/>
    </w:rPr>
  </w:style>
  <w:style w:type="paragraph" w:customStyle="1" w:styleId="Nome">
    <w:name w:val="Nome"/>
    <w:basedOn w:val="Normal"/>
    <w:uiPriority w:val="3"/>
    <w:qFormat/>
    <w:rsid w:val="000C3D0B"/>
    <w:pPr>
      <w:jc w:val="right"/>
    </w:pPr>
    <w:rPr>
      <w:rFonts w:eastAsiaTheme="minorEastAsia"/>
      <w:b/>
      <w:color w:val="44546A" w:themeColor="text2"/>
      <w:sz w:val="28"/>
      <w:lang w:val="pt-PT"/>
    </w:rPr>
  </w:style>
  <w:style w:type="character" w:styleId="TextodoEspaoReservado">
    <w:name w:val="Placeholder Text"/>
    <w:basedOn w:val="Fontepargpadro"/>
    <w:uiPriority w:val="67"/>
    <w:unhideWhenUsed/>
    <w:rsid w:val="000C3D0B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0C3D0B"/>
    <w:pPr>
      <w:spacing w:line="276" w:lineRule="auto"/>
      <w:jc w:val="left"/>
    </w:pPr>
    <w:rPr>
      <w:rFonts w:eastAsiaTheme="minorEastAsia"/>
      <w:color w:val="44546A" w:themeColor="text2"/>
      <w:sz w:val="28"/>
      <w:lang w:val="pt-PT"/>
    </w:rPr>
  </w:style>
  <w:style w:type="paragraph" w:customStyle="1" w:styleId="Textodenfase">
    <w:name w:val="Texto de Ênfase"/>
    <w:basedOn w:val="Normal"/>
    <w:link w:val="CaracteredoTextodenfase"/>
    <w:qFormat/>
    <w:rsid w:val="000C3D0B"/>
    <w:pPr>
      <w:spacing w:line="276" w:lineRule="auto"/>
      <w:jc w:val="left"/>
    </w:pPr>
    <w:rPr>
      <w:rFonts w:eastAsiaTheme="minorEastAsia"/>
      <w:b/>
      <w:color w:val="44546A" w:themeColor="text2"/>
      <w:sz w:val="28"/>
      <w:lang w:val="pt-PT"/>
    </w:rPr>
  </w:style>
  <w:style w:type="character" w:customStyle="1" w:styleId="CaracteresdoContedo">
    <w:name w:val="Caracteres do Conteúdo"/>
    <w:basedOn w:val="Fontepargpadro"/>
    <w:link w:val="Contedo"/>
    <w:rsid w:val="000C3D0B"/>
    <w:rPr>
      <w:rFonts w:eastAsiaTheme="minorEastAsia"/>
      <w:color w:val="44546A" w:themeColor="text2"/>
      <w:kern w:val="0"/>
      <w:sz w:val="28"/>
      <w:lang w:val="pt-PT"/>
      <w14:ligatures w14:val="none"/>
    </w:rPr>
  </w:style>
  <w:style w:type="character" w:customStyle="1" w:styleId="CaracteredoTextodenfase">
    <w:name w:val="Caractere do Texto de Ênfase"/>
    <w:basedOn w:val="Fontepargpadro"/>
    <w:link w:val="Textodenfase"/>
    <w:rsid w:val="000C3D0B"/>
    <w:rPr>
      <w:rFonts w:eastAsiaTheme="minorEastAsia"/>
      <w:b/>
      <w:color w:val="44546A" w:themeColor="text2"/>
      <w:kern w:val="0"/>
      <w:sz w:val="28"/>
      <w:lang w:val="pt-PT"/>
      <w14:ligatures w14:val="none"/>
    </w:rPr>
  </w:style>
  <w:style w:type="character" w:customStyle="1" w:styleId="ui-provider">
    <w:name w:val="ui-provider"/>
    <w:basedOn w:val="Fontepargpadro"/>
    <w:rsid w:val="000C3D0B"/>
  </w:style>
  <w:style w:type="table" w:customStyle="1" w:styleId="Tabelacomgrade1">
    <w:name w:val="Tabela com grade1"/>
    <w:basedOn w:val="Tabelanormal"/>
    <w:next w:val="Tabelacomgrade"/>
    <w:uiPriority w:val="1"/>
    <w:rsid w:val="000C3D0B"/>
    <w:pPr>
      <w:spacing w:after="0" w:line="240" w:lineRule="auto"/>
    </w:pPr>
    <w:rPr>
      <w:kern w:val="0"/>
      <w:sz w:val="24"/>
      <w:szCs w:val="24"/>
      <w:lang w:val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0C3D0B"/>
    <w:pPr>
      <w:spacing w:after="0" w:line="240" w:lineRule="auto"/>
    </w:pPr>
    <w:rPr>
      <w:kern w:val="0"/>
      <w14:ligatures w14:val="none"/>
    </w:rPr>
  </w:style>
  <w:style w:type="character" w:customStyle="1" w:styleId="PargrafodaListaChar">
    <w:name w:val="Parágrafo da Lista Char"/>
    <w:aliases w:val="List I Paragraph Char"/>
    <w:link w:val="PargrafodaLista"/>
    <w:locked/>
    <w:rsid w:val="000C3D0B"/>
    <w:rPr>
      <w:kern w:val="0"/>
      <w14:ligatures w14:val="none"/>
    </w:rPr>
  </w:style>
  <w:style w:type="paragraph" w:styleId="NormalWeb">
    <w:name w:val="Normal (Web)"/>
    <w:basedOn w:val="Normal"/>
    <w:uiPriority w:val="99"/>
    <w:rsid w:val="000C3D0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rsid w:val="000C3D0B"/>
    <w:pPr>
      <w:spacing w:after="120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rmalchar1">
    <w:name w:val="normal__char1"/>
    <w:rsid w:val="000C3D0B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0C3D0B"/>
  </w:style>
  <w:style w:type="paragraph" w:styleId="Citao">
    <w:name w:val="Quote"/>
    <w:aliases w:val="TCU,Citação AGU,NotaExplicativa"/>
    <w:basedOn w:val="Normal"/>
    <w:next w:val="Normal"/>
    <w:link w:val="CitaoChar"/>
    <w:rsid w:val="000C3D0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0C3D0B"/>
    <w:rPr>
      <w:rFonts w:ascii="Arial" w:eastAsia="Calibri" w:hAnsi="Arial" w:cs="Tahoma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styleId="Commarcadores5">
    <w:name w:val="List Bullet 5"/>
    <w:basedOn w:val="Normal"/>
    <w:rsid w:val="000C3D0B"/>
    <w:pPr>
      <w:numPr>
        <w:numId w:val="2"/>
      </w:numPr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otaexplicativa">
    <w:name w:val="Nota explicativa"/>
    <w:basedOn w:val="Citao"/>
    <w:link w:val="NotaexplicativaChar"/>
    <w:rsid w:val="000C3D0B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0C3D0B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numbering" w:customStyle="1" w:styleId="Estilo1">
    <w:name w:val="Estilo1"/>
    <w:uiPriority w:val="99"/>
    <w:rsid w:val="000C3D0B"/>
    <w:pPr>
      <w:numPr>
        <w:numId w:val="3"/>
      </w:numPr>
    </w:pPr>
  </w:style>
  <w:style w:type="numbering" w:customStyle="1" w:styleId="Estilo2">
    <w:name w:val="Estilo2"/>
    <w:uiPriority w:val="99"/>
    <w:rsid w:val="000C3D0B"/>
    <w:pPr>
      <w:numPr>
        <w:numId w:val="4"/>
      </w:numPr>
    </w:pPr>
  </w:style>
  <w:style w:type="numbering" w:customStyle="1" w:styleId="Estilo3">
    <w:name w:val="Estilo3"/>
    <w:uiPriority w:val="99"/>
    <w:rsid w:val="000C3D0B"/>
    <w:pPr>
      <w:numPr>
        <w:numId w:val="5"/>
      </w:numPr>
    </w:pPr>
  </w:style>
  <w:style w:type="numbering" w:customStyle="1" w:styleId="Estilo4">
    <w:name w:val="Estilo4"/>
    <w:uiPriority w:val="99"/>
    <w:rsid w:val="000C3D0B"/>
    <w:pPr>
      <w:numPr>
        <w:numId w:val="6"/>
      </w:numPr>
    </w:pPr>
  </w:style>
  <w:style w:type="numbering" w:customStyle="1" w:styleId="Estilo5">
    <w:name w:val="Estilo5"/>
    <w:uiPriority w:val="99"/>
    <w:rsid w:val="000C3D0B"/>
    <w:pPr>
      <w:numPr>
        <w:numId w:val="7"/>
      </w:numPr>
    </w:pPr>
  </w:style>
  <w:style w:type="numbering" w:customStyle="1" w:styleId="Estilo6">
    <w:name w:val="Estilo6"/>
    <w:uiPriority w:val="99"/>
    <w:rsid w:val="000C3D0B"/>
    <w:pPr>
      <w:numPr>
        <w:numId w:val="8"/>
      </w:numPr>
    </w:pPr>
  </w:style>
  <w:style w:type="paragraph" w:customStyle="1" w:styleId="Nivel01">
    <w:name w:val="Nivel 01"/>
    <w:basedOn w:val="Ttulo1"/>
    <w:next w:val="Normal"/>
    <w:link w:val="Nivel01Char"/>
    <w:qFormat/>
    <w:rsid w:val="000C3D0B"/>
    <w:pPr>
      <w:keepLines/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bCs/>
      <w:color w:val="44546A" w:themeColor="text2"/>
      <w:kern w:val="0"/>
      <w:sz w:val="20"/>
      <w:szCs w:val="20"/>
      <w:lang w:eastAsia="pt-BR"/>
    </w:rPr>
  </w:style>
  <w:style w:type="paragraph" w:customStyle="1" w:styleId="Nivel01Titulo">
    <w:name w:val="Nivel_01_Titulo"/>
    <w:basedOn w:val="Nivel01"/>
    <w:link w:val="Nivel01TituloChar"/>
    <w:rsid w:val="000C3D0B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Nivel01Char">
    <w:name w:val="Nivel 01 Char"/>
    <w:basedOn w:val="TtuloChar"/>
    <w:link w:val="Nivel01"/>
    <w:rsid w:val="000C3D0B"/>
    <w:rPr>
      <w:rFonts w:ascii="Arial" w:eastAsiaTheme="majorEastAsia" w:hAnsi="Arial" w:cs="Arial"/>
      <w:b/>
      <w:bCs/>
      <w:color w:val="44546A" w:themeColor="text2"/>
      <w:kern w:val="0"/>
      <w:sz w:val="20"/>
      <w:szCs w:val="20"/>
      <w:lang w:val="pt-PT" w:eastAsia="pt-BR"/>
      <w14:ligatures w14:val="none"/>
    </w:rPr>
  </w:style>
  <w:style w:type="character" w:customStyle="1" w:styleId="Nivel01TituloChar">
    <w:name w:val="Nivel_01_Titulo Char"/>
    <w:basedOn w:val="Nivel01Char"/>
    <w:link w:val="Nivel01Titulo"/>
    <w:qFormat/>
    <w:rsid w:val="000C3D0B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pt-PT" w:eastAsia="pt-BR"/>
      <w14:ligatures w14:val="none"/>
    </w:rPr>
  </w:style>
  <w:style w:type="paragraph" w:customStyle="1" w:styleId="PADRO">
    <w:name w:val="PADRÃO"/>
    <w:rsid w:val="000C3D0B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  <w14:ligatures w14:val="none"/>
    </w:rPr>
  </w:style>
  <w:style w:type="character" w:customStyle="1" w:styleId="QuoteChar">
    <w:name w:val="Quote Char"/>
    <w:basedOn w:val="Fontepargpadro"/>
    <w:link w:val="Citao1"/>
    <w:rsid w:val="000C3D0B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0C3D0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kern w:val="2"/>
      <w14:ligatures w14:val="standardContextual"/>
    </w:rPr>
  </w:style>
  <w:style w:type="character" w:customStyle="1" w:styleId="spellingerror">
    <w:name w:val="spellingerror"/>
    <w:basedOn w:val="Fontepargpadro"/>
    <w:rsid w:val="000C3D0B"/>
  </w:style>
  <w:style w:type="paragraph" w:customStyle="1" w:styleId="Nivel1">
    <w:name w:val="Nivel1"/>
    <w:basedOn w:val="Ttulo1"/>
    <w:link w:val="Nivel1Char"/>
    <w:rsid w:val="000C3D0B"/>
    <w:pPr>
      <w:keepLines/>
      <w:spacing w:before="480" w:after="0"/>
      <w:ind w:left="357" w:hanging="357"/>
      <w:jc w:val="both"/>
    </w:pPr>
    <w:rPr>
      <w:rFonts w:ascii="Arial" w:hAnsi="Arial" w:cs="Arial"/>
      <w:color w:val="000000"/>
      <w:sz w:val="28"/>
      <w:szCs w:val="28"/>
      <w:lang w:eastAsia="pt-BR"/>
    </w:rPr>
  </w:style>
  <w:style w:type="character" w:customStyle="1" w:styleId="Nivel1Char">
    <w:name w:val="Nivel1 Char"/>
    <w:basedOn w:val="Ttulo1Char"/>
    <w:link w:val="Nivel1"/>
    <w:rsid w:val="000C3D0B"/>
    <w:rPr>
      <w:rFonts w:ascii="Arial" w:eastAsiaTheme="majorEastAsia" w:hAnsi="Arial" w:cs="Arial"/>
      <w:b/>
      <w:color w:val="000000"/>
      <w:kern w:val="28"/>
      <w:sz w:val="28"/>
      <w:szCs w:val="28"/>
      <w:lang w:val="pt-PT" w:eastAsia="pt-BR"/>
      <w14:ligatures w14:val="none"/>
    </w:rPr>
  </w:style>
  <w:style w:type="paragraph" w:customStyle="1" w:styleId="PargrafodaLista1">
    <w:name w:val="Parágrafo da Lista1"/>
    <w:basedOn w:val="Normal"/>
    <w:rsid w:val="000C3D0B"/>
    <w:pPr>
      <w:ind w:left="720"/>
      <w:jc w:val="left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0C3D0B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rsid w:val="000C3D0B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0C3D0B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0C3D0B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0C3D0B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0C3D0B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customStyle="1" w:styleId="textbody">
    <w:name w:val="textbody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rsid w:val="000C3D0B"/>
    <w:pPr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p0020corpodespachochar1">
    <w:name w:val="cp_0020corpodespacho__char1"/>
    <w:rsid w:val="000C3D0B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0C3D0B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nfase">
    <w:name w:val="Emphasis"/>
    <w:basedOn w:val="Fontepargpadro"/>
    <w:rsid w:val="000C3D0B"/>
    <w:rPr>
      <w:i/>
      <w:iCs/>
    </w:rPr>
  </w:style>
  <w:style w:type="character" w:customStyle="1" w:styleId="Manoel">
    <w:name w:val="Manoel"/>
    <w:rsid w:val="000C3D0B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0C3D0B"/>
    <w:rPr>
      <w:b/>
    </w:rPr>
  </w:style>
  <w:style w:type="paragraph" w:customStyle="1" w:styleId="texto1">
    <w:name w:val="texto1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0C3D0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0C3D0B"/>
    <w:rPr>
      <w:rFonts w:ascii="Arial" w:eastAsia="Calibri" w:hAnsi="Arial" w:cs="Times New Roman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customStyle="1" w:styleId="xwestern">
    <w:name w:val="x_western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rsid w:val="000C3D0B"/>
    <w:pPr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rsid w:val="000C3D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tcu-ac-item9-1linha">
    <w:name w:val="tcu_-__ac_-_item_9_-_1ª_linha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0C3D0B"/>
  </w:style>
  <w:style w:type="paragraph" w:customStyle="1" w:styleId="textojustificado">
    <w:name w:val="texto_justificado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C3D0B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3D0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C3D0B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C3D0B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vel2Opcional">
    <w:name w:val="Nível 2 Opcional"/>
    <w:basedOn w:val="Nivel2"/>
    <w:link w:val="Nvel2OpcionalChar"/>
    <w:rsid w:val="000C3D0B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0C3D0B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0C3D0B"/>
    <w:rPr>
      <w:rFonts w:ascii="Arial" w:eastAsia="Times New Roman" w:hAnsi="Arial" w:cs="Arial"/>
      <w:i/>
      <w:noProof/>
      <w:color w:val="FF0000"/>
      <w:kern w:val="0"/>
      <w:sz w:val="20"/>
      <w:szCs w:val="20"/>
      <w:lang w:eastAsia="pt-BR"/>
      <w14:ligatures w14:val="none"/>
    </w:rPr>
  </w:style>
  <w:style w:type="character" w:customStyle="1" w:styleId="Nvel3OpcionalChar">
    <w:name w:val="Nível 3 Opcional Char"/>
    <w:basedOn w:val="Fontepargpadro"/>
    <w:link w:val="Nvel3Opcional"/>
    <w:rsid w:val="000C3D0B"/>
    <w:rPr>
      <w:rFonts w:ascii="Arial" w:eastAsia="Times New Roman" w:hAnsi="Arial" w:cs="Arial"/>
      <w:i/>
      <w:iCs/>
      <w:noProof/>
      <w:color w:val="FF0000"/>
      <w:kern w:val="0"/>
      <w:sz w:val="20"/>
      <w:szCs w:val="20"/>
      <w:lang w:eastAsia="pt-BR"/>
      <w14:ligatures w14:val="none"/>
    </w:rPr>
  </w:style>
  <w:style w:type="paragraph" w:customStyle="1" w:styleId="SombreamentoMdio1-nfase31">
    <w:name w:val="Sombreamento Médio 1 - Ênfase 31"/>
    <w:basedOn w:val="Normal"/>
    <w:next w:val="Normal"/>
    <w:rsid w:val="000C3D0B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0C3D0B"/>
  </w:style>
  <w:style w:type="paragraph" w:customStyle="1" w:styleId="Standard">
    <w:name w:val="Standard"/>
    <w:rsid w:val="000C3D0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0">
    <w:name w:val="Text body"/>
    <w:basedOn w:val="Standard"/>
    <w:rsid w:val="000C3D0B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0C3D0B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C3D0B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0C3D0B"/>
    <w:pPr>
      <w:spacing w:before="60" w:after="60" w:line="259" w:lineRule="auto"/>
      <w:ind w:left="0"/>
      <w:contextualSpacing w:val="0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0C3D0B"/>
    <w:rPr>
      <w:rFonts w:ascii="Arial" w:hAnsi="Arial" w:cs="Arial"/>
      <w:b/>
      <w:bCs/>
      <w:i/>
      <w:iCs/>
      <w:color w:val="FF0000"/>
      <w:kern w:val="0"/>
      <w:sz w:val="24"/>
      <w:szCs w:val="24"/>
      <w:u w:val="single"/>
      <w:lang w:eastAsia="pt-BR"/>
      <w14:ligatures w14:val="none"/>
    </w:rPr>
  </w:style>
  <w:style w:type="paragraph" w:customStyle="1" w:styleId="dou-paragraph">
    <w:name w:val="dou-paragraph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vel2-Red">
    <w:name w:val="Nível 2 -Red"/>
    <w:basedOn w:val="Nivel2"/>
    <w:link w:val="Nvel2-RedChar"/>
    <w:qFormat/>
    <w:rsid w:val="000C3D0B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0C3D0B"/>
    <w:pPr>
      <w:ind w:left="1638" w:hanging="504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0C3D0B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4-R">
    <w:name w:val="Nível 4-R"/>
    <w:basedOn w:val="Nivel4"/>
    <w:link w:val="Nvel4-RChar"/>
    <w:qFormat/>
    <w:rsid w:val="000C3D0B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0C3D0B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character" w:customStyle="1" w:styleId="Nvel3-RChar">
    <w:name w:val="Nível 3-R Char"/>
    <w:basedOn w:val="Nivel3Char"/>
    <w:link w:val="Nvel3-R"/>
    <w:rsid w:val="000C3D0B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1-SemNum">
    <w:name w:val="Nível 1-Sem Num"/>
    <w:basedOn w:val="Nivel01"/>
    <w:link w:val="Nvel1-SemNumChar"/>
    <w:qFormat/>
    <w:rsid w:val="000C3D0B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0C3D0B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customStyle="1" w:styleId="LinkdaInternet">
    <w:name w:val="Link da Internet"/>
    <w:basedOn w:val="Fontepargpadro"/>
    <w:uiPriority w:val="99"/>
    <w:unhideWhenUsed/>
    <w:rsid w:val="000C3D0B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0C3D0B"/>
    <w:rPr>
      <w:rFonts w:ascii="Arial" w:eastAsiaTheme="majorEastAsia" w:hAnsi="Arial" w:cs="Arial"/>
      <w:b/>
      <w:bCs/>
      <w:color w:val="FF0000"/>
      <w:kern w:val="0"/>
      <w:sz w:val="20"/>
      <w:szCs w:val="20"/>
      <w:lang w:val="pt-PT" w:eastAsia="pt-BR"/>
      <w14:ligatures w14:val="none"/>
    </w:rPr>
  </w:style>
  <w:style w:type="paragraph" w:customStyle="1" w:styleId="citao2">
    <w:name w:val="citação 2"/>
    <w:basedOn w:val="Citao"/>
    <w:link w:val="citao2Char"/>
    <w:rsid w:val="000C3D0B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0C3D0B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0C3D0B"/>
    <w:rPr>
      <w:rFonts w:ascii="Arial" w:eastAsia="Arial" w:hAnsi="Arial" w:cs="Arial"/>
      <w:bCs/>
      <w:kern w:val="0"/>
      <w:sz w:val="20"/>
      <w:szCs w:val="20"/>
      <w:lang w:eastAsia="pt-BR"/>
      <w14:ligatures w14:val="non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0C3D0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0C3D0B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rsid w:val="000C3D0B"/>
    <w:pPr>
      <w:keepLines/>
      <w:spacing w:after="0" w:line="259" w:lineRule="auto"/>
      <w:outlineLvl w:val="9"/>
    </w:pPr>
    <w:rPr>
      <w:b w:val="0"/>
      <w:color w:val="2F5496" w:themeColor="accent1" w:themeShade="BF"/>
      <w:kern w:val="0"/>
      <w:sz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C3D0B"/>
    <w:pPr>
      <w:tabs>
        <w:tab w:val="left" w:pos="426"/>
        <w:tab w:val="right" w:leader="dot" w:pos="9628"/>
      </w:tabs>
      <w:spacing w:after="100"/>
      <w:jc w:val="left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0C3D0B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0C3D0B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0C3D0B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11">
    <w:name w:val="cf11"/>
    <w:basedOn w:val="Fontepargpadro"/>
    <w:rsid w:val="000C3D0B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PGE-Alteraesdestacadas">
    <w:name w:val="PGE - Alterações destacadas"/>
    <w:basedOn w:val="Fontepargpadro"/>
    <w:uiPriority w:val="1"/>
    <w:qFormat/>
    <w:rsid w:val="000C3D0B"/>
    <w:rPr>
      <w:rFonts w:ascii="Arial" w:hAnsi="Arial"/>
      <w:b/>
      <w:color w:val="000000" w:themeColor="text1"/>
      <w:sz w:val="22"/>
      <w:u w:val="single"/>
    </w:rPr>
  </w:style>
  <w:style w:type="paragraph" w:customStyle="1" w:styleId="msonormal0">
    <w:name w:val="msonormal"/>
    <w:basedOn w:val="Normal"/>
    <w:rsid w:val="000C3D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  <w14:ligatures w14:val="standardContextual"/>
    </w:rPr>
  </w:style>
  <w:style w:type="paragraph" w:customStyle="1" w:styleId="xl65">
    <w:name w:val="xl65"/>
    <w:basedOn w:val="Normal"/>
    <w:rsid w:val="000C3D0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Segoe UI" w:eastAsia="Times New Roman" w:hAnsi="Segoe UI" w:cs="Segoe UI"/>
      <w:sz w:val="18"/>
      <w:szCs w:val="18"/>
      <w:lang w:eastAsia="pt-BR"/>
      <w14:ligatures w14:val="standardContextual"/>
    </w:rPr>
  </w:style>
  <w:style w:type="paragraph" w:customStyle="1" w:styleId="xl66">
    <w:name w:val="xl66"/>
    <w:basedOn w:val="Normal"/>
    <w:rsid w:val="000C3D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Segoe UI" w:eastAsia="Times New Roman" w:hAnsi="Segoe UI" w:cs="Segoe UI"/>
      <w:sz w:val="18"/>
      <w:szCs w:val="18"/>
      <w:lang w:eastAsia="pt-BR"/>
      <w14:ligatures w14:val="standardContextual"/>
    </w:rPr>
  </w:style>
  <w:style w:type="paragraph" w:customStyle="1" w:styleId="xl67">
    <w:name w:val="xl67"/>
    <w:basedOn w:val="Normal"/>
    <w:rsid w:val="000C3D0B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Segoe UI" w:eastAsia="Times New Roman" w:hAnsi="Segoe UI" w:cs="Segoe UI"/>
      <w:sz w:val="18"/>
      <w:szCs w:val="18"/>
      <w:lang w:eastAsia="pt-BR"/>
      <w14:ligatures w14:val="standardContextual"/>
    </w:rPr>
  </w:style>
  <w:style w:type="paragraph" w:customStyle="1" w:styleId="xl68">
    <w:name w:val="xl68"/>
    <w:basedOn w:val="Normal"/>
    <w:rsid w:val="000C3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egoe UI" w:eastAsia="Times New Roman" w:hAnsi="Segoe UI" w:cs="Segoe UI"/>
      <w:b/>
      <w:bCs/>
      <w:sz w:val="18"/>
      <w:szCs w:val="18"/>
      <w:lang w:eastAsia="pt-BR"/>
      <w14:ligatures w14:val="standardContextual"/>
    </w:rPr>
  </w:style>
  <w:style w:type="paragraph" w:customStyle="1" w:styleId="xl69">
    <w:name w:val="xl69"/>
    <w:basedOn w:val="Normal"/>
    <w:rsid w:val="000C3D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egoe UI" w:eastAsia="Times New Roman" w:hAnsi="Segoe UI" w:cs="Segoe UI"/>
      <w:b/>
      <w:bCs/>
      <w:sz w:val="18"/>
      <w:szCs w:val="18"/>
      <w:lang w:eastAsia="pt-BR"/>
      <w14:ligatures w14:val="standardContextual"/>
    </w:rPr>
  </w:style>
  <w:style w:type="paragraph" w:customStyle="1" w:styleId="xl70">
    <w:name w:val="xl70"/>
    <w:basedOn w:val="Normal"/>
    <w:rsid w:val="000C3D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egoe UI" w:eastAsia="Times New Roman" w:hAnsi="Segoe UI" w:cs="Segoe UI"/>
      <w:b/>
      <w:bCs/>
      <w:sz w:val="18"/>
      <w:szCs w:val="18"/>
      <w:lang w:eastAsia="pt-BR"/>
      <w14:ligatures w14:val="standardContextual"/>
    </w:rPr>
  </w:style>
  <w:style w:type="paragraph" w:customStyle="1" w:styleId="xl71">
    <w:name w:val="xl71"/>
    <w:basedOn w:val="Normal"/>
    <w:rsid w:val="000C3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  <w14:ligatures w14:val="standardContextual"/>
    </w:rPr>
  </w:style>
  <w:style w:type="paragraph" w:customStyle="1" w:styleId="xl72">
    <w:name w:val="xl72"/>
    <w:basedOn w:val="Normal"/>
    <w:rsid w:val="000C3D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  <w14:ligatures w14:val="standardContextual"/>
    </w:rPr>
  </w:style>
  <w:style w:type="paragraph" w:customStyle="1" w:styleId="xl73">
    <w:name w:val="xl73"/>
    <w:basedOn w:val="Normal"/>
    <w:rsid w:val="000C3D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  <w14:ligatures w14:val="standardContextual"/>
    </w:rPr>
  </w:style>
  <w:style w:type="paragraph" w:customStyle="1" w:styleId="xl74">
    <w:name w:val="xl74"/>
    <w:basedOn w:val="Normal"/>
    <w:rsid w:val="000C3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Segoe UI" w:eastAsia="Times New Roman" w:hAnsi="Segoe UI" w:cs="Segoe UI"/>
      <w:b/>
      <w:bCs/>
      <w:sz w:val="18"/>
      <w:szCs w:val="18"/>
      <w:lang w:eastAsia="pt-BR"/>
      <w14:ligatures w14:val="standardContextual"/>
    </w:rPr>
  </w:style>
  <w:style w:type="paragraph" w:customStyle="1" w:styleId="xl75">
    <w:name w:val="xl75"/>
    <w:basedOn w:val="Normal"/>
    <w:rsid w:val="000C3D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Segoe UI" w:eastAsia="Times New Roman" w:hAnsi="Segoe UI" w:cs="Segoe UI"/>
      <w:b/>
      <w:bCs/>
      <w:sz w:val="18"/>
      <w:szCs w:val="18"/>
      <w:lang w:eastAsia="pt-BR"/>
      <w14:ligatures w14:val="standardContextual"/>
    </w:rPr>
  </w:style>
  <w:style w:type="paragraph" w:customStyle="1" w:styleId="xl76">
    <w:name w:val="xl76"/>
    <w:basedOn w:val="Normal"/>
    <w:rsid w:val="000C3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egoe UI" w:eastAsia="Times New Roman" w:hAnsi="Segoe UI" w:cs="Segoe UI"/>
      <w:sz w:val="18"/>
      <w:szCs w:val="18"/>
      <w:lang w:eastAsia="pt-BR"/>
      <w14:ligatures w14:val="standardContextual"/>
    </w:rPr>
  </w:style>
  <w:style w:type="paragraph" w:customStyle="1" w:styleId="xl77">
    <w:name w:val="xl77"/>
    <w:basedOn w:val="Normal"/>
    <w:rsid w:val="000C3D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egoe UI" w:eastAsia="Times New Roman" w:hAnsi="Segoe UI" w:cs="Segoe UI"/>
      <w:sz w:val="18"/>
      <w:szCs w:val="18"/>
      <w:lang w:eastAsia="pt-BR"/>
      <w14:ligatures w14:val="standardContextual"/>
    </w:rPr>
  </w:style>
  <w:style w:type="paragraph" w:customStyle="1" w:styleId="xl78">
    <w:name w:val="xl78"/>
    <w:basedOn w:val="Normal"/>
    <w:rsid w:val="000C3D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  <w14:ligatures w14:val="standardContextual"/>
    </w:rPr>
  </w:style>
  <w:style w:type="paragraph" w:customStyle="1" w:styleId="xl79">
    <w:name w:val="xl79"/>
    <w:basedOn w:val="Normal"/>
    <w:rsid w:val="000C3D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  <w14:ligatures w14:val="standardContextual"/>
    </w:rPr>
  </w:style>
  <w:style w:type="paragraph" w:customStyle="1" w:styleId="xl80">
    <w:name w:val="xl80"/>
    <w:basedOn w:val="Normal"/>
    <w:rsid w:val="000C3D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  <w14:ligatures w14:val="standardContextual"/>
    </w:rPr>
  </w:style>
  <w:style w:type="paragraph" w:customStyle="1" w:styleId="xl81">
    <w:name w:val="xl81"/>
    <w:basedOn w:val="Normal"/>
    <w:rsid w:val="000C3D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  <w14:ligatures w14:val="standardContextual"/>
    </w:rPr>
  </w:style>
  <w:style w:type="paragraph" w:customStyle="1" w:styleId="xl82">
    <w:name w:val="xl82"/>
    <w:basedOn w:val="Normal"/>
    <w:rsid w:val="000C3D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  <w14:ligatures w14:val="standardContextual"/>
    </w:rPr>
  </w:style>
  <w:style w:type="paragraph" w:customStyle="1" w:styleId="xl83">
    <w:name w:val="xl83"/>
    <w:basedOn w:val="Normal"/>
    <w:rsid w:val="000C3D0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0C3D0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5-2018/2017/Lei/L134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Leis/L6019.htm" TargetMode="External"/><Relationship Id="rId5" Type="http://schemas.openxmlformats.org/officeDocument/2006/relationships/hyperlink" Target="http://www.legislacao.sp.gov.br/legislacao/dg280202.nsf/legislacao/constituicao_estadual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4339</Words>
  <Characters>23434</Characters>
  <Application>Microsoft Office Word</Application>
  <DocSecurity>0</DocSecurity>
  <Lines>195</Lines>
  <Paragraphs>55</Paragraphs>
  <ScaleCrop>false</ScaleCrop>
  <Company/>
  <LinksUpToDate>false</LinksUpToDate>
  <CharactersWithSpaces>27718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Oliveira dos Santos</dc:creator>
  <cp:keywords/>
  <dc:description/>
  <cp:lastModifiedBy>Matheus Oliveira dos Santos</cp:lastModifiedBy>
  <cp:revision>1</cp:revision>
  <dcterms:created xsi:type="dcterms:W3CDTF">2024-11-06T14:59:00Z</dcterms:created>
  <dcterms:modified xsi:type="dcterms:W3CDTF">2024-11-06T15:00:00Z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2024-11-06T15:00:33Z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897171db-1c6c-435d-b1e9-fc6d25606391</vt:lpwstr>
  </property>
  <property fmtid="{D5CDD505-2E9C-101B-9397-08002B2CF9AE}" pid="8" name="MSIP_Label_ff380b4d-8a71-4241-982c-3816ad3ce8fc_ContentBits">
    <vt:lpwstr>0</vt:lpwstr>
  </property>
</Properties>
</file>