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D9B" w14:textId="1FEB6F7C" w:rsidR="00005157" w:rsidRPr="00E37214" w:rsidRDefault="00E525EC" w:rsidP="00702CFC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Pregão </w:t>
      </w:r>
      <w:r w:rsidR="00FA221D" w:rsidRPr="00E37214">
        <w:rPr>
          <w:rFonts w:ascii="Arial" w:hAnsi="Arial" w:cs="Arial"/>
          <w:sz w:val="24"/>
          <w:szCs w:val="24"/>
        </w:rPr>
        <w:t>Eletrônic</w:t>
      </w:r>
      <w:r w:rsidRPr="00E37214">
        <w:rPr>
          <w:rFonts w:ascii="Arial" w:hAnsi="Arial" w:cs="Arial"/>
          <w:sz w:val="24"/>
          <w:szCs w:val="24"/>
        </w:rPr>
        <w:t>o</w:t>
      </w:r>
      <w:r w:rsidR="00005157" w:rsidRPr="00E37214">
        <w:rPr>
          <w:rFonts w:ascii="Arial" w:hAnsi="Arial" w:cs="Arial"/>
          <w:sz w:val="24"/>
          <w:szCs w:val="24"/>
        </w:rPr>
        <w:t xml:space="preserve"> 9000</w:t>
      </w:r>
      <w:r w:rsidRPr="00E37214">
        <w:rPr>
          <w:rFonts w:ascii="Arial" w:hAnsi="Arial" w:cs="Arial"/>
          <w:sz w:val="24"/>
          <w:szCs w:val="24"/>
        </w:rPr>
        <w:t>8</w:t>
      </w:r>
      <w:r w:rsidR="00005157" w:rsidRPr="00E37214">
        <w:rPr>
          <w:rFonts w:ascii="Arial" w:hAnsi="Arial" w:cs="Arial"/>
          <w:sz w:val="24"/>
          <w:szCs w:val="24"/>
        </w:rPr>
        <w:t>/2024</w:t>
      </w:r>
    </w:p>
    <w:p w14:paraId="42BA0B05" w14:textId="77777777" w:rsidR="00FA221D" w:rsidRPr="00E37214" w:rsidRDefault="00FA221D" w:rsidP="00702CFC">
      <w:pPr>
        <w:rPr>
          <w:rFonts w:ascii="Arial" w:hAnsi="Arial" w:cs="Arial"/>
          <w:sz w:val="24"/>
          <w:szCs w:val="24"/>
        </w:rPr>
      </w:pPr>
    </w:p>
    <w:p w14:paraId="6C10DBC7" w14:textId="02829916" w:rsidR="00702CFC" w:rsidRPr="00E37214" w:rsidRDefault="00702CFC" w:rsidP="00702CFC">
      <w:pPr>
        <w:rPr>
          <w:rFonts w:ascii="Arial" w:hAnsi="Arial" w:cs="Arial"/>
          <w:b/>
          <w:bCs/>
          <w:sz w:val="28"/>
          <w:szCs w:val="28"/>
        </w:rPr>
      </w:pPr>
      <w:r w:rsidRPr="00E37214">
        <w:rPr>
          <w:rFonts w:ascii="Arial" w:hAnsi="Arial" w:cs="Arial"/>
          <w:b/>
          <w:bCs/>
          <w:sz w:val="28"/>
          <w:szCs w:val="28"/>
        </w:rPr>
        <w:t xml:space="preserve">PEDIDO DE ESCLARECIMENTO Nº </w:t>
      </w:r>
      <w:r w:rsidR="00D27291">
        <w:rPr>
          <w:rFonts w:ascii="Arial" w:hAnsi="Arial" w:cs="Arial"/>
          <w:b/>
          <w:bCs/>
          <w:sz w:val="28"/>
          <w:szCs w:val="28"/>
        </w:rPr>
        <w:t>4</w:t>
      </w:r>
    </w:p>
    <w:p w14:paraId="3B09BA2A" w14:textId="1131DF29" w:rsidR="00005157" w:rsidRPr="00E37214" w:rsidRDefault="00005157" w:rsidP="00702CFC">
      <w:pPr>
        <w:rPr>
          <w:rFonts w:ascii="Arial" w:hAnsi="Arial" w:cs="Arial"/>
          <w:sz w:val="24"/>
          <w:szCs w:val="24"/>
        </w:rPr>
      </w:pPr>
      <w:r w:rsidRPr="00E37214">
        <w:rPr>
          <w:rFonts w:ascii="Arial" w:hAnsi="Arial" w:cs="Arial"/>
          <w:sz w:val="24"/>
          <w:szCs w:val="24"/>
        </w:rPr>
        <w:t xml:space="preserve">Recebido em </w:t>
      </w:r>
      <w:r w:rsidR="00605AF7">
        <w:rPr>
          <w:rFonts w:ascii="Arial" w:hAnsi="Arial" w:cs="Arial"/>
          <w:sz w:val="24"/>
          <w:szCs w:val="24"/>
        </w:rPr>
        <w:t>13</w:t>
      </w:r>
      <w:r w:rsidRPr="00E37214">
        <w:rPr>
          <w:rFonts w:ascii="Arial" w:hAnsi="Arial" w:cs="Arial"/>
          <w:sz w:val="24"/>
          <w:szCs w:val="24"/>
        </w:rPr>
        <w:t>/0</w:t>
      </w:r>
      <w:r w:rsidR="00E525EC" w:rsidRPr="00E37214">
        <w:rPr>
          <w:rFonts w:ascii="Arial" w:hAnsi="Arial" w:cs="Arial"/>
          <w:sz w:val="24"/>
          <w:szCs w:val="24"/>
        </w:rPr>
        <w:t>9</w:t>
      </w:r>
      <w:r w:rsidRPr="00E37214">
        <w:rPr>
          <w:rFonts w:ascii="Arial" w:hAnsi="Arial" w:cs="Arial"/>
          <w:sz w:val="24"/>
          <w:szCs w:val="24"/>
        </w:rPr>
        <w:t>/2024 –</w:t>
      </w:r>
      <w:r w:rsidR="00430A4B" w:rsidRPr="00E37214">
        <w:rPr>
          <w:rFonts w:ascii="Arial" w:hAnsi="Arial" w:cs="Arial"/>
          <w:sz w:val="24"/>
          <w:szCs w:val="24"/>
        </w:rPr>
        <w:t xml:space="preserve"> </w:t>
      </w:r>
      <w:r w:rsidR="00123578">
        <w:rPr>
          <w:rFonts w:ascii="Arial" w:hAnsi="Arial" w:cs="Arial"/>
          <w:sz w:val="24"/>
          <w:szCs w:val="24"/>
        </w:rPr>
        <w:t>2</w:t>
      </w:r>
      <w:r w:rsidR="00BC4110">
        <w:rPr>
          <w:rFonts w:ascii="Arial" w:hAnsi="Arial" w:cs="Arial"/>
          <w:sz w:val="24"/>
          <w:szCs w:val="24"/>
        </w:rPr>
        <w:t>0</w:t>
      </w:r>
      <w:r w:rsidRPr="00E37214">
        <w:rPr>
          <w:rFonts w:ascii="Arial" w:hAnsi="Arial" w:cs="Arial"/>
          <w:sz w:val="24"/>
          <w:szCs w:val="24"/>
        </w:rPr>
        <w:t>:</w:t>
      </w:r>
      <w:r w:rsidR="00BC4110">
        <w:rPr>
          <w:rFonts w:ascii="Arial" w:hAnsi="Arial" w:cs="Arial"/>
          <w:sz w:val="24"/>
          <w:szCs w:val="24"/>
        </w:rPr>
        <w:t>1</w:t>
      </w:r>
      <w:r w:rsidR="00123578">
        <w:rPr>
          <w:rFonts w:ascii="Arial" w:hAnsi="Arial" w:cs="Arial"/>
          <w:sz w:val="24"/>
          <w:szCs w:val="24"/>
        </w:rPr>
        <w:t>0</w:t>
      </w:r>
    </w:p>
    <w:p w14:paraId="56336A14" w14:textId="77777777" w:rsidR="00DD007B" w:rsidRPr="00E37214" w:rsidRDefault="00DD007B" w:rsidP="00702CFC">
      <w:pPr>
        <w:rPr>
          <w:rFonts w:ascii="Arial" w:hAnsi="Arial" w:cs="Arial"/>
          <w:sz w:val="24"/>
          <w:szCs w:val="24"/>
        </w:rPr>
      </w:pPr>
    </w:p>
    <w:p w14:paraId="3A5914FA" w14:textId="40DEB1ED" w:rsidR="00DD007B" w:rsidRPr="00E37214" w:rsidRDefault="00DD007B" w:rsidP="00DD007B">
      <w:pPr>
        <w:rPr>
          <w:rFonts w:ascii="Arial" w:hAnsi="Arial" w:cs="Arial"/>
          <w:b/>
          <w:bCs/>
          <w:sz w:val="24"/>
          <w:szCs w:val="24"/>
        </w:rPr>
      </w:pPr>
      <w:r w:rsidRPr="00E37214">
        <w:rPr>
          <w:rFonts w:ascii="Arial" w:hAnsi="Arial" w:cs="Arial"/>
          <w:b/>
          <w:bCs/>
          <w:sz w:val="24"/>
          <w:szCs w:val="24"/>
        </w:rPr>
        <w:t>Solicitação:</w:t>
      </w:r>
    </w:p>
    <w:p w14:paraId="6FC5F43C" w14:textId="77777777" w:rsidR="00E37214" w:rsidRPr="00E37214" w:rsidRDefault="00E37214" w:rsidP="00E37214">
      <w:pPr>
        <w:rPr>
          <w:rFonts w:ascii="Arial" w:hAnsi="Arial" w:cs="Arial"/>
          <w:sz w:val="24"/>
          <w:szCs w:val="24"/>
        </w:rPr>
      </w:pPr>
    </w:p>
    <w:p w14:paraId="4A620067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01: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br/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FORMA DE FATURAMENTO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– Hardware e serviço </w:t>
      </w:r>
    </w:p>
    <w:p w14:paraId="2CB63F25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66A12C1B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Considerando que o edital de licitação em questão engloba o fornecimento de equipamentos eletrônicos (hardwares) e seus inerentes e intrínsecos serviços de instalação e garantia, indagamos: Em estrita observância à legislação vigente, denota-se que a tributação incidente nos equipamentos (hardware), qual seja ICMS, é diferente da aplicada nos serviços (garantia e softwares), ISS. À vista disso, entendemos que ambos não devem constar na mesma nota fiscal e que podemos emitir uma nota fiscal para os equipamentos (hardware) e outra para os serviços.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Está correto nosso entendimento?</w:t>
      </w:r>
    </w:p>
    <w:p w14:paraId="5025F474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5B1FEE84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02:</w:t>
      </w:r>
    </w:p>
    <w:p w14:paraId="730E18C3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No ANEXO I – ESPECIFICAÇÕES TÉCNICAS, referente ao item 02 – Notebook, é solicitado:</w:t>
      </w:r>
    </w:p>
    <w:p w14:paraId="7ED8F6B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647E7AEA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‘‘O processador deverá possuir recurso compatível com a tecnologia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SpeedStep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 ou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PowerNow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! para otimização do consumo de bateria;’’ (grifo nosso)</w:t>
      </w:r>
    </w:p>
    <w:p w14:paraId="633E3D25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14:paraId="65BCA1F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Reconhecendo que as tecnologias </w:t>
      </w:r>
      <w:proofErr w:type="spellStart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SpeedStep</w:t>
      </w:r>
      <w:proofErr w:type="spellEnd"/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e </w:t>
      </w:r>
      <w:proofErr w:type="spellStart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PowerNow</w:t>
      </w:r>
      <w:proofErr w:type="spellEnd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!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têm sido amplamente utilizadas para otimização de energia, é importante destacar que os processadores mais recentes incorporam inovações ainda mais eficientes, como:</w:t>
      </w:r>
    </w:p>
    <w:p w14:paraId="109F2FD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45FA34A6" w14:textId="77777777" w:rsidR="00123578" w:rsidRPr="00123578" w:rsidRDefault="00123578" w:rsidP="00123578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Intel Turbo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Boost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Technology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: Capaz de ajustar dinamicamente a frequência do processador para maximizar o desempenho ou reduzir o consumo de energia conforme a carga de trabalho.</w:t>
      </w:r>
    </w:p>
    <w:p w14:paraId="2AC2A856" w14:textId="77777777" w:rsidR="00123578" w:rsidRPr="00123578" w:rsidRDefault="00123578" w:rsidP="00123578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Intel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Speed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Shift Technology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: Facilita alterações rápidas na frequência do processador, oferecendo maior equilíbrio entre desempenho e eficiência energética.</w:t>
      </w:r>
    </w:p>
    <w:p w14:paraId="08C0B187" w14:textId="77777777" w:rsidR="00123578" w:rsidRPr="00123578" w:rsidRDefault="00123578" w:rsidP="00123578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Intel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Deep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Sleep</w:t>
      </w:r>
      <w:proofErr w:type="spellEnd"/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: Reduz significativamente o consumo de energia quando o sistema está ocioso, aumentando a duração da bateria.</w:t>
      </w:r>
    </w:p>
    <w:p w14:paraId="63674A0E" w14:textId="77777777" w:rsidR="00123578" w:rsidRPr="00123578" w:rsidRDefault="00123578" w:rsidP="00123578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Intel Power Management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: Conjunto abrangente de técnicas para gerenciamento eficiente da energia e ajuste do consumo de acordo com a demanda.</w:t>
      </w:r>
    </w:p>
    <w:p w14:paraId="0C90D5E7" w14:textId="77777777" w:rsidR="00123578" w:rsidRPr="00123578" w:rsidRDefault="00123578" w:rsidP="00123578">
      <w:pPr>
        <w:shd w:val="clear" w:color="auto" w:fill="FFFFFF"/>
        <w:ind w:left="720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2B6AB817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Essas tecnologias mais modernas, que já são padrão em muitos processadores, proporcionam otimização energética equivalente ou superior às tecnologias </w:t>
      </w:r>
      <w:proofErr w:type="spellStart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SpeedStep</w:t>
      </w:r>
      <w:proofErr w:type="spellEnd"/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e </w:t>
      </w:r>
      <w:proofErr w:type="spellStart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PowerNow</w:t>
      </w:r>
      <w:proofErr w:type="spellEnd"/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!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assegurando desempenho e eficiência ideais para os notebooks em questão.</w:t>
      </w:r>
    </w:p>
    <w:p w14:paraId="38251489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Portanto, entendemos que tais processadores serão aceitos, pois utilizando essas inovações estariam plenamente de acordo com os requisitos do edital sem perdas na utilização uma vez 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lastRenderedPageBreak/>
        <w:t>que atendem ao objetivo de otimização do consumo de bateria.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Está correto nosso entendimento?</w:t>
      </w:r>
    </w:p>
    <w:p w14:paraId="01919EDF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4A886EF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03:</w:t>
      </w:r>
    </w:p>
    <w:p w14:paraId="6F16863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No ANEXO I – ESPECIFICAÇÕES TÉCNICAS, referente ao item 02 – Notebook, é solicitado:</w:t>
      </w:r>
    </w:p>
    <w:p w14:paraId="4E2730DD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508A5C23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‘‘01 porta para monitor de vídeo padrão DB15 VGA, caso o equipamento não possua porta de vídeo DB15 VGA nativa, deverá fornecer 01 adaptador HDMI ou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mHDMI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 para VGA ou Display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Port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 ou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MiniDP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 para VGA ou USB Tipo-C para VGA;’’</w:t>
      </w:r>
    </w:p>
    <w:p w14:paraId="66FD79FD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‘‘01 porta de vídeo digital HDMI, caso a porta de vídeo digital nativa do equipamento seja Display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Port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 xml:space="preserve"> ou Mini DP deverá fornecer 01  adaptador para HDMI;’’ (grifo nosso)</w:t>
      </w:r>
    </w:p>
    <w:p w14:paraId="253DBF7F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14:paraId="4CE823C8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Diante disso, e considerando a evolução tecnológica, observamos que notebooks corporativos modernos não incluem mais portas VGA, por se tratar de uma tecnologia obsoleta. Em seu lugar, a porta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HDMI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tornou-se o novo padrão por oferecer maior compatibilidade e uma qualidade de transmissão superior, adequada às necessidades atuais.</w:t>
      </w:r>
    </w:p>
    <w:p w14:paraId="00B195CA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37CC099A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Portanto, entendemos que a oferta de um equipamento com porta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HDMI nativa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sem a necessidade de adaptadores, atende não apenas aos requisitos da especificação como também se alinha às práticas tecnológicas mais modernas e eficientes.</w:t>
      </w:r>
    </w:p>
    <w:p w14:paraId="29991AA9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Estamos corretos em nosso entendimento?</w:t>
      </w:r>
    </w:p>
    <w:p w14:paraId="71A08FC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Se não estivermos corretos, podemos considerar adaptadores em nossa oferta?</w:t>
      </w:r>
    </w:p>
    <w:p w14:paraId="37B96D1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5F9BA981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04:</w:t>
      </w:r>
    </w:p>
    <w:p w14:paraId="71C2AE00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No </w:t>
      </w: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Anexo I – Especificações Técnicas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referente ao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item 02 – Notebook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consta a seguinte exigência:</w:t>
      </w:r>
    </w:p>
    <w:p w14:paraId="549A24AB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387D98E7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“Capacidade mínima de armazenamento de 256 GB, com velocidade de leitura de no mínimo 2.000 MB/s e escrita de no mínimo 1.000 MB/s.” (Grifo nosso)</w:t>
      </w:r>
    </w:p>
    <w:p w14:paraId="455F9528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 </w:t>
      </w:r>
    </w:p>
    <w:p w14:paraId="7EEA050E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Propomos que a taxa mínima de escrita seja ajustada para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900 MB/s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considerando que essa diferença de 100 MB/s não resulta em impacto significativo no desempenho geral do sistema. Além disso, a diferença de performance entre 900 MB/s e 1.000 MB/s não justifica a exclusão de dispositivos que oferecem essa primeira taxa, que apresentam excelente custo-benefício.</w:t>
      </w:r>
    </w:p>
    <w:p w14:paraId="72D0EF0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Adicionalmente, a flexibilização deste critério incentivaria maior competitividade entre fornecedores, garantindo maior eficiência econômica, sem comprometer a qualidade, e respeitando o princípio de seleção da proposta mais vantajosa para a Administração.</w:t>
      </w:r>
    </w:p>
    <w:p w14:paraId="546E028E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Diante disso, entendemos que a oferta de um SSD </w:t>
      </w:r>
      <w:proofErr w:type="spellStart"/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NVMe</w:t>
      </w:r>
      <w:proofErr w:type="spellEnd"/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com velocidade de escrita de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900 MB/s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será aceita.</w:t>
      </w:r>
    </w:p>
    <w:p w14:paraId="1B64F1E8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Estamos corretos em nosso entendimento?</w:t>
      </w:r>
    </w:p>
    <w:p w14:paraId="0AA10F7A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5FDB65A7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05:</w:t>
      </w:r>
    </w:p>
    <w:p w14:paraId="7ED7A98E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No </w:t>
      </w: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Anexo I – Especificações Técnicas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referente ao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item 02 – Notebook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está especificado:</w:t>
      </w:r>
    </w:p>
    <w:p w14:paraId="3290B063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lastRenderedPageBreak/>
        <w:t> </w:t>
      </w:r>
    </w:p>
    <w:p w14:paraId="73CB8CEB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242424"/>
          <w:sz w:val="24"/>
          <w:szCs w:val="24"/>
          <w:u w:val="single"/>
          <w:bdr w:val="none" w:sz="0" w:space="0" w:color="auto" w:frame="1"/>
        </w:rPr>
        <w:t>“O carregador de bateria deverá ser do tipo adaptador AC/DC.”(grifo nosso)</w:t>
      </w:r>
    </w:p>
    <w:p w14:paraId="62EA1419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4911DF5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Considerando a evolução tecnológica e a adoção crescente de carregadores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USB-C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gostaríamos de ressaltar que essa tecnologia oferece diversas vantagens importantes, incluindo:</w:t>
      </w:r>
    </w:p>
    <w:p w14:paraId="4DB11744" w14:textId="77777777" w:rsidR="00123578" w:rsidRPr="00123578" w:rsidRDefault="00123578" w:rsidP="0012357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Maior compatibilidade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com uma ampla gama de dispositivos.</w:t>
      </w:r>
    </w:p>
    <w:p w14:paraId="1DD67AAD" w14:textId="77777777" w:rsidR="00123578" w:rsidRPr="00123578" w:rsidRDefault="00123578" w:rsidP="0012357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Redução de custos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de produção e aquisição.</w:t>
      </w:r>
    </w:p>
    <w:p w14:paraId="482CF2B3" w14:textId="77777777" w:rsidR="00123578" w:rsidRPr="00123578" w:rsidRDefault="00123578" w:rsidP="0012357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Carregamento rápido e eficiente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com segurança aprimorada.</w:t>
      </w:r>
    </w:p>
    <w:p w14:paraId="7F678B2D" w14:textId="77777777" w:rsidR="00123578" w:rsidRPr="00123578" w:rsidRDefault="00123578" w:rsidP="00123578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4253287F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O padrão USB-C não apenas atende aos princípios de inovação e eficiência tecnológica, mas também promove uma maior competitividade entre os fornecedores ao facilitar a participação de aqueles que oferecem soluções modernas. A exigência de um adaptador AC/DC pode limitar a concorrência e não refletir o padrão atual do mercado.</w:t>
      </w:r>
    </w:p>
    <w:p w14:paraId="0B456063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Dessa forma, acreditamos que a aceitação de um carregador USB-C, que é amplamente reconhecido e utilizado, não só é uma escolha prática e eficiente, mas também está em linha com as melhores práticas tecnológicas atuais.</w:t>
      </w:r>
    </w:p>
    <w:p w14:paraId="7F8F7E0B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Portanto, entendemos que, se ofertarmos em nossa proposta, equipamentos que possuem carregadores USB-C, será aceita.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Estamos corretos em nosso entendimento?</w:t>
      </w:r>
    </w:p>
    <w:p w14:paraId="3EE36229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3439839B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u w:val="single"/>
          <w:bdr w:val="none" w:sz="0" w:space="0" w:color="auto" w:frame="1"/>
        </w:rPr>
        <w:t>Pedido de esclarecimento n° 06:</w:t>
      </w:r>
    </w:p>
    <w:p w14:paraId="1D7A9A71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No ANEXO 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ANEXO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I.1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 </w:t>
      </w: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ESTUDO TÉCNICO PRELIMINAR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, Anexo III, é especificado o seguinte requisito:</w:t>
      </w:r>
    </w:p>
    <w:p w14:paraId="03839F5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6B83BE17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“Deverá ser entregue com 01 (uma) licença do sistema operacional corporativo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MSWindows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10 Professional 64bits na versão e release mais recente para uso Acadêmico, em idioma em português. O </w:t>
      </w:r>
      <w:proofErr w:type="spellStart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recovery</w:t>
      </w:r>
      <w:proofErr w:type="spellEnd"/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 xml:space="preserve"> do sistema operacional ofertado deverá ser disponibilizado em uma partição do disco rígido do equipamento;” (Grifo nosso)</w:t>
      </w:r>
    </w:p>
    <w:p w14:paraId="38206620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4DFAB782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Diante disso, considerando que os equipamentos são destinados à área de Educação, gostaríamos de confirmar se esta licitação está vinculada ao programa </w:t>
      </w: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Shape The Future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 da Microsoft, que oferece condições </w:t>
      </w:r>
      <w:r w:rsidRPr="00123578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especiais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de licenciamento educacional.</w:t>
      </w:r>
    </w:p>
    <w:p w14:paraId="265EE6EC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Em caso afirmativo, solicitamos gentilmente o compartilhamento da Carta </w:t>
      </w:r>
      <w:r w:rsidRPr="00123578">
        <w:rPr>
          <w:rFonts w:asciiTheme="minorHAnsi" w:hAnsiTheme="minorHAnsi" w:cstheme="minorHAnsi"/>
          <w:i/>
          <w:iCs/>
          <w:color w:val="242424"/>
          <w:sz w:val="24"/>
          <w:szCs w:val="24"/>
          <w:bdr w:val="none" w:sz="0" w:space="0" w:color="auto" w:frame="1"/>
        </w:rPr>
        <w:t>Shape The Future</w:t>
      </w: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para que possamos proceder com a solicitação de cotação junto à Microsoft e, assim, oferecer o desconto adequado no licenciamento educacional ao CEETEPS</w:t>
      </w:r>
    </w:p>
    <w:p w14:paraId="21CDA668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 </w:t>
      </w:r>
    </w:p>
    <w:p w14:paraId="69759FDF" w14:textId="77777777" w:rsidR="00123578" w:rsidRPr="00123578" w:rsidRDefault="00123578" w:rsidP="00123578">
      <w:pPr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 w:rsidRPr="00123578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>Agradecemos a atenção e aguardamos seu retorno para que possamos prosseguir com o processo conforme as diretrizes corretas.</w:t>
      </w:r>
    </w:p>
    <w:p w14:paraId="07F1D8E6" w14:textId="77777777" w:rsidR="00671E8C" w:rsidRDefault="00671E8C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A6D872F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1757F72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4D70577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16B1397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8175645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2E2C812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5538D24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="Aptos" w:hAnsi="Aptos"/>
          <w:b/>
          <w:bCs/>
          <w:color w:val="000000"/>
          <w:sz w:val="24"/>
          <w:szCs w:val="24"/>
          <w:u w:val="single"/>
        </w:rPr>
        <w:br/>
      </w:r>
      <w:r w:rsidRPr="0012357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Pedido de esclarecimento n° 01:</w:t>
      </w:r>
    </w:p>
    <w:p w14:paraId="715A49D5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2FCF7394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Compreendemos que o serviço de garantia já está intrínseco ao item correspondente, entretanto não possuímos conhecimento técnico para afirmar que se faz necessário a emissão de duas notas fiscais, sendo uma para o hardware e outra para o serviço (garantia e software)</w:t>
      </w:r>
    </w:p>
    <w:p w14:paraId="4491D0B4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29005E5C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Pedido de esclarecimento n° 02:</w:t>
      </w:r>
    </w:p>
    <w:p w14:paraId="0E30C884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0089224F" w14:textId="7B7CE3E8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Considerando que as tecnologias podem ser </w:t>
      </w:r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compatíveis</w:t>
      </w: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com o </w:t>
      </w:r>
      <w:proofErr w:type="spellStart"/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SpeedStep</w:t>
      </w:r>
      <w:proofErr w:type="spellEnd"/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ou </w:t>
      </w:r>
      <w:proofErr w:type="spellStart"/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PowerNow</w:t>
      </w:r>
      <w:proofErr w:type="spellEnd"/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entendemos que de fato os processadores atuais possuem eficiência energética e, os recursos citados pela empresa atendem a esse quesito.</w:t>
      </w:r>
    </w:p>
    <w:p w14:paraId="27F5E693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F9B5FE2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Pedido de esclarecimento n° 03:</w:t>
      </w:r>
    </w:p>
    <w:p w14:paraId="26BA3536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0981B1E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Conforme consta no Estudo Preliminar Técnico (ETP), </w:t>
      </w:r>
      <w:r w:rsidRPr="00123578">
        <w:rPr>
          <w:rFonts w:asciiTheme="minorHAnsi" w:hAnsiTheme="minorHAnsi" w:cstheme="minorHAnsi"/>
          <w:color w:val="000000"/>
          <w:sz w:val="24"/>
          <w:szCs w:val="24"/>
        </w:rPr>
        <w:t>[...]</w:t>
      </w:r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caso o equipamento não possua porta de vídeo DB15 VGA nativa, deverá fornecer 01 adaptador HDMI ou </w:t>
      </w:r>
      <w:proofErr w:type="spellStart"/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mHDMI</w:t>
      </w:r>
      <w:proofErr w:type="spellEnd"/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para VGA[...]</w:t>
      </w:r>
      <w:r w:rsidRPr="00123578">
        <w:rPr>
          <w:rFonts w:asciiTheme="minorHAnsi" w:hAnsiTheme="minorHAnsi" w:cstheme="minorHAnsi"/>
          <w:b/>
          <w:bCs/>
          <w:color w:val="000000"/>
          <w:sz w:val="24"/>
          <w:szCs w:val="24"/>
        </w:rPr>
        <w:t>, </w:t>
      </w: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entendemos que é necessário realizar a entrega do adaptador.</w:t>
      </w:r>
    </w:p>
    <w:p w14:paraId="76551C75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3A31B2D5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Pedido de esclarecimento n° 04:</w:t>
      </w:r>
    </w:p>
    <w:p w14:paraId="1FA678D0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0757876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Compreendemos que o ETP já menciona que os requisitos são mínimos para o item, sendo de 2000MB/s para leitura e 1000MB/s de gravação, sendo assim, entendemos que deve ser mantida a especificação, haja vistos que os itens podem ser superiores, e não inferiores como a empresa solicita.</w:t>
      </w:r>
    </w:p>
    <w:p w14:paraId="459B29D9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6CA141A5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Pedido de esclarecimento n° 05:</w:t>
      </w:r>
    </w:p>
    <w:p w14:paraId="016052A7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674F7FF2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Sim, os equipamentos com carregadores USB-C serão aceitos.</w:t>
      </w:r>
    </w:p>
    <w:p w14:paraId="6FEC585B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9068083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u w:val="single"/>
        </w:rPr>
        <w:t>Pedido de esclarecimento n° 06:</w:t>
      </w:r>
    </w:p>
    <w:p w14:paraId="697CF954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A760040" w14:textId="77777777" w:rsidR="00123578" w:rsidRPr="00123578" w:rsidRDefault="00123578" w:rsidP="00123578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123578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Resposta: Não temos o conhecimento de qualquer parceria nessa licitação. Em relação as questões técnicas referentes a esse item, compreendemos que deverá ser entregue a versão do sistema operacional citado.</w:t>
      </w:r>
    </w:p>
    <w:p w14:paraId="1CA70C4B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7D84E5F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D33E60B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111C2E2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AEC22D1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1C7831E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008BA76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6A1FCB7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6A95F50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60FD304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70DC31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3CD50A7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4E299DE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B7E50B7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13A8A63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7822130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E73E108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7729519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16C33AB" w14:textId="77777777" w:rsidR="00123578" w:rsidRDefault="00123578" w:rsidP="000C5078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8CE4548" w14:textId="77777777" w:rsidR="00123578" w:rsidRPr="00E37214" w:rsidRDefault="00123578" w:rsidP="000C5078">
      <w:pPr>
        <w:rPr>
          <w:rFonts w:ascii="Arial" w:hAnsi="Arial" w:cs="Arial"/>
          <w:sz w:val="24"/>
          <w:szCs w:val="24"/>
        </w:rPr>
      </w:pPr>
    </w:p>
    <w:p w14:paraId="0E733590" w14:textId="77777777" w:rsidR="00E525EC" w:rsidRPr="00E37214" w:rsidRDefault="00E525EC" w:rsidP="000C5078">
      <w:pPr>
        <w:rPr>
          <w:rFonts w:ascii="Arial" w:hAnsi="Arial" w:cs="Arial"/>
          <w:sz w:val="24"/>
          <w:szCs w:val="24"/>
        </w:rPr>
      </w:pPr>
    </w:p>
    <w:p w14:paraId="468F9580" w14:textId="77777777" w:rsidR="00671E8C" w:rsidRPr="00671E8C" w:rsidRDefault="00671E8C" w:rsidP="00671E8C">
      <w:pPr>
        <w:shd w:val="clear" w:color="auto" w:fill="FFFFFF"/>
        <w:textAlignment w:val="baseline"/>
        <w:rPr>
          <w:rFonts w:ascii="Aptos" w:hAnsi="Aptos"/>
          <w:color w:val="000000"/>
          <w:sz w:val="24"/>
          <w:szCs w:val="24"/>
        </w:rPr>
      </w:pPr>
    </w:p>
    <w:p w14:paraId="2E0BAE01" w14:textId="77777777" w:rsidR="00671E8C" w:rsidRPr="00FA6C66" w:rsidRDefault="00671E8C" w:rsidP="00DD007B">
      <w:pPr>
        <w:rPr>
          <w:rFonts w:asciiTheme="minorHAnsi" w:hAnsiTheme="minorHAnsi" w:cstheme="minorHAnsi"/>
          <w:sz w:val="24"/>
          <w:szCs w:val="24"/>
        </w:rPr>
      </w:pPr>
    </w:p>
    <w:sectPr w:rsidR="00671E8C" w:rsidRPr="00FA6C66" w:rsidSect="00F83403">
      <w:headerReference w:type="default" r:id="rId8"/>
      <w:footerReference w:type="default" r:id="rId9"/>
      <w:footnotePr>
        <w:numRestart w:val="eachSect"/>
      </w:footnotePr>
      <w:pgSz w:w="11907" w:h="16840" w:code="9"/>
      <w:pgMar w:top="1135" w:right="1327" w:bottom="1412" w:left="1418" w:header="426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2F2F" w14:textId="77777777" w:rsidR="0068780B" w:rsidRDefault="0068780B">
      <w:r>
        <w:separator/>
      </w:r>
    </w:p>
  </w:endnote>
  <w:endnote w:type="continuationSeparator" w:id="0">
    <w:p w14:paraId="4F154ACC" w14:textId="77777777" w:rsidR="0068780B" w:rsidRDefault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E5B" w14:textId="77777777" w:rsidR="007B7D28" w:rsidRPr="000D22E7" w:rsidRDefault="007B7D28" w:rsidP="00367B1A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 w:rsidRPr="000D22E7">
      <w:rPr>
        <w:rFonts w:ascii="Verdana" w:hAnsi="Verdana"/>
        <w:color w:val="880E1B"/>
        <w:sz w:val="16"/>
        <w:szCs w:val="16"/>
      </w:rPr>
      <w:t xml:space="preserve">                                             www.cps.sp.gov.br    </w:t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</w:p>
  <w:p w14:paraId="13FAA650" w14:textId="77777777" w:rsidR="007B7D28" w:rsidRPr="000D22E7" w:rsidRDefault="007B7D28" w:rsidP="00367B1A">
    <w:pPr>
      <w:jc w:val="center"/>
      <w:rPr>
        <w:rFonts w:ascii="Verdana" w:hAnsi="Verdana"/>
        <w:color w:val="272727"/>
        <w:sz w:val="16"/>
        <w:szCs w:val="16"/>
      </w:rPr>
    </w:pPr>
    <w:r w:rsidRPr="000D22E7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  <w:p w14:paraId="11CB08F5" w14:textId="77777777" w:rsidR="007B7D28" w:rsidRDefault="007B7D28" w:rsidP="00367B1A">
    <w:pPr>
      <w:jc w:val="center"/>
      <w:rPr>
        <w:rFonts w:ascii="Verdana" w:hAnsi="Verdana"/>
        <w:sz w:val="16"/>
        <w:szCs w:val="16"/>
      </w:rPr>
    </w:pPr>
  </w:p>
  <w:p w14:paraId="352353D4" w14:textId="77777777" w:rsidR="007B7D28" w:rsidRPr="00EC0D1C" w:rsidRDefault="007B7D28" w:rsidP="005C76C2">
    <w:pPr>
      <w:jc w:val="center"/>
      <w:rPr>
        <w:rFonts w:ascii="Verdana" w:hAnsi="Verdana"/>
        <w:sz w:val="16"/>
        <w:szCs w:val="16"/>
      </w:rPr>
    </w:pPr>
  </w:p>
  <w:p w14:paraId="2753C808" w14:textId="77777777" w:rsidR="007B7D28" w:rsidRDefault="007B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D8BA" w14:textId="77777777" w:rsidR="0068780B" w:rsidRDefault="0068780B">
      <w:r>
        <w:separator/>
      </w:r>
    </w:p>
  </w:footnote>
  <w:footnote w:type="continuationSeparator" w:id="0">
    <w:p w14:paraId="172BDF5D" w14:textId="77777777" w:rsidR="0068780B" w:rsidRDefault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9BDF" w14:textId="6F4F72BB" w:rsidR="000E454C" w:rsidRDefault="00F83403" w:rsidP="00F8340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2363D7FE" wp14:editId="030FEE4D">
          <wp:extent cx="4552950" cy="925422"/>
          <wp:effectExtent l="0" t="0" r="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223" cy="93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AF8A" w14:textId="217E433E" w:rsidR="000E454C" w:rsidRPr="000E454C" w:rsidRDefault="00A33C84" w:rsidP="000E454C">
    <w:pPr>
      <w:pStyle w:val="Cabealho"/>
      <w:pBdr>
        <w:bottom w:val="single" w:sz="12" w:space="1" w:color="auto"/>
      </w:pBdr>
      <w:tabs>
        <w:tab w:val="left" w:pos="468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6C5944" wp14:editId="29404405">
              <wp:simplePos x="0" y="0"/>
              <wp:positionH relativeFrom="column">
                <wp:posOffset>5136515</wp:posOffset>
              </wp:positionH>
              <wp:positionV relativeFrom="paragraph">
                <wp:posOffset>-203200</wp:posOffset>
              </wp:positionV>
              <wp:extent cx="1481455" cy="10896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7901" w14:textId="77777777" w:rsidR="009154E1" w:rsidRDefault="009154E1" w:rsidP="009154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C59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04.45pt;margin-top:-16pt;width:116.6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" stroked="f" strokeweight="0">
              <v:textbox>
                <w:txbxContent>
                  <w:p w14:paraId="422A7901" w14:textId="77777777" w:rsidR="009154E1" w:rsidRDefault="009154E1" w:rsidP="009154E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968E9" wp14:editId="19CDFFAC">
              <wp:simplePos x="0" y="0"/>
              <wp:positionH relativeFrom="column">
                <wp:posOffset>5948045</wp:posOffset>
              </wp:positionH>
              <wp:positionV relativeFrom="paragraph">
                <wp:posOffset>-211455</wp:posOffset>
              </wp:positionV>
              <wp:extent cx="617855" cy="56705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DAA8" w14:textId="77777777" w:rsidR="009154E1" w:rsidRPr="0064681C" w:rsidRDefault="009154E1" w:rsidP="009154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68E9" id="Caixa de texto 5" o:spid="_x0000_s1027" type="#_x0000_t202" style="position:absolute;margin-left:468.35pt;margin-top:-16.65pt;width:48.6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" stroked="f" strokeweight="0">
              <v:textbox>
                <w:txbxContent>
                  <w:p w14:paraId="6FF4DAA8" w14:textId="77777777" w:rsidR="009154E1" w:rsidRPr="0064681C" w:rsidRDefault="009154E1" w:rsidP="009154E1">
                    <w:pPr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381D07" w14:textId="77777777" w:rsidR="000E454C" w:rsidRDefault="000E454C" w:rsidP="000E454C">
    <w:pPr>
      <w:pStyle w:val="Cabealho"/>
      <w:rPr>
        <w:sz w:val="12"/>
        <w:szCs w:val="12"/>
      </w:rPr>
    </w:pPr>
  </w:p>
  <w:p w14:paraId="42520822" w14:textId="7A9EB768" w:rsidR="007B7D28" w:rsidRPr="00702CFC" w:rsidRDefault="000E454C" w:rsidP="00702CFC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B38"/>
    <w:multiLevelType w:val="multilevel"/>
    <w:tmpl w:val="75A0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119E2"/>
    <w:multiLevelType w:val="multilevel"/>
    <w:tmpl w:val="6F96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00528"/>
    <w:multiLevelType w:val="multilevel"/>
    <w:tmpl w:val="1EB4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D0597"/>
    <w:multiLevelType w:val="multilevel"/>
    <w:tmpl w:val="475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03934">
    <w:abstractNumId w:val="2"/>
  </w:num>
  <w:num w:numId="2" w16cid:durableId="1884753987">
    <w:abstractNumId w:val="1"/>
  </w:num>
  <w:num w:numId="3" w16cid:durableId="1888759389">
    <w:abstractNumId w:val="0"/>
  </w:num>
  <w:num w:numId="4" w16cid:durableId="141566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F"/>
    <w:rsid w:val="0000005F"/>
    <w:rsid w:val="00002571"/>
    <w:rsid w:val="00002EF4"/>
    <w:rsid w:val="000038C0"/>
    <w:rsid w:val="00004989"/>
    <w:rsid w:val="00005157"/>
    <w:rsid w:val="000057C5"/>
    <w:rsid w:val="00007B92"/>
    <w:rsid w:val="00010458"/>
    <w:rsid w:val="00010F1D"/>
    <w:rsid w:val="000123CD"/>
    <w:rsid w:val="00012473"/>
    <w:rsid w:val="000125C1"/>
    <w:rsid w:val="00012ABE"/>
    <w:rsid w:val="0001309F"/>
    <w:rsid w:val="00014BC9"/>
    <w:rsid w:val="00015C91"/>
    <w:rsid w:val="00017BD0"/>
    <w:rsid w:val="00020756"/>
    <w:rsid w:val="000212E6"/>
    <w:rsid w:val="00022095"/>
    <w:rsid w:val="00024CC0"/>
    <w:rsid w:val="00024FA1"/>
    <w:rsid w:val="00026776"/>
    <w:rsid w:val="00026953"/>
    <w:rsid w:val="00026DB4"/>
    <w:rsid w:val="000277E6"/>
    <w:rsid w:val="00027DB7"/>
    <w:rsid w:val="00030467"/>
    <w:rsid w:val="000319D0"/>
    <w:rsid w:val="000347C1"/>
    <w:rsid w:val="00034D54"/>
    <w:rsid w:val="00036D43"/>
    <w:rsid w:val="00037E2D"/>
    <w:rsid w:val="000424A1"/>
    <w:rsid w:val="0004278C"/>
    <w:rsid w:val="000437F7"/>
    <w:rsid w:val="00043D66"/>
    <w:rsid w:val="000448E6"/>
    <w:rsid w:val="00044D63"/>
    <w:rsid w:val="0004647A"/>
    <w:rsid w:val="000471FE"/>
    <w:rsid w:val="00047636"/>
    <w:rsid w:val="00047EEE"/>
    <w:rsid w:val="000500DE"/>
    <w:rsid w:val="00051307"/>
    <w:rsid w:val="000529E6"/>
    <w:rsid w:val="000531F1"/>
    <w:rsid w:val="00053907"/>
    <w:rsid w:val="00055928"/>
    <w:rsid w:val="000565CB"/>
    <w:rsid w:val="00056893"/>
    <w:rsid w:val="00060E90"/>
    <w:rsid w:val="00061D5D"/>
    <w:rsid w:val="000625A7"/>
    <w:rsid w:val="0006441B"/>
    <w:rsid w:val="000657C9"/>
    <w:rsid w:val="00065D67"/>
    <w:rsid w:val="000662E0"/>
    <w:rsid w:val="00066943"/>
    <w:rsid w:val="00066E52"/>
    <w:rsid w:val="00067551"/>
    <w:rsid w:val="00067A65"/>
    <w:rsid w:val="0007097A"/>
    <w:rsid w:val="00070CF8"/>
    <w:rsid w:val="0007142D"/>
    <w:rsid w:val="000726CB"/>
    <w:rsid w:val="00072DD9"/>
    <w:rsid w:val="00076778"/>
    <w:rsid w:val="00081BA8"/>
    <w:rsid w:val="000827BF"/>
    <w:rsid w:val="00083E8F"/>
    <w:rsid w:val="000866D8"/>
    <w:rsid w:val="0008698A"/>
    <w:rsid w:val="00087EBD"/>
    <w:rsid w:val="00087FE4"/>
    <w:rsid w:val="000905F3"/>
    <w:rsid w:val="000911D0"/>
    <w:rsid w:val="0009191A"/>
    <w:rsid w:val="00091CBC"/>
    <w:rsid w:val="00092928"/>
    <w:rsid w:val="00092F40"/>
    <w:rsid w:val="000931FB"/>
    <w:rsid w:val="0009560C"/>
    <w:rsid w:val="00095AFB"/>
    <w:rsid w:val="00096367"/>
    <w:rsid w:val="000966DB"/>
    <w:rsid w:val="000A0D0D"/>
    <w:rsid w:val="000A1AC3"/>
    <w:rsid w:val="000A1E9C"/>
    <w:rsid w:val="000A2BEE"/>
    <w:rsid w:val="000A5230"/>
    <w:rsid w:val="000A569C"/>
    <w:rsid w:val="000B0FA3"/>
    <w:rsid w:val="000B19CC"/>
    <w:rsid w:val="000B4955"/>
    <w:rsid w:val="000B4960"/>
    <w:rsid w:val="000B4E90"/>
    <w:rsid w:val="000B53FC"/>
    <w:rsid w:val="000B6899"/>
    <w:rsid w:val="000C0843"/>
    <w:rsid w:val="000C386A"/>
    <w:rsid w:val="000C5078"/>
    <w:rsid w:val="000C5434"/>
    <w:rsid w:val="000D1699"/>
    <w:rsid w:val="000D182F"/>
    <w:rsid w:val="000D1E81"/>
    <w:rsid w:val="000D2250"/>
    <w:rsid w:val="000D3601"/>
    <w:rsid w:val="000D48C1"/>
    <w:rsid w:val="000D547B"/>
    <w:rsid w:val="000D67B4"/>
    <w:rsid w:val="000E044A"/>
    <w:rsid w:val="000E1984"/>
    <w:rsid w:val="000E1CCD"/>
    <w:rsid w:val="000E1F5F"/>
    <w:rsid w:val="000E29D8"/>
    <w:rsid w:val="000E2DA2"/>
    <w:rsid w:val="000E35C7"/>
    <w:rsid w:val="000E3C76"/>
    <w:rsid w:val="000E3E64"/>
    <w:rsid w:val="000E454C"/>
    <w:rsid w:val="000E4881"/>
    <w:rsid w:val="000E4B17"/>
    <w:rsid w:val="000E5B15"/>
    <w:rsid w:val="000F0348"/>
    <w:rsid w:val="000F07FC"/>
    <w:rsid w:val="000F12A7"/>
    <w:rsid w:val="000F17A0"/>
    <w:rsid w:val="000F2946"/>
    <w:rsid w:val="000F29CA"/>
    <w:rsid w:val="000F5461"/>
    <w:rsid w:val="000F6684"/>
    <w:rsid w:val="000F705D"/>
    <w:rsid w:val="000F7E77"/>
    <w:rsid w:val="000F7EFD"/>
    <w:rsid w:val="001003B9"/>
    <w:rsid w:val="00101FF6"/>
    <w:rsid w:val="00102C6A"/>
    <w:rsid w:val="0010399A"/>
    <w:rsid w:val="00103C26"/>
    <w:rsid w:val="001043B9"/>
    <w:rsid w:val="00104C8E"/>
    <w:rsid w:val="00105F4F"/>
    <w:rsid w:val="00106227"/>
    <w:rsid w:val="00106D0B"/>
    <w:rsid w:val="001100F6"/>
    <w:rsid w:val="00110EE1"/>
    <w:rsid w:val="00112A14"/>
    <w:rsid w:val="00113075"/>
    <w:rsid w:val="00114038"/>
    <w:rsid w:val="00114833"/>
    <w:rsid w:val="00115DE6"/>
    <w:rsid w:val="001170B1"/>
    <w:rsid w:val="0011798E"/>
    <w:rsid w:val="0012075C"/>
    <w:rsid w:val="0012079C"/>
    <w:rsid w:val="00123578"/>
    <w:rsid w:val="00123A4A"/>
    <w:rsid w:val="001248F5"/>
    <w:rsid w:val="0012599E"/>
    <w:rsid w:val="00125B68"/>
    <w:rsid w:val="0012665B"/>
    <w:rsid w:val="001310B5"/>
    <w:rsid w:val="0013301C"/>
    <w:rsid w:val="00134C4D"/>
    <w:rsid w:val="001353C7"/>
    <w:rsid w:val="00135D5F"/>
    <w:rsid w:val="00136D57"/>
    <w:rsid w:val="00140D61"/>
    <w:rsid w:val="0014121D"/>
    <w:rsid w:val="0014194C"/>
    <w:rsid w:val="00141C19"/>
    <w:rsid w:val="001431BF"/>
    <w:rsid w:val="001441A6"/>
    <w:rsid w:val="0014436F"/>
    <w:rsid w:val="00146A9F"/>
    <w:rsid w:val="00147078"/>
    <w:rsid w:val="0014775D"/>
    <w:rsid w:val="001510FF"/>
    <w:rsid w:val="00151DE7"/>
    <w:rsid w:val="00155941"/>
    <w:rsid w:val="00155D48"/>
    <w:rsid w:val="00155DB9"/>
    <w:rsid w:val="00163C06"/>
    <w:rsid w:val="00164B38"/>
    <w:rsid w:val="00165BF4"/>
    <w:rsid w:val="00165F66"/>
    <w:rsid w:val="0016621F"/>
    <w:rsid w:val="00167C2B"/>
    <w:rsid w:val="0017013C"/>
    <w:rsid w:val="00170DB1"/>
    <w:rsid w:val="0017304F"/>
    <w:rsid w:val="0017311D"/>
    <w:rsid w:val="001732B4"/>
    <w:rsid w:val="001737BA"/>
    <w:rsid w:val="001737E3"/>
    <w:rsid w:val="00173884"/>
    <w:rsid w:val="00174217"/>
    <w:rsid w:val="00174FD9"/>
    <w:rsid w:val="00177014"/>
    <w:rsid w:val="00177323"/>
    <w:rsid w:val="001835B8"/>
    <w:rsid w:val="00184B61"/>
    <w:rsid w:val="0019024A"/>
    <w:rsid w:val="00190C64"/>
    <w:rsid w:val="0019136D"/>
    <w:rsid w:val="001916EB"/>
    <w:rsid w:val="00191FC9"/>
    <w:rsid w:val="001928C0"/>
    <w:rsid w:val="0019568A"/>
    <w:rsid w:val="0019623A"/>
    <w:rsid w:val="0019678F"/>
    <w:rsid w:val="001A258F"/>
    <w:rsid w:val="001A461F"/>
    <w:rsid w:val="001A5F26"/>
    <w:rsid w:val="001A69BB"/>
    <w:rsid w:val="001B15AA"/>
    <w:rsid w:val="001B45DC"/>
    <w:rsid w:val="001B59A2"/>
    <w:rsid w:val="001B78D4"/>
    <w:rsid w:val="001C0BF6"/>
    <w:rsid w:val="001C184A"/>
    <w:rsid w:val="001C253F"/>
    <w:rsid w:val="001C376F"/>
    <w:rsid w:val="001C607F"/>
    <w:rsid w:val="001C6876"/>
    <w:rsid w:val="001C7084"/>
    <w:rsid w:val="001D0DD0"/>
    <w:rsid w:val="001D0FD0"/>
    <w:rsid w:val="001D13BF"/>
    <w:rsid w:val="001D37CD"/>
    <w:rsid w:val="001D3D2F"/>
    <w:rsid w:val="001D40AB"/>
    <w:rsid w:val="001D4FAA"/>
    <w:rsid w:val="001D6678"/>
    <w:rsid w:val="001E0C5D"/>
    <w:rsid w:val="001E17FE"/>
    <w:rsid w:val="001E1FDA"/>
    <w:rsid w:val="001E3C17"/>
    <w:rsid w:val="001E4427"/>
    <w:rsid w:val="001E469A"/>
    <w:rsid w:val="001E47F8"/>
    <w:rsid w:val="001E4B2F"/>
    <w:rsid w:val="001E5D59"/>
    <w:rsid w:val="001E6E52"/>
    <w:rsid w:val="001E7221"/>
    <w:rsid w:val="001F0D1F"/>
    <w:rsid w:val="001F1067"/>
    <w:rsid w:val="001F2C6B"/>
    <w:rsid w:val="001F2CE0"/>
    <w:rsid w:val="001F3711"/>
    <w:rsid w:val="001F3AD4"/>
    <w:rsid w:val="001F478C"/>
    <w:rsid w:val="001F64FD"/>
    <w:rsid w:val="001F6670"/>
    <w:rsid w:val="001F7FD3"/>
    <w:rsid w:val="0020008D"/>
    <w:rsid w:val="002007C4"/>
    <w:rsid w:val="002007FC"/>
    <w:rsid w:val="00201029"/>
    <w:rsid w:val="00207FBE"/>
    <w:rsid w:val="00210E95"/>
    <w:rsid w:val="00212160"/>
    <w:rsid w:val="002160B5"/>
    <w:rsid w:val="0021642A"/>
    <w:rsid w:val="00217862"/>
    <w:rsid w:val="00221BC2"/>
    <w:rsid w:val="00222352"/>
    <w:rsid w:val="0022482B"/>
    <w:rsid w:val="00224C1D"/>
    <w:rsid w:val="00225BB9"/>
    <w:rsid w:val="00225DC2"/>
    <w:rsid w:val="00230A7E"/>
    <w:rsid w:val="0023154F"/>
    <w:rsid w:val="0023191E"/>
    <w:rsid w:val="00232143"/>
    <w:rsid w:val="0023267F"/>
    <w:rsid w:val="0023284F"/>
    <w:rsid w:val="0023292D"/>
    <w:rsid w:val="00233550"/>
    <w:rsid w:val="002338EC"/>
    <w:rsid w:val="002350F1"/>
    <w:rsid w:val="00235567"/>
    <w:rsid w:val="002379A2"/>
    <w:rsid w:val="00237A86"/>
    <w:rsid w:val="002400DE"/>
    <w:rsid w:val="00240C12"/>
    <w:rsid w:val="00240D99"/>
    <w:rsid w:val="0024591A"/>
    <w:rsid w:val="0024644C"/>
    <w:rsid w:val="00246644"/>
    <w:rsid w:val="00246895"/>
    <w:rsid w:val="0024792C"/>
    <w:rsid w:val="00250159"/>
    <w:rsid w:val="00250F8D"/>
    <w:rsid w:val="00252976"/>
    <w:rsid w:val="0025383B"/>
    <w:rsid w:val="0025482D"/>
    <w:rsid w:val="00254C5F"/>
    <w:rsid w:val="002553C0"/>
    <w:rsid w:val="00255884"/>
    <w:rsid w:val="00256861"/>
    <w:rsid w:val="002570C5"/>
    <w:rsid w:val="002606DD"/>
    <w:rsid w:val="0026133D"/>
    <w:rsid w:val="00261A8C"/>
    <w:rsid w:val="00264EC6"/>
    <w:rsid w:val="00264F22"/>
    <w:rsid w:val="00264F86"/>
    <w:rsid w:val="00265601"/>
    <w:rsid w:val="00265785"/>
    <w:rsid w:val="002657D5"/>
    <w:rsid w:val="0026617A"/>
    <w:rsid w:val="00266E63"/>
    <w:rsid w:val="002674B3"/>
    <w:rsid w:val="0027137E"/>
    <w:rsid w:val="002713B1"/>
    <w:rsid w:val="00272C39"/>
    <w:rsid w:val="00273050"/>
    <w:rsid w:val="00274288"/>
    <w:rsid w:val="00275536"/>
    <w:rsid w:val="00276532"/>
    <w:rsid w:val="0027758B"/>
    <w:rsid w:val="00282275"/>
    <w:rsid w:val="002840D2"/>
    <w:rsid w:val="00284849"/>
    <w:rsid w:val="00284E26"/>
    <w:rsid w:val="00286400"/>
    <w:rsid w:val="00286408"/>
    <w:rsid w:val="00286F8D"/>
    <w:rsid w:val="00287365"/>
    <w:rsid w:val="0028796E"/>
    <w:rsid w:val="00287BC5"/>
    <w:rsid w:val="00290F44"/>
    <w:rsid w:val="00292E9A"/>
    <w:rsid w:val="002934E9"/>
    <w:rsid w:val="002938BF"/>
    <w:rsid w:val="0029438A"/>
    <w:rsid w:val="00294932"/>
    <w:rsid w:val="00294B16"/>
    <w:rsid w:val="00295F59"/>
    <w:rsid w:val="002968A5"/>
    <w:rsid w:val="002A057B"/>
    <w:rsid w:val="002A084D"/>
    <w:rsid w:val="002A10EA"/>
    <w:rsid w:val="002A2992"/>
    <w:rsid w:val="002A2F15"/>
    <w:rsid w:val="002A362B"/>
    <w:rsid w:val="002A6774"/>
    <w:rsid w:val="002A7501"/>
    <w:rsid w:val="002B08DC"/>
    <w:rsid w:val="002B14E8"/>
    <w:rsid w:val="002B1879"/>
    <w:rsid w:val="002B18D0"/>
    <w:rsid w:val="002B3736"/>
    <w:rsid w:val="002B4D3B"/>
    <w:rsid w:val="002B4E0B"/>
    <w:rsid w:val="002B4F1C"/>
    <w:rsid w:val="002B7525"/>
    <w:rsid w:val="002B76A3"/>
    <w:rsid w:val="002B7863"/>
    <w:rsid w:val="002C0DA2"/>
    <w:rsid w:val="002C239A"/>
    <w:rsid w:val="002C326A"/>
    <w:rsid w:val="002C33FC"/>
    <w:rsid w:val="002C3DF9"/>
    <w:rsid w:val="002C4647"/>
    <w:rsid w:val="002C6130"/>
    <w:rsid w:val="002C7D2D"/>
    <w:rsid w:val="002D1028"/>
    <w:rsid w:val="002D1587"/>
    <w:rsid w:val="002D1750"/>
    <w:rsid w:val="002D2A6C"/>
    <w:rsid w:val="002D349B"/>
    <w:rsid w:val="002D38BC"/>
    <w:rsid w:val="002D7F19"/>
    <w:rsid w:val="002E34C8"/>
    <w:rsid w:val="002E55BC"/>
    <w:rsid w:val="002E5708"/>
    <w:rsid w:val="002E6414"/>
    <w:rsid w:val="002E6596"/>
    <w:rsid w:val="002E7152"/>
    <w:rsid w:val="002F02A2"/>
    <w:rsid w:val="002F3D38"/>
    <w:rsid w:val="002F44CC"/>
    <w:rsid w:val="002F74FA"/>
    <w:rsid w:val="003007C4"/>
    <w:rsid w:val="00300B37"/>
    <w:rsid w:val="00301C34"/>
    <w:rsid w:val="003021C5"/>
    <w:rsid w:val="00303531"/>
    <w:rsid w:val="00303D31"/>
    <w:rsid w:val="00303F08"/>
    <w:rsid w:val="00304282"/>
    <w:rsid w:val="00304B56"/>
    <w:rsid w:val="00305673"/>
    <w:rsid w:val="0030694B"/>
    <w:rsid w:val="00307588"/>
    <w:rsid w:val="00307D80"/>
    <w:rsid w:val="00310B3D"/>
    <w:rsid w:val="00312C59"/>
    <w:rsid w:val="00312F24"/>
    <w:rsid w:val="00313398"/>
    <w:rsid w:val="00313C14"/>
    <w:rsid w:val="00313C84"/>
    <w:rsid w:val="00314014"/>
    <w:rsid w:val="0031579E"/>
    <w:rsid w:val="00315BF4"/>
    <w:rsid w:val="003210A2"/>
    <w:rsid w:val="0032252E"/>
    <w:rsid w:val="00322CC9"/>
    <w:rsid w:val="003236D7"/>
    <w:rsid w:val="00323B49"/>
    <w:rsid w:val="00324C76"/>
    <w:rsid w:val="003271E7"/>
    <w:rsid w:val="00327A3E"/>
    <w:rsid w:val="00330023"/>
    <w:rsid w:val="003306F9"/>
    <w:rsid w:val="00330EBF"/>
    <w:rsid w:val="00332666"/>
    <w:rsid w:val="003356E4"/>
    <w:rsid w:val="00335FE5"/>
    <w:rsid w:val="00341BF2"/>
    <w:rsid w:val="00342798"/>
    <w:rsid w:val="00344F2F"/>
    <w:rsid w:val="00345A42"/>
    <w:rsid w:val="00345E5D"/>
    <w:rsid w:val="003476BB"/>
    <w:rsid w:val="00347D0C"/>
    <w:rsid w:val="00352473"/>
    <w:rsid w:val="00352949"/>
    <w:rsid w:val="003544E8"/>
    <w:rsid w:val="00354787"/>
    <w:rsid w:val="00357428"/>
    <w:rsid w:val="003576EF"/>
    <w:rsid w:val="003607A7"/>
    <w:rsid w:val="00361A61"/>
    <w:rsid w:val="00362324"/>
    <w:rsid w:val="0036312E"/>
    <w:rsid w:val="0036457E"/>
    <w:rsid w:val="0036483F"/>
    <w:rsid w:val="00364A37"/>
    <w:rsid w:val="0036535A"/>
    <w:rsid w:val="00366A34"/>
    <w:rsid w:val="00367740"/>
    <w:rsid w:val="00367B1A"/>
    <w:rsid w:val="003704EE"/>
    <w:rsid w:val="003709F6"/>
    <w:rsid w:val="003711FD"/>
    <w:rsid w:val="00371B17"/>
    <w:rsid w:val="003722BF"/>
    <w:rsid w:val="0037445A"/>
    <w:rsid w:val="00374D43"/>
    <w:rsid w:val="00375936"/>
    <w:rsid w:val="0037755C"/>
    <w:rsid w:val="00380351"/>
    <w:rsid w:val="00380973"/>
    <w:rsid w:val="00380BAC"/>
    <w:rsid w:val="003825D4"/>
    <w:rsid w:val="0038293B"/>
    <w:rsid w:val="003846AC"/>
    <w:rsid w:val="003846D7"/>
    <w:rsid w:val="00385113"/>
    <w:rsid w:val="00385437"/>
    <w:rsid w:val="00386F98"/>
    <w:rsid w:val="00387061"/>
    <w:rsid w:val="00387A8F"/>
    <w:rsid w:val="0039008B"/>
    <w:rsid w:val="003908E4"/>
    <w:rsid w:val="0039186C"/>
    <w:rsid w:val="003918C1"/>
    <w:rsid w:val="003920F1"/>
    <w:rsid w:val="00393A68"/>
    <w:rsid w:val="00393FE0"/>
    <w:rsid w:val="00394515"/>
    <w:rsid w:val="003958D3"/>
    <w:rsid w:val="00395CE2"/>
    <w:rsid w:val="00396566"/>
    <w:rsid w:val="0039700E"/>
    <w:rsid w:val="003A1BE5"/>
    <w:rsid w:val="003A295C"/>
    <w:rsid w:val="003A4627"/>
    <w:rsid w:val="003A4CE7"/>
    <w:rsid w:val="003A5CC3"/>
    <w:rsid w:val="003A5F6D"/>
    <w:rsid w:val="003A65D8"/>
    <w:rsid w:val="003A7A5D"/>
    <w:rsid w:val="003B0743"/>
    <w:rsid w:val="003B0F93"/>
    <w:rsid w:val="003B3C6D"/>
    <w:rsid w:val="003B3C87"/>
    <w:rsid w:val="003B5B71"/>
    <w:rsid w:val="003B74CB"/>
    <w:rsid w:val="003B7BF1"/>
    <w:rsid w:val="003B7E2C"/>
    <w:rsid w:val="003C1379"/>
    <w:rsid w:val="003C2C91"/>
    <w:rsid w:val="003C3AA8"/>
    <w:rsid w:val="003C59D5"/>
    <w:rsid w:val="003C6F06"/>
    <w:rsid w:val="003D0183"/>
    <w:rsid w:val="003D023D"/>
    <w:rsid w:val="003D1233"/>
    <w:rsid w:val="003D3267"/>
    <w:rsid w:val="003D54FA"/>
    <w:rsid w:val="003E2D5E"/>
    <w:rsid w:val="003E2EFF"/>
    <w:rsid w:val="003E2FD2"/>
    <w:rsid w:val="003E5BB2"/>
    <w:rsid w:val="003E65B7"/>
    <w:rsid w:val="003E7D58"/>
    <w:rsid w:val="003F11DD"/>
    <w:rsid w:val="003F11F9"/>
    <w:rsid w:val="003F26E6"/>
    <w:rsid w:val="003F5944"/>
    <w:rsid w:val="003F705A"/>
    <w:rsid w:val="003F7DD9"/>
    <w:rsid w:val="00401A45"/>
    <w:rsid w:val="00402453"/>
    <w:rsid w:val="00402F90"/>
    <w:rsid w:val="00403C38"/>
    <w:rsid w:val="00406952"/>
    <w:rsid w:val="004123F1"/>
    <w:rsid w:val="00413424"/>
    <w:rsid w:val="00417167"/>
    <w:rsid w:val="00417B86"/>
    <w:rsid w:val="004202B2"/>
    <w:rsid w:val="00420475"/>
    <w:rsid w:val="00421A1F"/>
    <w:rsid w:val="00422026"/>
    <w:rsid w:val="00422A79"/>
    <w:rsid w:val="004239B2"/>
    <w:rsid w:val="0042480E"/>
    <w:rsid w:val="00426132"/>
    <w:rsid w:val="004262E4"/>
    <w:rsid w:val="00427180"/>
    <w:rsid w:val="00427585"/>
    <w:rsid w:val="00430A4B"/>
    <w:rsid w:val="00431B88"/>
    <w:rsid w:val="00431DED"/>
    <w:rsid w:val="004322B1"/>
    <w:rsid w:val="00432E4D"/>
    <w:rsid w:val="00434A92"/>
    <w:rsid w:val="00435894"/>
    <w:rsid w:val="00437CD7"/>
    <w:rsid w:val="00440BF3"/>
    <w:rsid w:val="00442C9E"/>
    <w:rsid w:val="00452867"/>
    <w:rsid w:val="00455395"/>
    <w:rsid w:val="00455D38"/>
    <w:rsid w:val="0045696C"/>
    <w:rsid w:val="00457FB2"/>
    <w:rsid w:val="00460777"/>
    <w:rsid w:val="00460B8E"/>
    <w:rsid w:val="00461A4A"/>
    <w:rsid w:val="00462925"/>
    <w:rsid w:val="00463C8D"/>
    <w:rsid w:val="00464A44"/>
    <w:rsid w:val="00464AA1"/>
    <w:rsid w:val="00464F92"/>
    <w:rsid w:val="0047078D"/>
    <w:rsid w:val="004715C9"/>
    <w:rsid w:val="00471E17"/>
    <w:rsid w:val="004722A0"/>
    <w:rsid w:val="0047287B"/>
    <w:rsid w:val="00473D25"/>
    <w:rsid w:val="00475106"/>
    <w:rsid w:val="0047523F"/>
    <w:rsid w:val="004812CD"/>
    <w:rsid w:val="00481D00"/>
    <w:rsid w:val="004823E6"/>
    <w:rsid w:val="004839A3"/>
    <w:rsid w:val="00483CCE"/>
    <w:rsid w:val="004851DD"/>
    <w:rsid w:val="00486A2C"/>
    <w:rsid w:val="00490802"/>
    <w:rsid w:val="00490C58"/>
    <w:rsid w:val="00490E6D"/>
    <w:rsid w:val="004918E9"/>
    <w:rsid w:val="00491B53"/>
    <w:rsid w:val="00491D42"/>
    <w:rsid w:val="00492B88"/>
    <w:rsid w:val="004A013B"/>
    <w:rsid w:val="004A01D0"/>
    <w:rsid w:val="004A0809"/>
    <w:rsid w:val="004A0CD3"/>
    <w:rsid w:val="004A0E36"/>
    <w:rsid w:val="004A19E7"/>
    <w:rsid w:val="004A2B63"/>
    <w:rsid w:val="004A392B"/>
    <w:rsid w:val="004A3CDA"/>
    <w:rsid w:val="004A3CE0"/>
    <w:rsid w:val="004A3CF5"/>
    <w:rsid w:val="004A7542"/>
    <w:rsid w:val="004B3261"/>
    <w:rsid w:val="004B3C4C"/>
    <w:rsid w:val="004B48A2"/>
    <w:rsid w:val="004B5905"/>
    <w:rsid w:val="004C0813"/>
    <w:rsid w:val="004C0ED0"/>
    <w:rsid w:val="004C45FE"/>
    <w:rsid w:val="004C4F53"/>
    <w:rsid w:val="004C615D"/>
    <w:rsid w:val="004C6675"/>
    <w:rsid w:val="004C7D8B"/>
    <w:rsid w:val="004C7FC6"/>
    <w:rsid w:val="004D0831"/>
    <w:rsid w:val="004D1894"/>
    <w:rsid w:val="004D1BEE"/>
    <w:rsid w:val="004D2FEA"/>
    <w:rsid w:val="004D4575"/>
    <w:rsid w:val="004D4E2D"/>
    <w:rsid w:val="004D61BC"/>
    <w:rsid w:val="004D70E8"/>
    <w:rsid w:val="004E14DF"/>
    <w:rsid w:val="004E1E34"/>
    <w:rsid w:val="004E2DCE"/>
    <w:rsid w:val="004E2F4E"/>
    <w:rsid w:val="004E2FFC"/>
    <w:rsid w:val="004E3572"/>
    <w:rsid w:val="004E36E2"/>
    <w:rsid w:val="004E3B7D"/>
    <w:rsid w:val="004E3CB2"/>
    <w:rsid w:val="004E43E4"/>
    <w:rsid w:val="004E532A"/>
    <w:rsid w:val="004E6376"/>
    <w:rsid w:val="004E7A31"/>
    <w:rsid w:val="004F01F8"/>
    <w:rsid w:val="004F1408"/>
    <w:rsid w:val="004F178E"/>
    <w:rsid w:val="004F19E4"/>
    <w:rsid w:val="004F3E43"/>
    <w:rsid w:val="004F43E9"/>
    <w:rsid w:val="004F5760"/>
    <w:rsid w:val="00500563"/>
    <w:rsid w:val="0050208F"/>
    <w:rsid w:val="0050337B"/>
    <w:rsid w:val="0050365B"/>
    <w:rsid w:val="005071D0"/>
    <w:rsid w:val="00507DB1"/>
    <w:rsid w:val="005105F0"/>
    <w:rsid w:val="005109AC"/>
    <w:rsid w:val="00510E82"/>
    <w:rsid w:val="005118B8"/>
    <w:rsid w:val="00511FF2"/>
    <w:rsid w:val="005125B3"/>
    <w:rsid w:val="00512815"/>
    <w:rsid w:val="00512DBC"/>
    <w:rsid w:val="00512F1C"/>
    <w:rsid w:val="005138A4"/>
    <w:rsid w:val="00517EB2"/>
    <w:rsid w:val="00520405"/>
    <w:rsid w:val="00520729"/>
    <w:rsid w:val="005214BA"/>
    <w:rsid w:val="00523E91"/>
    <w:rsid w:val="0052471D"/>
    <w:rsid w:val="005259E4"/>
    <w:rsid w:val="005271B9"/>
    <w:rsid w:val="005312C8"/>
    <w:rsid w:val="00531348"/>
    <w:rsid w:val="00531BFC"/>
    <w:rsid w:val="00531D59"/>
    <w:rsid w:val="00533D39"/>
    <w:rsid w:val="00534D86"/>
    <w:rsid w:val="00536E67"/>
    <w:rsid w:val="00540006"/>
    <w:rsid w:val="00540E56"/>
    <w:rsid w:val="005410F5"/>
    <w:rsid w:val="005415C3"/>
    <w:rsid w:val="0054182D"/>
    <w:rsid w:val="00541A93"/>
    <w:rsid w:val="00541BAC"/>
    <w:rsid w:val="00543469"/>
    <w:rsid w:val="00543801"/>
    <w:rsid w:val="00543BDD"/>
    <w:rsid w:val="005456DE"/>
    <w:rsid w:val="0054597E"/>
    <w:rsid w:val="00545BEC"/>
    <w:rsid w:val="00550AAE"/>
    <w:rsid w:val="0055241F"/>
    <w:rsid w:val="00552848"/>
    <w:rsid w:val="005550D0"/>
    <w:rsid w:val="00555762"/>
    <w:rsid w:val="00556097"/>
    <w:rsid w:val="005615E8"/>
    <w:rsid w:val="00563558"/>
    <w:rsid w:val="0056581C"/>
    <w:rsid w:val="005658BB"/>
    <w:rsid w:val="00565DE1"/>
    <w:rsid w:val="00565EBC"/>
    <w:rsid w:val="00572221"/>
    <w:rsid w:val="00572353"/>
    <w:rsid w:val="005724D2"/>
    <w:rsid w:val="00573B45"/>
    <w:rsid w:val="00573FE5"/>
    <w:rsid w:val="00574C82"/>
    <w:rsid w:val="00575724"/>
    <w:rsid w:val="00575FC5"/>
    <w:rsid w:val="005771E2"/>
    <w:rsid w:val="0057735F"/>
    <w:rsid w:val="0058039A"/>
    <w:rsid w:val="005815AC"/>
    <w:rsid w:val="00581989"/>
    <w:rsid w:val="005830D3"/>
    <w:rsid w:val="005842C7"/>
    <w:rsid w:val="00585465"/>
    <w:rsid w:val="00585EE2"/>
    <w:rsid w:val="00586095"/>
    <w:rsid w:val="00586D68"/>
    <w:rsid w:val="005903D6"/>
    <w:rsid w:val="00592B08"/>
    <w:rsid w:val="00593EDA"/>
    <w:rsid w:val="005946EF"/>
    <w:rsid w:val="005A06DF"/>
    <w:rsid w:val="005A0779"/>
    <w:rsid w:val="005A08CB"/>
    <w:rsid w:val="005A1D0D"/>
    <w:rsid w:val="005A1EB3"/>
    <w:rsid w:val="005A2131"/>
    <w:rsid w:val="005A41FB"/>
    <w:rsid w:val="005A65C7"/>
    <w:rsid w:val="005A66D0"/>
    <w:rsid w:val="005A6F01"/>
    <w:rsid w:val="005B0A10"/>
    <w:rsid w:val="005B0F23"/>
    <w:rsid w:val="005B388D"/>
    <w:rsid w:val="005B5A33"/>
    <w:rsid w:val="005B7C85"/>
    <w:rsid w:val="005C049D"/>
    <w:rsid w:val="005C092C"/>
    <w:rsid w:val="005C1471"/>
    <w:rsid w:val="005C1B4C"/>
    <w:rsid w:val="005C458D"/>
    <w:rsid w:val="005C76C2"/>
    <w:rsid w:val="005C789A"/>
    <w:rsid w:val="005D033B"/>
    <w:rsid w:val="005D3649"/>
    <w:rsid w:val="005D778E"/>
    <w:rsid w:val="005D7F27"/>
    <w:rsid w:val="005E056D"/>
    <w:rsid w:val="005E4E51"/>
    <w:rsid w:val="005E56BE"/>
    <w:rsid w:val="005E682E"/>
    <w:rsid w:val="005E6888"/>
    <w:rsid w:val="005E785B"/>
    <w:rsid w:val="005E7A05"/>
    <w:rsid w:val="005F043C"/>
    <w:rsid w:val="005F0F59"/>
    <w:rsid w:val="005F103F"/>
    <w:rsid w:val="005F1608"/>
    <w:rsid w:val="005F213D"/>
    <w:rsid w:val="005F28B2"/>
    <w:rsid w:val="005F4794"/>
    <w:rsid w:val="005F59A8"/>
    <w:rsid w:val="005F59E5"/>
    <w:rsid w:val="005F680A"/>
    <w:rsid w:val="005F7703"/>
    <w:rsid w:val="00600375"/>
    <w:rsid w:val="00600708"/>
    <w:rsid w:val="006033AB"/>
    <w:rsid w:val="006038FF"/>
    <w:rsid w:val="006048D5"/>
    <w:rsid w:val="006053D1"/>
    <w:rsid w:val="00605540"/>
    <w:rsid w:val="0060578B"/>
    <w:rsid w:val="00605932"/>
    <w:rsid w:val="00605AF7"/>
    <w:rsid w:val="00606E3E"/>
    <w:rsid w:val="00607369"/>
    <w:rsid w:val="00610F30"/>
    <w:rsid w:val="00611774"/>
    <w:rsid w:val="00612738"/>
    <w:rsid w:val="00613C95"/>
    <w:rsid w:val="0061620F"/>
    <w:rsid w:val="00616A13"/>
    <w:rsid w:val="00616A1F"/>
    <w:rsid w:val="00617EBB"/>
    <w:rsid w:val="006214C8"/>
    <w:rsid w:val="00621C98"/>
    <w:rsid w:val="00622A49"/>
    <w:rsid w:val="00622D0F"/>
    <w:rsid w:val="0062324A"/>
    <w:rsid w:val="00624F47"/>
    <w:rsid w:val="00625EDD"/>
    <w:rsid w:val="00625F98"/>
    <w:rsid w:val="006274EB"/>
    <w:rsid w:val="00630B9F"/>
    <w:rsid w:val="00631F51"/>
    <w:rsid w:val="006327D5"/>
    <w:rsid w:val="00633D15"/>
    <w:rsid w:val="00643C62"/>
    <w:rsid w:val="00644489"/>
    <w:rsid w:val="00644EAC"/>
    <w:rsid w:val="0064517B"/>
    <w:rsid w:val="006452EC"/>
    <w:rsid w:val="0064614D"/>
    <w:rsid w:val="0065016E"/>
    <w:rsid w:val="00650C7E"/>
    <w:rsid w:val="0065232C"/>
    <w:rsid w:val="00653D7A"/>
    <w:rsid w:val="00653E98"/>
    <w:rsid w:val="0065408E"/>
    <w:rsid w:val="0065421F"/>
    <w:rsid w:val="00654A09"/>
    <w:rsid w:val="006575DF"/>
    <w:rsid w:val="00660DEE"/>
    <w:rsid w:val="006637D6"/>
    <w:rsid w:val="006658DF"/>
    <w:rsid w:val="0066594D"/>
    <w:rsid w:val="00665F1B"/>
    <w:rsid w:val="0066779C"/>
    <w:rsid w:val="00671E8C"/>
    <w:rsid w:val="006742CD"/>
    <w:rsid w:val="00676A45"/>
    <w:rsid w:val="00677611"/>
    <w:rsid w:val="00680750"/>
    <w:rsid w:val="006812CF"/>
    <w:rsid w:val="00681B9B"/>
    <w:rsid w:val="006838C7"/>
    <w:rsid w:val="00684D1E"/>
    <w:rsid w:val="006856C3"/>
    <w:rsid w:val="006861F0"/>
    <w:rsid w:val="0068667C"/>
    <w:rsid w:val="00686F27"/>
    <w:rsid w:val="006875C7"/>
    <w:rsid w:val="0068780B"/>
    <w:rsid w:val="00687D75"/>
    <w:rsid w:val="006912DF"/>
    <w:rsid w:val="006918D3"/>
    <w:rsid w:val="00692BBE"/>
    <w:rsid w:val="00692DBC"/>
    <w:rsid w:val="006933EC"/>
    <w:rsid w:val="0069441A"/>
    <w:rsid w:val="006947F3"/>
    <w:rsid w:val="00694C67"/>
    <w:rsid w:val="00694FDA"/>
    <w:rsid w:val="00695184"/>
    <w:rsid w:val="00695627"/>
    <w:rsid w:val="00697200"/>
    <w:rsid w:val="00697737"/>
    <w:rsid w:val="006A0326"/>
    <w:rsid w:val="006A4650"/>
    <w:rsid w:val="006A48D5"/>
    <w:rsid w:val="006A6475"/>
    <w:rsid w:val="006A72EB"/>
    <w:rsid w:val="006A77FB"/>
    <w:rsid w:val="006B06C0"/>
    <w:rsid w:val="006B0BDD"/>
    <w:rsid w:val="006B2A2E"/>
    <w:rsid w:val="006B401C"/>
    <w:rsid w:val="006B4819"/>
    <w:rsid w:val="006B60B3"/>
    <w:rsid w:val="006B64AA"/>
    <w:rsid w:val="006B7F64"/>
    <w:rsid w:val="006C2B67"/>
    <w:rsid w:val="006C3B98"/>
    <w:rsid w:val="006C3BBA"/>
    <w:rsid w:val="006C3CF2"/>
    <w:rsid w:val="006C5D20"/>
    <w:rsid w:val="006D10B8"/>
    <w:rsid w:val="006D1B32"/>
    <w:rsid w:val="006D2054"/>
    <w:rsid w:val="006D394D"/>
    <w:rsid w:val="006D3A45"/>
    <w:rsid w:val="006D3C8C"/>
    <w:rsid w:val="006D4083"/>
    <w:rsid w:val="006D4199"/>
    <w:rsid w:val="006D5018"/>
    <w:rsid w:val="006D58DB"/>
    <w:rsid w:val="006D6D88"/>
    <w:rsid w:val="006D726C"/>
    <w:rsid w:val="006D738C"/>
    <w:rsid w:val="006E110E"/>
    <w:rsid w:val="006E19B7"/>
    <w:rsid w:val="006E1C69"/>
    <w:rsid w:val="006E273D"/>
    <w:rsid w:val="006E2EF4"/>
    <w:rsid w:val="006E3328"/>
    <w:rsid w:val="006E3E12"/>
    <w:rsid w:val="006E5437"/>
    <w:rsid w:val="006E5DBA"/>
    <w:rsid w:val="006E5DF8"/>
    <w:rsid w:val="006E6871"/>
    <w:rsid w:val="006E72A2"/>
    <w:rsid w:val="006E7F17"/>
    <w:rsid w:val="006F1690"/>
    <w:rsid w:val="006F22C8"/>
    <w:rsid w:val="006F28FE"/>
    <w:rsid w:val="006F3376"/>
    <w:rsid w:val="006F5348"/>
    <w:rsid w:val="00700B6D"/>
    <w:rsid w:val="00701384"/>
    <w:rsid w:val="00701712"/>
    <w:rsid w:val="00702CFC"/>
    <w:rsid w:val="0070321F"/>
    <w:rsid w:val="00703DF0"/>
    <w:rsid w:val="007047A3"/>
    <w:rsid w:val="00704FFB"/>
    <w:rsid w:val="0071135F"/>
    <w:rsid w:val="0071308B"/>
    <w:rsid w:val="00714695"/>
    <w:rsid w:val="007150F2"/>
    <w:rsid w:val="007165DA"/>
    <w:rsid w:val="007202DD"/>
    <w:rsid w:val="00722835"/>
    <w:rsid w:val="00722F6F"/>
    <w:rsid w:val="0072342A"/>
    <w:rsid w:val="007247A1"/>
    <w:rsid w:val="00730E6A"/>
    <w:rsid w:val="00731E20"/>
    <w:rsid w:val="007320A1"/>
    <w:rsid w:val="00733625"/>
    <w:rsid w:val="00735658"/>
    <w:rsid w:val="00735E56"/>
    <w:rsid w:val="00736DC5"/>
    <w:rsid w:val="0073783B"/>
    <w:rsid w:val="00737E5F"/>
    <w:rsid w:val="00740448"/>
    <w:rsid w:val="007406A2"/>
    <w:rsid w:val="0074099A"/>
    <w:rsid w:val="00742518"/>
    <w:rsid w:val="00742819"/>
    <w:rsid w:val="007434F1"/>
    <w:rsid w:val="00743D4B"/>
    <w:rsid w:val="00744028"/>
    <w:rsid w:val="007441AF"/>
    <w:rsid w:val="00744972"/>
    <w:rsid w:val="00745BC7"/>
    <w:rsid w:val="0074627B"/>
    <w:rsid w:val="00746280"/>
    <w:rsid w:val="00746D49"/>
    <w:rsid w:val="0075165C"/>
    <w:rsid w:val="00752B0D"/>
    <w:rsid w:val="00753180"/>
    <w:rsid w:val="00753A4C"/>
    <w:rsid w:val="00754A00"/>
    <w:rsid w:val="00754EBB"/>
    <w:rsid w:val="00756BBE"/>
    <w:rsid w:val="00756D31"/>
    <w:rsid w:val="007574B0"/>
    <w:rsid w:val="0076027B"/>
    <w:rsid w:val="00760D3C"/>
    <w:rsid w:val="00762C65"/>
    <w:rsid w:val="007653DD"/>
    <w:rsid w:val="0076786D"/>
    <w:rsid w:val="007705FE"/>
    <w:rsid w:val="00770FC5"/>
    <w:rsid w:val="00771819"/>
    <w:rsid w:val="0077195C"/>
    <w:rsid w:val="00772D51"/>
    <w:rsid w:val="00773145"/>
    <w:rsid w:val="007739B7"/>
    <w:rsid w:val="00773EB3"/>
    <w:rsid w:val="007743D5"/>
    <w:rsid w:val="00774C8C"/>
    <w:rsid w:val="00775162"/>
    <w:rsid w:val="0077541C"/>
    <w:rsid w:val="007777B6"/>
    <w:rsid w:val="00782153"/>
    <w:rsid w:val="00784D1C"/>
    <w:rsid w:val="00784D56"/>
    <w:rsid w:val="0078711F"/>
    <w:rsid w:val="00787655"/>
    <w:rsid w:val="00787AFC"/>
    <w:rsid w:val="00787DFE"/>
    <w:rsid w:val="00791A6E"/>
    <w:rsid w:val="00793CBD"/>
    <w:rsid w:val="007961A2"/>
    <w:rsid w:val="007966FE"/>
    <w:rsid w:val="00797339"/>
    <w:rsid w:val="007A0120"/>
    <w:rsid w:val="007A16D5"/>
    <w:rsid w:val="007A25DD"/>
    <w:rsid w:val="007A2B01"/>
    <w:rsid w:val="007A30E6"/>
    <w:rsid w:val="007A3B3E"/>
    <w:rsid w:val="007A4D00"/>
    <w:rsid w:val="007A4F28"/>
    <w:rsid w:val="007A716B"/>
    <w:rsid w:val="007B0E81"/>
    <w:rsid w:val="007B1ACD"/>
    <w:rsid w:val="007B1F3C"/>
    <w:rsid w:val="007B412D"/>
    <w:rsid w:val="007B4C1E"/>
    <w:rsid w:val="007B53E8"/>
    <w:rsid w:val="007B566C"/>
    <w:rsid w:val="007B568E"/>
    <w:rsid w:val="007B662E"/>
    <w:rsid w:val="007B74E4"/>
    <w:rsid w:val="007B7D28"/>
    <w:rsid w:val="007C294F"/>
    <w:rsid w:val="007C65B4"/>
    <w:rsid w:val="007C6D8F"/>
    <w:rsid w:val="007C714F"/>
    <w:rsid w:val="007C781A"/>
    <w:rsid w:val="007D0537"/>
    <w:rsid w:val="007D1127"/>
    <w:rsid w:val="007D1811"/>
    <w:rsid w:val="007D184E"/>
    <w:rsid w:val="007D1BEC"/>
    <w:rsid w:val="007D3CCB"/>
    <w:rsid w:val="007D6B6B"/>
    <w:rsid w:val="007E283F"/>
    <w:rsid w:val="007E5120"/>
    <w:rsid w:val="007E60EA"/>
    <w:rsid w:val="007E7D2A"/>
    <w:rsid w:val="007F026F"/>
    <w:rsid w:val="007F0FD9"/>
    <w:rsid w:val="007F1A72"/>
    <w:rsid w:val="007F2EB6"/>
    <w:rsid w:val="007F4015"/>
    <w:rsid w:val="007F43D2"/>
    <w:rsid w:val="007F46B4"/>
    <w:rsid w:val="007F50C3"/>
    <w:rsid w:val="007F5BF2"/>
    <w:rsid w:val="007F6A55"/>
    <w:rsid w:val="008011FC"/>
    <w:rsid w:val="008019F2"/>
    <w:rsid w:val="0080279D"/>
    <w:rsid w:val="00803FC1"/>
    <w:rsid w:val="008047E5"/>
    <w:rsid w:val="00806587"/>
    <w:rsid w:val="00807950"/>
    <w:rsid w:val="00811B01"/>
    <w:rsid w:val="0081232D"/>
    <w:rsid w:val="008127DA"/>
    <w:rsid w:val="00813E5D"/>
    <w:rsid w:val="008141B8"/>
    <w:rsid w:val="00814B86"/>
    <w:rsid w:val="0081629A"/>
    <w:rsid w:val="00816660"/>
    <w:rsid w:val="00816B2B"/>
    <w:rsid w:val="00816FA3"/>
    <w:rsid w:val="00820395"/>
    <w:rsid w:val="008207EF"/>
    <w:rsid w:val="00821A9D"/>
    <w:rsid w:val="00822880"/>
    <w:rsid w:val="008228B1"/>
    <w:rsid w:val="00822DC8"/>
    <w:rsid w:val="0082633C"/>
    <w:rsid w:val="00826F10"/>
    <w:rsid w:val="008318C5"/>
    <w:rsid w:val="00831D76"/>
    <w:rsid w:val="008323B6"/>
    <w:rsid w:val="008327D6"/>
    <w:rsid w:val="00832893"/>
    <w:rsid w:val="0083404E"/>
    <w:rsid w:val="00834DE9"/>
    <w:rsid w:val="008356B8"/>
    <w:rsid w:val="008376C2"/>
    <w:rsid w:val="0083778E"/>
    <w:rsid w:val="008405DC"/>
    <w:rsid w:val="00846793"/>
    <w:rsid w:val="00850A08"/>
    <w:rsid w:val="008514A3"/>
    <w:rsid w:val="008542E7"/>
    <w:rsid w:val="00855B8F"/>
    <w:rsid w:val="00857D57"/>
    <w:rsid w:val="00861D42"/>
    <w:rsid w:val="0086564E"/>
    <w:rsid w:val="00866EC5"/>
    <w:rsid w:val="008724A3"/>
    <w:rsid w:val="00872E18"/>
    <w:rsid w:val="00873383"/>
    <w:rsid w:val="008734BB"/>
    <w:rsid w:val="008737F2"/>
    <w:rsid w:val="00874466"/>
    <w:rsid w:val="00874B1D"/>
    <w:rsid w:val="0087663F"/>
    <w:rsid w:val="00876B5F"/>
    <w:rsid w:val="0087791D"/>
    <w:rsid w:val="0088162A"/>
    <w:rsid w:val="00881D59"/>
    <w:rsid w:val="00881F85"/>
    <w:rsid w:val="00882D9A"/>
    <w:rsid w:val="0088370E"/>
    <w:rsid w:val="00883ED4"/>
    <w:rsid w:val="00886AA1"/>
    <w:rsid w:val="00891A12"/>
    <w:rsid w:val="00893964"/>
    <w:rsid w:val="00894504"/>
    <w:rsid w:val="0089474C"/>
    <w:rsid w:val="008952BA"/>
    <w:rsid w:val="00896062"/>
    <w:rsid w:val="00896938"/>
    <w:rsid w:val="00897540"/>
    <w:rsid w:val="008A46A8"/>
    <w:rsid w:val="008A55DF"/>
    <w:rsid w:val="008A77C8"/>
    <w:rsid w:val="008A7A8F"/>
    <w:rsid w:val="008B0380"/>
    <w:rsid w:val="008B0415"/>
    <w:rsid w:val="008B1227"/>
    <w:rsid w:val="008B4348"/>
    <w:rsid w:val="008B4367"/>
    <w:rsid w:val="008B4FE5"/>
    <w:rsid w:val="008B5BCA"/>
    <w:rsid w:val="008B5D42"/>
    <w:rsid w:val="008B67DF"/>
    <w:rsid w:val="008B7175"/>
    <w:rsid w:val="008B7A87"/>
    <w:rsid w:val="008C07E5"/>
    <w:rsid w:val="008C15BE"/>
    <w:rsid w:val="008C2103"/>
    <w:rsid w:val="008C2E89"/>
    <w:rsid w:val="008C61AE"/>
    <w:rsid w:val="008C6880"/>
    <w:rsid w:val="008D112E"/>
    <w:rsid w:val="008D5B2B"/>
    <w:rsid w:val="008D69AB"/>
    <w:rsid w:val="008D7E90"/>
    <w:rsid w:val="008E2690"/>
    <w:rsid w:val="008E38B8"/>
    <w:rsid w:val="008E47B3"/>
    <w:rsid w:val="008E4A94"/>
    <w:rsid w:val="008E54B9"/>
    <w:rsid w:val="008E5526"/>
    <w:rsid w:val="008E5D8C"/>
    <w:rsid w:val="008E6336"/>
    <w:rsid w:val="008E7798"/>
    <w:rsid w:val="008E7B16"/>
    <w:rsid w:val="008F0305"/>
    <w:rsid w:val="008F0711"/>
    <w:rsid w:val="008F0885"/>
    <w:rsid w:val="008F095A"/>
    <w:rsid w:val="008F16C4"/>
    <w:rsid w:val="008F1D80"/>
    <w:rsid w:val="008F1E66"/>
    <w:rsid w:val="008F2895"/>
    <w:rsid w:val="008F36B0"/>
    <w:rsid w:val="008F6D29"/>
    <w:rsid w:val="008F756F"/>
    <w:rsid w:val="008F7A83"/>
    <w:rsid w:val="00900B04"/>
    <w:rsid w:val="0090149C"/>
    <w:rsid w:val="00901B85"/>
    <w:rsid w:val="00903429"/>
    <w:rsid w:val="009036C9"/>
    <w:rsid w:val="009100F2"/>
    <w:rsid w:val="009125FA"/>
    <w:rsid w:val="00912A6D"/>
    <w:rsid w:val="00912C77"/>
    <w:rsid w:val="00913539"/>
    <w:rsid w:val="009154E1"/>
    <w:rsid w:val="009159D7"/>
    <w:rsid w:val="00916194"/>
    <w:rsid w:val="009167E5"/>
    <w:rsid w:val="00917E16"/>
    <w:rsid w:val="00920364"/>
    <w:rsid w:val="009204CA"/>
    <w:rsid w:val="00920945"/>
    <w:rsid w:val="00921DC9"/>
    <w:rsid w:val="00922797"/>
    <w:rsid w:val="00923468"/>
    <w:rsid w:val="00926804"/>
    <w:rsid w:val="009269EC"/>
    <w:rsid w:val="009275B0"/>
    <w:rsid w:val="00927CA0"/>
    <w:rsid w:val="00931C1F"/>
    <w:rsid w:val="00935549"/>
    <w:rsid w:val="0093609E"/>
    <w:rsid w:val="009360DF"/>
    <w:rsid w:val="0093671A"/>
    <w:rsid w:val="00937A58"/>
    <w:rsid w:val="00943D50"/>
    <w:rsid w:val="0094414C"/>
    <w:rsid w:val="0094455A"/>
    <w:rsid w:val="00947A9C"/>
    <w:rsid w:val="009505B7"/>
    <w:rsid w:val="009506BF"/>
    <w:rsid w:val="00952C8F"/>
    <w:rsid w:val="00952D56"/>
    <w:rsid w:val="00953579"/>
    <w:rsid w:val="0095399B"/>
    <w:rsid w:val="009551AE"/>
    <w:rsid w:val="0095621B"/>
    <w:rsid w:val="009563DA"/>
    <w:rsid w:val="00956416"/>
    <w:rsid w:val="009565A5"/>
    <w:rsid w:val="00956C02"/>
    <w:rsid w:val="00957E25"/>
    <w:rsid w:val="00960698"/>
    <w:rsid w:val="00960FF2"/>
    <w:rsid w:val="00961655"/>
    <w:rsid w:val="00961880"/>
    <w:rsid w:val="00961D72"/>
    <w:rsid w:val="00963949"/>
    <w:rsid w:val="00963C67"/>
    <w:rsid w:val="00965156"/>
    <w:rsid w:val="00965554"/>
    <w:rsid w:val="0096720C"/>
    <w:rsid w:val="009672EB"/>
    <w:rsid w:val="00971FA0"/>
    <w:rsid w:val="009732DE"/>
    <w:rsid w:val="009755A9"/>
    <w:rsid w:val="0097770A"/>
    <w:rsid w:val="00977C78"/>
    <w:rsid w:val="00980A1B"/>
    <w:rsid w:val="00980AB2"/>
    <w:rsid w:val="00981631"/>
    <w:rsid w:val="009832BE"/>
    <w:rsid w:val="00984558"/>
    <w:rsid w:val="00984CA9"/>
    <w:rsid w:val="009853AB"/>
    <w:rsid w:val="00985B3F"/>
    <w:rsid w:val="009861DB"/>
    <w:rsid w:val="00987162"/>
    <w:rsid w:val="00987B00"/>
    <w:rsid w:val="0099281C"/>
    <w:rsid w:val="00992B84"/>
    <w:rsid w:val="00993071"/>
    <w:rsid w:val="0099319B"/>
    <w:rsid w:val="00993BE5"/>
    <w:rsid w:val="00993F89"/>
    <w:rsid w:val="009943FD"/>
    <w:rsid w:val="00995694"/>
    <w:rsid w:val="009A0B05"/>
    <w:rsid w:val="009A1977"/>
    <w:rsid w:val="009A2A70"/>
    <w:rsid w:val="009A4ACF"/>
    <w:rsid w:val="009A4C3C"/>
    <w:rsid w:val="009A53C3"/>
    <w:rsid w:val="009A5DC2"/>
    <w:rsid w:val="009A6469"/>
    <w:rsid w:val="009B0C89"/>
    <w:rsid w:val="009B0E01"/>
    <w:rsid w:val="009B239D"/>
    <w:rsid w:val="009B40B8"/>
    <w:rsid w:val="009B5720"/>
    <w:rsid w:val="009B5CDB"/>
    <w:rsid w:val="009C0E15"/>
    <w:rsid w:val="009C0E58"/>
    <w:rsid w:val="009C10FC"/>
    <w:rsid w:val="009C1F17"/>
    <w:rsid w:val="009C2A6C"/>
    <w:rsid w:val="009C3D0A"/>
    <w:rsid w:val="009C4988"/>
    <w:rsid w:val="009C5731"/>
    <w:rsid w:val="009C5E2C"/>
    <w:rsid w:val="009D46F0"/>
    <w:rsid w:val="009D499B"/>
    <w:rsid w:val="009D4F1E"/>
    <w:rsid w:val="009D5534"/>
    <w:rsid w:val="009D5694"/>
    <w:rsid w:val="009D7930"/>
    <w:rsid w:val="009E0A47"/>
    <w:rsid w:val="009E18E0"/>
    <w:rsid w:val="009E3865"/>
    <w:rsid w:val="009E3CEF"/>
    <w:rsid w:val="009E57FA"/>
    <w:rsid w:val="009E701C"/>
    <w:rsid w:val="009E7AA4"/>
    <w:rsid w:val="009E7DA7"/>
    <w:rsid w:val="009F12B2"/>
    <w:rsid w:val="009F1C12"/>
    <w:rsid w:val="009F24D7"/>
    <w:rsid w:val="009F39FA"/>
    <w:rsid w:val="009F4A42"/>
    <w:rsid w:val="009F5402"/>
    <w:rsid w:val="009F645D"/>
    <w:rsid w:val="00A00393"/>
    <w:rsid w:val="00A01304"/>
    <w:rsid w:val="00A01FFD"/>
    <w:rsid w:val="00A0297B"/>
    <w:rsid w:val="00A02E46"/>
    <w:rsid w:val="00A042AB"/>
    <w:rsid w:val="00A044DD"/>
    <w:rsid w:val="00A05F6C"/>
    <w:rsid w:val="00A06E93"/>
    <w:rsid w:val="00A11C61"/>
    <w:rsid w:val="00A1332C"/>
    <w:rsid w:val="00A15A5A"/>
    <w:rsid w:val="00A15B42"/>
    <w:rsid w:val="00A1641D"/>
    <w:rsid w:val="00A1669B"/>
    <w:rsid w:val="00A20C08"/>
    <w:rsid w:val="00A20D2C"/>
    <w:rsid w:val="00A211A3"/>
    <w:rsid w:val="00A21417"/>
    <w:rsid w:val="00A21E25"/>
    <w:rsid w:val="00A2261E"/>
    <w:rsid w:val="00A22751"/>
    <w:rsid w:val="00A22DF6"/>
    <w:rsid w:val="00A22E68"/>
    <w:rsid w:val="00A23002"/>
    <w:rsid w:val="00A2455D"/>
    <w:rsid w:val="00A26E61"/>
    <w:rsid w:val="00A26E8C"/>
    <w:rsid w:val="00A27C05"/>
    <w:rsid w:val="00A31A98"/>
    <w:rsid w:val="00A3254E"/>
    <w:rsid w:val="00A32D6B"/>
    <w:rsid w:val="00A33C84"/>
    <w:rsid w:val="00A34695"/>
    <w:rsid w:val="00A35A65"/>
    <w:rsid w:val="00A37576"/>
    <w:rsid w:val="00A41511"/>
    <w:rsid w:val="00A41F15"/>
    <w:rsid w:val="00A44E08"/>
    <w:rsid w:val="00A45A5C"/>
    <w:rsid w:val="00A46883"/>
    <w:rsid w:val="00A46ACC"/>
    <w:rsid w:val="00A46E52"/>
    <w:rsid w:val="00A53DA4"/>
    <w:rsid w:val="00A54D8C"/>
    <w:rsid w:val="00A54EEA"/>
    <w:rsid w:val="00A54F5D"/>
    <w:rsid w:val="00A5580E"/>
    <w:rsid w:val="00A55F13"/>
    <w:rsid w:val="00A567D0"/>
    <w:rsid w:val="00A57161"/>
    <w:rsid w:val="00A57EA0"/>
    <w:rsid w:val="00A60000"/>
    <w:rsid w:val="00A607A3"/>
    <w:rsid w:val="00A60FE2"/>
    <w:rsid w:val="00A612CB"/>
    <w:rsid w:val="00A620CD"/>
    <w:rsid w:val="00A62BC8"/>
    <w:rsid w:val="00A62CB9"/>
    <w:rsid w:val="00A634A7"/>
    <w:rsid w:val="00A64B4E"/>
    <w:rsid w:val="00A659B5"/>
    <w:rsid w:val="00A724E3"/>
    <w:rsid w:val="00A75A1C"/>
    <w:rsid w:val="00A760E1"/>
    <w:rsid w:val="00A76808"/>
    <w:rsid w:val="00A77259"/>
    <w:rsid w:val="00A7760B"/>
    <w:rsid w:val="00A812A9"/>
    <w:rsid w:val="00A82072"/>
    <w:rsid w:val="00A83C7A"/>
    <w:rsid w:val="00A846EF"/>
    <w:rsid w:val="00A84A01"/>
    <w:rsid w:val="00A85459"/>
    <w:rsid w:val="00A90054"/>
    <w:rsid w:val="00A90FCE"/>
    <w:rsid w:val="00A91AB7"/>
    <w:rsid w:val="00A91F44"/>
    <w:rsid w:val="00A934C2"/>
    <w:rsid w:val="00A97D94"/>
    <w:rsid w:val="00A97FF0"/>
    <w:rsid w:val="00AA348A"/>
    <w:rsid w:val="00AA3C10"/>
    <w:rsid w:val="00AA4410"/>
    <w:rsid w:val="00AA4ADD"/>
    <w:rsid w:val="00AA6509"/>
    <w:rsid w:val="00AA68D8"/>
    <w:rsid w:val="00AA700E"/>
    <w:rsid w:val="00AA7BC0"/>
    <w:rsid w:val="00AB0267"/>
    <w:rsid w:val="00AB11C9"/>
    <w:rsid w:val="00AB141E"/>
    <w:rsid w:val="00AB33E4"/>
    <w:rsid w:val="00AB3660"/>
    <w:rsid w:val="00AB3F6D"/>
    <w:rsid w:val="00AB42D1"/>
    <w:rsid w:val="00AB5AF7"/>
    <w:rsid w:val="00AC11E9"/>
    <w:rsid w:val="00AC1E01"/>
    <w:rsid w:val="00AC2C03"/>
    <w:rsid w:val="00AC2E45"/>
    <w:rsid w:val="00AC2F10"/>
    <w:rsid w:val="00AC3B6E"/>
    <w:rsid w:val="00AC6CB0"/>
    <w:rsid w:val="00AD0AF7"/>
    <w:rsid w:val="00AD1C2F"/>
    <w:rsid w:val="00AD27BF"/>
    <w:rsid w:val="00AD2972"/>
    <w:rsid w:val="00AD3326"/>
    <w:rsid w:val="00AD44C8"/>
    <w:rsid w:val="00AD4F00"/>
    <w:rsid w:val="00AD4F70"/>
    <w:rsid w:val="00AD5090"/>
    <w:rsid w:val="00AD5580"/>
    <w:rsid w:val="00AD5C19"/>
    <w:rsid w:val="00AD64C8"/>
    <w:rsid w:val="00AE147F"/>
    <w:rsid w:val="00AE28EE"/>
    <w:rsid w:val="00AE3834"/>
    <w:rsid w:val="00AE39E1"/>
    <w:rsid w:val="00AE3DEA"/>
    <w:rsid w:val="00AE7285"/>
    <w:rsid w:val="00AE7875"/>
    <w:rsid w:val="00AF084E"/>
    <w:rsid w:val="00AF0C46"/>
    <w:rsid w:val="00AF12A8"/>
    <w:rsid w:val="00AF1F96"/>
    <w:rsid w:val="00AF218E"/>
    <w:rsid w:val="00AF3038"/>
    <w:rsid w:val="00AF4C28"/>
    <w:rsid w:val="00AF7613"/>
    <w:rsid w:val="00AF7E78"/>
    <w:rsid w:val="00B00972"/>
    <w:rsid w:val="00B00AF5"/>
    <w:rsid w:val="00B01F2A"/>
    <w:rsid w:val="00B02058"/>
    <w:rsid w:val="00B0317B"/>
    <w:rsid w:val="00B03AD2"/>
    <w:rsid w:val="00B05ACE"/>
    <w:rsid w:val="00B06F6D"/>
    <w:rsid w:val="00B07B80"/>
    <w:rsid w:val="00B101AC"/>
    <w:rsid w:val="00B10277"/>
    <w:rsid w:val="00B12297"/>
    <w:rsid w:val="00B1352D"/>
    <w:rsid w:val="00B13FB9"/>
    <w:rsid w:val="00B1473E"/>
    <w:rsid w:val="00B14E22"/>
    <w:rsid w:val="00B14EAD"/>
    <w:rsid w:val="00B1718A"/>
    <w:rsid w:val="00B227BD"/>
    <w:rsid w:val="00B2464C"/>
    <w:rsid w:val="00B25421"/>
    <w:rsid w:val="00B2543C"/>
    <w:rsid w:val="00B266E3"/>
    <w:rsid w:val="00B26C46"/>
    <w:rsid w:val="00B2752E"/>
    <w:rsid w:val="00B27942"/>
    <w:rsid w:val="00B27C64"/>
    <w:rsid w:val="00B31301"/>
    <w:rsid w:val="00B3168A"/>
    <w:rsid w:val="00B3334F"/>
    <w:rsid w:val="00B3346B"/>
    <w:rsid w:val="00B3391D"/>
    <w:rsid w:val="00B33E38"/>
    <w:rsid w:val="00B34CAA"/>
    <w:rsid w:val="00B35A6D"/>
    <w:rsid w:val="00B37272"/>
    <w:rsid w:val="00B415B2"/>
    <w:rsid w:val="00B457FF"/>
    <w:rsid w:val="00B45AB5"/>
    <w:rsid w:val="00B4732D"/>
    <w:rsid w:val="00B523E6"/>
    <w:rsid w:val="00B5241E"/>
    <w:rsid w:val="00B5261E"/>
    <w:rsid w:val="00B52EC0"/>
    <w:rsid w:val="00B53A43"/>
    <w:rsid w:val="00B53DF6"/>
    <w:rsid w:val="00B552EE"/>
    <w:rsid w:val="00B569BA"/>
    <w:rsid w:val="00B56BC3"/>
    <w:rsid w:val="00B57B77"/>
    <w:rsid w:val="00B61203"/>
    <w:rsid w:val="00B61423"/>
    <w:rsid w:val="00B6174D"/>
    <w:rsid w:val="00B6194C"/>
    <w:rsid w:val="00B62285"/>
    <w:rsid w:val="00B62440"/>
    <w:rsid w:val="00B6266D"/>
    <w:rsid w:val="00B62A37"/>
    <w:rsid w:val="00B62E10"/>
    <w:rsid w:val="00B6307A"/>
    <w:rsid w:val="00B6321D"/>
    <w:rsid w:val="00B63596"/>
    <w:rsid w:val="00B636FA"/>
    <w:rsid w:val="00B644CB"/>
    <w:rsid w:val="00B6537A"/>
    <w:rsid w:val="00B67C0C"/>
    <w:rsid w:val="00B70EE9"/>
    <w:rsid w:val="00B7143C"/>
    <w:rsid w:val="00B717D5"/>
    <w:rsid w:val="00B7209C"/>
    <w:rsid w:val="00B74EE7"/>
    <w:rsid w:val="00B75159"/>
    <w:rsid w:val="00B75FFC"/>
    <w:rsid w:val="00B76923"/>
    <w:rsid w:val="00B76A58"/>
    <w:rsid w:val="00B76E93"/>
    <w:rsid w:val="00B77815"/>
    <w:rsid w:val="00B80EB7"/>
    <w:rsid w:val="00B82996"/>
    <w:rsid w:val="00B8316F"/>
    <w:rsid w:val="00B83700"/>
    <w:rsid w:val="00B83FFC"/>
    <w:rsid w:val="00B84A49"/>
    <w:rsid w:val="00B84C67"/>
    <w:rsid w:val="00B84C89"/>
    <w:rsid w:val="00B878AB"/>
    <w:rsid w:val="00B916B9"/>
    <w:rsid w:val="00B91C6F"/>
    <w:rsid w:val="00B94685"/>
    <w:rsid w:val="00B94A74"/>
    <w:rsid w:val="00B94B68"/>
    <w:rsid w:val="00B9529F"/>
    <w:rsid w:val="00B97402"/>
    <w:rsid w:val="00B97BE5"/>
    <w:rsid w:val="00BA2341"/>
    <w:rsid w:val="00BA5BF0"/>
    <w:rsid w:val="00BB09BB"/>
    <w:rsid w:val="00BB15B6"/>
    <w:rsid w:val="00BB36A0"/>
    <w:rsid w:val="00BB42C1"/>
    <w:rsid w:val="00BB7290"/>
    <w:rsid w:val="00BB7954"/>
    <w:rsid w:val="00BB7B08"/>
    <w:rsid w:val="00BC04F9"/>
    <w:rsid w:val="00BC1175"/>
    <w:rsid w:val="00BC1289"/>
    <w:rsid w:val="00BC1DA4"/>
    <w:rsid w:val="00BC23E2"/>
    <w:rsid w:val="00BC38A2"/>
    <w:rsid w:val="00BC4110"/>
    <w:rsid w:val="00BC4897"/>
    <w:rsid w:val="00BC511E"/>
    <w:rsid w:val="00BC53E0"/>
    <w:rsid w:val="00BC71DB"/>
    <w:rsid w:val="00BC7C17"/>
    <w:rsid w:val="00BD1B94"/>
    <w:rsid w:val="00BD267F"/>
    <w:rsid w:val="00BD3B0A"/>
    <w:rsid w:val="00BD4DDE"/>
    <w:rsid w:val="00BD63B7"/>
    <w:rsid w:val="00BD793F"/>
    <w:rsid w:val="00BE086F"/>
    <w:rsid w:val="00BE08C8"/>
    <w:rsid w:val="00BE259E"/>
    <w:rsid w:val="00BE30AE"/>
    <w:rsid w:val="00BE3723"/>
    <w:rsid w:val="00BE51F8"/>
    <w:rsid w:val="00BE5256"/>
    <w:rsid w:val="00BE5371"/>
    <w:rsid w:val="00BF319C"/>
    <w:rsid w:val="00BF422D"/>
    <w:rsid w:val="00BF6339"/>
    <w:rsid w:val="00C005A7"/>
    <w:rsid w:val="00C01585"/>
    <w:rsid w:val="00C047C5"/>
    <w:rsid w:val="00C059D6"/>
    <w:rsid w:val="00C0743A"/>
    <w:rsid w:val="00C10E66"/>
    <w:rsid w:val="00C12D64"/>
    <w:rsid w:val="00C12EDD"/>
    <w:rsid w:val="00C14072"/>
    <w:rsid w:val="00C147F9"/>
    <w:rsid w:val="00C1490D"/>
    <w:rsid w:val="00C14984"/>
    <w:rsid w:val="00C14BB5"/>
    <w:rsid w:val="00C15136"/>
    <w:rsid w:val="00C1546D"/>
    <w:rsid w:val="00C15589"/>
    <w:rsid w:val="00C15680"/>
    <w:rsid w:val="00C15A7F"/>
    <w:rsid w:val="00C222E2"/>
    <w:rsid w:val="00C22E2A"/>
    <w:rsid w:val="00C22F15"/>
    <w:rsid w:val="00C23E3F"/>
    <w:rsid w:val="00C243A8"/>
    <w:rsid w:val="00C24B1A"/>
    <w:rsid w:val="00C25D5C"/>
    <w:rsid w:val="00C2634F"/>
    <w:rsid w:val="00C26C54"/>
    <w:rsid w:val="00C3004C"/>
    <w:rsid w:val="00C30C29"/>
    <w:rsid w:val="00C313D6"/>
    <w:rsid w:val="00C31FF7"/>
    <w:rsid w:val="00C321A5"/>
    <w:rsid w:val="00C33BA7"/>
    <w:rsid w:val="00C346FE"/>
    <w:rsid w:val="00C349A9"/>
    <w:rsid w:val="00C34FE5"/>
    <w:rsid w:val="00C41274"/>
    <w:rsid w:val="00C42551"/>
    <w:rsid w:val="00C44D56"/>
    <w:rsid w:val="00C44FD6"/>
    <w:rsid w:val="00C45B8F"/>
    <w:rsid w:val="00C45C61"/>
    <w:rsid w:val="00C467D5"/>
    <w:rsid w:val="00C477B1"/>
    <w:rsid w:val="00C47835"/>
    <w:rsid w:val="00C47BDF"/>
    <w:rsid w:val="00C509F6"/>
    <w:rsid w:val="00C51D17"/>
    <w:rsid w:val="00C5210E"/>
    <w:rsid w:val="00C5668A"/>
    <w:rsid w:val="00C5760B"/>
    <w:rsid w:val="00C576E6"/>
    <w:rsid w:val="00C600CF"/>
    <w:rsid w:val="00C602E1"/>
    <w:rsid w:val="00C61A15"/>
    <w:rsid w:val="00C62047"/>
    <w:rsid w:val="00C63872"/>
    <w:rsid w:val="00C645CF"/>
    <w:rsid w:val="00C64661"/>
    <w:rsid w:val="00C65D29"/>
    <w:rsid w:val="00C67CAE"/>
    <w:rsid w:val="00C67D18"/>
    <w:rsid w:val="00C70E20"/>
    <w:rsid w:val="00C70FC1"/>
    <w:rsid w:val="00C718FD"/>
    <w:rsid w:val="00C72A48"/>
    <w:rsid w:val="00C735F6"/>
    <w:rsid w:val="00C74F79"/>
    <w:rsid w:val="00C75D32"/>
    <w:rsid w:val="00C8236E"/>
    <w:rsid w:val="00C83CCD"/>
    <w:rsid w:val="00C84184"/>
    <w:rsid w:val="00C84276"/>
    <w:rsid w:val="00C84769"/>
    <w:rsid w:val="00C874A8"/>
    <w:rsid w:val="00C876A4"/>
    <w:rsid w:val="00C900DA"/>
    <w:rsid w:val="00C90341"/>
    <w:rsid w:val="00C93794"/>
    <w:rsid w:val="00C97344"/>
    <w:rsid w:val="00C9751A"/>
    <w:rsid w:val="00C978B2"/>
    <w:rsid w:val="00CA0D77"/>
    <w:rsid w:val="00CA1AB7"/>
    <w:rsid w:val="00CA1E0B"/>
    <w:rsid w:val="00CA35D1"/>
    <w:rsid w:val="00CA36E9"/>
    <w:rsid w:val="00CA38D1"/>
    <w:rsid w:val="00CA45E8"/>
    <w:rsid w:val="00CA49D3"/>
    <w:rsid w:val="00CA541C"/>
    <w:rsid w:val="00CA5529"/>
    <w:rsid w:val="00CA63FE"/>
    <w:rsid w:val="00CA7701"/>
    <w:rsid w:val="00CA7799"/>
    <w:rsid w:val="00CA7DF2"/>
    <w:rsid w:val="00CB272A"/>
    <w:rsid w:val="00CB27DB"/>
    <w:rsid w:val="00CB3430"/>
    <w:rsid w:val="00CB6996"/>
    <w:rsid w:val="00CB6E3F"/>
    <w:rsid w:val="00CB76F5"/>
    <w:rsid w:val="00CC0DB9"/>
    <w:rsid w:val="00CC1091"/>
    <w:rsid w:val="00CC21F2"/>
    <w:rsid w:val="00CC283E"/>
    <w:rsid w:val="00CC2ADD"/>
    <w:rsid w:val="00CC2C7D"/>
    <w:rsid w:val="00CC31A6"/>
    <w:rsid w:val="00CC375C"/>
    <w:rsid w:val="00CC3DE1"/>
    <w:rsid w:val="00CC451C"/>
    <w:rsid w:val="00CC5AE7"/>
    <w:rsid w:val="00CC7720"/>
    <w:rsid w:val="00CD0C67"/>
    <w:rsid w:val="00CD1AA9"/>
    <w:rsid w:val="00CD1E06"/>
    <w:rsid w:val="00CD3844"/>
    <w:rsid w:val="00CD4F19"/>
    <w:rsid w:val="00CD522B"/>
    <w:rsid w:val="00CE024A"/>
    <w:rsid w:val="00CE0ECD"/>
    <w:rsid w:val="00CE1E05"/>
    <w:rsid w:val="00CE2823"/>
    <w:rsid w:val="00CE2E01"/>
    <w:rsid w:val="00CE53D1"/>
    <w:rsid w:val="00CE7FD3"/>
    <w:rsid w:val="00CF10EC"/>
    <w:rsid w:val="00CF2EED"/>
    <w:rsid w:val="00CF35A3"/>
    <w:rsid w:val="00CF430A"/>
    <w:rsid w:val="00CF5E12"/>
    <w:rsid w:val="00CF6A1D"/>
    <w:rsid w:val="00CF6D51"/>
    <w:rsid w:val="00D00F4C"/>
    <w:rsid w:val="00D00F84"/>
    <w:rsid w:val="00D050FE"/>
    <w:rsid w:val="00D065B9"/>
    <w:rsid w:val="00D0669D"/>
    <w:rsid w:val="00D067D6"/>
    <w:rsid w:val="00D06AD0"/>
    <w:rsid w:val="00D10DD8"/>
    <w:rsid w:val="00D1199B"/>
    <w:rsid w:val="00D11D1E"/>
    <w:rsid w:val="00D12422"/>
    <w:rsid w:val="00D12E9D"/>
    <w:rsid w:val="00D146BC"/>
    <w:rsid w:val="00D14F93"/>
    <w:rsid w:val="00D15B72"/>
    <w:rsid w:val="00D17265"/>
    <w:rsid w:val="00D17CD3"/>
    <w:rsid w:val="00D2075A"/>
    <w:rsid w:val="00D234DD"/>
    <w:rsid w:val="00D237BB"/>
    <w:rsid w:val="00D25240"/>
    <w:rsid w:val="00D2539E"/>
    <w:rsid w:val="00D27291"/>
    <w:rsid w:val="00D30484"/>
    <w:rsid w:val="00D30B70"/>
    <w:rsid w:val="00D326EA"/>
    <w:rsid w:val="00D32E16"/>
    <w:rsid w:val="00D34754"/>
    <w:rsid w:val="00D3696E"/>
    <w:rsid w:val="00D36F7C"/>
    <w:rsid w:val="00D402D8"/>
    <w:rsid w:val="00D406B0"/>
    <w:rsid w:val="00D40D1D"/>
    <w:rsid w:val="00D40FDD"/>
    <w:rsid w:val="00D4796D"/>
    <w:rsid w:val="00D50BBD"/>
    <w:rsid w:val="00D52A64"/>
    <w:rsid w:val="00D55B29"/>
    <w:rsid w:val="00D56B07"/>
    <w:rsid w:val="00D56D11"/>
    <w:rsid w:val="00D57D65"/>
    <w:rsid w:val="00D60313"/>
    <w:rsid w:val="00D61BE3"/>
    <w:rsid w:val="00D62A9C"/>
    <w:rsid w:val="00D665F6"/>
    <w:rsid w:val="00D707ED"/>
    <w:rsid w:val="00D714E9"/>
    <w:rsid w:val="00D7753E"/>
    <w:rsid w:val="00D77566"/>
    <w:rsid w:val="00D77EAA"/>
    <w:rsid w:val="00D812F7"/>
    <w:rsid w:val="00D83AD7"/>
    <w:rsid w:val="00D854D5"/>
    <w:rsid w:val="00D8589B"/>
    <w:rsid w:val="00D90185"/>
    <w:rsid w:val="00D90618"/>
    <w:rsid w:val="00D93FAC"/>
    <w:rsid w:val="00D95C67"/>
    <w:rsid w:val="00D95DDC"/>
    <w:rsid w:val="00DA2C66"/>
    <w:rsid w:val="00DA473F"/>
    <w:rsid w:val="00DA63CD"/>
    <w:rsid w:val="00DB0227"/>
    <w:rsid w:val="00DB032C"/>
    <w:rsid w:val="00DB0A59"/>
    <w:rsid w:val="00DB0DD3"/>
    <w:rsid w:val="00DB131F"/>
    <w:rsid w:val="00DB21EE"/>
    <w:rsid w:val="00DB415B"/>
    <w:rsid w:val="00DB5F25"/>
    <w:rsid w:val="00DB7910"/>
    <w:rsid w:val="00DC1BB0"/>
    <w:rsid w:val="00DC22B7"/>
    <w:rsid w:val="00DC373C"/>
    <w:rsid w:val="00DC43BE"/>
    <w:rsid w:val="00DC4823"/>
    <w:rsid w:val="00DC498C"/>
    <w:rsid w:val="00DC4B05"/>
    <w:rsid w:val="00DC7630"/>
    <w:rsid w:val="00DD007B"/>
    <w:rsid w:val="00DD2243"/>
    <w:rsid w:val="00DD3D09"/>
    <w:rsid w:val="00DD4BDB"/>
    <w:rsid w:val="00DE07F9"/>
    <w:rsid w:val="00DE102B"/>
    <w:rsid w:val="00DE1D74"/>
    <w:rsid w:val="00DE3593"/>
    <w:rsid w:val="00DE3834"/>
    <w:rsid w:val="00DE3A2D"/>
    <w:rsid w:val="00DE3B9E"/>
    <w:rsid w:val="00DE5DF2"/>
    <w:rsid w:val="00DF001B"/>
    <w:rsid w:val="00DF34B0"/>
    <w:rsid w:val="00DF49F3"/>
    <w:rsid w:val="00DF4E8A"/>
    <w:rsid w:val="00DF5863"/>
    <w:rsid w:val="00DF70FB"/>
    <w:rsid w:val="00E021ED"/>
    <w:rsid w:val="00E056AC"/>
    <w:rsid w:val="00E07AC2"/>
    <w:rsid w:val="00E1171C"/>
    <w:rsid w:val="00E1311A"/>
    <w:rsid w:val="00E13B32"/>
    <w:rsid w:val="00E1592B"/>
    <w:rsid w:val="00E15E0B"/>
    <w:rsid w:val="00E16111"/>
    <w:rsid w:val="00E1694A"/>
    <w:rsid w:val="00E16A5A"/>
    <w:rsid w:val="00E16C35"/>
    <w:rsid w:val="00E20482"/>
    <w:rsid w:val="00E206C4"/>
    <w:rsid w:val="00E20CB1"/>
    <w:rsid w:val="00E216D3"/>
    <w:rsid w:val="00E21F3A"/>
    <w:rsid w:val="00E23370"/>
    <w:rsid w:val="00E23DD2"/>
    <w:rsid w:val="00E25F05"/>
    <w:rsid w:val="00E272A9"/>
    <w:rsid w:val="00E2797F"/>
    <w:rsid w:val="00E303D5"/>
    <w:rsid w:val="00E32122"/>
    <w:rsid w:val="00E3297C"/>
    <w:rsid w:val="00E3299F"/>
    <w:rsid w:val="00E32B59"/>
    <w:rsid w:val="00E33997"/>
    <w:rsid w:val="00E34F11"/>
    <w:rsid w:val="00E35515"/>
    <w:rsid w:val="00E35840"/>
    <w:rsid w:val="00E37214"/>
    <w:rsid w:val="00E41776"/>
    <w:rsid w:val="00E41ED5"/>
    <w:rsid w:val="00E41F00"/>
    <w:rsid w:val="00E432BB"/>
    <w:rsid w:val="00E44264"/>
    <w:rsid w:val="00E44783"/>
    <w:rsid w:val="00E4494D"/>
    <w:rsid w:val="00E44CB9"/>
    <w:rsid w:val="00E45295"/>
    <w:rsid w:val="00E471A4"/>
    <w:rsid w:val="00E47EAA"/>
    <w:rsid w:val="00E50123"/>
    <w:rsid w:val="00E51ABF"/>
    <w:rsid w:val="00E51D8D"/>
    <w:rsid w:val="00E521BE"/>
    <w:rsid w:val="00E525EC"/>
    <w:rsid w:val="00E52999"/>
    <w:rsid w:val="00E5376F"/>
    <w:rsid w:val="00E54617"/>
    <w:rsid w:val="00E554FF"/>
    <w:rsid w:val="00E563CB"/>
    <w:rsid w:val="00E60330"/>
    <w:rsid w:val="00E6052B"/>
    <w:rsid w:val="00E605E2"/>
    <w:rsid w:val="00E6116F"/>
    <w:rsid w:val="00E619FB"/>
    <w:rsid w:val="00E63BF8"/>
    <w:rsid w:val="00E64235"/>
    <w:rsid w:val="00E6570D"/>
    <w:rsid w:val="00E66147"/>
    <w:rsid w:val="00E6652F"/>
    <w:rsid w:val="00E67838"/>
    <w:rsid w:val="00E72FC3"/>
    <w:rsid w:val="00E73A1C"/>
    <w:rsid w:val="00E7664F"/>
    <w:rsid w:val="00E772E6"/>
    <w:rsid w:val="00E8268E"/>
    <w:rsid w:val="00E829ED"/>
    <w:rsid w:val="00E82F78"/>
    <w:rsid w:val="00E8412C"/>
    <w:rsid w:val="00E8468D"/>
    <w:rsid w:val="00E853ED"/>
    <w:rsid w:val="00E856AA"/>
    <w:rsid w:val="00E87451"/>
    <w:rsid w:val="00E87B68"/>
    <w:rsid w:val="00E912B8"/>
    <w:rsid w:val="00E9430A"/>
    <w:rsid w:val="00E94626"/>
    <w:rsid w:val="00E9561C"/>
    <w:rsid w:val="00E972C3"/>
    <w:rsid w:val="00E977DD"/>
    <w:rsid w:val="00EA0FB5"/>
    <w:rsid w:val="00EA13F0"/>
    <w:rsid w:val="00EA4076"/>
    <w:rsid w:val="00EA4126"/>
    <w:rsid w:val="00EA41F6"/>
    <w:rsid w:val="00EA68FF"/>
    <w:rsid w:val="00EA6C5A"/>
    <w:rsid w:val="00EA775B"/>
    <w:rsid w:val="00EA7CD8"/>
    <w:rsid w:val="00EB19A7"/>
    <w:rsid w:val="00EB34B3"/>
    <w:rsid w:val="00EB49A2"/>
    <w:rsid w:val="00EB5296"/>
    <w:rsid w:val="00EB7224"/>
    <w:rsid w:val="00EC0467"/>
    <w:rsid w:val="00EC0ACD"/>
    <w:rsid w:val="00EC19FA"/>
    <w:rsid w:val="00EC230D"/>
    <w:rsid w:val="00EC256D"/>
    <w:rsid w:val="00EC2A04"/>
    <w:rsid w:val="00EC3CDB"/>
    <w:rsid w:val="00EC42B2"/>
    <w:rsid w:val="00EC48DE"/>
    <w:rsid w:val="00EC51A4"/>
    <w:rsid w:val="00EC51C1"/>
    <w:rsid w:val="00EC5C8C"/>
    <w:rsid w:val="00EC64EA"/>
    <w:rsid w:val="00EC66A0"/>
    <w:rsid w:val="00EC729A"/>
    <w:rsid w:val="00ED1E31"/>
    <w:rsid w:val="00ED3790"/>
    <w:rsid w:val="00ED4053"/>
    <w:rsid w:val="00ED6971"/>
    <w:rsid w:val="00ED6EFA"/>
    <w:rsid w:val="00ED72FE"/>
    <w:rsid w:val="00ED79EF"/>
    <w:rsid w:val="00EE1E30"/>
    <w:rsid w:val="00EE2204"/>
    <w:rsid w:val="00EE317B"/>
    <w:rsid w:val="00EE5BBD"/>
    <w:rsid w:val="00EE6B14"/>
    <w:rsid w:val="00EF1396"/>
    <w:rsid w:val="00EF1DDE"/>
    <w:rsid w:val="00EF326F"/>
    <w:rsid w:val="00EF52A4"/>
    <w:rsid w:val="00EF6309"/>
    <w:rsid w:val="00EF6314"/>
    <w:rsid w:val="00EF719C"/>
    <w:rsid w:val="00F007F9"/>
    <w:rsid w:val="00F032B3"/>
    <w:rsid w:val="00F06728"/>
    <w:rsid w:val="00F07413"/>
    <w:rsid w:val="00F07C3B"/>
    <w:rsid w:val="00F07C3C"/>
    <w:rsid w:val="00F10A5D"/>
    <w:rsid w:val="00F14D5A"/>
    <w:rsid w:val="00F15805"/>
    <w:rsid w:val="00F17869"/>
    <w:rsid w:val="00F22299"/>
    <w:rsid w:val="00F22A09"/>
    <w:rsid w:val="00F22B94"/>
    <w:rsid w:val="00F22DE7"/>
    <w:rsid w:val="00F2335C"/>
    <w:rsid w:val="00F24265"/>
    <w:rsid w:val="00F24CDD"/>
    <w:rsid w:val="00F253D2"/>
    <w:rsid w:val="00F30B58"/>
    <w:rsid w:val="00F33A9F"/>
    <w:rsid w:val="00F343D0"/>
    <w:rsid w:val="00F34528"/>
    <w:rsid w:val="00F34C59"/>
    <w:rsid w:val="00F34C75"/>
    <w:rsid w:val="00F35524"/>
    <w:rsid w:val="00F357A7"/>
    <w:rsid w:val="00F37C33"/>
    <w:rsid w:val="00F37E46"/>
    <w:rsid w:val="00F40A4D"/>
    <w:rsid w:val="00F40FEA"/>
    <w:rsid w:val="00F4173D"/>
    <w:rsid w:val="00F41790"/>
    <w:rsid w:val="00F419C7"/>
    <w:rsid w:val="00F41CB6"/>
    <w:rsid w:val="00F41D3B"/>
    <w:rsid w:val="00F429EA"/>
    <w:rsid w:val="00F42F91"/>
    <w:rsid w:val="00F43FF2"/>
    <w:rsid w:val="00F44AB6"/>
    <w:rsid w:val="00F46C71"/>
    <w:rsid w:val="00F46DB7"/>
    <w:rsid w:val="00F50A76"/>
    <w:rsid w:val="00F53B93"/>
    <w:rsid w:val="00F54796"/>
    <w:rsid w:val="00F55611"/>
    <w:rsid w:val="00F55C18"/>
    <w:rsid w:val="00F55D69"/>
    <w:rsid w:val="00F57634"/>
    <w:rsid w:val="00F60782"/>
    <w:rsid w:val="00F6089F"/>
    <w:rsid w:val="00F64908"/>
    <w:rsid w:val="00F66B4C"/>
    <w:rsid w:val="00F67CF3"/>
    <w:rsid w:val="00F70679"/>
    <w:rsid w:val="00F712A9"/>
    <w:rsid w:val="00F74EB5"/>
    <w:rsid w:val="00F75085"/>
    <w:rsid w:val="00F81868"/>
    <w:rsid w:val="00F81F6C"/>
    <w:rsid w:val="00F83403"/>
    <w:rsid w:val="00F8390A"/>
    <w:rsid w:val="00F83CEE"/>
    <w:rsid w:val="00F8467A"/>
    <w:rsid w:val="00F84950"/>
    <w:rsid w:val="00F9087D"/>
    <w:rsid w:val="00F93AE6"/>
    <w:rsid w:val="00F945F5"/>
    <w:rsid w:val="00F94EFD"/>
    <w:rsid w:val="00F965B8"/>
    <w:rsid w:val="00F97A35"/>
    <w:rsid w:val="00FA005A"/>
    <w:rsid w:val="00FA0D15"/>
    <w:rsid w:val="00FA221D"/>
    <w:rsid w:val="00FA2F77"/>
    <w:rsid w:val="00FA358F"/>
    <w:rsid w:val="00FA3CE4"/>
    <w:rsid w:val="00FA517C"/>
    <w:rsid w:val="00FA5C6C"/>
    <w:rsid w:val="00FA606B"/>
    <w:rsid w:val="00FA6267"/>
    <w:rsid w:val="00FA6C66"/>
    <w:rsid w:val="00FA7FC4"/>
    <w:rsid w:val="00FB00C3"/>
    <w:rsid w:val="00FB01E2"/>
    <w:rsid w:val="00FB094C"/>
    <w:rsid w:val="00FB0DB1"/>
    <w:rsid w:val="00FB0E2D"/>
    <w:rsid w:val="00FB2776"/>
    <w:rsid w:val="00FB33C6"/>
    <w:rsid w:val="00FB3CD0"/>
    <w:rsid w:val="00FB5889"/>
    <w:rsid w:val="00FB5DD7"/>
    <w:rsid w:val="00FB6433"/>
    <w:rsid w:val="00FC0D87"/>
    <w:rsid w:val="00FC1897"/>
    <w:rsid w:val="00FC1999"/>
    <w:rsid w:val="00FC1ADF"/>
    <w:rsid w:val="00FC50AF"/>
    <w:rsid w:val="00FC5776"/>
    <w:rsid w:val="00FC58EE"/>
    <w:rsid w:val="00FC5900"/>
    <w:rsid w:val="00FC59D7"/>
    <w:rsid w:val="00FC774C"/>
    <w:rsid w:val="00FD08AF"/>
    <w:rsid w:val="00FD1892"/>
    <w:rsid w:val="00FD1CA3"/>
    <w:rsid w:val="00FD209B"/>
    <w:rsid w:val="00FD3332"/>
    <w:rsid w:val="00FD596C"/>
    <w:rsid w:val="00FD5FD9"/>
    <w:rsid w:val="00FD6739"/>
    <w:rsid w:val="00FE07A8"/>
    <w:rsid w:val="00FE12A9"/>
    <w:rsid w:val="00FE1C80"/>
    <w:rsid w:val="00FE22BD"/>
    <w:rsid w:val="00FE2BD3"/>
    <w:rsid w:val="00FE3385"/>
    <w:rsid w:val="00FE5915"/>
    <w:rsid w:val="00FF07E0"/>
    <w:rsid w:val="00FF1614"/>
    <w:rsid w:val="00FF356B"/>
    <w:rsid w:val="00FF3E89"/>
    <w:rsid w:val="00FF48C5"/>
    <w:rsid w:val="00FF550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B1249"/>
  <w15:chartTrackingRefBased/>
  <w15:docId w15:val="{A639C5E9-0A68-46D9-B228-50F2200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111" w:hanging="283"/>
      <w:jc w:val="center"/>
      <w:outlineLvl w:val="0"/>
    </w:pPr>
    <w:rPr>
      <w:rFonts w:ascii="Verdana" w:hAnsi="Verdan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B5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7B56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Char">
    <w:name w:val="Cabeçalho Char"/>
    <w:link w:val="Cabealho"/>
    <w:uiPriority w:val="99"/>
    <w:rsid w:val="00225DC2"/>
  </w:style>
  <w:style w:type="paragraph" w:styleId="SemEspaamento">
    <w:name w:val="No Spacing"/>
    <w:link w:val="SemEspaamentoChar"/>
    <w:uiPriority w:val="1"/>
    <w:qFormat/>
    <w:rsid w:val="00067551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E454C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F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66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E525E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5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D0DD-7E6C-4F11-8E0D-0636663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convite</vt:lpstr>
    </vt:vector>
  </TitlesOfParts>
  <Company>CENTRO PAULA SOUZA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convite</dc:title>
  <dc:subject/>
  <dc:creator>Diretoria de Material</dc:creator>
  <cp:keywords>Despacho Convite Empenho</cp:keywords>
  <dc:description>Autorizando a emissão de nota de empenho - Despacho de convite</dc:description>
  <cp:lastModifiedBy>Matheus Oliveira dos Santos</cp:lastModifiedBy>
  <cp:revision>4</cp:revision>
  <cp:lastPrinted>2024-07-12T14:15:00Z</cp:lastPrinted>
  <dcterms:created xsi:type="dcterms:W3CDTF">2024-09-16T19:35:00Z</dcterms:created>
  <dcterms:modified xsi:type="dcterms:W3CDTF">2024-09-18T14:18:00Z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2023-08-23T18:16:02Z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eaefce64-d79d-4be7-981e-d304d9c25562</vt:lpwstr>
  </property>
  <property fmtid="{D5CDD505-2E9C-101B-9397-08002B2CF9AE}" pid="8" name="MSIP_Label_ff380b4d-8a71-4241-982c-3816ad3ce8fc_ContentBits">
    <vt:lpwstr>0</vt:lpwstr>
  </property>
</Properties>
</file>