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067B" w14:textId="77777777" w:rsidR="00C63642" w:rsidRDefault="00C63642" w:rsidP="00C63642">
      <w:pPr>
        <w:spacing w:line="360" w:lineRule="auto"/>
        <w:jc w:val="center"/>
      </w:pPr>
    </w:p>
    <w:p w14:paraId="3EC77EEA" w14:textId="77777777" w:rsidR="00C63642" w:rsidRDefault="00C63642" w:rsidP="00C6364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65CB5DF" w14:textId="77777777" w:rsidR="00C63642" w:rsidRPr="006F22C4" w:rsidRDefault="00C63642" w:rsidP="00C63642">
      <w:pPr>
        <w:jc w:val="center"/>
        <w:rPr>
          <w:rFonts w:ascii="Arial" w:hAnsi="Arial" w:cs="Arial"/>
          <w:b/>
          <w:bCs/>
        </w:rPr>
      </w:pPr>
      <w:r w:rsidRPr="006F22C4">
        <w:rPr>
          <w:rFonts w:ascii="Arial" w:hAnsi="Arial" w:cs="Arial"/>
          <w:b/>
          <w:bCs/>
          <w:sz w:val="28"/>
          <w:szCs w:val="28"/>
        </w:rPr>
        <w:t xml:space="preserve">PORTARIA DE </w:t>
      </w:r>
      <w:r>
        <w:rPr>
          <w:rFonts w:ascii="Arial" w:hAnsi="Arial" w:cs="Arial"/>
          <w:b/>
          <w:bCs/>
          <w:sz w:val="28"/>
          <w:szCs w:val="28"/>
        </w:rPr>
        <w:t>DESIGNAÇ</w:t>
      </w:r>
      <w:r w:rsidRPr="006F22C4">
        <w:rPr>
          <w:rFonts w:ascii="Arial" w:hAnsi="Arial" w:cs="Arial"/>
          <w:b/>
          <w:bCs/>
          <w:sz w:val="28"/>
          <w:szCs w:val="28"/>
        </w:rPr>
        <w:t>ÃO DA COMISSÃO TÉCNICA DE AVALIAÇÃO Nº ____/20__</w:t>
      </w:r>
    </w:p>
    <w:p w14:paraId="2DB9DDD7" w14:textId="77777777" w:rsidR="00C63642" w:rsidRDefault="00C63642" w:rsidP="00C63642">
      <w:pPr>
        <w:rPr>
          <w:rFonts w:ascii="Arial" w:hAnsi="Arial" w:cs="Arial"/>
          <w:u w:val="single"/>
        </w:rPr>
      </w:pPr>
    </w:p>
    <w:p w14:paraId="4E8052ED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Diretor da </w:t>
      </w:r>
      <w:r w:rsidRPr="00BD63F0">
        <w:rPr>
          <w:rFonts w:ascii="Arial" w:hAnsi="Arial" w:cs="Arial"/>
          <w:b/>
          <w:bCs/>
          <w:szCs w:val="24"/>
        </w:rPr>
        <w:t>ETEC/FATEC/ÁREA DA ADMINISTRAÇÃO CENTRAL</w:t>
      </w:r>
      <w:r>
        <w:rPr>
          <w:rFonts w:ascii="Arial" w:hAnsi="Arial" w:cs="Arial"/>
        </w:rPr>
        <w:t xml:space="preserve"> no uso de suas atribuições legais, expede a presente Portaria:</w:t>
      </w:r>
    </w:p>
    <w:p w14:paraId="2BFA356D" w14:textId="77777777" w:rsidR="00C63642" w:rsidRDefault="00C63642" w:rsidP="00C63642">
      <w:pPr>
        <w:spacing w:line="360" w:lineRule="auto"/>
        <w:rPr>
          <w:rFonts w:ascii="Arial" w:hAnsi="Arial" w:cs="Arial"/>
        </w:rPr>
      </w:pPr>
    </w:p>
    <w:p w14:paraId="38E05C95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1º - </w:t>
      </w:r>
      <w:r>
        <w:rPr>
          <w:rFonts w:ascii="Arial" w:hAnsi="Arial" w:cs="Arial"/>
        </w:rPr>
        <w:t xml:space="preserve">Fica instituída Comissão com finalidade de emitir Parecer Técnico sobre livros inservíveis da </w:t>
      </w:r>
      <w:r w:rsidRPr="00BD63F0">
        <w:rPr>
          <w:rFonts w:ascii="Arial" w:hAnsi="Arial" w:cs="Arial"/>
          <w:b/>
          <w:bCs/>
          <w:szCs w:val="24"/>
        </w:rPr>
        <w:t>ETEC/FATEC/ÁREA DA ADMINISTRAÇÃO CENTRAL</w:t>
      </w:r>
      <w:r>
        <w:rPr>
          <w:rFonts w:ascii="Arial" w:hAnsi="Arial" w:cs="Arial"/>
        </w:rPr>
        <w:t xml:space="preserve"> que serão destinados a doação ao Fundo Social de _________________________.</w:t>
      </w:r>
    </w:p>
    <w:p w14:paraId="124C8CA2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</w:p>
    <w:p w14:paraId="1DBBE7CA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2º - </w:t>
      </w:r>
      <w:r>
        <w:rPr>
          <w:rFonts w:ascii="Arial" w:hAnsi="Arial" w:cs="Arial"/>
        </w:rPr>
        <w:t xml:space="preserve">Para integrar a presente Comissão ficam designados: </w:t>
      </w:r>
    </w:p>
    <w:tbl>
      <w:tblPr>
        <w:tblW w:w="9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63642" w:rsidRPr="00CB2ADF" w14:paraId="3BD1F5F9" w14:textId="77777777" w:rsidTr="00410627">
        <w:tc>
          <w:tcPr>
            <w:tcW w:w="2409" w:type="dxa"/>
            <w:shd w:val="clear" w:color="auto" w:fill="auto"/>
            <w:vAlign w:val="center"/>
          </w:tcPr>
          <w:p w14:paraId="4CB7E80E" w14:textId="77777777" w:rsidR="00C63642" w:rsidRPr="00CB2ADF" w:rsidRDefault="00C63642" w:rsidP="00410627">
            <w:pPr>
              <w:pStyle w:val="Ttulo"/>
              <w:spacing w:line="360" w:lineRule="auto"/>
              <w:ind w:left="142" w:hanging="142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Nome do servidor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4E395A" w14:textId="77777777" w:rsidR="00C63642" w:rsidRPr="00CB2ADF" w:rsidRDefault="00C63642" w:rsidP="00410627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R.G.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FB0A7C" w14:textId="77777777" w:rsidR="00C63642" w:rsidRPr="00CB2ADF" w:rsidRDefault="00C63642" w:rsidP="00410627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Cargo na U.E.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CE1A40" w14:textId="77777777" w:rsidR="00C63642" w:rsidRPr="00CB2ADF" w:rsidRDefault="00C63642" w:rsidP="00410627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Função na Comissão</w:t>
            </w:r>
          </w:p>
        </w:tc>
      </w:tr>
      <w:tr w:rsidR="00C63642" w:rsidRPr="00CB2ADF" w14:paraId="58752DFB" w14:textId="77777777" w:rsidTr="00410627">
        <w:tc>
          <w:tcPr>
            <w:tcW w:w="2409" w:type="dxa"/>
            <w:shd w:val="clear" w:color="auto" w:fill="auto"/>
          </w:tcPr>
          <w:p w14:paraId="00D61A71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C11161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C49625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C101F8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Presidente</w:t>
            </w:r>
          </w:p>
        </w:tc>
      </w:tr>
      <w:tr w:rsidR="00C63642" w:rsidRPr="00CB2ADF" w14:paraId="37067DE3" w14:textId="77777777" w:rsidTr="00410627">
        <w:tc>
          <w:tcPr>
            <w:tcW w:w="2409" w:type="dxa"/>
            <w:shd w:val="clear" w:color="auto" w:fill="auto"/>
          </w:tcPr>
          <w:p w14:paraId="2271DA71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4D5D5E1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A7ACE64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44C87E6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  <w:tr w:rsidR="00C63642" w:rsidRPr="00CB2ADF" w14:paraId="63902C6C" w14:textId="77777777" w:rsidTr="00410627">
        <w:tc>
          <w:tcPr>
            <w:tcW w:w="2409" w:type="dxa"/>
            <w:shd w:val="clear" w:color="auto" w:fill="auto"/>
          </w:tcPr>
          <w:p w14:paraId="0F1846B5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5D4E0B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387CFFD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C430E80" w14:textId="77777777" w:rsidR="00C63642" w:rsidRPr="00CB2ADF" w:rsidRDefault="00C63642" w:rsidP="00410627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</w:tbl>
    <w:p w14:paraId="2D05290A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</w:p>
    <w:p w14:paraId="3A043D80" w14:textId="77777777" w:rsidR="00C63642" w:rsidRDefault="00C63642" w:rsidP="00C63642">
      <w:pPr>
        <w:spacing w:line="360" w:lineRule="auto"/>
        <w:jc w:val="both"/>
        <w:rPr>
          <w:rFonts w:ascii="Arial" w:hAnsi="Arial" w:cs="Arial"/>
        </w:rPr>
      </w:pPr>
      <w:r w:rsidRPr="00087A9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 xml:space="preserve">Artigo 3º - </w:t>
      </w:r>
      <w:r>
        <w:rPr>
          <w:rFonts w:ascii="Arial" w:hAnsi="Arial" w:cs="Arial"/>
        </w:rPr>
        <w:t>Os indicados para emissão do parecer exercerão esta atividade, sem prejuízo de suas respectivas funções.</w:t>
      </w:r>
    </w:p>
    <w:p w14:paraId="4FB81B4F" w14:textId="77777777" w:rsidR="00C63642" w:rsidRDefault="00C63642" w:rsidP="00C63642">
      <w:pPr>
        <w:spacing w:line="360" w:lineRule="auto"/>
        <w:rPr>
          <w:rFonts w:ascii="Arial" w:hAnsi="Arial" w:cs="Arial"/>
          <w:b/>
        </w:rPr>
      </w:pPr>
    </w:p>
    <w:p w14:paraId="64FC8E4C" w14:textId="77777777" w:rsidR="00C63642" w:rsidRDefault="00C63642" w:rsidP="00C63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4º - </w:t>
      </w:r>
      <w:r>
        <w:rPr>
          <w:rFonts w:ascii="Arial" w:hAnsi="Arial" w:cs="Arial"/>
        </w:rPr>
        <w:t>Esta portaria entra em vigor nesta data.</w:t>
      </w:r>
    </w:p>
    <w:p w14:paraId="47EBE954" w14:textId="77777777" w:rsidR="00C63642" w:rsidRDefault="00C63642" w:rsidP="00C63642">
      <w:pPr>
        <w:spacing w:line="360" w:lineRule="auto"/>
        <w:rPr>
          <w:rFonts w:ascii="Arial" w:hAnsi="Arial" w:cs="Arial"/>
        </w:rPr>
      </w:pPr>
    </w:p>
    <w:p w14:paraId="40630EB0" w14:textId="77777777" w:rsidR="00C63642" w:rsidRDefault="00C63642" w:rsidP="00C63642">
      <w:pPr>
        <w:rPr>
          <w:rFonts w:ascii="Arial" w:hAnsi="Arial" w:cs="Arial"/>
        </w:rPr>
      </w:pPr>
    </w:p>
    <w:p w14:paraId="3337413E" w14:textId="77777777" w:rsidR="00C63642" w:rsidRDefault="00C63642" w:rsidP="00C63642">
      <w:pPr>
        <w:rPr>
          <w:rFonts w:ascii="Arial" w:hAnsi="Arial" w:cs="Arial"/>
        </w:rPr>
      </w:pPr>
    </w:p>
    <w:p w14:paraId="69CEB00D" w14:textId="77777777" w:rsidR="00C63642" w:rsidRPr="0038783F" w:rsidRDefault="00C63642" w:rsidP="00C63642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 e Data.</w:t>
      </w:r>
    </w:p>
    <w:p w14:paraId="3944DC55" w14:textId="77777777" w:rsidR="00C63642" w:rsidRPr="0038783F" w:rsidRDefault="00C63642" w:rsidP="00C63642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21C57B27" w14:textId="77777777" w:rsidR="00C63642" w:rsidRPr="004008B6" w:rsidRDefault="00C63642" w:rsidP="00C6364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0124B94" w14:textId="77777777" w:rsidR="00C63642" w:rsidRPr="004008B6" w:rsidRDefault="00C63642" w:rsidP="00C6364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48EA4063" w14:textId="77777777" w:rsidR="00C63642" w:rsidRPr="004008B6" w:rsidRDefault="00C63642" w:rsidP="00C63642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5DB4E4B7" w14:textId="77777777" w:rsidR="00C63642" w:rsidRPr="004008B6" w:rsidRDefault="00C63642" w:rsidP="00C63642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7FB716A5" w14:textId="77777777" w:rsidR="00C63642" w:rsidRPr="00920962" w:rsidRDefault="00C63642" w:rsidP="00C63642">
      <w:pPr>
        <w:ind w:firstLine="5954"/>
        <w:rPr>
          <w:rFonts w:ascii="Arial" w:hAnsi="Arial" w:cs="Arial"/>
          <w:b/>
          <w:szCs w:val="24"/>
        </w:rPr>
      </w:pPr>
      <w:r w:rsidRPr="00920962">
        <w:rPr>
          <w:rFonts w:ascii="Arial" w:hAnsi="Arial" w:cs="Arial"/>
          <w:b/>
          <w:szCs w:val="24"/>
        </w:rPr>
        <w:t>Nome do Diretor</w:t>
      </w:r>
    </w:p>
    <w:p w14:paraId="2DECB3CD" w14:textId="77777777" w:rsidR="00C63642" w:rsidRDefault="00C63642" w:rsidP="00C63642">
      <w:pPr>
        <w:ind w:firstLine="52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Diretor da </w:t>
      </w:r>
      <w:bookmarkStart w:id="0" w:name="_Hlk100938406"/>
      <w:r>
        <w:rPr>
          <w:rFonts w:ascii="Arial" w:hAnsi="Arial" w:cs="Arial"/>
          <w:szCs w:val="24"/>
        </w:rPr>
        <w:t>ETEC/FATEC/ÁREA</w:t>
      </w:r>
      <w:bookmarkEnd w:id="0"/>
    </w:p>
    <w:p w14:paraId="6CBA7CB0" w14:textId="77777777" w:rsidR="00C63642" w:rsidRDefault="00C63642" w:rsidP="00C63642">
      <w:pPr>
        <w:ind w:firstLine="62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p w14:paraId="494E5523" w14:textId="77777777" w:rsidR="00C63642" w:rsidRDefault="00C63642" w:rsidP="00C63642">
      <w:pPr>
        <w:rPr>
          <w:rFonts w:ascii="Arial" w:hAnsi="Arial" w:cs="Arial"/>
          <w:sz w:val="22"/>
          <w:szCs w:val="22"/>
        </w:rPr>
      </w:pPr>
    </w:p>
    <w:p w14:paraId="5D24FA74" w14:textId="77777777" w:rsidR="00C63642" w:rsidRDefault="00C63642" w:rsidP="00C63642">
      <w:pPr>
        <w:rPr>
          <w:rFonts w:ascii="Arial" w:hAnsi="Arial" w:cs="Arial"/>
          <w:sz w:val="22"/>
          <w:szCs w:val="22"/>
        </w:rPr>
      </w:pPr>
    </w:p>
    <w:p w14:paraId="6EA90CB4" w14:textId="77777777" w:rsidR="00C63642" w:rsidRDefault="00C63642" w:rsidP="00C63642"/>
    <w:p w14:paraId="66594A0D" w14:textId="77777777" w:rsidR="00C63642" w:rsidRPr="00C2359E" w:rsidRDefault="00C63642" w:rsidP="00C63642">
      <w:pPr>
        <w:ind w:firstLine="5670"/>
        <w:rPr>
          <w:rFonts w:ascii="Arial" w:hAnsi="Arial" w:cs="Arial"/>
          <w:sz w:val="22"/>
          <w:szCs w:val="22"/>
        </w:rPr>
      </w:pPr>
    </w:p>
    <w:p w14:paraId="7F743B52" w14:textId="61FC2A86" w:rsidR="007172CF" w:rsidRPr="00C63642" w:rsidRDefault="007172CF" w:rsidP="00C63642"/>
    <w:sectPr w:rsidR="007172CF" w:rsidRPr="00C63642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344726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82CCE"/>
    <w:rsid w:val="001B60B9"/>
    <w:rsid w:val="002B3382"/>
    <w:rsid w:val="00335B38"/>
    <w:rsid w:val="00392743"/>
    <w:rsid w:val="003E3B03"/>
    <w:rsid w:val="00463D97"/>
    <w:rsid w:val="00544B37"/>
    <w:rsid w:val="00581178"/>
    <w:rsid w:val="005C3624"/>
    <w:rsid w:val="006355FB"/>
    <w:rsid w:val="00693152"/>
    <w:rsid w:val="00697A23"/>
    <w:rsid w:val="006E2DD9"/>
    <w:rsid w:val="007172CF"/>
    <w:rsid w:val="00826CF1"/>
    <w:rsid w:val="008715B5"/>
    <w:rsid w:val="00890B6A"/>
    <w:rsid w:val="008A7045"/>
    <w:rsid w:val="009A2840"/>
    <w:rsid w:val="00B933CE"/>
    <w:rsid w:val="00B943C7"/>
    <w:rsid w:val="00BE017A"/>
    <w:rsid w:val="00C144DF"/>
    <w:rsid w:val="00C609B7"/>
    <w:rsid w:val="00C63642"/>
    <w:rsid w:val="00C761DE"/>
    <w:rsid w:val="00C9575A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2</cp:revision>
  <dcterms:created xsi:type="dcterms:W3CDTF">2023-11-01T15:05:00Z</dcterms:created>
  <dcterms:modified xsi:type="dcterms:W3CDTF">2023-11-01T15:05:00Z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