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2819" w14:textId="77777777" w:rsidR="00662EE0" w:rsidRPr="00817472" w:rsidRDefault="00662EE0" w:rsidP="00662EE0">
      <w:pPr>
        <w:jc w:val="center"/>
        <w:rPr>
          <w:rFonts w:ascii="Segoe UI" w:hAnsi="Segoe UI" w:cs="Segoe UI"/>
          <w:b/>
        </w:rPr>
      </w:pPr>
      <w:r w:rsidRPr="00817472">
        <w:rPr>
          <w:rFonts w:ascii="Segoe UI" w:hAnsi="Segoe UI" w:cs="Segoe UI"/>
          <w:b/>
        </w:rPr>
        <w:t>ANEXO II</w:t>
      </w:r>
    </w:p>
    <w:p w14:paraId="08F71190" w14:textId="77777777" w:rsidR="00662EE0" w:rsidRPr="00817472" w:rsidRDefault="00662EE0" w:rsidP="00662EE0">
      <w:pPr>
        <w:pStyle w:val="Ttulo1"/>
        <w:jc w:val="center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DECLARAÇÃO DE ESCOLHA DA UNIDADE DE ENSINO</w:t>
      </w:r>
    </w:p>
    <w:p w14:paraId="096989EC" w14:textId="77777777" w:rsidR="00662EE0" w:rsidRDefault="00662EE0" w:rsidP="00662EE0">
      <w:pPr>
        <w:spacing w:line="480" w:lineRule="auto"/>
        <w:jc w:val="both"/>
        <w:rPr>
          <w:rFonts w:ascii="Segoe UI" w:hAnsi="Segoe UI" w:cs="Segoe UI"/>
          <w:b/>
        </w:rPr>
      </w:pPr>
    </w:p>
    <w:p w14:paraId="30DCD696" w14:textId="4B48F4DD" w:rsidR="00662EE0" w:rsidRPr="005D618C" w:rsidRDefault="00662EE0" w:rsidP="00662EE0">
      <w:pPr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CHAMAMENTO PÚBLICO</w:t>
      </w:r>
      <w:r w:rsidRPr="005D618C">
        <w:rPr>
          <w:rFonts w:ascii="Segoe UI" w:hAnsi="Segoe UI" w:cs="Segoe UI"/>
          <w:b/>
        </w:rPr>
        <w:t xml:space="preserve"> </w:t>
      </w:r>
      <w:sdt>
        <w:sdtPr>
          <w:rPr>
            <w:rStyle w:val="PGE-Alteraesdestacadas"/>
            <w:rFonts w:ascii="Segoe UI" w:hAnsi="Segoe UI" w:cs="Segoe UI"/>
          </w:rPr>
          <w:id w:val="-2055148318"/>
          <w:placeholder>
            <w:docPart w:val="0E0C54BD9E1848A2A50C2CC6781F39CC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id w:val="377595589"/>
              <w:placeholder>
                <w:docPart w:val="0E0C54BD9E1848A2A50C2CC6781F39CC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</w:rPr>
                  <w:alias w:val="Sigla "/>
                  <w:tag w:val="Sigla"/>
                  <w:id w:val="1062057227"/>
                  <w:placeholder>
                    <w:docPart w:val="0E0C54BD9E1848A2A50C2CC6781F39CC"/>
                  </w:placeholder>
                </w:sdtPr>
                <w:sdtEndPr>
                  <w:rPr>
                    <w:rStyle w:val="Fontepargpadro"/>
                    <w:b w:val="0"/>
                    <w:i/>
                    <w:snapToGrid w:val="0"/>
                    <w:color w:val="auto"/>
                    <w:u w:val="none"/>
                  </w:rPr>
                </w:sdtEndPr>
                <w:sdtContent>
                  <w:sdt>
                    <w:sdtPr>
                      <w:rPr>
                        <w:rStyle w:val="PGE-Alteraesdestacadas"/>
                        <w:rFonts w:ascii="Segoe UI" w:hAnsi="Segoe UI" w:cs="Segoe UI"/>
                        <w:color w:val="auto"/>
                      </w:rPr>
                      <w:id w:val="78879797"/>
                      <w:placeholder>
                        <w:docPart w:val="7526850312B7450FB12E82F56C66B674"/>
                      </w:placeholder>
                    </w:sdtPr>
                    <w:sdtEndPr>
                      <w:rPr>
                        <w:rStyle w:val="Fontepargpadro"/>
                        <w:b w:val="0"/>
                        <w:i/>
                        <w:snapToGrid w:val="0"/>
                        <w:u w:val="none"/>
                      </w:rPr>
                    </w:sdtEndPr>
                    <w:sdtContent>
                      <w:sdt>
                        <w:sdtPr>
                          <w:rPr>
                            <w:rStyle w:val="PGE-Alteraesdestacadas"/>
                            <w:rFonts w:ascii="Segoe UI" w:hAnsi="Segoe UI" w:cs="Segoe UI"/>
                            <w:color w:val="auto"/>
                          </w:rPr>
                          <w:alias w:val="Sigla "/>
                          <w:tag w:val="Sigla"/>
                          <w:id w:val="26602524"/>
                          <w:placeholder>
                            <w:docPart w:val="7526850312B7450FB12E82F56C66B674"/>
                          </w:placeholder>
                        </w:sdtPr>
                        <w:sdtEndPr>
                          <w:rPr>
                            <w:rStyle w:val="Fontepargpadro"/>
                            <w:b w:val="0"/>
                            <w:i/>
                            <w:snapToGrid w:val="0"/>
                            <w:u w:val="none"/>
                          </w:rPr>
                        </w:sdtEndPr>
                        <w:sdtContent>
                          <w:r w:rsidR="000D716B" w:rsidRPr="00D435EE">
                            <w:rPr>
                              <w:rStyle w:val="PGE-Alteraesdestacadas"/>
                              <w:rFonts w:ascii="Segoe UI" w:hAnsi="Segoe UI" w:cs="Segoe UI"/>
                              <w:color w:val="auto"/>
                              <w:u w:val="none"/>
                            </w:rPr>
                            <w:t>PROGRAMA AMS CENTRO PAULA SOUZA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5D618C">
        <w:rPr>
          <w:rFonts w:ascii="Segoe UI" w:hAnsi="Segoe UI" w:cs="Segoe UI"/>
          <w:b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edital"/>
          <w:tag w:val="Número e ano do edital"/>
          <w:id w:val="-1175646256"/>
          <w:placeholder>
            <w:docPart w:val="0E0C54BD9E1848A2A50C2CC6781F39CC"/>
          </w:placeholder>
        </w:sdtPr>
        <w:sdtEndPr>
          <w:rPr>
            <w:rStyle w:val="PGE-Alteraesdestacadas"/>
          </w:rPr>
        </w:sdtEndPr>
        <w:sdtContent>
          <w:r w:rsidR="000D716B">
            <w:rPr>
              <w:rStyle w:val="PGE-Alteraesdestacadas"/>
              <w:rFonts w:ascii="Segoe UI" w:hAnsi="Segoe UI" w:cs="Segoe UI"/>
              <w:bCs/>
            </w:rPr>
            <w:t>004</w:t>
          </w:r>
          <w:r w:rsidRPr="00C27AFA">
            <w:rPr>
              <w:rStyle w:val="PGE-Alteraesdestacadas"/>
              <w:rFonts w:ascii="Segoe UI" w:hAnsi="Segoe UI" w:cs="Segoe UI"/>
              <w:bCs/>
            </w:rPr>
            <w:t>/20</w:t>
          </w:r>
          <w:r w:rsidR="000D716B">
            <w:rPr>
              <w:rStyle w:val="PGE-Alteraesdestacadas"/>
              <w:rFonts w:ascii="Segoe UI" w:hAnsi="Segoe UI" w:cs="Segoe UI"/>
              <w:bCs/>
            </w:rPr>
            <w:t>22</w:t>
          </w:r>
        </w:sdtContent>
      </w:sdt>
    </w:p>
    <w:p w14:paraId="232106A5" w14:textId="58CC5288" w:rsidR="00662EE0" w:rsidRPr="005D618C" w:rsidRDefault="00662EE0" w:rsidP="00662EE0">
      <w:pPr>
        <w:spacing w:line="360" w:lineRule="auto"/>
        <w:jc w:val="both"/>
        <w:rPr>
          <w:rFonts w:ascii="Segoe UI" w:hAnsi="Segoe UI" w:cs="Segoe UI"/>
          <w:b/>
        </w:rPr>
      </w:pPr>
      <w:r w:rsidRPr="005D618C">
        <w:rPr>
          <w:rFonts w:ascii="Segoe UI" w:hAnsi="Segoe UI" w:cs="Segoe UI"/>
          <w:b/>
        </w:rPr>
        <w:t xml:space="preserve">PROCESSO </w:t>
      </w:r>
      <w:sdt>
        <w:sdtPr>
          <w:rPr>
            <w:rStyle w:val="PGE-Alteraesdestacadas"/>
            <w:rFonts w:ascii="Segoe UI" w:hAnsi="Segoe UI" w:cs="Segoe UI"/>
          </w:rPr>
          <w:id w:val="-300457610"/>
          <w:placeholder>
            <w:docPart w:val="0E0C54BD9E1848A2A50C2CC6781F39CC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</w:rPr>
              <w:alias w:val="Sigla"/>
              <w:tag w:val="Sigla "/>
              <w:id w:val="1186177127"/>
              <w:placeholder>
                <w:docPart w:val="22809207FD2C47AF912FF3F566740506"/>
              </w:placeholder>
            </w:sdtPr>
            <w:sdtEndPr>
              <w:rPr>
                <w:rStyle w:val="Fontepargpadro"/>
                <w:b w:val="0"/>
                <w:i/>
                <w:snapToGrid w:val="0"/>
                <w:color w:val="auto"/>
                <w:u w:val="none"/>
              </w:rPr>
            </w:sdtEndPr>
            <w:sdtContent>
              <w:sdt>
                <w:sdtPr>
                  <w:rPr>
                    <w:rStyle w:val="PGE-Alteraesdestacadas"/>
                    <w:rFonts w:ascii="Segoe UI" w:hAnsi="Segoe UI" w:cs="Segoe UI"/>
                    <w:color w:val="auto"/>
                  </w:rPr>
                  <w:id w:val="160354390"/>
                  <w:placeholder>
                    <w:docPart w:val="B75EC182CA434CC4A587814926E8AFC2"/>
                  </w:placeholder>
                </w:sdtPr>
                <w:sdtEndPr>
                  <w:rPr>
                    <w:rStyle w:val="PGE-Alteraesdestacadas"/>
                  </w:rPr>
                </w:sdtEndPr>
                <w:sdtContent>
                  <w:sdt>
                    <w:sdtPr>
                      <w:rPr>
                        <w:rStyle w:val="PGE-Alteraesdestacadas"/>
                        <w:rFonts w:ascii="Segoe UI" w:hAnsi="Segoe UI" w:cs="Segoe UI"/>
                        <w:color w:val="auto"/>
                      </w:rPr>
                      <w:alias w:val="Sigla"/>
                      <w:tag w:val="Sigla "/>
                      <w:id w:val="-492869684"/>
                      <w:placeholder>
                        <w:docPart w:val="B2D6BD74EE6F4D0F9447AF4E4DAB2190"/>
                      </w:placeholder>
                    </w:sdtPr>
                    <w:sdtEndPr>
                      <w:rPr>
                        <w:rStyle w:val="Fontepargpadro"/>
                        <w:b w:val="0"/>
                        <w:i/>
                        <w:snapToGrid w:val="0"/>
                        <w:u w:val="none"/>
                      </w:rPr>
                    </w:sdtEndPr>
                    <w:sdtContent>
                      <w:r w:rsidR="000D716B" w:rsidRPr="00D435EE">
                        <w:rPr>
                          <w:rFonts w:ascii="Segoe UI" w:hAnsi="Segoe UI" w:cs="Segoe UI"/>
                          <w:b/>
                          <w:bCs/>
                          <w:shd w:val="clear" w:color="auto" w:fill="FFFFFF"/>
                        </w:rPr>
                        <w:t>CEETEPS-PRC-</w:t>
                      </w:r>
                    </w:sdtContent>
                  </w:sdt>
                </w:sdtContent>
              </w:sdt>
            </w:sdtContent>
          </w:sdt>
        </w:sdtContent>
      </w:sdt>
      <w:r w:rsidRPr="005D618C">
        <w:rPr>
          <w:rFonts w:ascii="Segoe UI" w:hAnsi="Segoe UI" w:cs="Segoe UI"/>
          <w:b/>
        </w:rPr>
        <w:t xml:space="preserve"> n° </w:t>
      </w:r>
      <w:sdt>
        <w:sdtPr>
          <w:rPr>
            <w:rStyle w:val="PGE-Alteraesdestacadas"/>
            <w:rFonts w:ascii="Segoe UI" w:hAnsi="Segoe UI" w:cs="Segoe UI"/>
          </w:rPr>
          <w:alias w:val="Número e ano do processo"/>
          <w:tag w:val="Número do processo"/>
          <w:id w:val="-122159143"/>
          <w:placeholder>
            <w:docPart w:val="C24B667F1C2849A0A81179BBB8F2D0D2"/>
          </w:placeholder>
        </w:sdtPr>
        <w:sdtEndPr>
          <w:rPr>
            <w:rStyle w:val="PGE-Alteraesdestacadas"/>
          </w:rPr>
        </w:sdtEndPr>
        <w:sdtContent>
          <w:sdt>
            <w:sdtPr>
              <w:rPr>
                <w:rStyle w:val="PGE-Alteraesdestacadas"/>
                <w:rFonts w:ascii="Segoe UI" w:hAnsi="Segoe UI" w:cs="Segoe UI"/>
                <w:color w:val="auto"/>
              </w:rPr>
              <w:alias w:val="Número e ano do processo"/>
              <w:tag w:val="Número do processo"/>
              <w:id w:val="-816728581"/>
              <w:placeholder>
                <w:docPart w:val="4E0DC8CA7DE841E59854DC29594C6DBE"/>
              </w:placeholder>
            </w:sdtPr>
            <w:sdtEndPr>
              <w:rPr>
                <w:rStyle w:val="PGE-Alteraesdestacadas"/>
              </w:rPr>
            </w:sdtEndPr>
            <w:sdtContent>
              <w:r w:rsidR="000D716B" w:rsidRPr="00D435EE">
                <w:rPr>
                  <w:rFonts w:ascii="Segoe UI" w:hAnsi="Segoe UI" w:cs="Segoe UI"/>
                  <w:b/>
                  <w:bCs/>
                  <w:shd w:val="clear" w:color="auto" w:fill="FFFFFF"/>
                </w:rPr>
                <w:t>2022/22285</w:t>
              </w:r>
            </w:sdtContent>
          </w:sdt>
        </w:sdtContent>
      </w:sdt>
    </w:p>
    <w:p w14:paraId="4508ACBA" w14:textId="77777777" w:rsidR="00662EE0" w:rsidRPr="00A42218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78D72BAA" w14:textId="77777777" w:rsidR="00662EE0" w:rsidRPr="00A42218" w:rsidRDefault="00662EE0" w:rsidP="00662EE0">
      <w:pPr>
        <w:spacing w:line="360" w:lineRule="auto"/>
        <w:jc w:val="both"/>
        <w:rPr>
          <w:rFonts w:ascii="Segoe UI" w:hAnsi="Segoe UI" w:cs="Segoe UI"/>
        </w:rPr>
      </w:pPr>
      <w:r w:rsidRPr="00A42218">
        <w:rPr>
          <w:rFonts w:ascii="Segoe UI" w:hAnsi="Segoe UI" w:cs="Segoe UI"/>
        </w:rPr>
        <w:t>À Comissão de Avaliação,</w:t>
      </w:r>
    </w:p>
    <w:p w14:paraId="71B31FA0" w14:textId="77777777" w:rsidR="00662EE0" w:rsidRPr="00B654E7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7FD13B87" w14:textId="77777777" w:rsidR="00662EE0" w:rsidRPr="00B654E7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  <w:r w:rsidRPr="00B654E7">
        <w:rPr>
          <w:rFonts w:ascii="Segoe UI" w:hAnsi="Segoe UI" w:cs="Segoe UI"/>
        </w:rPr>
        <w:t xml:space="preserve">_______________ </w:t>
      </w:r>
      <w:r w:rsidRPr="00B654E7">
        <w:rPr>
          <w:rFonts w:ascii="Segoe UI" w:hAnsi="Segoe UI" w:cs="Segoe UI"/>
          <w:i/>
        </w:rPr>
        <w:t>[qualificar o proponente ou seu representante legal]</w:t>
      </w:r>
      <w:r w:rsidRPr="00B654E7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de acordo com os termos e condições previstos </w:t>
      </w:r>
      <w:r w:rsidRPr="00B654E7">
        <w:rPr>
          <w:rFonts w:ascii="Segoe UI" w:hAnsi="Segoe UI" w:cs="Segoe UI"/>
        </w:rPr>
        <w:t xml:space="preserve">no </w:t>
      </w:r>
      <w:r>
        <w:rPr>
          <w:rFonts w:ascii="Segoe UI" w:hAnsi="Segoe UI" w:cs="Segoe UI"/>
        </w:rPr>
        <w:t>edital de chamamento público indicado em epígrafe, apresenta a seguinte Proposta:</w:t>
      </w:r>
    </w:p>
    <w:p w14:paraId="18E5945E" w14:textId="77777777" w:rsidR="00662EE0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3A79AA66" w14:textId="0D1381CB" w:rsidR="00662EE0" w:rsidRPr="00D2228F" w:rsidRDefault="00662EE0" w:rsidP="00E93BB9">
      <w:pPr>
        <w:pStyle w:val="PargrafodaLista"/>
        <w:numPr>
          <w:ilvl w:val="0"/>
          <w:numId w:val="8"/>
        </w:numPr>
        <w:tabs>
          <w:tab w:val="left" w:pos="63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B02B36">
        <w:rPr>
          <w:rFonts w:asciiTheme="minorHAnsi" w:hAnsiTheme="minorHAnsi" w:cstheme="minorBidi"/>
          <w:sz w:val="24"/>
          <w:szCs w:val="24"/>
        </w:rPr>
        <w:t>Possibilitar aos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alunos </w:t>
      </w:r>
      <w:r w:rsidRPr="00DA4D55">
        <w:rPr>
          <w:rFonts w:asciiTheme="minorHAnsi" w:hAnsiTheme="minorHAnsi" w:cstheme="minorBidi"/>
          <w:sz w:val="24"/>
          <w:szCs w:val="24"/>
        </w:rPr>
        <w:t>do</w:t>
      </w:r>
      <w:r>
        <w:rPr>
          <w:rFonts w:asciiTheme="minorHAnsi" w:hAnsiTheme="minorHAnsi" w:cstheme="minorBidi"/>
          <w:sz w:val="24"/>
          <w:szCs w:val="24"/>
        </w:rPr>
        <w:t>s</w:t>
      </w:r>
      <w:r w:rsidRPr="00DA4D55">
        <w:rPr>
          <w:rFonts w:asciiTheme="minorHAnsi" w:hAnsiTheme="minorHAnsi" w:cstheme="minorBidi"/>
          <w:sz w:val="24"/>
          <w:szCs w:val="24"/>
        </w:rPr>
        <w:t xml:space="preserve"> curso</w:t>
      </w:r>
      <w:r>
        <w:rPr>
          <w:rFonts w:asciiTheme="minorHAnsi" w:hAnsiTheme="minorHAnsi" w:cstheme="minorBidi"/>
          <w:sz w:val="24"/>
          <w:szCs w:val="24"/>
        </w:rPr>
        <w:t>s</w:t>
      </w:r>
      <w:r w:rsidRPr="00DA4D55">
        <w:rPr>
          <w:rFonts w:asciiTheme="minorHAnsi" w:hAnsiTheme="minorHAnsi" w:cstheme="minorBidi"/>
          <w:sz w:val="24"/>
          <w:szCs w:val="24"/>
        </w:rPr>
        <w:t xml:space="preserve"> de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sdt>
        <w:sdtPr>
          <w:rPr>
            <w:rFonts w:asciiTheme="minorHAnsi" w:hAnsiTheme="minorHAnsi" w:cstheme="minorBidi"/>
            <w:sz w:val="24"/>
            <w:szCs w:val="24"/>
          </w:rPr>
          <w:alias w:val="Cursos"/>
          <w:tag w:val="Cursos"/>
          <w:id w:val="755644295"/>
          <w:placeholder>
            <w:docPart w:val="9244AE420F9E43C4842FA92C03E9F38A"/>
          </w:placeholder>
          <w:showingPlcHdr/>
          <w:dropDownList>
            <w:listItem w:value="Escolher um item."/>
            <w:listItem w:displayText="Desenvolvimento de Sistemas/ Análise e Desenvolvimento de Sistemas" w:value="Desenvolvimento de Sistemas/ Análise e Desenvolvimento de Sistemas"/>
            <w:listItem w:displayText="Logística/ Logística" w:value="Logística/ Logística"/>
            <w:listItem w:displayText="Administração/Processos Gerenciais" w:value="Administração/Processos Gerenciais"/>
            <w:listItem w:displayText="Química/ Processos Químicos" w:value="Química/ Processos Químicos"/>
          </w:dropDownList>
        </w:sdtPr>
        <w:sdtEndPr/>
        <w:sdtContent>
          <w:r w:rsidR="002D5BE5" w:rsidRPr="00CD7418">
            <w:rPr>
              <w:rStyle w:val="TextodoEspaoReservado"/>
            </w:rPr>
            <w:t>Escolher um item.</w:t>
          </w:r>
        </w:sdtContent>
      </w:sdt>
      <w:r w:rsidRPr="00DA4D55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das unidades escolares, </w:t>
      </w:r>
      <w:sdt>
        <w:sdtPr>
          <w:rPr>
            <w:rFonts w:asciiTheme="minorHAnsi" w:hAnsiTheme="minorHAnsi" w:cstheme="minorBidi"/>
            <w:sz w:val="24"/>
            <w:szCs w:val="24"/>
          </w:rPr>
          <w:alias w:val="Etec/Fatec"/>
          <w:tag w:val="Etec/Fatec"/>
          <w:id w:val="180936228"/>
          <w:placeholder>
            <w:docPart w:val="9244AE420F9E43C4842FA92C03E9F38A"/>
          </w:placeholder>
          <w:showingPlcHdr/>
          <w:dropDownList>
            <w:listItem w:value="Escolher um item."/>
            <w:listItem w:displayText="Etec Prof. Eudécio Luiz Vicente e Fatec Adamantina" w:value="Etec Prof. Eudécio Luiz Vicente e Fatec Adamantina"/>
            <w:listItem w:displayText="Etec Polivalente de Americana e Fatec Americana" w:value="Etec Polivalente de Americana e Fatec Americana"/>
            <w:listItem w:displayText="Etec Araçatuba e Fatec Araçatuba" w:value="Etec Araçatuba e Fatec Araçatuba"/>
            <w:listItem w:displayText="Etec Prefeito Alberto Feres e Fatec Araras" w:value="Etec Prefeito Alberto Feres e Fatec Araras"/>
            <w:listItem w:displayText="Etec Rodrigues de Abreu e Fatec Bauru" w:value="Etec Rodrigues de Abreu e Fatec Bauru"/>
            <w:listItem w:displayText="Etec Carapicuíba e Fatec Carapicuíba" w:value="Etec Carapicuíba e Fatec Carapicuíba"/>
            <w:listItem w:displayText="Etec Monsenhor Antônio Magliano e Fatec Dep. Júlio Julinho Marcondes de Moura – Garça" w:value="Etec Monsenhor Antônio Magliano e Fatec Dep. Júlio Julinho Marcondes de Moura – Garça"/>
            <w:listItem w:displayText="Etec Guarulhos e Fatec Guarulhos" w:value="Etec Guarulhos e Fatec Guarulhos"/>
            <w:listItem w:displayText="Etec Darcy Pereira de Moraes e Fatec Itapetininga" w:value="Etec Darcy Pereira de Moraes e Fatec Itapetininga"/>
            <w:listItem w:displayText="Etec Rosa Perrone Scavone e Fatec Itatiba" w:value="Etec Rosa Perrone Scavone e Fatec Itatiba"/>
            <w:listItem w:displayText="Etec Dr. José Luiz Viana Coutinho  e Fatec Jales (Prof. José Camargo)" w:value="Etec Dr. José Luiz Viana Coutinho  e Fatec Jales (Prof. José Camargo)"/>
            <w:listItem w:displayText="Etec Lins e Fatec Lins (Prof. Antonio Seabra)" w:value="Etec Lins e Fatec Lins (Prof. Antonio Seabra)"/>
            <w:listItem w:displayText="Etec Pedro Ferreira Alves e Fatec Arthur de Azevedo - Mogi Mirim" w:value="Etec Pedro Ferreira Alves e Fatec Arthur de Azevedo - Mogi Mirim"/>
            <w:listItem w:displayText="Etec Jacinto Ferreira de Sá e Fatec Ourinhos" w:value="Etec Jacinto Ferreira de Sá e Fatec Ourinhos"/>
            <w:listItem w:displayText="Etec Cel. Fernando Febeliano da Costa e Fatec Deputado Roque Trevisan Piracicaba" w:value="Etec Cel. Fernando Febeliano da Costa e Fatec Deputado Roque Trevisan Piracicaba"/>
            <w:listItem w:displayText="Etec Prof. Adolpho Arruda de Mello e Fatec Presidente Prudente" w:value="Etec Prof. Adolpho Arruda de Mello e Fatec Presidente Prudente"/>
            <w:listItem w:displayText="Etec Prof. Dr. Antônio Eufrásio de Toledo e Fatec Presidente Prudente " w:value="Etec Prof. Dr. Antônio Eufrásio de Toledo e Fatec Presidente Prudente "/>
            <w:listItem w:displayText="Etec José Martimiano da Silva e Fatec Sertãozinho" w:value="Etec José Martimiano da Silva e Fatec Sertãozinho"/>
            <w:listItem w:displayText="Etec Dona Escolástica Rosa e Fatec Baixada Santista – Rubens Lara – Santos" w:value="Etec Dona Escolástica Rosa e Fatec Baixada Santista – Rubens Lara – Santos"/>
            <w:listItem w:displayText="Etec Jorge Street e Fatec Antonio Russo – São Caetano do Sul" w:value="Etec Jorge Street e Fatec Antonio Russo – São Caetano do Sul"/>
            <w:listItem w:displayText="Etec Paulino Botelho e Fatec São Carlos" w:value="Etec Paulino Botelho e Fatec São Carlos"/>
            <w:listItem w:displayText="Etec Heliópolis e Fatec Pastor Enéas Tognini – Ipiranga" w:value="Etec Heliópolis e Fatec Pastor Enéas Tognini – Ipiranga"/>
            <w:listItem w:displayText="Etec Zona Leste e Fatec Zona Leste" w:value="Etec Zona Leste e Fatec Zona Leste"/>
            <w:listItem w:displayText="Etec São Paulo e Fatec São Paulo" w:value="Etec São Paulo e Fatec São Paulo"/>
            <w:listItem w:displayText="Etec São Sebastião e Fatec São Sebastião" w:value="Etec São Sebastião e Fatec São Sebastião"/>
            <w:listItem w:displayText="Etec Fernando Prestes e Fatec José Crespo Gonzales - Sorocaba" w:value="Etec Fernando Prestes e Fatec José Crespo Gonzales - Sorocaba"/>
            <w:listItem w:displayText="Etec Dr. Adail Nunes da Silva e Fatec Taquaritinga" w:value="Etec Dr. Adail Nunes da Silva e Fatec Taquaritinga"/>
            <w:listItem w:displayText="Etec Salles Gomes e Fatec Prof. Wilson Roberto Ribeiro de Camargo -Tatuí" w:value="Etec Salles Gomes e Fatec Prof. Wilson Roberto Ribeiro de Camargo -Tatuí"/>
            <w:listItem w:displayText="Etec Dr. Geraldo José Rodrigues Alckmin e Fatec Taubaté" w:value="Etec Dr. Geraldo José Rodrigues Alckmin e Fatec Taubaté"/>
          </w:dropDownList>
        </w:sdtPr>
        <w:sdtEndPr/>
        <w:sdtContent>
          <w:r w:rsidR="002D5BE5" w:rsidRPr="00CD7418">
            <w:rPr>
              <w:rStyle w:val="TextodoEspaoReservado"/>
            </w:rPr>
            <w:t>Escolher um item.</w:t>
          </w:r>
        </w:sdtContent>
      </w:sdt>
      <w:r>
        <w:rPr>
          <w:rFonts w:asciiTheme="minorHAnsi" w:hAnsiTheme="minorHAnsi" w:cstheme="minorBid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do </w:t>
      </w:r>
      <w:r w:rsidRPr="009C6B25">
        <w:rPr>
          <w:rFonts w:asciiTheme="minorHAnsi" w:hAnsiTheme="minorHAnsi"/>
          <w:sz w:val="24"/>
          <w:szCs w:val="24"/>
        </w:rPr>
        <w:t xml:space="preserve">Programa </w:t>
      </w:r>
      <w:r w:rsidR="00245FF9">
        <w:rPr>
          <w:rFonts w:asciiTheme="minorHAnsi" w:hAnsiTheme="minorHAnsi"/>
          <w:sz w:val="24"/>
          <w:szCs w:val="24"/>
        </w:rPr>
        <w:t>AMS</w:t>
      </w:r>
      <w:r w:rsidRPr="002B7E58">
        <w:rPr>
          <w:rFonts w:asciiTheme="minorHAnsi" w:hAnsiTheme="minorHAnsi" w:cstheme="minorBidi"/>
          <w:sz w:val="24"/>
          <w:szCs w:val="24"/>
        </w:rPr>
        <w:t>, a realização de atividades de contextualização profissional, possibilitando experiências de trabalho das profissões correlatas, de modo que o educando possa conhecer e experenciar esferas do exercício profissional</w:t>
      </w:r>
      <w:r w:rsidRPr="00D2228F">
        <w:rPr>
          <w:rFonts w:asciiTheme="minorHAnsi" w:hAnsiTheme="minorHAnsi" w:cstheme="minorHAnsi"/>
          <w:sz w:val="24"/>
          <w:szCs w:val="24"/>
        </w:rPr>
        <w:t>, assim como consolidar competências e habilidades previstas nos Planos de Curso de Educação Profissional Técnica de Nível Médio do CPS, tais como:</w:t>
      </w:r>
    </w:p>
    <w:p w14:paraId="688AD322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Manter-se atualizado a respeito de novas tecnologias referentes à área de atuação.</w:t>
      </w:r>
    </w:p>
    <w:p w14:paraId="30D2B584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ética profissional.</w:t>
      </w:r>
    </w:p>
    <w:p w14:paraId="1E8A4D97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capacidade de lidar com situações novas e inusitadas.</w:t>
      </w:r>
    </w:p>
    <w:p w14:paraId="3ACF5C05" w14:textId="77777777" w:rsidR="00662EE0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Demonstrar proatividade, iniciativa e resiliência no desenvolvimento de atividades.</w:t>
      </w:r>
    </w:p>
    <w:p w14:paraId="4009EE34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Identificar normas, regulamentos e legislações adequados ao contexto de trabalho</w:t>
      </w:r>
      <w:r>
        <w:rPr>
          <w:sz w:val="24"/>
          <w:szCs w:val="24"/>
        </w:rPr>
        <w:t>.</w:t>
      </w:r>
    </w:p>
    <w:p w14:paraId="5804182E" w14:textId="77777777" w:rsidR="00662EE0" w:rsidRPr="00274B1E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74B1E">
        <w:rPr>
          <w:sz w:val="24"/>
          <w:szCs w:val="24"/>
        </w:rPr>
        <w:t>Aplicar as melhores práticas no âmbito da área profissional</w:t>
      </w:r>
      <w:r>
        <w:rPr>
          <w:sz w:val="24"/>
          <w:szCs w:val="24"/>
        </w:rPr>
        <w:t>.</w:t>
      </w:r>
    </w:p>
    <w:p w14:paraId="30208E01" w14:textId="77777777" w:rsidR="00662EE0" w:rsidRDefault="00662EE0" w:rsidP="00E93BB9">
      <w:pPr>
        <w:pStyle w:val="Recuodecorpodetexto"/>
        <w:widowControl/>
        <w:numPr>
          <w:ilvl w:val="0"/>
          <w:numId w:val="3"/>
        </w:numPr>
        <w:autoSpaceDE/>
        <w:autoSpaceDN/>
        <w:spacing w:before="240" w:after="0" w:line="360" w:lineRule="auto"/>
        <w:ind w:left="709"/>
        <w:jc w:val="both"/>
        <w:rPr>
          <w:sz w:val="24"/>
          <w:szCs w:val="24"/>
        </w:rPr>
      </w:pPr>
      <w:r w:rsidRPr="002B211B">
        <w:rPr>
          <w:sz w:val="24"/>
          <w:szCs w:val="24"/>
        </w:rPr>
        <w:t>Identificar tendências, demandas e situações-problema no âmbito da área profissional.</w:t>
      </w:r>
    </w:p>
    <w:p w14:paraId="6BF4886A" w14:textId="77777777" w:rsidR="00662EE0" w:rsidRPr="00B654E7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1F22325C" w14:textId="6FF9A7FC" w:rsidR="00662EE0" w:rsidRPr="00E93BB9" w:rsidRDefault="00662EE0" w:rsidP="00E93BB9">
      <w:pPr>
        <w:pStyle w:val="PargrafodaLista"/>
        <w:numPr>
          <w:ilvl w:val="0"/>
          <w:numId w:val="15"/>
        </w:numPr>
        <w:spacing w:line="360" w:lineRule="auto"/>
        <w:rPr>
          <w:rFonts w:ascii="Segoe UI" w:hAnsi="Segoe UI" w:cs="Segoe UI"/>
        </w:rPr>
      </w:pPr>
      <w:r w:rsidRPr="00E93BB9">
        <w:rPr>
          <w:rFonts w:ascii="Segoe UI" w:hAnsi="Segoe UI" w:cs="Segoe UI"/>
        </w:rPr>
        <w:t>Declaro que me responsabilizo pela execução dos serviços, inclusive no que concerne à capacidade técnica para executá-los, no local e prazo fixados pela Administração.</w:t>
      </w:r>
    </w:p>
    <w:p w14:paraId="7DF2C3F7" w14:textId="77777777" w:rsidR="00662EE0" w:rsidRDefault="00662EE0" w:rsidP="00662EE0">
      <w:pPr>
        <w:spacing w:line="360" w:lineRule="auto"/>
        <w:ind w:hanging="7"/>
        <w:jc w:val="both"/>
        <w:rPr>
          <w:rFonts w:ascii="Segoe UI" w:hAnsi="Segoe UI" w:cs="Segoe UI"/>
        </w:rPr>
      </w:pPr>
    </w:p>
    <w:p w14:paraId="6554E50C" w14:textId="77777777" w:rsidR="00662EE0" w:rsidRPr="005E288B" w:rsidRDefault="00662EE0" w:rsidP="00662EE0">
      <w:pPr>
        <w:rPr>
          <w:rFonts w:ascii="Segoe UI" w:hAnsi="Segoe UI" w:cs="Segoe UI"/>
          <w:b/>
        </w:rPr>
      </w:pPr>
    </w:p>
    <w:p w14:paraId="04E3E331" w14:textId="77777777" w:rsidR="00662EE0" w:rsidRDefault="00662EE0" w:rsidP="00662EE0">
      <w:pPr>
        <w:adjustRightInd w:val="0"/>
        <w:jc w:val="center"/>
        <w:rPr>
          <w:rFonts w:ascii="Segoe UI" w:hAnsi="Segoe UI" w:cs="Segoe UI"/>
        </w:rPr>
      </w:pPr>
    </w:p>
    <w:p w14:paraId="358F7C82" w14:textId="77777777" w:rsidR="00662EE0" w:rsidRPr="005E288B" w:rsidRDefault="00662EE0" w:rsidP="00662EE0">
      <w:pPr>
        <w:adjustRightInd w:val="0"/>
        <w:jc w:val="center"/>
        <w:rPr>
          <w:rFonts w:ascii="Segoe UI" w:hAnsi="Segoe UI" w:cs="Segoe UI"/>
        </w:rPr>
      </w:pPr>
      <w:r w:rsidRPr="005E288B">
        <w:rPr>
          <w:rFonts w:ascii="Segoe UI" w:hAnsi="Segoe UI" w:cs="Segoe UI"/>
        </w:rPr>
        <w:t>(Local e data).</w:t>
      </w:r>
    </w:p>
    <w:p w14:paraId="5CA8596C" w14:textId="77777777" w:rsidR="00662EE0" w:rsidRPr="005E288B" w:rsidRDefault="00662EE0" w:rsidP="00662EE0">
      <w:pPr>
        <w:pBdr>
          <w:bottom w:val="single" w:sz="12" w:space="1" w:color="auto"/>
        </w:pBdr>
        <w:adjustRightInd w:val="0"/>
        <w:jc w:val="center"/>
        <w:rPr>
          <w:rFonts w:ascii="Segoe UI" w:hAnsi="Segoe UI" w:cs="Segoe UI"/>
        </w:rPr>
      </w:pPr>
    </w:p>
    <w:p w14:paraId="13B256E2" w14:textId="69484A3B" w:rsidR="00541FAD" w:rsidRDefault="00662EE0" w:rsidP="00D75056">
      <w:pPr>
        <w:pStyle w:val="Ttulo"/>
      </w:pPr>
      <w:r w:rsidRPr="005E288B">
        <w:rPr>
          <w:rFonts w:ascii="Segoe UI" w:hAnsi="Segoe UI" w:cs="Segoe UI"/>
          <w:b w:val="0"/>
          <w:bCs/>
          <w:sz w:val="22"/>
        </w:rPr>
        <w:t>(Nome/assinatura do representante legal</w:t>
      </w:r>
    </w:p>
    <w:sectPr w:rsidR="00541FAD" w:rsidSect="00C96EF6">
      <w:headerReference w:type="default" r:id="rId8"/>
      <w:footerReference w:type="default" r:id="rId9"/>
      <w:pgSz w:w="11910" w:h="16840"/>
      <w:pgMar w:top="1701" w:right="743" w:bottom="1559" w:left="1503" w:header="890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9E0A" w14:textId="77777777" w:rsidR="00D22AB0" w:rsidRDefault="00D22AB0" w:rsidP="00F45607">
      <w:r>
        <w:separator/>
      </w:r>
    </w:p>
  </w:endnote>
  <w:endnote w:type="continuationSeparator" w:id="0">
    <w:p w14:paraId="3F234622" w14:textId="77777777" w:rsidR="00D22AB0" w:rsidRDefault="00D22AB0" w:rsidP="00F4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62D" w14:textId="77777777" w:rsidR="0007246A" w:rsidRDefault="0007246A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3692" w14:textId="77777777" w:rsidR="00D22AB0" w:rsidRDefault="00D22AB0" w:rsidP="00F45607">
      <w:r>
        <w:separator/>
      </w:r>
    </w:p>
  </w:footnote>
  <w:footnote w:type="continuationSeparator" w:id="0">
    <w:p w14:paraId="7D1BC2B3" w14:textId="77777777" w:rsidR="00D22AB0" w:rsidRDefault="00D22AB0" w:rsidP="00F4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2B6" w14:textId="00B2A28E" w:rsidR="0007246A" w:rsidRDefault="00574D96" w:rsidP="003F1B9D">
    <w:pPr>
      <w:pStyle w:val="Cabealho"/>
      <w:jc w:val="center"/>
    </w:pPr>
    <w:r>
      <w:rPr>
        <w:noProof/>
      </w:rPr>
      <w:drawing>
        <wp:inline distT="0" distB="0" distL="0" distR="0" wp14:anchorId="297EC545" wp14:editId="7F62BB15">
          <wp:extent cx="2838450" cy="1006912"/>
          <wp:effectExtent l="0" t="0" r="0" b="317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21" cy="101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2D06A" w14:textId="77777777" w:rsidR="00574D96" w:rsidRPr="002A5CE3" w:rsidRDefault="00574D96" w:rsidP="003F1B9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88A"/>
    <w:multiLevelType w:val="multilevel"/>
    <w:tmpl w:val="97DAF804"/>
    <w:lvl w:ilvl="0">
      <w:start w:val="9"/>
      <w:numFmt w:val="decimal"/>
      <w:lvlText w:val="%1"/>
      <w:lvlJc w:val="left"/>
      <w:pPr>
        <w:ind w:left="20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02" w:hanging="42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39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6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9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26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3" w:hanging="420"/>
      </w:pPr>
      <w:rPr>
        <w:rFonts w:hint="default"/>
        <w:lang w:val="pt-BR" w:eastAsia="pt-BR" w:bidi="pt-BR"/>
      </w:rPr>
    </w:lvl>
  </w:abstractNum>
  <w:abstractNum w:abstractNumId="1" w15:restartNumberingAfterBreak="0">
    <w:nsid w:val="0C5C61F6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93041"/>
    <w:multiLevelType w:val="multilevel"/>
    <w:tmpl w:val="C2FCD5A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B1EBC"/>
    <w:multiLevelType w:val="multilevel"/>
    <w:tmpl w:val="822C70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0141A6"/>
    <w:multiLevelType w:val="multilevel"/>
    <w:tmpl w:val="E2102C80"/>
    <w:lvl w:ilvl="0">
      <w:start w:val="1"/>
      <w:numFmt w:val="decimal"/>
      <w:lvlText w:val="%1."/>
      <w:lvlJc w:val="left"/>
      <w:pPr>
        <w:ind w:left="6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02" w:hanging="478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465" w:hanging="47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490" w:hanging="47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47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40" w:hanging="47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65" w:hanging="47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90" w:hanging="47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16" w:hanging="478"/>
      </w:pPr>
      <w:rPr>
        <w:rFonts w:hint="default"/>
        <w:lang w:val="pt-BR" w:eastAsia="pt-BR" w:bidi="pt-BR"/>
      </w:rPr>
    </w:lvl>
  </w:abstractNum>
  <w:abstractNum w:abstractNumId="5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6" w15:restartNumberingAfterBreak="0">
    <w:nsid w:val="2C672C31"/>
    <w:multiLevelType w:val="multilevel"/>
    <w:tmpl w:val="A4B09E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BF65D4"/>
    <w:multiLevelType w:val="hybridMultilevel"/>
    <w:tmpl w:val="676AAC3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E862F0"/>
    <w:multiLevelType w:val="multilevel"/>
    <w:tmpl w:val="B9F6C6FE"/>
    <w:lvl w:ilvl="0">
      <w:start w:val="10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0" w15:restartNumberingAfterBreak="0">
    <w:nsid w:val="38234BF8"/>
    <w:multiLevelType w:val="multilevel"/>
    <w:tmpl w:val="7952B59A"/>
    <w:lvl w:ilvl="0">
      <w:start w:val="13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  <w:sz w:val="24"/>
      </w:rPr>
    </w:lvl>
    <w:lvl w:ilvl="1">
      <w:start w:val="1"/>
      <w:numFmt w:val="decimal"/>
      <w:lvlText w:val="%1.%2."/>
      <w:lvlJc w:val="left"/>
      <w:pPr>
        <w:ind w:left="444" w:hanging="48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.%2.%3."/>
      <w:lvlJc w:val="left"/>
      <w:pPr>
        <w:ind w:left="648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612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936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224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12" w:hanging="1800"/>
      </w:pPr>
      <w:rPr>
        <w:rFonts w:asciiTheme="minorHAnsi" w:hAnsiTheme="minorHAnsi" w:cstheme="minorHAnsi" w:hint="default"/>
        <w:sz w:val="24"/>
      </w:rPr>
    </w:lvl>
  </w:abstractNum>
  <w:abstractNum w:abstractNumId="11" w15:restartNumberingAfterBreak="0">
    <w:nsid w:val="42242E0A"/>
    <w:multiLevelType w:val="hybridMultilevel"/>
    <w:tmpl w:val="C83EA4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9090E"/>
    <w:multiLevelType w:val="multilevel"/>
    <w:tmpl w:val="0F4E9CF0"/>
    <w:lvl w:ilvl="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  <w:rPr>
        <w:rFonts w:hint="default"/>
      </w:rPr>
    </w:lvl>
  </w:abstractNum>
  <w:abstractNum w:abstractNumId="13" w15:restartNumberingAfterBreak="0">
    <w:nsid w:val="519047A8"/>
    <w:multiLevelType w:val="hybridMultilevel"/>
    <w:tmpl w:val="2E8AE1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D5665"/>
    <w:multiLevelType w:val="hybridMultilevel"/>
    <w:tmpl w:val="660C5748"/>
    <w:lvl w:ilvl="0" w:tplc="4C282A8A">
      <w:start w:val="10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209C2"/>
    <w:multiLevelType w:val="hybridMultilevel"/>
    <w:tmpl w:val="FFFC0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0"/>
  </w:num>
  <w:num w:numId="14">
    <w:abstractNumId w:val="6"/>
  </w:num>
  <w:num w:numId="15">
    <w:abstractNumId w:val="14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07"/>
    <w:rsid w:val="000014D8"/>
    <w:rsid w:val="00005965"/>
    <w:rsid w:val="0000721C"/>
    <w:rsid w:val="00035EEB"/>
    <w:rsid w:val="00036C3D"/>
    <w:rsid w:val="00043020"/>
    <w:rsid w:val="000562C6"/>
    <w:rsid w:val="0006220A"/>
    <w:rsid w:val="0007246A"/>
    <w:rsid w:val="00073E76"/>
    <w:rsid w:val="000851E1"/>
    <w:rsid w:val="0008699A"/>
    <w:rsid w:val="000933D5"/>
    <w:rsid w:val="00096352"/>
    <w:rsid w:val="000B1F8A"/>
    <w:rsid w:val="000B25B2"/>
    <w:rsid w:val="000B5520"/>
    <w:rsid w:val="000B5CDF"/>
    <w:rsid w:val="000D716B"/>
    <w:rsid w:val="000E5A9D"/>
    <w:rsid w:val="001043AB"/>
    <w:rsid w:val="00106523"/>
    <w:rsid w:val="00113767"/>
    <w:rsid w:val="00121016"/>
    <w:rsid w:val="00134D8E"/>
    <w:rsid w:val="0014384D"/>
    <w:rsid w:val="001447A1"/>
    <w:rsid w:val="00152297"/>
    <w:rsid w:val="00164126"/>
    <w:rsid w:val="00167FE5"/>
    <w:rsid w:val="00170516"/>
    <w:rsid w:val="00184E30"/>
    <w:rsid w:val="001A13FC"/>
    <w:rsid w:val="001B449D"/>
    <w:rsid w:val="001C7668"/>
    <w:rsid w:val="0021162A"/>
    <w:rsid w:val="002327DB"/>
    <w:rsid w:val="00240A46"/>
    <w:rsid w:val="00241F81"/>
    <w:rsid w:val="00245FF9"/>
    <w:rsid w:val="00284957"/>
    <w:rsid w:val="002863BE"/>
    <w:rsid w:val="002903A5"/>
    <w:rsid w:val="002975BF"/>
    <w:rsid w:val="002A32FB"/>
    <w:rsid w:val="002A5B1A"/>
    <w:rsid w:val="002B18B9"/>
    <w:rsid w:val="002B1EEF"/>
    <w:rsid w:val="002B211B"/>
    <w:rsid w:val="002C0AE3"/>
    <w:rsid w:val="002C172F"/>
    <w:rsid w:val="002C3148"/>
    <w:rsid w:val="002C5695"/>
    <w:rsid w:val="002C5A7F"/>
    <w:rsid w:val="002D5BE5"/>
    <w:rsid w:val="002E0B44"/>
    <w:rsid w:val="002E65CA"/>
    <w:rsid w:val="002E6A91"/>
    <w:rsid w:val="002F4CB0"/>
    <w:rsid w:val="002F773B"/>
    <w:rsid w:val="00301122"/>
    <w:rsid w:val="00301246"/>
    <w:rsid w:val="003059B7"/>
    <w:rsid w:val="003161E3"/>
    <w:rsid w:val="003432BF"/>
    <w:rsid w:val="00360514"/>
    <w:rsid w:val="00362E41"/>
    <w:rsid w:val="003647CE"/>
    <w:rsid w:val="00372D6B"/>
    <w:rsid w:val="003800BA"/>
    <w:rsid w:val="00386D2D"/>
    <w:rsid w:val="003A49BA"/>
    <w:rsid w:val="003A78F4"/>
    <w:rsid w:val="003B41CF"/>
    <w:rsid w:val="003D14EC"/>
    <w:rsid w:val="003D4D2F"/>
    <w:rsid w:val="003D6DBE"/>
    <w:rsid w:val="003F1B9D"/>
    <w:rsid w:val="00400F2D"/>
    <w:rsid w:val="00407796"/>
    <w:rsid w:val="0041324E"/>
    <w:rsid w:val="00426B0A"/>
    <w:rsid w:val="0044189C"/>
    <w:rsid w:val="00443978"/>
    <w:rsid w:val="004563AA"/>
    <w:rsid w:val="00480EE3"/>
    <w:rsid w:val="004A1EC6"/>
    <w:rsid w:val="004A7E31"/>
    <w:rsid w:val="004B4052"/>
    <w:rsid w:val="004D0FCF"/>
    <w:rsid w:val="004D1C12"/>
    <w:rsid w:val="0050191F"/>
    <w:rsid w:val="005029FE"/>
    <w:rsid w:val="00503AD1"/>
    <w:rsid w:val="00507C75"/>
    <w:rsid w:val="005120B2"/>
    <w:rsid w:val="00516607"/>
    <w:rsid w:val="0052222A"/>
    <w:rsid w:val="00541FAD"/>
    <w:rsid w:val="0055426C"/>
    <w:rsid w:val="00556A73"/>
    <w:rsid w:val="00556DA6"/>
    <w:rsid w:val="00570F76"/>
    <w:rsid w:val="00574D96"/>
    <w:rsid w:val="00583C09"/>
    <w:rsid w:val="00594B15"/>
    <w:rsid w:val="005C30A4"/>
    <w:rsid w:val="005D31D7"/>
    <w:rsid w:val="005E41D6"/>
    <w:rsid w:val="005E4D33"/>
    <w:rsid w:val="005E4DA0"/>
    <w:rsid w:val="005F3855"/>
    <w:rsid w:val="005F5C5B"/>
    <w:rsid w:val="005F6E50"/>
    <w:rsid w:val="0060300A"/>
    <w:rsid w:val="00605B28"/>
    <w:rsid w:val="00606BAF"/>
    <w:rsid w:val="006105BA"/>
    <w:rsid w:val="006121DF"/>
    <w:rsid w:val="0062525F"/>
    <w:rsid w:val="006319F8"/>
    <w:rsid w:val="00637E28"/>
    <w:rsid w:val="00662EE0"/>
    <w:rsid w:val="006706F9"/>
    <w:rsid w:val="00673338"/>
    <w:rsid w:val="00674170"/>
    <w:rsid w:val="00676588"/>
    <w:rsid w:val="0069493E"/>
    <w:rsid w:val="006A21F5"/>
    <w:rsid w:val="006B7D55"/>
    <w:rsid w:val="006B7D7C"/>
    <w:rsid w:val="006E0386"/>
    <w:rsid w:val="006E6862"/>
    <w:rsid w:val="006F2649"/>
    <w:rsid w:val="007013D1"/>
    <w:rsid w:val="00703550"/>
    <w:rsid w:val="00705490"/>
    <w:rsid w:val="00706885"/>
    <w:rsid w:val="0071467C"/>
    <w:rsid w:val="00732E99"/>
    <w:rsid w:val="0074585D"/>
    <w:rsid w:val="00761AB2"/>
    <w:rsid w:val="00765C8D"/>
    <w:rsid w:val="00774DFA"/>
    <w:rsid w:val="00776E63"/>
    <w:rsid w:val="00777A43"/>
    <w:rsid w:val="00784F2E"/>
    <w:rsid w:val="007C24C1"/>
    <w:rsid w:val="007D38AC"/>
    <w:rsid w:val="007E0F23"/>
    <w:rsid w:val="007F0D5A"/>
    <w:rsid w:val="0080519B"/>
    <w:rsid w:val="00824C3A"/>
    <w:rsid w:val="008274F1"/>
    <w:rsid w:val="00835B63"/>
    <w:rsid w:val="00836F3E"/>
    <w:rsid w:val="00844593"/>
    <w:rsid w:val="008461F1"/>
    <w:rsid w:val="00854F28"/>
    <w:rsid w:val="008579C9"/>
    <w:rsid w:val="00862A29"/>
    <w:rsid w:val="00876E8D"/>
    <w:rsid w:val="00880372"/>
    <w:rsid w:val="00890FD4"/>
    <w:rsid w:val="008948A0"/>
    <w:rsid w:val="008C61CD"/>
    <w:rsid w:val="008D0D3C"/>
    <w:rsid w:val="008D4310"/>
    <w:rsid w:val="008E47FF"/>
    <w:rsid w:val="008F2DBB"/>
    <w:rsid w:val="008F35DD"/>
    <w:rsid w:val="008F494C"/>
    <w:rsid w:val="00901432"/>
    <w:rsid w:val="009041EE"/>
    <w:rsid w:val="0091017C"/>
    <w:rsid w:val="00912F31"/>
    <w:rsid w:val="00913B23"/>
    <w:rsid w:val="00913BA6"/>
    <w:rsid w:val="00917197"/>
    <w:rsid w:val="00924D92"/>
    <w:rsid w:val="0092640E"/>
    <w:rsid w:val="00926679"/>
    <w:rsid w:val="009610D5"/>
    <w:rsid w:val="0096299B"/>
    <w:rsid w:val="00976A3E"/>
    <w:rsid w:val="0099311C"/>
    <w:rsid w:val="0099689B"/>
    <w:rsid w:val="009A11CA"/>
    <w:rsid w:val="009B22D1"/>
    <w:rsid w:val="009B5D3D"/>
    <w:rsid w:val="009C2CCF"/>
    <w:rsid w:val="009D04E5"/>
    <w:rsid w:val="009D1528"/>
    <w:rsid w:val="009E257E"/>
    <w:rsid w:val="009E26C8"/>
    <w:rsid w:val="009E2980"/>
    <w:rsid w:val="009E4108"/>
    <w:rsid w:val="009E5469"/>
    <w:rsid w:val="00A01041"/>
    <w:rsid w:val="00A01A04"/>
    <w:rsid w:val="00A078EF"/>
    <w:rsid w:val="00A15CC2"/>
    <w:rsid w:val="00A20FD7"/>
    <w:rsid w:val="00A42FD8"/>
    <w:rsid w:val="00A44DAF"/>
    <w:rsid w:val="00A540C8"/>
    <w:rsid w:val="00A55212"/>
    <w:rsid w:val="00A5656F"/>
    <w:rsid w:val="00A600D5"/>
    <w:rsid w:val="00A62906"/>
    <w:rsid w:val="00A73B38"/>
    <w:rsid w:val="00A81376"/>
    <w:rsid w:val="00A830AE"/>
    <w:rsid w:val="00A853F2"/>
    <w:rsid w:val="00A85A07"/>
    <w:rsid w:val="00A95A0A"/>
    <w:rsid w:val="00AB6AA7"/>
    <w:rsid w:val="00AC5088"/>
    <w:rsid w:val="00AC7B7A"/>
    <w:rsid w:val="00AD16BD"/>
    <w:rsid w:val="00AE0F15"/>
    <w:rsid w:val="00AF4BC3"/>
    <w:rsid w:val="00B04972"/>
    <w:rsid w:val="00B06B28"/>
    <w:rsid w:val="00B07793"/>
    <w:rsid w:val="00B077A7"/>
    <w:rsid w:val="00B236B6"/>
    <w:rsid w:val="00B34025"/>
    <w:rsid w:val="00B341FF"/>
    <w:rsid w:val="00B42120"/>
    <w:rsid w:val="00B477BA"/>
    <w:rsid w:val="00B61577"/>
    <w:rsid w:val="00B61621"/>
    <w:rsid w:val="00B67EB0"/>
    <w:rsid w:val="00B73B70"/>
    <w:rsid w:val="00B80F52"/>
    <w:rsid w:val="00B82DC6"/>
    <w:rsid w:val="00B83154"/>
    <w:rsid w:val="00B84470"/>
    <w:rsid w:val="00B844AE"/>
    <w:rsid w:val="00B84BD0"/>
    <w:rsid w:val="00B8642F"/>
    <w:rsid w:val="00BA25F1"/>
    <w:rsid w:val="00BC0D0E"/>
    <w:rsid w:val="00BC1710"/>
    <w:rsid w:val="00BC4C11"/>
    <w:rsid w:val="00BD6BBD"/>
    <w:rsid w:val="00BD71D5"/>
    <w:rsid w:val="00BE2CA0"/>
    <w:rsid w:val="00BF0D7B"/>
    <w:rsid w:val="00C00C0C"/>
    <w:rsid w:val="00C04CF6"/>
    <w:rsid w:val="00C06C0E"/>
    <w:rsid w:val="00C30AD5"/>
    <w:rsid w:val="00C468CA"/>
    <w:rsid w:val="00C661C0"/>
    <w:rsid w:val="00C75268"/>
    <w:rsid w:val="00C76F05"/>
    <w:rsid w:val="00C800E3"/>
    <w:rsid w:val="00C83872"/>
    <w:rsid w:val="00C85DDF"/>
    <w:rsid w:val="00C96EF6"/>
    <w:rsid w:val="00CB3F0B"/>
    <w:rsid w:val="00CB75B1"/>
    <w:rsid w:val="00CC039E"/>
    <w:rsid w:val="00CE3D79"/>
    <w:rsid w:val="00CE6B71"/>
    <w:rsid w:val="00CE7F05"/>
    <w:rsid w:val="00CF0D42"/>
    <w:rsid w:val="00CF39B4"/>
    <w:rsid w:val="00CF3C3A"/>
    <w:rsid w:val="00CF786A"/>
    <w:rsid w:val="00D00486"/>
    <w:rsid w:val="00D02961"/>
    <w:rsid w:val="00D1298C"/>
    <w:rsid w:val="00D2228F"/>
    <w:rsid w:val="00D22AB0"/>
    <w:rsid w:val="00D30E0B"/>
    <w:rsid w:val="00D3347F"/>
    <w:rsid w:val="00D435EE"/>
    <w:rsid w:val="00D47A47"/>
    <w:rsid w:val="00D71521"/>
    <w:rsid w:val="00D74E77"/>
    <w:rsid w:val="00D75056"/>
    <w:rsid w:val="00D77B8E"/>
    <w:rsid w:val="00DA1FBA"/>
    <w:rsid w:val="00DA3B81"/>
    <w:rsid w:val="00DA531F"/>
    <w:rsid w:val="00DB2886"/>
    <w:rsid w:val="00DB4B67"/>
    <w:rsid w:val="00DC1E8E"/>
    <w:rsid w:val="00DC2357"/>
    <w:rsid w:val="00DC3B20"/>
    <w:rsid w:val="00DD46FC"/>
    <w:rsid w:val="00DD7967"/>
    <w:rsid w:val="00DE02C0"/>
    <w:rsid w:val="00DF703E"/>
    <w:rsid w:val="00E04617"/>
    <w:rsid w:val="00E15A9C"/>
    <w:rsid w:val="00E20FDD"/>
    <w:rsid w:val="00E36828"/>
    <w:rsid w:val="00E45ABA"/>
    <w:rsid w:val="00E5531A"/>
    <w:rsid w:val="00E56579"/>
    <w:rsid w:val="00E57D08"/>
    <w:rsid w:val="00E82474"/>
    <w:rsid w:val="00E9077D"/>
    <w:rsid w:val="00E91516"/>
    <w:rsid w:val="00E92D1B"/>
    <w:rsid w:val="00E93BB9"/>
    <w:rsid w:val="00EA1522"/>
    <w:rsid w:val="00EA29B8"/>
    <w:rsid w:val="00EA7E51"/>
    <w:rsid w:val="00EC4CFF"/>
    <w:rsid w:val="00ED6E05"/>
    <w:rsid w:val="00EE4AF1"/>
    <w:rsid w:val="00EE685A"/>
    <w:rsid w:val="00F0009D"/>
    <w:rsid w:val="00F10674"/>
    <w:rsid w:val="00F16F40"/>
    <w:rsid w:val="00F1778E"/>
    <w:rsid w:val="00F3467F"/>
    <w:rsid w:val="00F42013"/>
    <w:rsid w:val="00F435BA"/>
    <w:rsid w:val="00F45607"/>
    <w:rsid w:val="00F6683E"/>
    <w:rsid w:val="00F730E7"/>
    <w:rsid w:val="00F75FDE"/>
    <w:rsid w:val="00F866DF"/>
    <w:rsid w:val="00F87899"/>
    <w:rsid w:val="00F91E59"/>
    <w:rsid w:val="00FB21CC"/>
    <w:rsid w:val="00FC2636"/>
    <w:rsid w:val="00FD1E4B"/>
    <w:rsid w:val="00FD2B09"/>
    <w:rsid w:val="00FE1538"/>
    <w:rsid w:val="00FF0A1D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79DA8D"/>
  <w15:chartTrackingRefBased/>
  <w15:docId w15:val="{5C2B469E-8D79-4EA2-B586-427CD26A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AE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  <w:style w:type="paragraph" w:styleId="Ttulo1">
    <w:name w:val="heading 1"/>
    <w:basedOn w:val="Normal"/>
    <w:link w:val="Ttulo1Char"/>
    <w:uiPriority w:val="9"/>
    <w:qFormat/>
    <w:rsid w:val="00F45607"/>
    <w:pPr>
      <w:ind w:left="2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607"/>
    <w:rPr>
      <w:rFonts w:ascii="Calibri" w:eastAsia="Calibri" w:hAnsi="Calibri" w:cs="Calibri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F456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4560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45607"/>
    <w:rPr>
      <w:rFonts w:ascii="Calibri" w:eastAsia="Calibri" w:hAnsi="Calibri" w:cs="Calibri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F45607"/>
    <w:pPr>
      <w:ind w:left="202"/>
      <w:jc w:val="both"/>
    </w:pPr>
  </w:style>
  <w:style w:type="paragraph" w:customStyle="1" w:styleId="TableParagraph">
    <w:name w:val="Table Paragraph"/>
    <w:basedOn w:val="Normal"/>
    <w:uiPriority w:val="1"/>
    <w:qFormat/>
    <w:rsid w:val="00F45607"/>
  </w:style>
  <w:style w:type="paragraph" w:styleId="Cabealho">
    <w:name w:val="header"/>
    <w:basedOn w:val="Normal"/>
    <w:link w:val="Cabealho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456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5607"/>
    <w:rPr>
      <w:rFonts w:ascii="Calibri" w:eastAsia="Calibri" w:hAnsi="Calibri" w:cs="Calibri"/>
      <w:lang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456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45607"/>
    <w:rPr>
      <w:rFonts w:ascii="Calibri" w:eastAsia="Calibri" w:hAnsi="Calibri" w:cs="Calibri"/>
      <w:lang w:eastAsia="pt-BR" w:bidi="pt-BR"/>
    </w:rPr>
  </w:style>
  <w:style w:type="character" w:styleId="nfase">
    <w:name w:val="Emphasis"/>
    <w:basedOn w:val="Fontepargpadro"/>
    <w:uiPriority w:val="20"/>
    <w:qFormat/>
    <w:rsid w:val="00F45607"/>
    <w:rPr>
      <w:i/>
      <w:iCs/>
    </w:rPr>
  </w:style>
  <w:style w:type="character" w:styleId="Hyperlink">
    <w:name w:val="Hyperlink"/>
    <w:basedOn w:val="Fontepargpadro"/>
    <w:uiPriority w:val="99"/>
    <w:unhideWhenUsed/>
    <w:rsid w:val="00F4560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45607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0B552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tuloChar">
    <w:name w:val="Título Char"/>
    <w:basedOn w:val="Fontepargpadro"/>
    <w:link w:val="Ttulo"/>
    <w:rsid w:val="000B55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D43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D4310"/>
    <w:rPr>
      <w:rFonts w:ascii="Calibri" w:eastAsia="Calibri" w:hAnsi="Calibri" w:cs="Calibri"/>
      <w:lang w:eastAsia="pt-BR" w:bidi="pt-BR"/>
    </w:rPr>
  </w:style>
  <w:style w:type="table" w:styleId="Tabelacomgrade">
    <w:name w:val="Table Grid"/>
    <w:basedOn w:val="Tabelanormal"/>
    <w:uiPriority w:val="59"/>
    <w:rsid w:val="00CC0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xxmsonormal"/>
    <w:basedOn w:val="Normal"/>
    <w:rsid w:val="00CC039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6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6A"/>
    <w:rPr>
      <w:rFonts w:ascii="Segoe UI" w:eastAsia="Calibri" w:hAnsi="Segoe UI" w:cs="Segoe UI"/>
      <w:sz w:val="18"/>
      <w:szCs w:val="18"/>
      <w:lang w:eastAsia="pt-BR" w:bidi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BC0D0E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BC0D0E"/>
    <w:rPr>
      <w:color w:val="808080"/>
    </w:rPr>
  </w:style>
  <w:style w:type="paragraph" w:styleId="NormalWeb">
    <w:name w:val="Normal (Web)"/>
    <w:basedOn w:val="Normal"/>
    <w:uiPriority w:val="99"/>
    <w:unhideWhenUsed/>
    <w:rsid w:val="009E257E"/>
    <w:pPr>
      <w:widowControl/>
      <w:autoSpaceDE/>
      <w:autoSpaceDN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105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105BA"/>
    <w:rPr>
      <w:rFonts w:ascii="Calibri" w:eastAsia="Calibri" w:hAnsi="Calibri" w:cs="Calibri"/>
      <w:sz w:val="16"/>
      <w:szCs w:val="16"/>
      <w:lang w:eastAsia="pt-BR" w:bidi="pt-BR"/>
    </w:rPr>
  </w:style>
  <w:style w:type="paragraph" w:customStyle="1" w:styleId="paragraph">
    <w:name w:val="paragraph"/>
    <w:basedOn w:val="Normal"/>
    <w:rsid w:val="00E046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ontepargpadro"/>
    <w:rsid w:val="00E04617"/>
  </w:style>
  <w:style w:type="character" w:customStyle="1" w:styleId="eop">
    <w:name w:val="eop"/>
    <w:basedOn w:val="Fontepargpadro"/>
    <w:rsid w:val="00E0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0C54BD9E1848A2A50C2CC6781F3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7777A-8982-4336-AEEE-934E4FAB8FC6}"/>
      </w:docPartPr>
      <w:docPartBody>
        <w:p w:rsidR="004E543A" w:rsidRDefault="002C75C3" w:rsidP="002C75C3">
          <w:pPr>
            <w:pStyle w:val="0E0C54BD9E1848A2A50C2CC6781F39CC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22809207FD2C47AF912FF3F5667405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271DC0-DA47-457C-88AB-5D9A442C6A5B}"/>
      </w:docPartPr>
      <w:docPartBody>
        <w:p w:rsidR="004E543A" w:rsidRDefault="002C75C3" w:rsidP="002C75C3">
          <w:pPr>
            <w:pStyle w:val="22809207FD2C47AF912FF3F566740506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C24B667F1C2849A0A81179BBB8F2D0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26058-5F5B-40A2-8C69-AB957C0B4C58}"/>
      </w:docPartPr>
      <w:docPartBody>
        <w:p w:rsidR="004E543A" w:rsidRDefault="002C75C3" w:rsidP="002C75C3">
          <w:pPr>
            <w:pStyle w:val="C24B667F1C2849A0A81179BBB8F2D0D2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9244AE420F9E43C4842FA92C03E9F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A00D2-A019-4489-BC1F-5F1D6F0FC58D}"/>
      </w:docPartPr>
      <w:docPartBody>
        <w:p w:rsidR="004E543A" w:rsidRDefault="002C75C3" w:rsidP="002C75C3">
          <w:pPr>
            <w:pStyle w:val="9244AE420F9E43C4842FA92C03E9F38A"/>
          </w:pPr>
          <w:r w:rsidRPr="00CD7418">
            <w:rPr>
              <w:rStyle w:val="TextodoEspaoReservado"/>
            </w:rPr>
            <w:t>Escolher um item.</w:t>
          </w:r>
        </w:p>
      </w:docPartBody>
    </w:docPart>
    <w:docPart>
      <w:docPartPr>
        <w:name w:val="7526850312B7450FB12E82F56C66B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815FB-CA70-407A-8933-FF64BF889850}"/>
      </w:docPartPr>
      <w:docPartBody>
        <w:p w:rsidR="005C4402" w:rsidRDefault="00FE0C0B" w:rsidP="00FE0C0B">
          <w:pPr>
            <w:pStyle w:val="7526850312B7450FB12E82F56C66B674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B75EC182CA434CC4A587814926E8A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91946-F635-4555-909C-61F575590B20}"/>
      </w:docPartPr>
      <w:docPartBody>
        <w:p w:rsidR="005C4402" w:rsidRDefault="00FE0C0B" w:rsidP="00FE0C0B">
          <w:pPr>
            <w:pStyle w:val="B75EC182CA434CC4A587814926E8AFC2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B2D6BD74EE6F4D0F9447AF4E4DAB21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B264D-687A-4229-B42B-5DA8650C0717}"/>
      </w:docPartPr>
      <w:docPartBody>
        <w:p w:rsidR="005C4402" w:rsidRDefault="00FE0C0B" w:rsidP="00FE0C0B">
          <w:pPr>
            <w:pStyle w:val="B2D6BD74EE6F4D0F9447AF4E4DAB2190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  <w:docPart>
      <w:docPartPr>
        <w:name w:val="4E0DC8CA7DE841E59854DC29594C6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4BE2D-F483-4652-9485-33F3F1471F8B}"/>
      </w:docPartPr>
      <w:docPartBody>
        <w:p w:rsidR="005C4402" w:rsidRDefault="00FE0C0B" w:rsidP="00FE0C0B">
          <w:pPr>
            <w:pStyle w:val="4E0DC8CA7DE841E59854DC29594C6DBE"/>
          </w:pPr>
          <w:r w:rsidRPr="002B061F">
            <w:rPr>
              <w:rStyle w:val="TextodoEspaoReservado"/>
              <w:rFonts w:ascii="Segoe UI" w:hAnsi="Segoe UI" w:cs="Segoe U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B4"/>
    <w:rsid w:val="000C71F0"/>
    <w:rsid w:val="00172F59"/>
    <w:rsid w:val="001B124F"/>
    <w:rsid w:val="00253797"/>
    <w:rsid w:val="002C73E6"/>
    <w:rsid w:val="002C75C3"/>
    <w:rsid w:val="003C048D"/>
    <w:rsid w:val="00457032"/>
    <w:rsid w:val="004940BA"/>
    <w:rsid w:val="00496E27"/>
    <w:rsid w:val="004E543A"/>
    <w:rsid w:val="005C4402"/>
    <w:rsid w:val="006558B4"/>
    <w:rsid w:val="009529D0"/>
    <w:rsid w:val="00965F36"/>
    <w:rsid w:val="00A96101"/>
    <w:rsid w:val="00AA1225"/>
    <w:rsid w:val="00AD7E54"/>
    <w:rsid w:val="00B46585"/>
    <w:rsid w:val="00C24B40"/>
    <w:rsid w:val="00CB6EA6"/>
    <w:rsid w:val="00D044E8"/>
    <w:rsid w:val="00D40B9D"/>
    <w:rsid w:val="00D92B17"/>
    <w:rsid w:val="00E05715"/>
    <w:rsid w:val="00E904EB"/>
    <w:rsid w:val="00FC524C"/>
    <w:rsid w:val="00FE0C0B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FE0C0B"/>
    <w:rPr>
      <w:color w:val="808080"/>
    </w:rPr>
  </w:style>
  <w:style w:type="paragraph" w:customStyle="1" w:styleId="0E0C54BD9E1848A2A50C2CC6781F39CC">
    <w:name w:val="0E0C54BD9E1848A2A50C2CC6781F39CC"/>
    <w:rsid w:val="002C75C3"/>
  </w:style>
  <w:style w:type="paragraph" w:customStyle="1" w:styleId="22809207FD2C47AF912FF3F566740506">
    <w:name w:val="22809207FD2C47AF912FF3F566740506"/>
    <w:rsid w:val="002C75C3"/>
  </w:style>
  <w:style w:type="paragraph" w:customStyle="1" w:styleId="C24B667F1C2849A0A81179BBB8F2D0D2">
    <w:name w:val="C24B667F1C2849A0A81179BBB8F2D0D2"/>
    <w:rsid w:val="002C75C3"/>
  </w:style>
  <w:style w:type="paragraph" w:customStyle="1" w:styleId="9244AE420F9E43C4842FA92C03E9F38A">
    <w:name w:val="9244AE420F9E43C4842FA92C03E9F38A"/>
    <w:rsid w:val="002C75C3"/>
  </w:style>
  <w:style w:type="paragraph" w:customStyle="1" w:styleId="7526850312B7450FB12E82F56C66B674">
    <w:name w:val="7526850312B7450FB12E82F56C66B674"/>
    <w:rsid w:val="00FE0C0B"/>
  </w:style>
  <w:style w:type="paragraph" w:customStyle="1" w:styleId="B75EC182CA434CC4A587814926E8AFC2">
    <w:name w:val="B75EC182CA434CC4A587814926E8AFC2"/>
    <w:rsid w:val="00FE0C0B"/>
  </w:style>
  <w:style w:type="paragraph" w:customStyle="1" w:styleId="B2D6BD74EE6F4D0F9447AF4E4DAB2190">
    <w:name w:val="B2D6BD74EE6F4D0F9447AF4E4DAB2190"/>
    <w:rsid w:val="00FE0C0B"/>
  </w:style>
  <w:style w:type="paragraph" w:customStyle="1" w:styleId="4E0DC8CA7DE841E59854DC29594C6DBE">
    <w:name w:val="4E0DC8CA7DE841E59854DC29594C6DBE"/>
    <w:rsid w:val="00FE0C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ECB9-8B1F-4D2D-81FF-FA7582F9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5</cp:revision>
  <cp:lastPrinted>2022-07-28T14:03:00Z</cp:lastPrinted>
  <dcterms:created xsi:type="dcterms:W3CDTF">2022-07-28T14:12:00Z</dcterms:created>
  <dcterms:modified xsi:type="dcterms:W3CDTF">2022-07-29T14:43:00Z</dcterms:modified>
</cp:coreProperties>
</file>