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541FB" w14:textId="77777777" w:rsidR="00C17664" w:rsidRPr="006C3C26" w:rsidRDefault="00C17664" w:rsidP="00C17664">
      <w:pPr>
        <w:pStyle w:val="Corpodetexto"/>
        <w:spacing w:line="276" w:lineRule="auto"/>
        <w:jc w:val="both"/>
        <w:rPr>
          <w:rFonts w:eastAsia="Arial Unicode MS" w:cs="Arial"/>
          <w:sz w:val="22"/>
          <w:szCs w:val="22"/>
        </w:rPr>
      </w:pPr>
      <w:bookmarkStart w:id="0" w:name="_GoBack"/>
      <w:bookmarkEnd w:id="0"/>
    </w:p>
    <w:p w14:paraId="2AD121BC" w14:textId="77777777" w:rsidR="00C17664" w:rsidRPr="006C3C26" w:rsidRDefault="00C17664" w:rsidP="00C17664">
      <w:pPr>
        <w:pStyle w:val="Corpodetexto"/>
        <w:spacing w:line="276" w:lineRule="auto"/>
        <w:jc w:val="both"/>
        <w:rPr>
          <w:rFonts w:eastAsia="Arial Unicode MS" w:cs="Arial"/>
          <w:sz w:val="22"/>
          <w:szCs w:val="22"/>
        </w:rPr>
      </w:pPr>
      <w:r w:rsidRPr="006C3C26">
        <w:rPr>
          <w:rFonts w:eastAsia="Arial Unicode MS" w:cs="Arial"/>
          <w:sz w:val="22"/>
          <w:szCs w:val="22"/>
        </w:rPr>
        <w:br w:type="page"/>
      </w:r>
    </w:p>
    <w:p w14:paraId="34080430" w14:textId="77777777" w:rsidR="00C17664" w:rsidRPr="006C3C26" w:rsidRDefault="00C17664" w:rsidP="00C17664">
      <w:pPr>
        <w:pStyle w:val="Corpodetexto"/>
        <w:spacing w:line="276" w:lineRule="auto"/>
        <w:jc w:val="center"/>
        <w:rPr>
          <w:rFonts w:eastAsia="Arial Unicode MS" w:cs="Arial"/>
          <w:b/>
          <w:sz w:val="22"/>
          <w:szCs w:val="22"/>
        </w:rPr>
      </w:pPr>
      <w:r w:rsidRPr="006C3C26">
        <w:rPr>
          <w:rFonts w:eastAsia="Arial Unicode MS" w:cs="Arial"/>
          <w:b/>
          <w:sz w:val="22"/>
          <w:szCs w:val="22"/>
        </w:rPr>
        <w:lastRenderedPageBreak/>
        <w:t>ANEXO I</w:t>
      </w:r>
    </w:p>
    <w:p w14:paraId="32956594" w14:textId="77777777" w:rsidR="00C17664" w:rsidRPr="006C3C26" w:rsidRDefault="00C17664" w:rsidP="00C17664">
      <w:pPr>
        <w:pStyle w:val="Ttulo1"/>
        <w:spacing w:line="276" w:lineRule="auto"/>
        <w:ind w:left="0" w:firstLine="0"/>
        <w:jc w:val="center"/>
        <w:rPr>
          <w:rFonts w:ascii="Arial" w:eastAsia="Arial Unicode MS" w:hAnsi="Arial" w:cs="Arial"/>
          <w:b w:val="0"/>
          <w:sz w:val="22"/>
          <w:szCs w:val="22"/>
        </w:rPr>
      </w:pPr>
      <w:r w:rsidRPr="006C3C26">
        <w:rPr>
          <w:rFonts w:ascii="Arial" w:eastAsia="Arial Unicode MS" w:hAnsi="Arial" w:cs="Arial"/>
          <w:sz w:val="22"/>
          <w:szCs w:val="22"/>
        </w:rPr>
        <w:t>PROJETO BÁSICO</w:t>
      </w:r>
    </w:p>
    <w:p w14:paraId="2866A4D3" w14:textId="77777777" w:rsidR="00C17664" w:rsidRPr="006C3C26" w:rsidRDefault="00C17664" w:rsidP="00C17664">
      <w:pPr>
        <w:pStyle w:val="Corpodetexto"/>
        <w:spacing w:line="276" w:lineRule="auto"/>
        <w:jc w:val="both"/>
        <w:rPr>
          <w:rFonts w:eastAsia="Arial Unicode MS" w:cs="Arial"/>
          <w:sz w:val="22"/>
          <w:szCs w:val="22"/>
        </w:rPr>
      </w:pPr>
    </w:p>
    <w:p w14:paraId="24680391" w14:textId="77777777" w:rsidR="001B5256" w:rsidRPr="006C3C26" w:rsidRDefault="001B5256" w:rsidP="001B5256">
      <w:pPr>
        <w:autoSpaceDE w:val="0"/>
        <w:autoSpaceDN w:val="0"/>
        <w:adjustRightInd w:val="0"/>
        <w:ind w:left="0" w:firstLine="0"/>
        <w:jc w:val="left"/>
        <w:rPr>
          <w:rFonts w:ascii="Arial" w:eastAsiaTheme="minorHAnsi" w:hAnsi="Arial" w:cs="Arial"/>
          <w:b/>
          <w:bCs/>
          <w:color w:val="000000"/>
          <w:sz w:val="22"/>
          <w:szCs w:val="22"/>
          <w:lang w:eastAsia="en-US"/>
        </w:rPr>
      </w:pPr>
      <w:r w:rsidRPr="006C3C26">
        <w:rPr>
          <w:rFonts w:ascii="Arial" w:eastAsiaTheme="minorHAnsi" w:hAnsi="Arial" w:cs="Arial"/>
          <w:b/>
          <w:bCs/>
          <w:color w:val="000000"/>
          <w:sz w:val="22"/>
          <w:szCs w:val="22"/>
          <w:lang w:eastAsia="en-US"/>
        </w:rPr>
        <w:t xml:space="preserve">1 – INTRODUÇÃO E JUSTIFICATIVA </w:t>
      </w:r>
    </w:p>
    <w:p w14:paraId="0D5DA3D1" w14:textId="77777777" w:rsidR="001B5256" w:rsidRPr="006C3C26" w:rsidRDefault="001B5256" w:rsidP="001B5256">
      <w:pPr>
        <w:autoSpaceDE w:val="0"/>
        <w:autoSpaceDN w:val="0"/>
        <w:adjustRightInd w:val="0"/>
        <w:ind w:left="0" w:firstLine="0"/>
        <w:jc w:val="left"/>
        <w:rPr>
          <w:rFonts w:ascii="Arial" w:eastAsiaTheme="minorHAnsi" w:hAnsi="Arial" w:cs="Arial"/>
          <w:color w:val="000000"/>
          <w:sz w:val="22"/>
          <w:szCs w:val="22"/>
          <w:lang w:eastAsia="en-US"/>
        </w:rPr>
      </w:pPr>
    </w:p>
    <w:p w14:paraId="455D85AD"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O </w:t>
      </w:r>
      <w:r w:rsidRPr="006C3C26">
        <w:rPr>
          <w:rFonts w:ascii="Arial" w:eastAsiaTheme="minorHAnsi" w:hAnsi="Arial" w:cs="Arial"/>
          <w:b/>
          <w:bCs/>
          <w:color w:val="000000"/>
          <w:sz w:val="22"/>
          <w:szCs w:val="22"/>
          <w:lang w:eastAsia="en-US"/>
        </w:rPr>
        <w:t>CENTRO ESTADUAL DE EDUCAÇÃO TECNOLÓGICA PAULA SOUZA (CEETEPS)</w:t>
      </w:r>
      <w:r w:rsidRPr="006C3C26">
        <w:rPr>
          <w:rFonts w:ascii="Arial" w:eastAsiaTheme="minorHAnsi" w:hAnsi="Arial" w:cs="Arial"/>
          <w:color w:val="000000"/>
          <w:sz w:val="22"/>
          <w:szCs w:val="22"/>
          <w:lang w:eastAsia="en-US"/>
        </w:rPr>
        <w:t xml:space="preserve">, aqui denominado </w:t>
      </w:r>
      <w:r w:rsidRPr="006C3C26">
        <w:rPr>
          <w:rFonts w:ascii="Arial" w:eastAsiaTheme="minorHAnsi" w:hAnsi="Arial" w:cs="Arial"/>
          <w:b/>
          <w:bCs/>
          <w:color w:val="000000"/>
          <w:sz w:val="22"/>
          <w:szCs w:val="22"/>
          <w:lang w:eastAsia="en-US"/>
        </w:rPr>
        <w:t>CENTRO PAULA SOUZA</w:t>
      </w:r>
      <w:r w:rsidRPr="006C3C26">
        <w:rPr>
          <w:rFonts w:ascii="Arial" w:eastAsiaTheme="minorHAnsi" w:hAnsi="Arial" w:cs="Arial"/>
          <w:color w:val="000000"/>
          <w:sz w:val="22"/>
          <w:szCs w:val="22"/>
          <w:lang w:eastAsia="en-US"/>
        </w:rPr>
        <w:t xml:space="preserve">, na qualidade de órgão setorial do SISTEMA DE COMUNICAÇÃO DO GOVERNO DO ESTADO DE SÃO PAULO (SICOM) tem como objetivo institucional promover a educação profissional pública dentro de referenciais de excelência, visando ao atendimento das demandas sociais e do mundo do trabalho. </w:t>
      </w:r>
    </w:p>
    <w:p w14:paraId="722EDE61"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p>
    <w:p w14:paraId="2FDE19F0"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Autarquia vinculada à Secretaria de Desenvolvimento Econômico, Ciência e Tecnologia, o </w:t>
      </w:r>
      <w:r w:rsidRPr="006C3C26">
        <w:rPr>
          <w:rFonts w:ascii="Arial" w:eastAsiaTheme="minorHAnsi" w:hAnsi="Arial" w:cs="Arial"/>
          <w:b/>
          <w:bCs/>
          <w:color w:val="000000"/>
          <w:sz w:val="22"/>
          <w:szCs w:val="22"/>
          <w:lang w:eastAsia="en-US"/>
        </w:rPr>
        <w:t xml:space="preserve">CENTRO PAULA SOUZA </w:t>
      </w:r>
      <w:r w:rsidRPr="006C3C26">
        <w:rPr>
          <w:rFonts w:ascii="Arial" w:eastAsiaTheme="minorHAnsi" w:hAnsi="Arial" w:cs="Arial"/>
          <w:color w:val="000000"/>
          <w:sz w:val="22"/>
          <w:szCs w:val="22"/>
          <w:lang w:eastAsia="en-US"/>
        </w:rPr>
        <w:t>administra as Escolas Técnicas (</w:t>
      </w:r>
      <w:proofErr w:type="spellStart"/>
      <w:r w:rsidRPr="006C3C26">
        <w:rPr>
          <w:rFonts w:ascii="Arial" w:eastAsiaTheme="minorHAnsi" w:hAnsi="Arial" w:cs="Arial"/>
          <w:color w:val="000000"/>
          <w:sz w:val="22"/>
          <w:szCs w:val="22"/>
          <w:lang w:eastAsia="en-US"/>
        </w:rPr>
        <w:t>Etecs</w:t>
      </w:r>
      <w:proofErr w:type="spellEnd"/>
      <w:r w:rsidRPr="006C3C26">
        <w:rPr>
          <w:rFonts w:ascii="Arial" w:eastAsiaTheme="minorHAnsi" w:hAnsi="Arial" w:cs="Arial"/>
          <w:color w:val="000000"/>
          <w:sz w:val="22"/>
          <w:szCs w:val="22"/>
          <w:lang w:eastAsia="en-US"/>
        </w:rPr>
        <w:t>) e Faculdades de Tecnologia (</w:t>
      </w:r>
      <w:proofErr w:type="spellStart"/>
      <w:r w:rsidRPr="006C3C26">
        <w:rPr>
          <w:rFonts w:ascii="Arial" w:eastAsiaTheme="minorHAnsi" w:hAnsi="Arial" w:cs="Arial"/>
          <w:color w:val="000000"/>
          <w:sz w:val="22"/>
          <w:szCs w:val="22"/>
          <w:lang w:eastAsia="en-US"/>
        </w:rPr>
        <w:t>Fatecs</w:t>
      </w:r>
      <w:proofErr w:type="spellEnd"/>
      <w:r w:rsidRPr="006C3C26">
        <w:rPr>
          <w:rFonts w:ascii="Arial" w:eastAsiaTheme="minorHAnsi" w:hAnsi="Arial" w:cs="Arial"/>
          <w:color w:val="000000"/>
          <w:sz w:val="22"/>
          <w:szCs w:val="22"/>
          <w:lang w:eastAsia="en-US"/>
        </w:rPr>
        <w:t xml:space="preserve">) estaduais, atendendo mais de 280 mil estudantes de Ensinos Médio, Técnico e Tecnológico. A instituição também mantém parcerias com prefeituras e com a iniciativa privada para levar formação profissional em vários níveis à população, de modo a qualificar mão-de-obra para o mercado de trabalho. </w:t>
      </w:r>
    </w:p>
    <w:p w14:paraId="018C1721"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p>
    <w:p w14:paraId="76600675"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No desenvolvimento dessas atividades, o </w:t>
      </w:r>
      <w:r w:rsidRPr="006C3C26">
        <w:rPr>
          <w:rFonts w:ascii="Arial" w:eastAsiaTheme="minorHAnsi" w:hAnsi="Arial" w:cs="Arial"/>
          <w:b/>
          <w:bCs/>
          <w:color w:val="000000"/>
          <w:sz w:val="22"/>
          <w:szCs w:val="22"/>
          <w:lang w:eastAsia="en-US"/>
        </w:rPr>
        <w:t xml:space="preserve">CENTRO PAULA SOUZA </w:t>
      </w:r>
      <w:r w:rsidRPr="006C3C26">
        <w:rPr>
          <w:rFonts w:ascii="Arial" w:eastAsiaTheme="minorHAnsi" w:hAnsi="Arial" w:cs="Arial"/>
          <w:color w:val="000000"/>
          <w:sz w:val="22"/>
          <w:szCs w:val="22"/>
          <w:lang w:eastAsia="en-US"/>
        </w:rPr>
        <w:t>detectou a necessidade de atendimento específico e superveniente, no que concerne suas ações, projetos e programas referentes à promoção da educação profissional pública no Estado, por meio da contratação de uma empresa especializada na prestação dos serviços de comunicação, de modo a reorganizar e otimizar a assessoria de imprensa e comunicação e o relacionamento da autarquia com os veículos de comunicação.</w:t>
      </w:r>
    </w:p>
    <w:p w14:paraId="7695C8BA" w14:textId="5CE49C8E"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 </w:t>
      </w:r>
    </w:p>
    <w:p w14:paraId="6B427EC7"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Tal desenvolvimento visa a melhor prestação de serviços à população com maior qualidade, eficácia e eficiência. A necessidade supra apontada decorre dos próprios objetivos do SICOM, que necessitam ser adequadamente alcançados, incluindo: </w:t>
      </w:r>
    </w:p>
    <w:p w14:paraId="4956E819"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p>
    <w:p w14:paraId="71069831"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 difundir amplamente informações sobre os direitos dos cidadãos e os serviços públicos; </w:t>
      </w:r>
    </w:p>
    <w:p w14:paraId="25099267"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 divulgar, de forma clara e objetiva, os projetos e ações desenvolvidos pelo </w:t>
      </w:r>
      <w:r w:rsidRPr="006C3C26">
        <w:rPr>
          <w:rFonts w:ascii="Arial" w:eastAsiaTheme="minorHAnsi" w:hAnsi="Arial" w:cs="Arial"/>
          <w:b/>
          <w:bCs/>
          <w:color w:val="000000"/>
          <w:sz w:val="22"/>
          <w:szCs w:val="22"/>
          <w:lang w:eastAsia="en-US"/>
        </w:rPr>
        <w:t xml:space="preserve">CENTRO PAULA SOUZA </w:t>
      </w:r>
      <w:r w:rsidRPr="006C3C26">
        <w:rPr>
          <w:rFonts w:ascii="Arial" w:eastAsiaTheme="minorHAnsi" w:hAnsi="Arial" w:cs="Arial"/>
          <w:color w:val="000000"/>
          <w:sz w:val="22"/>
          <w:szCs w:val="22"/>
          <w:lang w:eastAsia="en-US"/>
        </w:rPr>
        <w:t xml:space="preserve">no que tange o ensino profissional público, de maneira a facilitar seu entendimento e acesso a serviços; </w:t>
      </w:r>
    </w:p>
    <w:p w14:paraId="7B4243F8"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r w:rsidRPr="006C3C26">
        <w:rPr>
          <w:rFonts w:ascii="Arial" w:eastAsiaTheme="minorHAnsi" w:hAnsi="Arial" w:cs="Arial"/>
          <w:color w:val="000000"/>
          <w:sz w:val="22"/>
          <w:szCs w:val="22"/>
          <w:lang w:eastAsia="en-US"/>
        </w:rPr>
        <w:t xml:space="preserve">- adequar as mensagens aos segmentos sociais com os quais se pretenda comunicar, sempre observado o caráter educativo, informativo ou de orientação social obrigatório à divulgação dos programas e projetos da administração, conforme art. 37§ 1.º da Constituição Federal. </w:t>
      </w:r>
    </w:p>
    <w:p w14:paraId="34C0230C" w14:textId="77777777" w:rsidR="001B5256" w:rsidRPr="006C3C26" w:rsidRDefault="001B5256" w:rsidP="001B5256">
      <w:pPr>
        <w:autoSpaceDE w:val="0"/>
        <w:autoSpaceDN w:val="0"/>
        <w:adjustRightInd w:val="0"/>
        <w:ind w:left="0" w:firstLine="0"/>
        <w:rPr>
          <w:rFonts w:ascii="Arial" w:eastAsiaTheme="minorHAnsi" w:hAnsi="Arial" w:cs="Arial"/>
          <w:color w:val="000000"/>
          <w:sz w:val="22"/>
          <w:szCs w:val="22"/>
          <w:lang w:eastAsia="en-US"/>
        </w:rPr>
      </w:pPr>
    </w:p>
    <w:p w14:paraId="20332F1A" w14:textId="7DD71E08" w:rsidR="0095326F" w:rsidRPr="006C3C26" w:rsidRDefault="001B5256" w:rsidP="001B5256">
      <w:pPr>
        <w:ind w:left="0" w:firstLine="0"/>
        <w:rPr>
          <w:rFonts w:ascii="Arial" w:eastAsia="Arial Unicode MS" w:hAnsi="Arial" w:cs="Arial"/>
          <w:sz w:val="22"/>
          <w:szCs w:val="22"/>
        </w:rPr>
      </w:pPr>
      <w:r w:rsidRPr="006C3C26">
        <w:rPr>
          <w:rFonts w:ascii="Arial" w:eastAsiaTheme="minorHAnsi" w:hAnsi="Arial" w:cs="Arial"/>
          <w:color w:val="000000"/>
          <w:sz w:val="22"/>
          <w:szCs w:val="22"/>
          <w:lang w:eastAsia="en-US"/>
        </w:rPr>
        <w:t xml:space="preserve">Esses serviços deverão ser contratados por meio de licitação pública e executados de forma continuada, em apoio e assessoramento às atividades da Assessoria de Comunicação do </w:t>
      </w:r>
      <w:r w:rsidRPr="006C3C26">
        <w:rPr>
          <w:rFonts w:ascii="Arial" w:eastAsiaTheme="minorHAnsi" w:hAnsi="Arial" w:cs="Arial"/>
          <w:b/>
          <w:bCs/>
          <w:color w:val="000000"/>
          <w:sz w:val="22"/>
          <w:szCs w:val="22"/>
          <w:lang w:eastAsia="en-US"/>
        </w:rPr>
        <w:t>CENTRO PAULA SOUZA</w:t>
      </w:r>
      <w:r w:rsidRPr="006C3C26">
        <w:rPr>
          <w:rFonts w:ascii="Arial" w:eastAsiaTheme="minorHAnsi" w:hAnsi="Arial" w:cs="Arial"/>
          <w:color w:val="000000"/>
          <w:sz w:val="22"/>
          <w:szCs w:val="22"/>
          <w:lang w:eastAsia="en-US"/>
        </w:rPr>
        <w:t>.</w:t>
      </w:r>
    </w:p>
    <w:p w14:paraId="66A2CDA3" w14:textId="77777777" w:rsidR="0095326F" w:rsidRPr="006C3C26" w:rsidRDefault="0095326F" w:rsidP="0095326F">
      <w:pPr>
        <w:rPr>
          <w:rFonts w:ascii="Arial" w:eastAsia="Arial Unicode MS" w:hAnsi="Arial" w:cs="Arial"/>
          <w:sz w:val="22"/>
          <w:szCs w:val="22"/>
        </w:rPr>
      </w:pPr>
    </w:p>
    <w:p w14:paraId="04CE0620" w14:textId="6DCD8C4B" w:rsidR="00C17664" w:rsidRPr="006C3C26" w:rsidRDefault="001B5256" w:rsidP="00C17664">
      <w:pPr>
        <w:suppressAutoHyphens/>
        <w:spacing w:before="120" w:line="276" w:lineRule="auto"/>
        <w:rPr>
          <w:rFonts w:ascii="Arial" w:eastAsia="MS Mincho" w:hAnsi="Arial" w:cs="Arial"/>
          <w:b/>
          <w:sz w:val="22"/>
          <w:szCs w:val="22"/>
          <w:lang w:eastAsia="zh-CN"/>
        </w:rPr>
      </w:pPr>
      <w:r w:rsidRPr="006C3C26">
        <w:rPr>
          <w:rFonts w:ascii="Arial" w:eastAsia="MS Mincho" w:hAnsi="Arial" w:cs="Arial"/>
          <w:b/>
          <w:sz w:val="22"/>
          <w:szCs w:val="22"/>
          <w:lang w:eastAsia="zh-CN"/>
        </w:rPr>
        <w:t>2</w:t>
      </w:r>
      <w:r w:rsidR="00C17664" w:rsidRPr="006C3C26">
        <w:rPr>
          <w:rFonts w:ascii="Arial" w:eastAsia="MS Mincho" w:hAnsi="Arial" w:cs="Arial"/>
          <w:b/>
          <w:sz w:val="22"/>
          <w:szCs w:val="22"/>
          <w:lang w:eastAsia="zh-CN"/>
        </w:rPr>
        <w:t>. OBJETO E DETALHAMENTO DOS SERVIÇOS</w:t>
      </w:r>
    </w:p>
    <w:p w14:paraId="4DC6B44D" w14:textId="429DE8C6" w:rsidR="00395468" w:rsidRPr="006C3C26" w:rsidRDefault="00395468" w:rsidP="00395468">
      <w:pPr>
        <w:suppressAutoHyphens/>
        <w:spacing w:before="120" w:line="276" w:lineRule="auto"/>
        <w:ind w:left="0" w:firstLine="0"/>
        <w:rPr>
          <w:rFonts w:ascii="Arial" w:eastAsia="MS Mincho" w:hAnsi="Arial" w:cs="Arial"/>
          <w:sz w:val="22"/>
          <w:szCs w:val="22"/>
          <w:lang w:eastAsia="zh-CN"/>
        </w:rPr>
      </w:pPr>
      <w:r w:rsidRPr="006C3C26">
        <w:rPr>
          <w:rFonts w:ascii="Arial" w:eastAsia="MS Mincho" w:hAnsi="Arial" w:cs="Arial"/>
          <w:sz w:val="22"/>
          <w:szCs w:val="22"/>
          <w:lang w:eastAsia="zh-CN"/>
        </w:rPr>
        <w:t xml:space="preserve">2.1. A presente concorrência tem por objeto a prestação de serviços de Assessoria de Imprensa e Comunicação para </w:t>
      </w:r>
      <w:r w:rsidR="00C17664" w:rsidRPr="006C3C26">
        <w:rPr>
          <w:rFonts w:ascii="Arial" w:eastAsia="MS Mincho" w:hAnsi="Arial" w:cs="Arial"/>
          <w:sz w:val="22"/>
          <w:szCs w:val="22"/>
          <w:lang w:eastAsia="zh-CN"/>
        </w:rPr>
        <w:t xml:space="preserve">o Centro Paula Souza (CPS), autarquia da Secretaria de Desenvolvimento Econômico, e na qualidade de órgão setorial do SICOM – SISTEMA DE COMUNICAÇÃO DO ESTADO DE SÃO PAULO, para atendimento específico </w:t>
      </w:r>
      <w:r w:rsidRPr="006C3C26">
        <w:rPr>
          <w:rFonts w:ascii="Arial" w:eastAsia="MS Mincho" w:hAnsi="Arial" w:cs="Arial"/>
          <w:sz w:val="22"/>
          <w:szCs w:val="22"/>
          <w:lang w:eastAsia="zh-CN"/>
        </w:rPr>
        <w:t>das ações, projetos e programas do Estado de São Paulo, conforme especificações que seguem:</w:t>
      </w:r>
    </w:p>
    <w:p w14:paraId="42C96113" w14:textId="77777777" w:rsidR="00395468" w:rsidRPr="006C3C26" w:rsidRDefault="00395468" w:rsidP="00395468">
      <w:pPr>
        <w:suppressAutoHyphens/>
        <w:spacing w:before="120" w:line="276" w:lineRule="auto"/>
        <w:ind w:left="0" w:firstLine="0"/>
        <w:rPr>
          <w:rFonts w:ascii="Arial" w:eastAsia="MS Mincho" w:hAnsi="Arial" w:cs="Arial"/>
          <w:sz w:val="22"/>
          <w:szCs w:val="22"/>
          <w:lang w:eastAsia="zh-CN"/>
        </w:rPr>
      </w:pPr>
    </w:p>
    <w:p w14:paraId="65763918" w14:textId="5F8BB985" w:rsidR="00C17664" w:rsidRPr="006C3C26" w:rsidRDefault="00C17664" w:rsidP="00C17664">
      <w:pPr>
        <w:suppressAutoHyphens/>
        <w:spacing w:before="120" w:line="276" w:lineRule="auto"/>
        <w:ind w:left="0" w:firstLine="0"/>
        <w:rPr>
          <w:rFonts w:ascii="Arial" w:eastAsia="MS Mincho" w:hAnsi="Arial" w:cs="Arial"/>
          <w:sz w:val="22"/>
          <w:szCs w:val="22"/>
          <w:lang w:eastAsia="zh-CN"/>
        </w:rPr>
      </w:pPr>
      <w:r w:rsidRPr="006C3C26">
        <w:rPr>
          <w:rFonts w:ascii="Arial" w:eastAsia="MS Mincho" w:hAnsi="Arial" w:cs="Arial"/>
          <w:b/>
          <w:sz w:val="22"/>
          <w:szCs w:val="22"/>
          <w:lang w:eastAsia="zh-CN"/>
        </w:rPr>
        <w:lastRenderedPageBreak/>
        <w:t xml:space="preserve">a) </w:t>
      </w:r>
      <w:r w:rsidRPr="006C3C26">
        <w:rPr>
          <w:rFonts w:ascii="Arial" w:eastAsia="MS Mincho" w:hAnsi="Arial" w:cs="Arial"/>
          <w:sz w:val="22"/>
          <w:szCs w:val="22"/>
          <w:u w:val="single"/>
          <w:lang w:eastAsia="zh-CN"/>
        </w:rPr>
        <w:t xml:space="preserve">Elaboração e desenvolvimento de plano estratégico e operacional de comunicação, a fim de informar de forma eficaz sobre as ações, </w:t>
      </w:r>
      <w:r w:rsidR="002E16F5" w:rsidRPr="006C3C26">
        <w:rPr>
          <w:rFonts w:ascii="Arial" w:eastAsia="MS Mincho" w:hAnsi="Arial" w:cs="Arial"/>
          <w:sz w:val="22"/>
          <w:szCs w:val="22"/>
          <w:u w:val="single"/>
          <w:lang w:eastAsia="zh-CN"/>
        </w:rPr>
        <w:t>projetos e programas que alude o item 2.1. deste projeto.</w:t>
      </w:r>
      <w:r w:rsidRPr="006C3C26">
        <w:rPr>
          <w:rFonts w:ascii="Arial" w:eastAsia="MS Mincho" w:hAnsi="Arial" w:cs="Arial"/>
          <w:sz w:val="22"/>
          <w:szCs w:val="22"/>
          <w:u w:val="single"/>
          <w:lang w:eastAsia="zh-CN"/>
        </w:rPr>
        <w:t xml:space="preserve"> Este plano estratégico e operacional deve conter medidas de curto, médio e longo prazo, com propostas de execução que possibilitem o fornecimento de informação adequada a todos os veículos de comunicação, contemplando a forma e conteúdo da produção de informativos, sejam eles </w:t>
      </w:r>
      <w:proofErr w:type="spellStart"/>
      <w:r w:rsidRPr="006C3C26">
        <w:rPr>
          <w:rFonts w:ascii="Arial" w:eastAsia="MS Mincho" w:hAnsi="Arial" w:cs="Arial"/>
          <w:sz w:val="22"/>
          <w:szCs w:val="22"/>
          <w:u w:val="single"/>
          <w:lang w:eastAsia="zh-CN"/>
        </w:rPr>
        <w:t>press</w:t>
      </w:r>
      <w:proofErr w:type="spellEnd"/>
      <w:r w:rsidRPr="006C3C26">
        <w:rPr>
          <w:rFonts w:ascii="Arial" w:eastAsia="MS Mincho" w:hAnsi="Arial" w:cs="Arial"/>
          <w:sz w:val="22"/>
          <w:szCs w:val="22"/>
          <w:u w:val="single"/>
          <w:lang w:eastAsia="zh-CN"/>
        </w:rPr>
        <w:t xml:space="preserve"> releases, avisos de pauta, artigos, notas, cartas e outros materiais necessários para sua execução, e contendo ainda as seguintes etapas e especificações</w:t>
      </w:r>
      <w:r w:rsidRPr="006C3C26">
        <w:rPr>
          <w:rFonts w:ascii="Arial" w:eastAsia="MS Mincho" w:hAnsi="Arial" w:cs="Arial"/>
          <w:sz w:val="22"/>
          <w:szCs w:val="22"/>
          <w:lang w:eastAsia="zh-CN"/>
        </w:rPr>
        <w:t>:</w:t>
      </w:r>
    </w:p>
    <w:p w14:paraId="037948D4" w14:textId="77777777"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t>a.1. elaboração de relatório diário da execução dos objetivos de comunicação propostos, com descrição do cumprimento de demandas e ações no dia;</w:t>
      </w:r>
    </w:p>
    <w:p w14:paraId="5EEBB133" w14:textId="77777777" w:rsidR="00C17664" w:rsidRPr="006C3C26" w:rsidRDefault="00C17664" w:rsidP="00C17664">
      <w:pPr>
        <w:suppressAutoHyphens/>
        <w:spacing w:before="120" w:line="276" w:lineRule="auto"/>
        <w:ind w:left="709" w:firstLine="0"/>
        <w:rPr>
          <w:rFonts w:ascii="Arial" w:eastAsia="MS Mincho" w:hAnsi="Arial" w:cs="Arial"/>
          <w:sz w:val="22"/>
          <w:szCs w:val="22"/>
          <w:lang w:eastAsia="zh-CN"/>
        </w:rPr>
      </w:pPr>
      <w:r w:rsidRPr="006C3C26">
        <w:rPr>
          <w:rFonts w:ascii="Arial" w:eastAsia="MS Mincho" w:hAnsi="Arial" w:cs="Arial"/>
          <w:sz w:val="22"/>
          <w:szCs w:val="22"/>
          <w:lang w:eastAsia="zh-CN"/>
        </w:rPr>
        <w:t>a.1.1. adequação diária desses objetivos em virtude de novos programas e ações ou de novas demandas de comunicação do objeto em epígrafe;</w:t>
      </w:r>
    </w:p>
    <w:p w14:paraId="12F9D69C" w14:textId="77777777" w:rsidR="00C17664" w:rsidRPr="006C3C26" w:rsidRDefault="00C17664" w:rsidP="00C17664">
      <w:pPr>
        <w:suppressAutoHyphens/>
        <w:spacing w:before="120" w:line="276" w:lineRule="auto"/>
        <w:ind w:left="709" w:firstLine="0"/>
        <w:rPr>
          <w:rFonts w:ascii="Arial" w:eastAsia="MS Mincho" w:hAnsi="Arial" w:cs="Arial"/>
          <w:sz w:val="22"/>
          <w:szCs w:val="22"/>
          <w:lang w:eastAsia="zh-CN"/>
        </w:rPr>
      </w:pPr>
      <w:r w:rsidRPr="006C3C26">
        <w:rPr>
          <w:rFonts w:ascii="Arial" w:eastAsia="MS Mincho" w:hAnsi="Arial" w:cs="Arial"/>
          <w:sz w:val="22"/>
          <w:szCs w:val="22"/>
          <w:lang w:eastAsia="zh-CN"/>
        </w:rPr>
        <w:t>a.1.2. elaboração de relatório contendo o balanço das atividades e resultados dos últimos 30 (trinta) dias de prestação de serviços, correspondentes ao mês vencido, incluindo eventuais sugestões de adequações necessárias ao plano de comunicação, com apresentação do mesmo até o 5º (quinto) dia útil do mês seguinte ao vencido, ao gestor do contrato para conferência e esclarecimentos, em formato/modelo a ser desenvolvido e aprovado de comum acordo entre as partes, para ateste das horas atividade prestadas, até o 15º (décimo quinto) dia útil do mês seguinte ao vencido. Se necessárias eventuais correções, o prazo contar-se-á a partir da entrega do relatório corrigido;</w:t>
      </w:r>
    </w:p>
    <w:p w14:paraId="15AAD36D" w14:textId="77777777" w:rsidR="00C17664" w:rsidRPr="006C3C26" w:rsidRDefault="00C17664" w:rsidP="00C17664">
      <w:pPr>
        <w:suppressAutoHyphens/>
        <w:spacing w:before="120" w:line="276" w:lineRule="auto"/>
        <w:ind w:left="0" w:firstLine="0"/>
        <w:rPr>
          <w:rFonts w:ascii="Arial" w:eastAsia="MS Mincho" w:hAnsi="Arial" w:cs="Arial"/>
          <w:sz w:val="22"/>
          <w:szCs w:val="22"/>
          <w:lang w:eastAsia="zh-CN"/>
        </w:rPr>
      </w:pPr>
      <w:r w:rsidRPr="006C3C26">
        <w:rPr>
          <w:rFonts w:ascii="Arial" w:eastAsia="MS Mincho" w:hAnsi="Arial" w:cs="Arial"/>
          <w:b/>
          <w:sz w:val="22"/>
          <w:szCs w:val="22"/>
          <w:lang w:eastAsia="zh-CN"/>
        </w:rPr>
        <w:t>b)</w:t>
      </w:r>
      <w:r w:rsidRPr="006C3C26">
        <w:rPr>
          <w:rFonts w:ascii="Arial" w:eastAsia="MS Mincho" w:hAnsi="Arial" w:cs="Arial"/>
          <w:sz w:val="22"/>
          <w:szCs w:val="22"/>
          <w:lang w:eastAsia="zh-CN"/>
        </w:rPr>
        <w:t xml:space="preserve"> </w:t>
      </w:r>
      <w:r w:rsidRPr="006C3C26">
        <w:rPr>
          <w:rFonts w:ascii="Arial" w:eastAsia="MS Mincho" w:hAnsi="Arial" w:cs="Arial"/>
          <w:sz w:val="22"/>
          <w:szCs w:val="22"/>
          <w:u w:val="single"/>
          <w:lang w:eastAsia="zh-CN"/>
        </w:rPr>
        <w:t>Monitoramento diário da exposição dos serviços, projetos, ações e programas do Centro Paula Souza, no âmbito de sua atuação na mídia - veículos de comunicação, assim considerados os jornais, revistas, TV, rádio e internet – contemplando ainda</w:t>
      </w:r>
      <w:r w:rsidRPr="006C3C26">
        <w:rPr>
          <w:rFonts w:ascii="Arial" w:eastAsia="MS Mincho" w:hAnsi="Arial" w:cs="Arial"/>
          <w:sz w:val="22"/>
          <w:szCs w:val="22"/>
          <w:lang w:eastAsia="zh-CN"/>
        </w:rPr>
        <w:t>:</w:t>
      </w:r>
    </w:p>
    <w:p w14:paraId="557DAB47" w14:textId="77777777"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b.1. avaliação diária, por meio de leitura do conteúdo das matérias jornalísticas publicadas que abordam temas concernentes ao âmbito de atuação elencado deste projeto, bem como de ferramentas de comunicação disponibilizadas que versem sobre tais ações, programas e projetos, assim como verificação dos resultados obtidos com a aplicação do plano de comunicação referido no item precedente;</w:t>
      </w:r>
    </w:p>
    <w:p w14:paraId="5120A2DA" w14:textId="77777777" w:rsidR="00C17664" w:rsidRPr="006C3C26" w:rsidRDefault="00C17664" w:rsidP="00C17664">
      <w:pPr>
        <w:suppressAutoHyphens/>
        <w:spacing w:before="120" w:line="276" w:lineRule="auto"/>
        <w:ind w:left="567" w:firstLine="0"/>
        <w:rPr>
          <w:rFonts w:ascii="Arial" w:eastAsia="MS Mincho" w:hAnsi="Arial" w:cs="Arial"/>
          <w:sz w:val="22"/>
          <w:szCs w:val="22"/>
          <w:lang w:eastAsia="zh-CN"/>
        </w:rPr>
      </w:pPr>
      <w:r w:rsidRPr="006C3C26">
        <w:rPr>
          <w:rFonts w:ascii="Arial" w:eastAsia="MS Mincho" w:hAnsi="Arial" w:cs="Arial"/>
          <w:sz w:val="22"/>
          <w:szCs w:val="22"/>
          <w:lang w:eastAsia="zh-CN"/>
        </w:rPr>
        <w:t>b.1.1. identificação das matérias que contenham incorreções ou interpretações equivocadas sobre as ações, programas e projetos do CPS que versem sobre o âmbito de atuação deste projeto, e imediata tomada de ação corretiva junto ao veículo de comunicação, além do acompanhamento da publicação das correções enviadas e seu devido registro no referido veículo de comunicação;</w:t>
      </w:r>
    </w:p>
    <w:p w14:paraId="6C1459C9" w14:textId="77777777" w:rsidR="00C17664" w:rsidRPr="006C3C26" w:rsidRDefault="00C17664" w:rsidP="00C17664">
      <w:pPr>
        <w:suppressAutoHyphens/>
        <w:spacing w:before="120" w:line="276" w:lineRule="auto"/>
        <w:ind w:left="567" w:firstLine="0"/>
        <w:rPr>
          <w:rFonts w:ascii="Arial" w:eastAsia="MS Mincho" w:hAnsi="Arial" w:cs="Arial"/>
          <w:sz w:val="22"/>
          <w:szCs w:val="22"/>
          <w:lang w:eastAsia="zh-CN"/>
        </w:rPr>
      </w:pPr>
      <w:r w:rsidRPr="006C3C26">
        <w:rPr>
          <w:rFonts w:ascii="Arial" w:eastAsia="MS Mincho" w:hAnsi="Arial" w:cs="Arial"/>
          <w:sz w:val="22"/>
          <w:szCs w:val="22"/>
          <w:lang w:eastAsia="zh-CN"/>
        </w:rPr>
        <w:t>b.1.2. produção diária de relatório com todas as ações junto aos veículos de comunicação, para ser encaminhado no final do dia e consolidado com outros relatórios semelhantes ao Administrador indicado pelo gestor da Assessoria de Comunicação (</w:t>
      </w:r>
      <w:proofErr w:type="spellStart"/>
      <w:r w:rsidRPr="006C3C26">
        <w:rPr>
          <w:rFonts w:ascii="Arial" w:eastAsia="MS Mincho" w:hAnsi="Arial" w:cs="Arial"/>
          <w:sz w:val="22"/>
          <w:szCs w:val="22"/>
          <w:lang w:eastAsia="zh-CN"/>
        </w:rPr>
        <w:t>AssCom</w:t>
      </w:r>
      <w:proofErr w:type="spellEnd"/>
      <w:r w:rsidRPr="006C3C26">
        <w:rPr>
          <w:rFonts w:ascii="Arial" w:eastAsia="MS Mincho" w:hAnsi="Arial" w:cs="Arial"/>
          <w:sz w:val="22"/>
          <w:szCs w:val="22"/>
          <w:lang w:eastAsia="zh-CN"/>
        </w:rPr>
        <w:t>) do CPS;</w:t>
      </w:r>
    </w:p>
    <w:p w14:paraId="63C576FE" w14:textId="77777777"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b.2. apoio na elaboração de relatórios específicos sobre temas relacionados a ações, projetos e serviços que envolvam o âmbito de atuação delimitado no Edital, para servir como ferramenta de suporte às ações de comunicação realizadas junto aos veículos de comunicação, no tocante à divulgação e publicação destes temas, atendendo ao disposto no artigo 37, §1º da Constituição Federal, contemplando ainda as seguintes atribuições e atividades:</w:t>
      </w:r>
    </w:p>
    <w:p w14:paraId="2972DB98" w14:textId="214A0DB7"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lastRenderedPageBreak/>
        <w:t>b.2.1. ampla pesquisa de informações e apoio na sua consolidação, com a captação de dados que irão subsidiar a adequada divulgação das ações, programas e serviços relacionados a matéria delimitada no Edital.</w:t>
      </w:r>
    </w:p>
    <w:p w14:paraId="365F3095" w14:textId="77777777" w:rsidR="00C17664" w:rsidRPr="006C3C26" w:rsidRDefault="00C17664" w:rsidP="00C17664">
      <w:pPr>
        <w:suppressAutoHyphens/>
        <w:spacing w:before="120" w:line="276" w:lineRule="auto"/>
        <w:ind w:left="0" w:firstLine="0"/>
        <w:rPr>
          <w:rFonts w:ascii="Arial" w:eastAsia="MS Mincho" w:hAnsi="Arial" w:cs="Arial"/>
          <w:sz w:val="22"/>
          <w:szCs w:val="22"/>
          <w:lang w:eastAsia="zh-CN"/>
        </w:rPr>
      </w:pPr>
      <w:r w:rsidRPr="006C3C26">
        <w:rPr>
          <w:rFonts w:ascii="Arial" w:eastAsia="MS Mincho" w:hAnsi="Arial" w:cs="Arial"/>
          <w:b/>
          <w:sz w:val="22"/>
          <w:szCs w:val="22"/>
          <w:lang w:eastAsia="zh-CN"/>
        </w:rPr>
        <w:t>c</w:t>
      </w:r>
      <w:r w:rsidRPr="006C3C26">
        <w:rPr>
          <w:rFonts w:ascii="Arial" w:eastAsia="MS Mincho" w:hAnsi="Arial" w:cs="Arial"/>
          <w:b/>
          <w:sz w:val="22"/>
          <w:szCs w:val="22"/>
          <w:u w:val="single"/>
          <w:lang w:eastAsia="zh-CN"/>
        </w:rPr>
        <w:t>)</w:t>
      </w:r>
      <w:r w:rsidRPr="006C3C26">
        <w:rPr>
          <w:rFonts w:ascii="Arial" w:eastAsia="MS Mincho" w:hAnsi="Arial" w:cs="Arial"/>
          <w:i/>
          <w:sz w:val="22"/>
          <w:szCs w:val="22"/>
          <w:u w:val="single"/>
          <w:lang w:eastAsia="zh-CN"/>
        </w:rPr>
        <w:t xml:space="preserve"> </w:t>
      </w:r>
      <w:r w:rsidRPr="006C3C26">
        <w:rPr>
          <w:rFonts w:ascii="Arial" w:eastAsia="MS Mincho" w:hAnsi="Arial" w:cs="Arial"/>
          <w:sz w:val="22"/>
          <w:szCs w:val="22"/>
          <w:u w:val="single"/>
          <w:lang w:eastAsia="zh-CN"/>
        </w:rPr>
        <w:t>Apoio à Assessoria de Comunicação do CPS na produção, gerenciamento e disseminação de informações voltadas à comunicação externa e interna, incluindo ainda as seguintes atribuições e especificações</w:t>
      </w:r>
      <w:r w:rsidRPr="006C3C26">
        <w:rPr>
          <w:rFonts w:ascii="Arial" w:eastAsia="MS Mincho" w:hAnsi="Arial" w:cs="Arial"/>
          <w:sz w:val="22"/>
          <w:szCs w:val="22"/>
          <w:lang w:eastAsia="zh-CN"/>
        </w:rPr>
        <w:t>:</w:t>
      </w:r>
    </w:p>
    <w:p w14:paraId="7CD7A036" w14:textId="7DF1D721"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 xml:space="preserve">c.1. alimentação diária do banco de dados desenvolvido pela </w:t>
      </w:r>
      <w:proofErr w:type="spellStart"/>
      <w:r w:rsidRPr="006C3C26">
        <w:rPr>
          <w:rFonts w:ascii="Arial" w:eastAsia="MS Mincho" w:hAnsi="Arial" w:cs="Arial"/>
          <w:sz w:val="22"/>
          <w:szCs w:val="22"/>
          <w:lang w:eastAsia="zh-CN"/>
        </w:rPr>
        <w:t>AssCom</w:t>
      </w:r>
      <w:proofErr w:type="spellEnd"/>
      <w:r w:rsidR="002A0CC4" w:rsidRPr="006C3C26">
        <w:rPr>
          <w:rFonts w:ascii="Arial" w:eastAsia="MS Mincho" w:hAnsi="Arial" w:cs="Arial"/>
          <w:sz w:val="22"/>
          <w:szCs w:val="22"/>
          <w:lang w:eastAsia="zh-CN"/>
        </w:rPr>
        <w:t xml:space="preserve"> do CPS</w:t>
      </w:r>
      <w:r w:rsidRPr="006C3C26">
        <w:rPr>
          <w:rFonts w:ascii="Arial" w:eastAsia="MS Mincho" w:hAnsi="Arial" w:cs="Arial"/>
          <w:sz w:val="22"/>
          <w:szCs w:val="22"/>
          <w:lang w:eastAsia="zh-CN"/>
        </w:rPr>
        <w:t>, com informações detalhadas sobre os objetivos, recursos, prazos e resultados dos programas, planos, ações e serviços delimitados no Edital;</w:t>
      </w:r>
    </w:p>
    <w:p w14:paraId="772A40E2" w14:textId="77777777"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c.2. produção de material (releases, avisos de pauta, artigos, notas, entre outros) com informações fundamentadas, além da elaboração de estratégia e ações de divulgação, com acompanhamento dos registros na mídia.</w:t>
      </w:r>
    </w:p>
    <w:p w14:paraId="2B081550" w14:textId="77777777" w:rsidR="00C17664" w:rsidRPr="006C3C26" w:rsidRDefault="00C17664" w:rsidP="00C17664">
      <w:pPr>
        <w:suppressAutoHyphens/>
        <w:spacing w:before="120" w:line="276" w:lineRule="auto"/>
        <w:ind w:left="0" w:firstLine="0"/>
        <w:rPr>
          <w:rFonts w:ascii="Arial" w:eastAsia="MS Mincho" w:hAnsi="Arial" w:cs="Arial"/>
          <w:sz w:val="22"/>
          <w:szCs w:val="22"/>
          <w:lang w:eastAsia="zh-CN"/>
        </w:rPr>
      </w:pPr>
      <w:r w:rsidRPr="006C3C26">
        <w:rPr>
          <w:rFonts w:ascii="Arial" w:eastAsia="MS Mincho" w:hAnsi="Arial" w:cs="Arial"/>
          <w:b/>
          <w:sz w:val="22"/>
          <w:szCs w:val="22"/>
          <w:lang w:eastAsia="zh-CN"/>
        </w:rPr>
        <w:t>d)</w:t>
      </w:r>
      <w:r w:rsidRPr="006C3C26">
        <w:rPr>
          <w:rFonts w:ascii="Arial" w:eastAsia="MS Mincho" w:hAnsi="Arial" w:cs="Arial"/>
          <w:sz w:val="22"/>
          <w:szCs w:val="22"/>
          <w:lang w:eastAsia="zh-CN"/>
        </w:rPr>
        <w:t xml:space="preserve"> </w:t>
      </w:r>
      <w:r w:rsidRPr="006C3C26">
        <w:rPr>
          <w:rFonts w:ascii="Arial" w:eastAsia="MS Mincho" w:hAnsi="Arial" w:cs="Arial"/>
          <w:sz w:val="22"/>
          <w:szCs w:val="22"/>
          <w:u w:val="single"/>
          <w:lang w:eastAsia="zh-CN"/>
        </w:rPr>
        <w:t>Atendimento diário das solicitações dos veículos de comunicação (tais como jornais, revistas, TV, rádio e internet) no âmbito de atuação delimitado neste Edital, com as seguintes atribuições e especificações</w:t>
      </w:r>
      <w:r w:rsidRPr="006C3C26">
        <w:rPr>
          <w:rFonts w:ascii="Arial" w:eastAsia="MS Mincho" w:hAnsi="Arial" w:cs="Arial"/>
          <w:sz w:val="22"/>
          <w:szCs w:val="22"/>
          <w:lang w:eastAsia="zh-CN"/>
        </w:rPr>
        <w:t>:</w:t>
      </w:r>
    </w:p>
    <w:p w14:paraId="70267799" w14:textId="77777777"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d.1. atendimento diário a jornalistas e gerenciamento das informações solicitadas pelos veículos de comunicação; triagem e análise para posterior solução da respectiva demanda com subsídios dos órgãos estaduais que tenham competência sobre os assuntos delimitados neste projeto;</w:t>
      </w:r>
    </w:p>
    <w:p w14:paraId="0EC72B1C" w14:textId="77777777"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t>d.1.1. acompanhamento de todo o procedimento necessário até a finalização com o consequente encaminhamento da resposta fornecida pelo CPS ao veículo de comunicação solicitante;</w:t>
      </w:r>
    </w:p>
    <w:p w14:paraId="09CD94D6" w14:textId="77777777"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t>d.1.2. monitoramento diário da publicação das informações relacionadas ao item precedente, nos veículos de comunicação;</w:t>
      </w:r>
    </w:p>
    <w:p w14:paraId="2ED38A0B" w14:textId="4D66909D"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t>d.1.3. encaminhamento do material final produzid</w:t>
      </w:r>
      <w:r w:rsidR="00301ECE" w:rsidRPr="006C3C26">
        <w:rPr>
          <w:rFonts w:ascii="Arial" w:eastAsia="MS Mincho" w:hAnsi="Arial" w:cs="Arial"/>
          <w:sz w:val="22"/>
          <w:szCs w:val="22"/>
          <w:lang w:eastAsia="zh-CN"/>
        </w:rPr>
        <w:t xml:space="preserve">o à Coordenadoria de Imprensa do </w:t>
      </w:r>
      <w:r w:rsidR="00134693" w:rsidRPr="006C3C26">
        <w:rPr>
          <w:rFonts w:ascii="Arial" w:eastAsia="MS Mincho" w:hAnsi="Arial" w:cs="Arial"/>
          <w:sz w:val="22"/>
          <w:szCs w:val="22"/>
          <w:lang w:eastAsia="zh-CN"/>
        </w:rPr>
        <w:t>CPS</w:t>
      </w:r>
      <w:r w:rsidR="00301ECE" w:rsidRPr="006C3C26">
        <w:rPr>
          <w:rFonts w:ascii="Arial" w:eastAsia="MS Mincho" w:hAnsi="Arial" w:cs="Arial"/>
          <w:sz w:val="22"/>
          <w:szCs w:val="22"/>
          <w:lang w:eastAsia="zh-CN"/>
        </w:rPr>
        <w:t xml:space="preserve">, na </w:t>
      </w:r>
      <w:r w:rsidRPr="006C3C26">
        <w:rPr>
          <w:rFonts w:ascii="Arial" w:eastAsia="MS Mincho" w:hAnsi="Arial" w:cs="Arial"/>
          <w:sz w:val="22"/>
          <w:szCs w:val="22"/>
          <w:lang w:eastAsia="zh-CN"/>
        </w:rPr>
        <w:t>qualidade de órgão central do SICOM;</w:t>
      </w:r>
    </w:p>
    <w:p w14:paraId="04639999" w14:textId="4E246341"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d.2. apoio na seleção e qualificação de porta-vozes e representantes (dentre os servidores públicos estaduais) que irão realizar as atividades de atendimento e esclarecimento às solicitações dos veículos de comunicação, tais como entrevistas ou prestação de esclarecimentos sobre ações, programas e serviços, utilizando sempre critérios técnicos, tais como o tema em pauta e seu enfoque estratégico, dentre outros, incluindo ainda as seguintes especificações e atribuições:</w:t>
      </w:r>
    </w:p>
    <w:p w14:paraId="7C082EA3" w14:textId="77777777"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t>d.2.1. análise das pautas recebidas dos veículos de comunicação, com posterior direcionamento ao gestor indicado responsável pelos temas em questão;</w:t>
      </w:r>
    </w:p>
    <w:p w14:paraId="60F21BEC" w14:textId="68434F58" w:rsidR="00C17664" w:rsidRPr="006C3C26" w:rsidRDefault="00C17664" w:rsidP="00C17664">
      <w:pPr>
        <w:suppressAutoHyphens/>
        <w:spacing w:before="120" w:line="276" w:lineRule="auto"/>
        <w:ind w:firstLine="1"/>
        <w:rPr>
          <w:rFonts w:ascii="Arial" w:eastAsia="MS Mincho" w:hAnsi="Arial" w:cs="Arial"/>
          <w:sz w:val="22"/>
          <w:szCs w:val="22"/>
          <w:lang w:eastAsia="zh-CN"/>
        </w:rPr>
      </w:pPr>
      <w:r w:rsidRPr="006C3C26">
        <w:rPr>
          <w:rFonts w:ascii="Arial" w:eastAsia="MS Mincho" w:hAnsi="Arial" w:cs="Arial"/>
          <w:sz w:val="22"/>
          <w:szCs w:val="22"/>
          <w:lang w:eastAsia="zh-CN"/>
        </w:rPr>
        <w:t xml:space="preserve">d.2.2. apoio </w:t>
      </w:r>
      <w:r w:rsidR="009251C1" w:rsidRPr="006C3C26">
        <w:rPr>
          <w:rFonts w:ascii="Arial" w:eastAsia="MS Mincho" w:hAnsi="Arial" w:cs="Arial"/>
          <w:sz w:val="22"/>
          <w:szCs w:val="22"/>
          <w:lang w:eastAsia="zh-CN"/>
        </w:rPr>
        <w:t>e</w:t>
      </w:r>
      <w:r w:rsidRPr="006C3C26">
        <w:rPr>
          <w:rFonts w:ascii="Arial" w:eastAsia="MS Mincho" w:hAnsi="Arial" w:cs="Arial"/>
          <w:sz w:val="22"/>
          <w:szCs w:val="22"/>
          <w:lang w:eastAsia="zh-CN"/>
        </w:rPr>
        <w:t xml:space="preserve"> acompanhamento presencial do</w:t>
      </w:r>
      <w:r w:rsidR="006E4E15" w:rsidRPr="006C3C26">
        <w:rPr>
          <w:rFonts w:ascii="Arial" w:eastAsia="MS Mincho" w:hAnsi="Arial" w:cs="Arial"/>
          <w:sz w:val="22"/>
          <w:szCs w:val="22"/>
          <w:lang w:eastAsia="zh-CN"/>
        </w:rPr>
        <w:t>s</w:t>
      </w:r>
      <w:r w:rsidRPr="006C3C26">
        <w:rPr>
          <w:rFonts w:ascii="Arial" w:eastAsia="MS Mincho" w:hAnsi="Arial" w:cs="Arial"/>
          <w:sz w:val="22"/>
          <w:szCs w:val="22"/>
          <w:lang w:eastAsia="zh-CN"/>
        </w:rPr>
        <w:t xml:space="preserve"> órgãos cuja competência abranja os assuntos delimitados n</w:t>
      </w:r>
      <w:r w:rsidR="006E4E15" w:rsidRPr="006C3C26">
        <w:rPr>
          <w:rFonts w:ascii="Arial" w:eastAsia="MS Mincho" w:hAnsi="Arial" w:cs="Arial"/>
          <w:sz w:val="22"/>
          <w:szCs w:val="22"/>
          <w:lang w:eastAsia="zh-CN"/>
        </w:rPr>
        <w:t xml:space="preserve">este projeto básico, </w:t>
      </w:r>
      <w:r w:rsidRPr="006C3C26">
        <w:rPr>
          <w:rFonts w:ascii="Arial" w:eastAsia="MS Mincho" w:hAnsi="Arial" w:cs="Arial"/>
          <w:sz w:val="22"/>
          <w:szCs w:val="22"/>
          <w:lang w:eastAsia="zh-CN"/>
        </w:rPr>
        <w:t>se necessário e solicitado pelo gestor do contrato, nas entrevistas agendadas;</w:t>
      </w:r>
    </w:p>
    <w:p w14:paraId="43261E8D" w14:textId="17587E0A" w:rsidR="00C17664" w:rsidRPr="006C3C26" w:rsidRDefault="00C17664" w:rsidP="00C17664">
      <w:pPr>
        <w:suppressAutoHyphens/>
        <w:spacing w:before="120" w:line="276" w:lineRule="auto"/>
        <w:ind w:firstLine="1"/>
        <w:rPr>
          <w:rFonts w:ascii="Arial" w:eastAsia="MS Mincho" w:hAnsi="Arial" w:cs="Arial"/>
          <w:sz w:val="22"/>
          <w:szCs w:val="22"/>
          <w:lang w:eastAsia="zh-CN"/>
        </w:rPr>
      </w:pPr>
      <w:r w:rsidRPr="006C3C26">
        <w:rPr>
          <w:rFonts w:ascii="Arial" w:eastAsia="MS Mincho" w:hAnsi="Arial" w:cs="Arial"/>
          <w:sz w:val="22"/>
          <w:szCs w:val="22"/>
          <w:lang w:eastAsia="zh-CN"/>
        </w:rPr>
        <w:t>d.2.3. relatos finais de tais procedimentos deverão ser enviados à Assessoria d</w:t>
      </w:r>
      <w:r w:rsidR="006358CC" w:rsidRPr="006C3C26">
        <w:rPr>
          <w:rFonts w:ascii="Arial" w:eastAsia="MS Mincho" w:hAnsi="Arial" w:cs="Arial"/>
          <w:sz w:val="22"/>
          <w:szCs w:val="22"/>
          <w:lang w:eastAsia="zh-CN"/>
        </w:rPr>
        <w:t>e Comunicação do CPS.</w:t>
      </w:r>
    </w:p>
    <w:p w14:paraId="286EDDB1" w14:textId="507AB334"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lastRenderedPageBreak/>
        <w:t xml:space="preserve">d.3. avaliação e planejamento estratégico de eventuais contatos e reuniões diretos e personalizados entre os veículos de comunicação e </w:t>
      </w:r>
      <w:r w:rsidR="009931D4" w:rsidRPr="006C3C26">
        <w:rPr>
          <w:rFonts w:ascii="Arial" w:eastAsia="MS Mincho" w:hAnsi="Arial" w:cs="Arial"/>
          <w:sz w:val="22"/>
          <w:szCs w:val="22"/>
          <w:lang w:eastAsia="zh-CN"/>
        </w:rPr>
        <w:t xml:space="preserve">as </w:t>
      </w:r>
      <w:r w:rsidRPr="006C3C26">
        <w:rPr>
          <w:rFonts w:ascii="Arial" w:eastAsia="MS Mincho" w:hAnsi="Arial" w:cs="Arial"/>
          <w:sz w:val="22"/>
          <w:szCs w:val="22"/>
          <w:lang w:eastAsia="zh-CN"/>
        </w:rPr>
        <w:t xml:space="preserve">autoridades do Poder Executivo Estadual, </w:t>
      </w:r>
      <w:r w:rsidR="009931D4" w:rsidRPr="006C3C26">
        <w:rPr>
          <w:rFonts w:ascii="Arial" w:eastAsia="MS Mincho" w:hAnsi="Arial" w:cs="Arial"/>
          <w:sz w:val="22"/>
          <w:szCs w:val="22"/>
          <w:lang w:eastAsia="zh-CN"/>
        </w:rPr>
        <w:t xml:space="preserve">definidos de comum acordo com o gestor do contrato, indicado pela </w:t>
      </w:r>
      <w:r w:rsidR="00BA3D1B" w:rsidRPr="006C3C26">
        <w:rPr>
          <w:rFonts w:ascii="Arial" w:eastAsia="MS Mincho" w:hAnsi="Arial" w:cs="Arial"/>
          <w:sz w:val="22"/>
          <w:szCs w:val="22"/>
          <w:lang w:eastAsia="zh-CN"/>
        </w:rPr>
        <w:t xml:space="preserve">Assessoria </w:t>
      </w:r>
      <w:r w:rsidR="009931D4" w:rsidRPr="006C3C26">
        <w:rPr>
          <w:rFonts w:ascii="Arial" w:eastAsia="MS Mincho" w:hAnsi="Arial" w:cs="Arial"/>
          <w:sz w:val="22"/>
          <w:szCs w:val="22"/>
          <w:lang w:eastAsia="zh-CN"/>
        </w:rPr>
        <w:t xml:space="preserve">de Comunicação do  CPS, </w:t>
      </w:r>
      <w:r w:rsidRPr="006C3C26">
        <w:rPr>
          <w:rFonts w:ascii="Arial" w:eastAsia="MS Mincho" w:hAnsi="Arial" w:cs="Arial"/>
          <w:sz w:val="22"/>
          <w:szCs w:val="22"/>
          <w:lang w:eastAsia="zh-CN"/>
        </w:rPr>
        <w:t>primeiramente, ou que, num segundo momento, contribuam de forma efetiva para o adequado cumprimento desses serviços, sempre objetivando uma adequada</w:t>
      </w:r>
      <w:r w:rsidR="009931D4" w:rsidRPr="006C3C26">
        <w:rPr>
          <w:rFonts w:ascii="Arial" w:eastAsia="MS Mincho" w:hAnsi="Arial" w:cs="Arial"/>
          <w:sz w:val="22"/>
          <w:szCs w:val="22"/>
          <w:lang w:eastAsia="zh-CN"/>
        </w:rPr>
        <w:t xml:space="preserve"> divulgação das ações, projetos</w:t>
      </w:r>
      <w:r w:rsidRPr="006C3C26">
        <w:rPr>
          <w:rFonts w:ascii="Arial" w:eastAsia="MS Mincho" w:hAnsi="Arial" w:cs="Arial"/>
          <w:sz w:val="22"/>
          <w:szCs w:val="22"/>
          <w:lang w:eastAsia="zh-CN"/>
        </w:rPr>
        <w:t xml:space="preserve"> e serviços em epígrafe, respeitando-se as obrigações legalmente instituídas de informar à população do Estado, contemplando ainda as seguintes atribuições e especificações:</w:t>
      </w:r>
    </w:p>
    <w:p w14:paraId="403B9A4E" w14:textId="77777777" w:rsidR="00C17664" w:rsidRPr="006C3C26" w:rsidRDefault="00C17664" w:rsidP="00C17664">
      <w:pPr>
        <w:suppressAutoHyphens/>
        <w:spacing w:before="120" w:line="276" w:lineRule="auto"/>
        <w:ind w:firstLine="0"/>
        <w:rPr>
          <w:rFonts w:ascii="Arial" w:eastAsia="MS Mincho" w:hAnsi="Arial" w:cs="Arial"/>
          <w:sz w:val="22"/>
          <w:szCs w:val="22"/>
          <w:lang w:eastAsia="zh-CN"/>
        </w:rPr>
      </w:pPr>
      <w:r w:rsidRPr="006C3C26">
        <w:rPr>
          <w:rFonts w:ascii="Arial" w:eastAsia="MS Mincho" w:hAnsi="Arial" w:cs="Arial"/>
          <w:sz w:val="22"/>
          <w:szCs w:val="22"/>
          <w:lang w:eastAsia="zh-CN"/>
        </w:rPr>
        <w:t>d.3.1. levantamento de informações inerentes ao tema em pauta e elaboração de material que será utilizado como ferramenta de apoio ao representante do respectivo assunto.</w:t>
      </w:r>
    </w:p>
    <w:p w14:paraId="499B755B" w14:textId="50849CC1" w:rsidR="00C17664" w:rsidRPr="006C3C26" w:rsidRDefault="00C17664" w:rsidP="00C17664">
      <w:pPr>
        <w:suppressAutoHyphens/>
        <w:spacing w:before="120" w:line="276" w:lineRule="auto"/>
        <w:ind w:left="142" w:firstLine="0"/>
        <w:rPr>
          <w:rFonts w:ascii="Arial" w:eastAsia="MS Mincho" w:hAnsi="Arial" w:cs="Arial"/>
          <w:sz w:val="22"/>
          <w:szCs w:val="22"/>
          <w:lang w:eastAsia="zh-CN"/>
        </w:rPr>
      </w:pPr>
      <w:r w:rsidRPr="006C3C26">
        <w:rPr>
          <w:rFonts w:ascii="Arial" w:eastAsia="MS Mincho" w:hAnsi="Arial" w:cs="Arial"/>
          <w:sz w:val="22"/>
          <w:szCs w:val="22"/>
          <w:lang w:eastAsia="zh-CN"/>
        </w:rPr>
        <w:t xml:space="preserve">d.4. controle do levantamento de informações sobre cada veículo de comunicação, realizado por meio de pesquisas e atividades correlatas, </w:t>
      </w:r>
      <w:r w:rsidR="00D577FB" w:rsidRPr="006C3C26">
        <w:rPr>
          <w:rFonts w:ascii="Arial" w:eastAsia="MS Mincho" w:hAnsi="Arial" w:cs="Arial"/>
          <w:sz w:val="22"/>
          <w:szCs w:val="22"/>
          <w:lang w:eastAsia="zh-CN"/>
        </w:rPr>
        <w:t xml:space="preserve">de acordo com modelo definido pela </w:t>
      </w:r>
      <w:proofErr w:type="gramStart"/>
      <w:r w:rsidR="00BA3D1B" w:rsidRPr="006C3C26">
        <w:rPr>
          <w:rFonts w:ascii="Arial" w:eastAsia="MS Mincho" w:hAnsi="Arial" w:cs="Arial"/>
          <w:sz w:val="22"/>
          <w:szCs w:val="22"/>
          <w:lang w:eastAsia="zh-CN"/>
        </w:rPr>
        <w:t xml:space="preserve">Assessoria </w:t>
      </w:r>
      <w:r w:rsidR="00D577FB" w:rsidRPr="006C3C26">
        <w:rPr>
          <w:rFonts w:ascii="Arial" w:eastAsia="MS Mincho" w:hAnsi="Arial" w:cs="Arial"/>
          <w:sz w:val="22"/>
          <w:szCs w:val="22"/>
          <w:lang w:eastAsia="zh-CN"/>
        </w:rPr>
        <w:t xml:space="preserve"> de</w:t>
      </w:r>
      <w:proofErr w:type="gramEnd"/>
      <w:r w:rsidR="00D577FB" w:rsidRPr="006C3C26">
        <w:rPr>
          <w:rFonts w:ascii="Arial" w:eastAsia="MS Mincho" w:hAnsi="Arial" w:cs="Arial"/>
          <w:sz w:val="22"/>
          <w:szCs w:val="22"/>
          <w:lang w:eastAsia="zh-CN"/>
        </w:rPr>
        <w:t xml:space="preserve"> Comunicação do CPS.</w:t>
      </w:r>
    </w:p>
    <w:p w14:paraId="4033FB99" w14:textId="5BBEDD96" w:rsidR="00C17664" w:rsidRPr="006C3C26" w:rsidRDefault="00395468" w:rsidP="00C17664">
      <w:pPr>
        <w:suppressAutoHyphens/>
        <w:autoSpaceDE w:val="0"/>
        <w:autoSpaceDN w:val="0"/>
        <w:adjustRightInd w:val="0"/>
        <w:spacing w:before="100" w:beforeAutospacing="1" w:after="100" w:afterAutospacing="1" w:line="276" w:lineRule="auto"/>
        <w:rPr>
          <w:rFonts w:ascii="Arial" w:eastAsia="MS Mincho" w:hAnsi="Arial" w:cs="Arial"/>
          <w:b/>
          <w:bCs/>
          <w:sz w:val="22"/>
          <w:szCs w:val="22"/>
          <w:lang w:eastAsia="zh-CN"/>
        </w:rPr>
      </w:pPr>
      <w:r w:rsidRPr="006C3C26">
        <w:rPr>
          <w:rFonts w:ascii="Arial" w:eastAsia="MS Mincho" w:hAnsi="Arial" w:cs="Arial"/>
          <w:b/>
          <w:bCs/>
          <w:sz w:val="22"/>
          <w:szCs w:val="22"/>
          <w:lang w:eastAsia="zh-CN"/>
        </w:rPr>
        <w:t>2.2</w:t>
      </w:r>
      <w:r w:rsidR="00C17664" w:rsidRPr="006C3C26">
        <w:rPr>
          <w:rFonts w:ascii="Arial" w:eastAsia="MS Mincho" w:hAnsi="Arial" w:cs="Arial"/>
          <w:b/>
          <w:bCs/>
          <w:sz w:val="22"/>
          <w:szCs w:val="22"/>
          <w:lang w:eastAsia="zh-CN"/>
        </w:rPr>
        <w:t>. DA FINALIDADE</w:t>
      </w:r>
    </w:p>
    <w:p w14:paraId="254801F6" w14:textId="5DA770D3" w:rsidR="00C17664" w:rsidRPr="006C3C26" w:rsidRDefault="00C17664" w:rsidP="00C17664">
      <w:pPr>
        <w:suppressAutoHyphens/>
        <w:autoSpaceDE w:val="0"/>
        <w:autoSpaceDN w:val="0"/>
        <w:adjustRightInd w:val="0"/>
        <w:spacing w:before="100" w:beforeAutospacing="1" w:after="100" w:afterAutospacing="1" w:line="276" w:lineRule="auto"/>
        <w:ind w:left="0" w:firstLine="0"/>
        <w:rPr>
          <w:rFonts w:ascii="Arial" w:eastAsia="MS Mincho" w:hAnsi="Arial" w:cs="Arial"/>
          <w:sz w:val="22"/>
          <w:szCs w:val="22"/>
          <w:lang w:eastAsia="zh-CN"/>
        </w:rPr>
      </w:pPr>
      <w:r w:rsidRPr="006C3C26">
        <w:rPr>
          <w:rFonts w:ascii="Arial" w:eastAsia="MS Mincho" w:hAnsi="Arial" w:cs="Arial"/>
          <w:sz w:val="22"/>
          <w:szCs w:val="22"/>
          <w:lang w:eastAsia="zh-CN"/>
        </w:rPr>
        <w:t xml:space="preserve">A contratação de empresa prestadora de serviços técnicos de assessoria de imprensa e comunicação </w:t>
      </w:r>
      <w:r w:rsidR="009F09DB" w:rsidRPr="006C3C26">
        <w:rPr>
          <w:rFonts w:ascii="Arial" w:eastAsia="MS Mincho" w:hAnsi="Arial" w:cs="Arial"/>
          <w:sz w:val="22"/>
          <w:szCs w:val="22"/>
          <w:lang w:eastAsia="zh-CN"/>
        </w:rPr>
        <w:t xml:space="preserve">que </w:t>
      </w:r>
      <w:r w:rsidRPr="006C3C26">
        <w:rPr>
          <w:rFonts w:ascii="Arial" w:eastAsia="MS Mincho" w:hAnsi="Arial" w:cs="Arial"/>
          <w:sz w:val="22"/>
          <w:szCs w:val="22"/>
          <w:lang w:eastAsia="zh-CN"/>
        </w:rPr>
        <w:t>tem por finalidade subsidiar as atividades</w:t>
      </w:r>
      <w:r w:rsidR="009F09DB" w:rsidRPr="006C3C26">
        <w:rPr>
          <w:rFonts w:ascii="Arial" w:eastAsia="MS Mincho" w:hAnsi="Arial" w:cs="Arial"/>
          <w:sz w:val="22"/>
          <w:szCs w:val="22"/>
          <w:lang w:eastAsia="zh-CN"/>
        </w:rPr>
        <w:t xml:space="preserve"> do CPS, no tocante à assessoria de imprensa e comunicação efetuadas. </w:t>
      </w:r>
      <w:r w:rsidRPr="006C3C26">
        <w:rPr>
          <w:rFonts w:ascii="Arial" w:eastAsia="MS Mincho" w:hAnsi="Arial" w:cs="Arial"/>
          <w:sz w:val="22"/>
          <w:szCs w:val="22"/>
          <w:lang w:eastAsia="zh-CN"/>
        </w:rPr>
        <w:t xml:space="preserve"> Esses serviços técnicos compreendem todas as ativid</w:t>
      </w:r>
      <w:r w:rsidR="004752B0" w:rsidRPr="006C3C26">
        <w:rPr>
          <w:rFonts w:ascii="Arial" w:eastAsia="MS Mincho" w:hAnsi="Arial" w:cs="Arial"/>
          <w:sz w:val="22"/>
          <w:szCs w:val="22"/>
          <w:lang w:eastAsia="zh-CN"/>
        </w:rPr>
        <w:t>ades descritas neste projeto básico.</w:t>
      </w:r>
    </w:p>
    <w:p w14:paraId="727BCE18" w14:textId="77777777" w:rsidR="009F09DB" w:rsidRPr="006C3C26" w:rsidRDefault="009F09DB" w:rsidP="00C17664">
      <w:pPr>
        <w:suppressAutoHyphens/>
        <w:autoSpaceDE w:val="0"/>
        <w:autoSpaceDN w:val="0"/>
        <w:adjustRightInd w:val="0"/>
        <w:spacing w:before="100" w:beforeAutospacing="1" w:after="100" w:afterAutospacing="1" w:line="276" w:lineRule="auto"/>
        <w:ind w:left="0" w:firstLine="0"/>
        <w:rPr>
          <w:rFonts w:ascii="Arial" w:eastAsia="MS Mincho" w:hAnsi="Arial" w:cs="Arial"/>
          <w:sz w:val="22"/>
          <w:szCs w:val="22"/>
          <w:lang w:eastAsia="zh-CN"/>
        </w:rPr>
      </w:pPr>
    </w:p>
    <w:p w14:paraId="56800AFD" w14:textId="77777777" w:rsidR="00C17664" w:rsidRPr="006C3C26" w:rsidRDefault="00C17664" w:rsidP="00C17664">
      <w:pPr>
        <w:suppressAutoHyphens/>
        <w:autoSpaceDE w:val="0"/>
        <w:autoSpaceDN w:val="0"/>
        <w:adjustRightInd w:val="0"/>
        <w:spacing w:before="100" w:beforeAutospacing="1" w:after="100" w:afterAutospacing="1" w:line="276" w:lineRule="auto"/>
        <w:ind w:left="0" w:firstLine="0"/>
        <w:rPr>
          <w:rFonts w:ascii="Arial" w:eastAsia="MS Mincho" w:hAnsi="Arial" w:cs="Arial"/>
          <w:sz w:val="22"/>
          <w:szCs w:val="22"/>
          <w:lang w:eastAsia="zh-CN"/>
        </w:rPr>
      </w:pPr>
    </w:p>
    <w:p w14:paraId="093276D6" w14:textId="77777777" w:rsidR="00C17664" w:rsidRPr="006C3C26" w:rsidRDefault="00C17664" w:rsidP="00C17664">
      <w:pPr>
        <w:rPr>
          <w:rFonts w:ascii="Arial" w:eastAsia="Arial Unicode MS" w:hAnsi="Arial" w:cs="Arial"/>
          <w:snapToGrid w:val="0"/>
          <w:sz w:val="22"/>
          <w:szCs w:val="22"/>
        </w:rPr>
      </w:pPr>
      <w:r w:rsidRPr="006C3C26">
        <w:rPr>
          <w:rFonts w:eastAsia="Arial Unicode MS" w:cs="Arial"/>
          <w:sz w:val="22"/>
          <w:szCs w:val="22"/>
        </w:rPr>
        <w:br w:type="page"/>
      </w:r>
    </w:p>
    <w:p w14:paraId="7005AAEF" w14:textId="366EFF02" w:rsidR="00C17664" w:rsidRPr="006C3C26" w:rsidRDefault="001B5256" w:rsidP="00C17664">
      <w:pPr>
        <w:spacing w:line="276" w:lineRule="auto"/>
        <w:ind w:left="0" w:firstLine="0"/>
        <w:rPr>
          <w:rFonts w:ascii="Arial" w:hAnsi="Arial" w:cs="Arial"/>
          <w:b/>
          <w:sz w:val="22"/>
          <w:szCs w:val="22"/>
        </w:rPr>
      </w:pPr>
      <w:bookmarkStart w:id="1" w:name="_Hlk1147698"/>
      <w:r w:rsidRPr="006C3C26">
        <w:rPr>
          <w:rFonts w:ascii="Arial" w:hAnsi="Arial" w:cs="Arial"/>
          <w:b/>
          <w:sz w:val="22"/>
          <w:szCs w:val="22"/>
        </w:rPr>
        <w:lastRenderedPageBreak/>
        <w:t>3</w:t>
      </w:r>
      <w:r w:rsidR="00C17664" w:rsidRPr="006C3C26">
        <w:rPr>
          <w:rFonts w:ascii="Arial" w:hAnsi="Arial" w:cs="Arial"/>
          <w:b/>
          <w:sz w:val="22"/>
          <w:szCs w:val="22"/>
        </w:rPr>
        <w:t>. QUADRO DE HORAS ATIVIDADES ESTIMADAS PARA CADA UM DOS ITENS QUE COMPÕEM O OBJETO DESTA LICITAÇÃO</w:t>
      </w:r>
    </w:p>
    <w:p w14:paraId="247B7FB2" w14:textId="77777777" w:rsidR="00C17664" w:rsidRPr="006C3C26" w:rsidRDefault="00C17664" w:rsidP="00C17664">
      <w:pPr>
        <w:rPr>
          <w:rFonts w:ascii="Gill Sans MT" w:hAnsi="Gill Sans MT" w:cs="Arial"/>
          <w:b/>
          <w:sz w:val="22"/>
          <w:szCs w:val="22"/>
          <w:u w:val="single"/>
        </w:rPr>
      </w:pPr>
    </w:p>
    <w:tbl>
      <w:tblPr>
        <w:tblStyle w:val="Tabelacomgrade"/>
        <w:tblW w:w="9690" w:type="dxa"/>
        <w:tblLook w:val="04A0" w:firstRow="1" w:lastRow="0" w:firstColumn="1" w:lastColumn="0" w:noHBand="0" w:noVBand="1"/>
      </w:tblPr>
      <w:tblGrid>
        <w:gridCol w:w="4467"/>
        <w:gridCol w:w="1969"/>
        <w:gridCol w:w="24"/>
        <w:gridCol w:w="1396"/>
        <w:gridCol w:w="11"/>
        <w:gridCol w:w="1804"/>
        <w:gridCol w:w="11"/>
        <w:gridCol w:w="8"/>
      </w:tblGrid>
      <w:tr w:rsidR="00C17664" w:rsidRPr="006C3C26" w14:paraId="723AF6F9" w14:textId="77777777" w:rsidTr="006C3C26">
        <w:trPr>
          <w:gridAfter w:val="2"/>
          <w:wAfter w:w="19" w:type="dxa"/>
        </w:trPr>
        <w:tc>
          <w:tcPr>
            <w:tcW w:w="4467" w:type="dxa"/>
          </w:tcPr>
          <w:p w14:paraId="30DEA6A8"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69" w:type="dxa"/>
            <w:vAlign w:val="center"/>
          </w:tcPr>
          <w:p w14:paraId="68AC5073"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420" w:type="dxa"/>
            <w:gridSpan w:val="2"/>
            <w:vAlign w:val="center"/>
          </w:tcPr>
          <w:p w14:paraId="35972851" w14:textId="77777777" w:rsidR="00C17664" w:rsidRPr="006C3C26" w:rsidRDefault="00C17664" w:rsidP="0095326F">
            <w:pPr>
              <w:ind w:left="0" w:firstLine="0"/>
              <w:jc w:val="center"/>
              <w:rPr>
                <w:rFonts w:ascii="Arial" w:hAnsi="Arial" w:cs="Arial"/>
                <w:b/>
                <w:sz w:val="20"/>
                <w:szCs w:val="20"/>
              </w:rPr>
            </w:pPr>
            <w:r w:rsidRPr="006C3C26">
              <w:rPr>
                <w:rFonts w:ascii="Arial" w:hAnsi="Arial" w:cs="Arial"/>
                <w:b/>
                <w:sz w:val="20"/>
                <w:szCs w:val="20"/>
              </w:rPr>
              <w:t>Preço por</w:t>
            </w:r>
          </w:p>
          <w:p w14:paraId="02F26B6B"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hora</w:t>
            </w:r>
          </w:p>
        </w:tc>
        <w:tc>
          <w:tcPr>
            <w:tcW w:w="1815" w:type="dxa"/>
            <w:gridSpan w:val="2"/>
            <w:vAlign w:val="center"/>
          </w:tcPr>
          <w:p w14:paraId="290F9FFE" w14:textId="77777777" w:rsidR="00C17664" w:rsidRPr="006C3C26" w:rsidRDefault="00C17664" w:rsidP="0095326F">
            <w:pPr>
              <w:ind w:left="0" w:firstLine="0"/>
              <w:jc w:val="center"/>
              <w:rPr>
                <w:rFonts w:ascii="Arial" w:hAnsi="Arial" w:cs="Arial"/>
                <w:b/>
                <w:sz w:val="20"/>
                <w:szCs w:val="20"/>
              </w:rPr>
            </w:pPr>
            <w:r w:rsidRPr="006C3C26">
              <w:rPr>
                <w:rFonts w:ascii="Arial" w:hAnsi="Arial" w:cs="Arial"/>
                <w:b/>
                <w:sz w:val="20"/>
                <w:szCs w:val="20"/>
              </w:rPr>
              <w:t>Valor total mensal</w:t>
            </w:r>
          </w:p>
          <w:p w14:paraId="5779AEFD" w14:textId="77777777" w:rsidR="00C17664" w:rsidRPr="006C3C26" w:rsidRDefault="00C17664" w:rsidP="0095326F">
            <w:pPr>
              <w:ind w:left="0" w:firstLine="0"/>
              <w:jc w:val="center"/>
              <w:rPr>
                <w:rFonts w:ascii="Arial" w:hAnsi="Arial" w:cs="Arial"/>
                <w:b/>
                <w:sz w:val="20"/>
                <w:szCs w:val="20"/>
              </w:rPr>
            </w:pPr>
            <w:r w:rsidRPr="006C3C26">
              <w:rPr>
                <w:rFonts w:ascii="Arial" w:hAnsi="Arial" w:cs="Arial"/>
                <w:b/>
                <w:sz w:val="20"/>
                <w:szCs w:val="20"/>
              </w:rPr>
              <w:t>por atividade</w:t>
            </w:r>
          </w:p>
        </w:tc>
      </w:tr>
      <w:tr w:rsidR="00C17664" w:rsidRPr="006C3C26" w14:paraId="2D22535D" w14:textId="77777777" w:rsidTr="006C3C26">
        <w:trPr>
          <w:gridAfter w:val="2"/>
          <w:wAfter w:w="19" w:type="dxa"/>
        </w:trPr>
        <w:tc>
          <w:tcPr>
            <w:tcW w:w="4467" w:type="dxa"/>
          </w:tcPr>
          <w:p w14:paraId="5B21B135" w14:textId="7349F0EE" w:rsidR="00C17664" w:rsidRPr="006C3C26" w:rsidRDefault="00C17664" w:rsidP="003E3E09">
            <w:pPr>
              <w:autoSpaceDE w:val="0"/>
              <w:autoSpaceDN w:val="0"/>
              <w:adjustRightInd w:val="0"/>
              <w:spacing w:after="120"/>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 xml:space="preserve">a) </w:t>
            </w:r>
            <w:r w:rsidR="00CE5EB0" w:rsidRPr="006C3C26">
              <w:rPr>
                <w:rFonts w:ascii="Arial" w:eastAsia="MS Mincho" w:hAnsi="Arial" w:cs="Arial"/>
                <w:b/>
                <w:sz w:val="22"/>
                <w:szCs w:val="22"/>
                <w:u w:val="single"/>
                <w:lang w:eastAsia="zh-CN"/>
              </w:rPr>
              <w:t xml:space="preserve">Elaboração e desenvolvimento de plano estratégico e operacional de comunicação, a fim de informar de forma eficaz sobre as ações, projetos e programas que alude o item 2.1. deste projeto. Este plano estratégico e operacional deve conter medidas de curto, médio e longo prazo, com propostas de execução que possibilitem o fornecimento de informação adequada a todos os veículos de comunicação, contemplando a forma e conteúdo da produção de informativos, sejam eles </w:t>
            </w:r>
            <w:proofErr w:type="spellStart"/>
            <w:r w:rsidR="00CE5EB0" w:rsidRPr="006C3C26">
              <w:rPr>
                <w:rFonts w:ascii="Arial" w:eastAsia="MS Mincho" w:hAnsi="Arial" w:cs="Arial"/>
                <w:b/>
                <w:sz w:val="22"/>
                <w:szCs w:val="22"/>
                <w:u w:val="single"/>
                <w:lang w:eastAsia="zh-CN"/>
              </w:rPr>
              <w:t>press</w:t>
            </w:r>
            <w:proofErr w:type="spellEnd"/>
            <w:r w:rsidR="00CE5EB0" w:rsidRPr="006C3C26">
              <w:rPr>
                <w:rFonts w:ascii="Arial" w:eastAsia="MS Mincho" w:hAnsi="Arial" w:cs="Arial"/>
                <w:b/>
                <w:sz w:val="22"/>
                <w:szCs w:val="22"/>
                <w:u w:val="single"/>
                <w:lang w:eastAsia="zh-CN"/>
              </w:rPr>
              <w:t xml:space="preserve"> releases, avisos de pauta, artigos, notas, cartas e outros materiais necessários para sua execução</w:t>
            </w:r>
            <w:r w:rsidRPr="006C3C26">
              <w:rPr>
                <w:rFonts w:ascii="Arial" w:eastAsia="Arial Unicode MS" w:hAnsi="Arial" w:cs="Arial"/>
                <w:b/>
                <w:sz w:val="20"/>
                <w:szCs w:val="20"/>
                <w:u w:val="single"/>
              </w:rPr>
              <w:t>.</w:t>
            </w:r>
          </w:p>
        </w:tc>
        <w:tc>
          <w:tcPr>
            <w:tcW w:w="1969" w:type="dxa"/>
            <w:vAlign w:val="center"/>
          </w:tcPr>
          <w:p w14:paraId="369816BF" w14:textId="77777777" w:rsidR="00C17664" w:rsidRPr="006C3C26" w:rsidRDefault="00C17664" w:rsidP="0095326F">
            <w:pPr>
              <w:autoSpaceDE w:val="0"/>
              <w:autoSpaceDN w:val="0"/>
              <w:adjustRightInd w:val="0"/>
              <w:spacing w:line="280" w:lineRule="exact"/>
              <w:jc w:val="center"/>
              <w:rPr>
                <w:rFonts w:ascii="Arial" w:eastAsia="Arial Unicode MS" w:hAnsi="Arial" w:cs="Arial"/>
                <w:b/>
                <w:sz w:val="20"/>
                <w:szCs w:val="20"/>
              </w:rPr>
            </w:pPr>
            <w:r w:rsidRPr="006C3C26">
              <w:rPr>
                <w:rFonts w:ascii="Arial" w:eastAsia="Arial Unicode MS" w:hAnsi="Arial" w:cs="Arial"/>
                <w:b/>
                <w:sz w:val="20"/>
                <w:szCs w:val="20"/>
              </w:rPr>
              <w:t>(a)</w:t>
            </w:r>
          </w:p>
          <w:p w14:paraId="03AD64B9" w14:textId="77777777" w:rsidR="00C17664" w:rsidRPr="006C3C26" w:rsidRDefault="00C17664" w:rsidP="0095326F">
            <w:pPr>
              <w:autoSpaceDE w:val="0"/>
              <w:autoSpaceDN w:val="0"/>
              <w:adjustRightInd w:val="0"/>
              <w:spacing w:line="280" w:lineRule="exact"/>
              <w:jc w:val="center"/>
              <w:rPr>
                <w:rFonts w:ascii="Arial" w:eastAsia="Arial Unicode MS" w:hAnsi="Arial" w:cs="Arial"/>
                <w:sz w:val="20"/>
                <w:szCs w:val="20"/>
              </w:rPr>
            </w:pPr>
            <w:r w:rsidRPr="006C3C26">
              <w:rPr>
                <w:rFonts w:ascii="Arial" w:eastAsia="Arial Unicode MS" w:hAnsi="Arial" w:cs="Arial"/>
                <w:sz w:val="20"/>
                <w:szCs w:val="20"/>
              </w:rPr>
              <w:t>120</w:t>
            </w:r>
          </w:p>
        </w:tc>
        <w:tc>
          <w:tcPr>
            <w:tcW w:w="1420" w:type="dxa"/>
            <w:gridSpan w:val="2"/>
            <w:vMerge w:val="restart"/>
            <w:vAlign w:val="center"/>
          </w:tcPr>
          <w:p w14:paraId="2DFDBDB0" w14:textId="77777777" w:rsidR="00C17664" w:rsidRPr="006C3C26" w:rsidRDefault="00C17664" w:rsidP="0095326F">
            <w:pPr>
              <w:jc w:val="center"/>
              <w:rPr>
                <w:rFonts w:ascii="Arial" w:hAnsi="Arial" w:cs="Arial"/>
                <w:sz w:val="20"/>
                <w:szCs w:val="20"/>
              </w:rPr>
            </w:pPr>
          </w:p>
          <w:p w14:paraId="7A62D06A"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R$ _______</w:t>
            </w:r>
          </w:p>
          <w:p w14:paraId="3BE27DA6" w14:textId="77777777" w:rsidR="00C17664" w:rsidRPr="006C3C26" w:rsidRDefault="00C17664" w:rsidP="0095326F">
            <w:pPr>
              <w:ind w:left="0"/>
              <w:jc w:val="center"/>
              <w:rPr>
                <w:rFonts w:ascii="Arial" w:hAnsi="Arial" w:cs="Arial"/>
                <w:sz w:val="20"/>
                <w:szCs w:val="20"/>
              </w:rPr>
            </w:pPr>
          </w:p>
        </w:tc>
        <w:tc>
          <w:tcPr>
            <w:tcW w:w="1815" w:type="dxa"/>
            <w:gridSpan w:val="2"/>
            <w:vMerge w:val="restart"/>
            <w:vAlign w:val="center"/>
          </w:tcPr>
          <w:p w14:paraId="7AFB2EFB"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(a1)</w:t>
            </w:r>
          </w:p>
          <w:p w14:paraId="11463FAF"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 xml:space="preserve"> R$ </w:t>
            </w:r>
            <w:r w:rsidRPr="006C3C26">
              <w:rPr>
                <w:rFonts w:ascii="Arial" w:hAnsi="Arial" w:cs="Arial"/>
                <w:sz w:val="20"/>
                <w:szCs w:val="20"/>
              </w:rPr>
              <w:softHyphen/>
            </w:r>
            <w:r w:rsidRPr="006C3C26">
              <w:rPr>
                <w:rFonts w:ascii="Arial" w:hAnsi="Arial" w:cs="Arial"/>
                <w:sz w:val="20"/>
                <w:szCs w:val="20"/>
              </w:rPr>
              <w:softHyphen/>
            </w:r>
            <w:r w:rsidRPr="006C3C26">
              <w:rPr>
                <w:rFonts w:ascii="Arial" w:hAnsi="Arial" w:cs="Arial"/>
                <w:sz w:val="20"/>
                <w:szCs w:val="20"/>
              </w:rPr>
              <w:softHyphen/>
            </w:r>
            <w:r w:rsidRPr="006C3C26">
              <w:rPr>
                <w:rFonts w:ascii="Arial" w:hAnsi="Arial" w:cs="Arial"/>
                <w:sz w:val="20"/>
                <w:szCs w:val="20"/>
              </w:rPr>
              <w:softHyphen/>
              <w:t>________</w:t>
            </w:r>
          </w:p>
          <w:p w14:paraId="4F05D0A6" w14:textId="77777777" w:rsidR="00C17664" w:rsidRPr="006C3C26" w:rsidRDefault="00C17664" w:rsidP="0095326F">
            <w:pPr>
              <w:ind w:left="0"/>
              <w:jc w:val="center"/>
              <w:rPr>
                <w:rFonts w:ascii="Arial" w:hAnsi="Arial" w:cs="Arial"/>
                <w:sz w:val="20"/>
                <w:szCs w:val="20"/>
              </w:rPr>
            </w:pPr>
          </w:p>
        </w:tc>
      </w:tr>
      <w:tr w:rsidR="00C17664" w:rsidRPr="006C3C26" w14:paraId="14A1689A" w14:textId="77777777" w:rsidTr="006C3C26">
        <w:trPr>
          <w:gridAfter w:val="2"/>
          <w:wAfter w:w="19" w:type="dxa"/>
        </w:trPr>
        <w:tc>
          <w:tcPr>
            <w:tcW w:w="4467" w:type="dxa"/>
            <w:tcBorders>
              <w:bottom w:val="single" w:sz="4" w:space="0" w:color="auto"/>
            </w:tcBorders>
          </w:tcPr>
          <w:p w14:paraId="18E4CF35" w14:textId="68BF8684" w:rsidR="00C17664" w:rsidRPr="006C3C26" w:rsidRDefault="00C17664" w:rsidP="0095326F">
            <w:pPr>
              <w:ind w:left="0" w:firstLine="0"/>
              <w:rPr>
                <w:rFonts w:ascii="Arial" w:eastAsia="Arial Unicode MS" w:hAnsi="Arial" w:cs="Arial"/>
                <w:sz w:val="20"/>
                <w:szCs w:val="20"/>
              </w:rPr>
            </w:pPr>
            <w:r w:rsidRPr="006C3C26">
              <w:rPr>
                <w:rFonts w:ascii="Arial" w:eastAsia="Arial Unicode MS" w:hAnsi="Arial" w:cs="Arial"/>
                <w:sz w:val="20"/>
                <w:szCs w:val="20"/>
              </w:rPr>
              <w:t xml:space="preserve">a.1. </w:t>
            </w:r>
            <w:r w:rsidR="00800A97" w:rsidRPr="006C3C26">
              <w:rPr>
                <w:rFonts w:ascii="Arial" w:eastAsia="MS Mincho" w:hAnsi="Arial" w:cs="Arial"/>
                <w:sz w:val="22"/>
                <w:szCs w:val="22"/>
                <w:lang w:eastAsia="zh-CN"/>
              </w:rPr>
              <w:t>elaboração de relatório diário da execução dos objetivos de comunicação propostos, com descrição do cumprimento de demandas e ações no dia</w:t>
            </w:r>
            <w:r w:rsidRPr="006C3C26">
              <w:rPr>
                <w:rFonts w:ascii="Arial" w:eastAsia="Arial Unicode MS" w:hAnsi="Arial" w:cs="Arial"/>
                <w:sz w:val="20"/>
                <w:szCs w:val="20"/>
              </w:rPr>
              <w:t>.</w:t>
            </w:r>
          </w:p>
        </w:tc>
        <w:tc>
          <w:tcPr>
            <w:tcW w:w="1969" w:type="dxa"/>
            <w:tcBorders>
              <w:bottom w:val="single" w:sz="4" w:space="0" w:color="auto"/>
            </w:tcBorders>
            <w:vAlign w:val="center"/>
          </w:tcPr>
          <w:p w14:paraId="1CEDF57B" w14:textId="77777777" w:rsidR="00C17664" w:rsidRPr="006C3C26" w:rsidRDefault="00C17664" w:rsidP="0095326F">
            <w:pPr>
              <w:autoSpaceDE w:val="0"/>
              <w:autoSpaceDN w:val="0"/>
              <w:adjustRightInd w:val="0"/>
              <w:spacing w:line="280" w:lineRule="exact"/>
              <w:jc w:val="center"/>
              <w:rPr>
                <w:rFonts w:ascii="Arial" w:eastAsia="Arial Unicode MS" w:hAnsi="Arial" w:cs="Arial"/>
                <w:b/>
                <w:sz w:val="20"/>
                <w:szCs w:val="20"/>
              </w:rPr>
            </w:pPr>
            <w:r w:rsidRPr="006C3C26">
              <w:rPr>
                <w:rFonts w:ascii="Arial" w:eastAsia="Arial Unicode MS" w:hAnsi="Arial" w:cs="Arial"/>
                <w:b/>
                <w:sz w:val="20"/>
                <w:szCs w:val="20"/>
              </w:rPr>
              <w:t>(a 1)</w:t>
            </w:r>
          </w:p>
          <w:p w14:paraId="6FEF1F43" w14:textId="77777777" w:rsidR="00C17664" w:rsidRPr="006C3C26" w:rsidRDefault="00C17664" w:rsidP="0095326F">
            <w:pPr>
              <w:autoSpaceDE w:val="0"/>
              <w:autoSpaceDN w:val="0"/>
              <w:adjustRightInd w:val="0"/>
              <w:spacing w:line="280" w:lineRule="exact"/>
              <w:jc w:val="center"/>
              <w:rPr>
                <w:rFonts w:ascii="Arial" w:eastAsia="Arial Unicode MS" w:hAnsi="Arial" w:cs="Arial"/>
                <w:sz w:val="20"/>
                <w:szCs w:val="20"/>
                <w:u w:val="single"/>
              </w:rPr>
            </w:pPr>
            <w:r w:rsidRPr="006C3C26">
              <w:rPr>
                <w:rFonts w:ascii="Arial" w:eastAsia="Arial Unicode MS" w:hAnsi="Arial" w:cs="Arial"/>
                <w:sz w:val="20"/>
                <w:szCs w:val="20"/>
              </w:rPr>
              <w:t>120</w:t>
            </w:r>
          </w:p>
        </w:tc>
        <w:tc>
          <w:tcPr>
            <w:tcW w:w="1420" w:type="dxa"/>
            <w:gridSpan w:val="2"/>
            <w:vMerge/>
            <w:tcBorders>
              <w:bottom w:val="single" w:sz="4" w:space="0" w:color="auto"/>
            </w:tcBorders>
          </w:tcPr>
          <w:p w14:paraId="438F344B" w14:textId="77777777" w:rsidR="00C17664" w:rsidRPr="006C3C26" w:rsidRDefault="00C17664" w:rsidP="0095326F">
            <w:pPr>
              <w:rPr>
                <w:rFonts w:ascii="Arial" w:hAnsi="Arial" w:cs="Arial"/>
                <w:sz w:val="20"/>
                <w:szCs w:val="20"/>
              </w:rPr>
            </w:pPr>
          </w:p>
        </w:tc>
        <w:tc>
          <w:tcPr>
            <w:tcW w:w="1815" w:type="dxa"/>
            <w:gridSpan w:val="2"/>
            <w:vMerge/>
            <w:tcBorders>
              <w:bottom w:val="single" w:sz="4" w:space="0" w:color="auto"/>
            </w:tcBorders>
          </w:tcPr>
          <w:p w14:paraId="67D5EAE6" w14:textId="77777777" w:rsidR="00C17664" w:rsidRPr="006C3C26" w:rsidRDefault="00C17664" w:rsidP="0095326F">
            <w:pPr>
              <w:rPr>
                <w:rFonts w:ascii="Arial" w:hAnsi="Arial" w:cs="Arial"/>
                <w:sz w:val="20"/>
                <w:szCs w:val="20"/>
              </w:rPr>
            </w:pPr>
          </w:p>
        </w:tc>
      </w:tr>
      <w:tr w:rsidR="00C17664" w:rsidRPr="006C3C26" w14:paraId="3C42A73C" w14:textId="77777777" w:rsidTr="0095326F">
        <w:tc>
          <w:tcPr>
            <w:tcW w:w="9690" w:type="dxa"/>
            <w:gridSpan w:val="8"/>
            <w:tcBorders>
              <w:left w:val="nil"/>
              <w:right w:val="nil"/>
            </w:tcBorders>
          </w:tcPr>
          <w:p w14:paraId="0F3696C4" w14:textId="77777777" w:rsidR="00C17664" w:rsidRPr="006C3C26" w:rsidRDefault="00C17664" w:rsidP="0095326F">
            <w:pPr>
              <w:rPr>
                <w:rFonts w:ascii="Arial" w:hAnsi="Arial" w:cs="Arial"/>
                <w:sz w:val="20"/>
                <w:szCs w:val="20"/>
              </w:rPr>
            </w:pPr>
          </w:p>
        </w:tc>
      </w:tr>
      <w:tr w:rsidR="00C17664" w:rsidRPr="006C3C26" w14:paraId="2DAC77BB" w14:textId="77777777" w:rsidTr="006C3C26">
        <w:trPr>
          <w:gridAfter w:val="2"/>
          <w:wAfter w:w="19" w:type="dxa"/>
        </w:trPr>
        <w:tc>
          <w:tcPr>
            <w:tcW w:w="4467" w:type="dxa"/>
          </w:tcPr>
          <w:p w14:paraId="64166DF4"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69" w:type="dxa"/>
            <w:vAlign w:val="center"/>
          </w:tcPr>
          <w:p w14:paraId="4B851C95"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420" w:type="dxa"/>
            <w:gridSpan w:val="2"/>
            <w:vAlign w:val="center"/>
          </w:tcPr>
          <w:p w14:paraId="4CA64C08" w14:textId="77777777" w:rsidR="00C17664" w:rsidRPr="006C3C26" w:rsidRDefault="00C17664" w:rsidP="0095326F">
            <w:pPr>
              <w:ind w:left="0" w:firstLine="0"/>
              <w:jc w:val="center"/>
              <w:rPr>
                <w:rFonts w:ascii="Arial" w:hAnsi="Arial" w:cs="Arial"/>
                <w:b/>
                <w:sz w:val="20"/>
                <w:szCs w:val="20"/>
              </w:rPr>
            </w:pPr>
            <w:r w:rsidRPr="006C3C26">
              <w:rPr>
                <w:rFonts w:ascii="Arial" w:hAnsi="Arial" w:cs="Arial"/>
                <w:b/>
                <w:sz w:val="20"/>
                <w:szCs w:val="20"/>
              </w:rPr>
              <w:t>Preço por</w:t>
            </w:r>
          </w:p>
          <w:p w14:paraId="22BFA8D3"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hora</w:t>
            </w:r>
          </w:p>
        </w:tc>
        <w:tc>
          <w:tcPr>
            <w:tcW w:w="1815" w:type="dxa"/>
            <w:gridSpan w:val="2"/>
            <w:vAlign w:val="center"/>
          </w:tcPr>
          <w:p w14:paraId="2DBC58EE" w14:textId="77777777" w:rsidR="00C17664" w:rsidRPr="006C3C26" w:rsidRDefault="00C17664" w:rsidP="0095326F">
            <w:pPr>
              <w:ind w:left="0" w:firstLine="0"/>
              <w:jc w:val="center"/>
              <w:rPr>
                <w:rFonts w:ascii="Arial" w:hAnsi="Arial" w:cs="Arial"/>
                <w:b/>
                <w:sz w:val="20"/>
                <w:szCs w:val="20"/>
              </w:rPr>
            </w:pPr>
            <w:r w:rsidRPr="006C3C26">
              <w:rPr>
                <w:rFonts w:ascii="Arial" w:hAnsi="Arial" w:cs="Arial"/>
                <w:b/>
                <w:sz w:val="20"/>
                <w:szCs w:val="20"/>
              </w:rPr>
              <w:t>Valor total mensal por atividade</w:t>
            </w:r>
          </w:p>
        </w:tc>
      </w:tr>
      <w:tr w:rsidR="00C17664" w:rsidRPr="006C3C26" w14:paraId="171654C7" w14:textId="77777777" w:rsidTr="006C3C26">
        <w:trPr>
          <w:gridAfter w:val="2"/>
          <w:wAfter w:w="19" w:type="dxa"/>
        </w:trPr>
        <w:tc>
          <w:tcPr>
            <w:tcW w:w="4467" w:type="dxa"/>
          </w:tcPr>
          <w:p w14:paraId="01B2C301" w14:textId="6431E7A9" w:rsidR="00C17664" w:rsidRPr="006C3C26" w:rsidRDefault="00C17664" w:rsidP="00800A97">
            <w:pPr>
              <w:ind w:left="0" w:firstLine="0"/>
              <w:rPr>
                <w:rFonts w:ascii="Arial" w:eastAsia="Arial Unicode MS" w:hAnsi="Arial" w:cs="Arial"/>
                <w:sz w:val="20"/>
                <w:szCs w:val="20"/>
                <w:u w:val="single"/>
              </w:rPr>
            </w:pPr>
            <w:r w:rsidRPr="006C3C26">
              <w:rPr>
                <w:rFonts w:ascii="Arial" w:eastAsia="Arial Unicode MS" w:hAnsi="Arial" w:cs="Arial"/>
                <w:b/>
                <w:sz w:val="20"/>
                <w:szCs w:val="20"/>
                <w:u w:val="single"/>
              </w:rPr>
              <w:t xml:space="preserve">b) </w:t>
            </w:r>
            <w:r w:rsidR="00800A97" w:rsidRPr="006C3C26">
              <w:rPr>
                <w:rFonts w:ascii="Arial" w:eastAsia="MS Mincho" w:hAnsi="Arial" w:cs="Arial"/>
                <w:b/>
                <w:sz w:val="22"/>
                <w:szCs w:val="22"/>
                <w:u w:val="single"/>
                <w:lang w:eastAsia="zh-CN"/>
              </w:rPr>
              <w:t>Monitoramento diário da exposição dos serviços, projetos, ações e programas do Centro Paula Souza, no âmbito de sua atuação na mídia - veículos de comunicação, assim considerados os jornais, revistas, TV, rádio e internet</w:t>
            </w:r>
            <w:r w:rsidR="0025111D" w:rsidRPr="006C3C26">
              <w:rPr>
                <w:rFonts w:ascii="Arial" w:eastAsia="MS Mincho" w:hAnsi="Arial" w:cs="Arial"/>
                <w:sz w:val="22"/>
                <w:szCs w:val="22"/>
                <w:u w:val="single"/>
                <w:lang w:eastAsia="zh-CN"/>
              </w:rPr>
              <w:t>.</w:t>
            </w:r>
          </w:p>
        </w:tc>
        <w:tc>
          <w:tcPr>
            <w:tcW w:w="1969" w:type="dxa"/>
            <w:vAlign w:val="center"/>
          </w:tcPr>
          <w:p w14:paraId="41EFB4BC"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0"/>
                <w:szCs w:val="20"/>
                <w:u w:val="single"/>
              </w:rPr>
            </w:pPr>
          </w:p>
          <w:p w14:paraId="23F5730F"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(b1+b2)</w:t>
            </w:r>
          </w:p>
          <w:p w14:paraId="1A4BBA01"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615</w:t>
            </w:r>
          </w:p>
          <w:p w14:paraId="662B6AA3"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0"/>
                <w:szCs w:val="20"/>
                <w:u w:val="single"/>
              </w:rPr>
            </w:pPr>
          </w:p>
        </w:tc>
        <w:tc>
          <w:tcPr>
            <w:tcW w:w="1420" w:type="dxa"/>
            <w:gridSpan w:val="2"/>
            <w:vMerge w:val="restart"/>
            <w:vAlign w:val="center"/>
          </w:tcPr>
          <w:p w14:paraId="2AA6EAD9" w14:textId="77777777" w:rsidR="00C17664" w:rsidRPr="006C3C26" w:rsidRDefault="00C17664" w:rsidP="0095326F">
            <w:pPr>
              <w:jc w:val="center"/>
              <w:rPr>
                <w:rFonts w:ascii="Arial" w:hAnsi="Arial" w:cs="Arial"/>
                <w:sz w:val="20"/>
                <w:szCs w:val="20"/>
              </w:rPr>
            </w:pPr>
          </w:p>
          <w:p w14:paraId="608C556E"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R$ _______</w:t>
            </w:r>
          </w:p>
          <w:p w14:paraId="02B64B8F" w14:textId="77777777" w:rsidR="00C17664" w:rsidRPr="006C3C26" w:rsidRDefault="00C17664" w:rsidP="0095326F">
            <w:pPr>
              <w:ind w:left="0"/>
              <w:jc w:val="center"/>
              <w:rPr>
                <w:rFonts w:ascii="Arial" w:hAnsi="Arial" w:cs="Arial"/>
                <w:sz w:val="20"/>
                <w:szCs w:val="20"/>
              </w:rPr>
            </w:pPr>
          </w:p>
        </w:tc>
        <w:tc>
          <w:tcPr>
            <w:tcW w:w="1815" w:type="dxa"/>
            <w:gridSpan w:val="2"/>
            <w:vMerge w:val="restart"/>
            <w:vAlign w:val="center"/>
          </w:tcPr>
          <w:p w14:paraId="267D6453"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(b1+b2)</w:t>
            </w:r>
          </w:p>
          <w:p w14:paraId="337E808C"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R$ ________</w:t>
            </w:r>
          </w:p>
        </w:tc>
      </w:tr>
      <w:tr w:rsidR="00C17664" w:rsidRPr="006C3C26" w14:paraId="31E67DE2" w14:textId="77777777" w:rsidTr="006C3C26">
        <w:trPr>
          <w:gridAfter w:val="2"/>
          <w:wAfter w:w="19" w:type="dxa"/>
        </w:trPr>
        <w:tc>
          <w:tcPr>
            <w:tcW w:w="4467" w:type="dxa"/>
          </w:tcPr>
          <w:p w14:paraId="4EBF0892" w14:textId="4D9B020D" w:rsidR="00C17664" w:rsidRPr="006C3C26" w:rsidRDefault="00C17664" w:rsidP="0095326F">
            <w:pPr>
              <w:ind w:left="0" w:firstLine="0"/>
              <w:rPr>
                <w:rFonts w:ascii="Arial" w:eastAsia="Arial Unicode MS" w:hAnsi="Arial" w:cs="Arial"/>
                <w:sz w:val="20"/>
                <w:szCs w:val="20"/>
              </w:rPr>
            </w:pPr>
            <w:r w:rsidRPr="006C3C26">
              <w:rPr>
                <w:rFonts w:ascii="Arial" w:eastAsia="Arial Unicode MS" w:hAnsi="Arial" w:cs="Arial"/>
                <w:sz w:val="20"/>
                <w:szCs w:val="20"/>
              </w:rPr>
              <w:t xml:space="preserve">b.1. </w:t>
            </w:r>
            <w:r w:rsidR="00800A97" w:rsidRPr="006C3C26">
              <w:rPr>
                <w:rFonts w:ascii="Arial" w:eastAsia="MS Mincho" w:hAnsi="Arial" w:cs="Arial"/>
                <w:sz w:val="22"/>
                <w:szCs w:val="22"/>
                <w:lang w:eastAsia="zh-CN"/>
              </w:rPr>
              <w:t xml:space="preserve">avaliação diária, por meio de leitura do conteúdo das matérias jornalísticas publicadas que abordam temas concernentes ao âmbito de atuação elencado deste projeto, bem como de ferramentas de comunicação disponibilizadas que versem sobre tais ações, programas e projetos, assim como verificação dos resultados obtidos com a </w:t>
            </w:r>
            <w:r w:rsidR="00800A97" w:rsidRPr="006C3C26">
              <w:rPr>
                <w:rFonts w:ascii="Arial" w:eastAsia="MS Mincho" w:hAnsi="Arial" w:cs="Arial"/>
                <w:sz w:val="22"/>
                <w:szCs w:val="22"/>
                <w:lang w:eastAsia="zh-CN"/>
              </w:rPr>
              <w:lastRenderedPageBreak/>
              <w:t>aplicação do plano de comunicação referido no item precedente</w:t>
            </w:r>
            <w:r w:rsidRPr="006C3C26">
              <w:rPr>
                <w:rFonts w:ascii="Arial" w:eastAsia="Arial Unicode MS" w:hAnsi="Arial" w:cs="Arial"/>
                <w:sz w:val="20"/>
                <w:szCs w:val="20"/>
              </w:rPr>
              <w:t>;</w:t>
            </w:r>
          </w:p>
        </w:tc>
        <w:tc>
          <w:tcPr>
            <w:tcW w:w="1969" w:type="dxa"/>
            <w:vAlign w:val="center"/>
          </w:tcPr>
          <w:p w14:paraId="11B89E50"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0"/>
                <w:szCs w:val="20"/>
              </w:rPr>
            </w:pPr>
          </w:p>
          <w:p w14:paraId="729E0B4C"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sz w:val="20"/>
                <w:szCs w:val="20"/>
              </w:rPr>
            </w:pPr>
            <w:r w:rsidRPr="006C3C26">
              <w:rPr>
                <w:rFonts w:ascii="Arial" w:eastAsia="Arial Unicode MS" w:hAnsi="Arial" w:cs="Arial"/>
                <w:sz w:val="20"/>
                <w:szCs w:val="20"/>
              </w:rPr>
              <w:t>250</w:t>
            </w:r>
          </w:p>
        </w:tc>
        <w:tc>
          <w:tcPr>
            <w:tcW w:w="1420" w:type="dxa"/>
            <w:gridSpan w:val="2"/>
            <w:vMerge/>
          </w:tcPr>
          <w:p w14:paraId="34245134" w14:textId="77777777" w:rsidR="00C17664" w:rsidRPr="006C3C26" w:rsidRDefault="00C17664" w:rsidP="0095326F">
            <w:pPr>
              <w:rPr>
                <w:rFonts w:ascii="Arial" w:hAnsi="Arial" w:cs="Arial"/>
                <w:sz w:val="20"/>
                <w:szCs w:val="20"/>
              </w:rPr>
            </w:pPr>
          </w:p>
        </w:tc>
        <w:tc>
          <w:tcPr>
            <w:tcW w:w="1815" w:type="dxa"/>
            <w:gridSpan w:val="2"/>
            <w:vMerge/>
          </w:tcPr>
          <w:p w14:paraId="704C15A0" w14:textId="77777777" w:rsidR="00C17664" w:rsidRPr="006C3C26" w:rsidRDefault="00C17664" w:rsidP="0095326F">
            <w:pPr>
              <w:rPr>
                <w:rFonts w:ascii="Arial" w:hAnsi="Arial" w:cs="Arial"/>
                <w:sz w:val="20"/>
                <w:szCs w:val="20"/>
              </w:rPr>
            </w:pPr>
          </w:p>
        </w:tc>
      </w:tr>
      <w:tr w:rsidR="00C17664" w:rsidRPr="006C3C26" w14:paraId="342D1543" w14:textId="77777777" w:rsidTr="006C3C26">
        <w:trPr>
          <w:gridAfter w:val="2"/>
          <w:wAfter w:w="19" w:type="dxa"/>
        </w:trPr>
        <w:tc>
          <w:tcPr>
            <w:tcW w:w="4467" w:type="dxa"/>
          </w:tcPr>
          <w:p w14:paraId="022AB68B" w14:textId="111A1931" w:rsidR="00C17664" w:rsidRPr="006C3C26" w:rsidRDefault="00C17664" w:rsidP="0095326F">
            <w:pPr>
              <w:ind w:left="0" w:firstLine="0"/>
              <w:rPr>
                <w:rFonts w:ascii="Arial" w:eastAsia="Arial Unicode MS" w:hAnsi="Arial" w:cs="Arial"/>
                <w:sz w:val="20"/>
                <w:szCs w:val="20"/>
              </w:rPr>
            </w:pPr>
            <w:r w:rsidRPr="006C3C26">
              <w:rPr>
                <w:rFonts w:ascii="Arial" w:eastAsia="Arial Unicode MS" w:hAnsi="Arial" w:cs="Arial"/>
                <w:sz w:val="20"/>
                <w:szCs w:val="20"/>
              </w:rPr>
              <w:t xml:space="preserve">b.2. </w:t>
            </w:r>
            <w:r w:rsidR="00800A97" w:rsidRPr="006C3C26">
              <w:rPr>
                <w:rFonts w:ascii="Arial" w:eastAsia="MS Mincho" w:hAnsi="Arial" w:cs="Arial"/>
                <w:sz w:val="22"/>
                <w:szCs w:val="22"/>
                <w:lang w:eastAsia="zh-CN"/>
              </w:rPr>
              <w:t>apoio na elaboração de relatórios específicos sobre temas relacionados a ações, projetos e serviços que envolvam o âmbito de atuação delimitado no Edital, para servir como ferramenta de suporte às ações de comunicação realizadas junto aos veículos de comunicação, no tocante à divulgação e publicação destes temas, atendendo ao disposto no artigo 37, §1º da Constituição Federal</w:t>
            </w:r>
          </w:p>
        </w:tc>
        <w:tc>
          <w:tcPr>
            <w:tcW w:w="1969" w:type="dxa"/>
            <w:vAlign w:val="center"/>
          </w:tcPr>
          <w:p w14:paraId="3BA9987C"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sz w:val="20"/>
                <w:szCs w:val="20"/>
              </w:rPr>
            </w:pPr>
            <w:r w:rsidRPr="006C3C26">
              <w:rPr>
                <w:rFonts w:ascii="Arial" w:eastAsia="Arial Unicode MS" w:hAnsi="Arial" w:cs="Arial"/>
                <w:sz w:val="20"/>
                <w:szCs w:val="20"/>
              </w:rPr>
              <w:t>365</w:t>
            </w:r>
          </w:p>
        </w:tc>
        <w:tc>
          <w:tcPr>
            <w:tcW w:w="1420" w:type="dxa"/>
            <w:gridSpan w:val="2"/>
            <w:vMerge/>
          </w:tcPr>
          <w:p w14:paraId="744BAA68" w14:textId="77777777" w:rsidR="00C17664" w:rsidRPr="006C3C26" w:rsidRDefault="00C17664" w:rsidP="0095326F">
            <w:pPr>
              <w:rPr>
                <w:rFonts w:ascii="Arial" w:hAnsi="Arial" w:cs="Arial"/>
                <w:sz w:val="20"/>
                <w:szCs w:val="20"/>
              </w:rPr>
            </w:pPr>
          </w:p>
        </w:tc>
        <w:tc>
          <w:tcPr>
            <w:tcW w:w="1815" w:type="dxa"/>
            <w:gridSpan w:val="2"/>
            <w:vMerge/>
          </w:tcPr>
          <w:p w14:paraId="15D55510" w14:textId="77777777" w:rsidR="00C17664" w:rsidRPr="006C3C26" w:rsidRDefault="00C17664" w:rsidP="0095326F">
            <w:pPr>
              <w:rPr>
                <w:rFonts w:ascii="Arial" w:hAnsi="Arial" w:cs="Arial"/>
                <w:sz w:val="20"/>
                <w:szCs w:val="20"/>
              </w:rPr>
            </w:pPr>
          </w:p>
        </w:tc>
      </w:tr>
      <w:tr w:rsidR="00C17664" w:rsidRPr="006C3C26" w14:paraId="44289B9D" w14:textId="77777777" w:rsidTr="0095326F">
        <w:tc>
          <w:tcPr>
            <w:tcW w:w="9690" w:type="dxa"/>
            <w:gridSpan w:val="8"/>
            <w:tcBorders>
              <w:left w:val="nil"/>
              <w:right w:val="nil"/>
            </w:tcBorders>
          </w:tcPr>
          <w:p w14:paraId="40958BFF" w14:textId="77777777" w:rsidR="00C17664" w:rsidRPr="006C3C26" w:rsidRDefault="00C17664" w:rsidP="0095326F">
            <w:pPr>
              <w:rPr>
                <w:rFonts w:ascii="Arial" w:hAnsi="Arial" w:cs="Arial"/>
                <w:sz w:val="20"/>
                <w:szCs w:val="20"/>
              </w:rPr>
            </w:pPr>
          </w:p>
        </w:tc>
      </w:tr>
      <w:tr w:rsidR="00C17664" w:rsidRPr="006C3C26" w14:paraId="1ED75E7E" w14:textId="77777777" w:rsidTr="006C3C26">
        <w:trPr>
          <w:gridAfter w:val="2"/>
          <w:wAfter w:w="19" w:type="dxa"/>
        </w:trPr>
        <w:tc>
          <w:tcPr>
            <w:tcW w:w="4467" w:type="dxa"/>
          </w:tcPr>
          <w:p w14:paraId="64E6B80A" w14:textId="77777777" w:rsidR="00C17664" w:rsidRPr="006C3C26" w:rsidRDefault="00C17664" w:rsidP="0095326F">
            <w:pPr>
              <w:autoSpaceDE w:val="0"/>
              <w:autoSpaceDN w:val="0"/>
              <w:adjustRightInd w:val="0"/>
              <w:spacing w:line="280" w:lineRule="exact"/>
              <w:ind w:firstLine="6"/>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69" w:type="dxa"/>
            <w:vAlign w:val="center"/>
          </w:tcPr>
          <w:p w14:paraId="022F47F4"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420" w:type="dxa"/>
            <w:gridSpan w:val="2"/>
            <w:vAlign w:val="center"/>
          </w:tcPr>
          <w:p w14:paraId="6AE819D4"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Preço</w:t>
            </w:r>
          </w:p>
          <w:p w14:paraId="6533D114"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por</w:t>
            </w:r>
          </w:p>
          <w:p w14:paraId="0FE8CECD"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hora</w:t>
            </w:r>
          </w:p>
        </w:tc>
        <w:tc>
          <w:tcPr>
            <w:tcW w:w="1815" w:type="dxa"/>
            <w:gridSpan w:val="2"/>
            <w:vAlign w:val="center"/>
          </w:tcPr>
          <w:p w14:paraId="71523C7A"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Valor total</w:t>
            </w:r>
          </w:p>
          <w:p w14:paraId="7AE70263"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mensal</w:t>
            </w:r>
          </w:p>
          <w:p w14:paraId="0B5389BA"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por atividade</w:t>
            </w:r>
          </w:p>
        </w:tc>
      </w:tr>
      <w:tr w:rsidR="00C17664" w:rsidRPr="006C3C26" w14:paraId="3DC0659C" w14:textId="77777777" w:rsidTr="006C3C26">
        <w:trPr>
          <w:gridAfter w:val="2"/>
          <w:wAfter w:w="19" w:type="dxa"/>
        </w:trPr>
        <w:tc>
          <w:tcPr>
            <w:tcW w:w="4467" w:type="dxa"/>
          </w:tcPr>
          <w:p w14:paraId="4750CAE9" w14:textId="4F7CF05E" w:rsidR="00C17664" w:rsidRPr="006C3C26" w:rsidRDefault="00C17664" w:rsidP="0095326F">
            <w:pPr>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c) </w:t>
            </w:r>
            <w:r w:rsidR="00800A97" w:rsidRPr="006C3C26">
              <w:rPr>
                <w:rFonts w:ascii="Arial" w:eastAsia="MS Mincho" w:hAnsi="Arial" w:cs="Arial"/>
                <w:b/>
                <w:sz w:val="22"/>
                <w:szCs w:val="22"/>
                <w:u w:val="single"/>
                <w:lang w:eastAsia="zh-CN"/>
              </w:rPr>
              <w:t>Apoio à Assessoria de Comunicação do CPS na produção, gerenciamento e disseminação de informações voltadas à comunicação externa e interna</w:t>
            </w:r>
            <w:r w:rsidR="0025111D" w:rsidRPr="006C3C26">
              <w:rPr>
                <w:rFonts w:ascii="Arial" w:eastAsia="Arial Unicode MS" w:hAnsi="Arial" w:cs="Arial"/>
                <w:b/>
                <w:sz w:val="20"/>
                <w:szCs w:val="20"/>
                <w:u w:val="single"/>
              </w:rPr>
              <w:t>.</w:t>
            </w:r>
          </w:p>
          <w:p w14:paraId="01851CE6" w14:textId="77777777" w:rsidR="00C17664" w:rsidRPr="006C3C26" w:rsidRDefault="00C17664" w:rsidP="0095326F">
            <w:pPr>
              <w:autoSpaceDE w:val="0"/>
              <w:autoSpaceDN w:val="0"/>
              <w:adjustRightInd w:val="0"/>
              <w:rPr>
                <w:rFonts w:ascii="Arial" w:eastAsia="Arial Unicode MS" w:hAnsi="Arial" w:cs="Arial"/>
                <w:b/>
                <w:sz w:val="20"/>
                <w:szCs w:val="20"/>
                <w:u w:val="single"/>
              </w:rPr>
            </w:pPr>
          </w:p>
        </w:tc>
        <w:tc>
          <w:tcPr>
            <w:tcW w:w="1969" w:type="dxa"/>
            <w:vAlign w:val="center"/>
          </w:tcPr>
          <w:p w14:paraId="6AB24545" w14:textId="77777777" w:rsidR="00C17664" w:rsidRPr="006C3C26" w:rsidRDefault="00C17664" w:rsidP="0095326F">
            <w:pPr>
              <w:autoSpaceDE w:val="0"/>
              <w:autoSpaceDN w:val="0"/>
              <w:adjustRightInd w:val="0"/>
              <w:ind w:firstLine="6"/>
              <w:jc w:val="center"/>
              <w:rPr>
                <w:rFonts w:ascii="Arial" w:eastAsia="Arial Unicode MS" w:hAnsi="Arial" w:cs="Arial"/>
                <w:b/>
                <w:sz w:val="20"/>
                <w:szCs w:val="20"/>
                <w:u w:val="single"/>
              </w:rPr>
            </w:pPr>
            <w:r w:rsidRPr="006C3C26">
              <w:rPr>
                <w:rFonts w:ascii="Arial" w:eastAsia="Arial Unicode MS" w:hAnsi="Arial" w:cs="Arial"/>
                <w:b/>
                <w:sz w:val="20"/>
                <w:szCs w:val="20"/>
                <w:u w:val="single"/>
              </w:rPr>
              <w:t>(c1+c2)</w:t>
            </w:r>
          </w:p>
          <w:p w14:paraId="54185E3B" w14:textId="77777777" w:rsidR="00C17664" w:rsidRPr="006C3C26" w:rsidRDefault="00C17664" w:rsidP="0095326F">
            <w:pPr>
              <w:autoSpaceDE w:val="0"/>
              <w:autoSpaceDN w:val="0"/>
              <w:adjustRightInd w:val="0"/>
              <w:spacing w:after="120"/>
              <w:ind w:firstLine="6"/>
              <w:jc w:val="center"/>
              <w:rPr>
                <w:rFonts w:ascii="Arial" w:eastAsia="Arial Unicode MS" w:hAnsi="Arial" w:cs="Arial"/>
                <w:b/>
                <w:sz w:val="20"/>
                <w:szCs w:val="20"/>
                <w:u w:val="single"/>
              </w:rPr>
            </w:pPr>
            <w:r w:rsidRPr="006C3C26">
              <w:rPr>
                <w:rFonts w:ascii="Arial" w:eastAsia="Arial Unicode MS" w:hAnsi="Arial" w:cs="Arial"/>
                <w:b/>
                <w:sz w:val="20"/>
                <w:szCs w:val="20"/>
                <w:u w:val="single"/>
              </w:rPr>
              <w:t>450</w:t>
            </w:r>
          </w:p>
        </w:tc>
        <w:tc>
          <w:tcPr>
            <w:tcW w:w="1420" w:type="dxa"/>
            <w:gridSpan w:val="2"/>
            <w:vMerge w:val="restart"/>
            <w:vAlign w:val="center"/>
          </w:tcPr>
          <w:p w14:paraId="45E3CD88"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R$   ______</w:t>
            </w:r>
          </w:p>
        </w:tc>
        <w:tc>
          <w:tcPr>
            <w:tcW w:w="1815" w:type="dxa"/>
            <w:gridSpan w:val="2"/>
            <w:vMerge w:val="restart"/>
            <w:vAlign w:val="center"/>
          </w:tcPr>
          <w:p w14:paraId="4F50BAEA"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(c1+c2)</w:t>
            </w:r>
          </w:p>
          <w:p w14:paraId="671F7B0C" w14:textId="77777777" w:rsidR="00C17664" w:rsidRPr="006C3C26" w:rsidRDefault="00C17664" w:rsidP="0095326F">
            <w:pPr>
              <w:jc w:val="center"/>
              <w:rPr>
                <w:rFonts w:ascii="Arial" w:hAnsi="Arial" w:cs="Arial"/>
                <w:sz w:val="20"/>
                <w:szCs w:val="20"/>
              </w:rPr>
            </w:pPr>
            <w:r w:rsidRPr="006C3C26">
              <w:rPr>
                <w:rFonts w:ascii="Arial" w:hAnsi="Arial" w:cs="Arial"/>
                <w:sz w:val="20"/>
                <w:szCs w:val="20"/>
              </w:rPr>
              <w:t>R$ ________</w:t>
            </w:r>
          </w:p>
        </w:tc>
      </w:tr>
      <w:tr w:rsidR="00C17664" w:rsidRPr="006C3C26" w14:paraId="122185BC" w14:textId="77777777" w:rsidTr="006C3C26">
        <w:trPr>
          <w:gridAfter w:val="2"/>
          <w:wAfter w:w="19" w:type="dxa"/>
        </w:trPr>
        <w:tc>
          <w:tcPr>
            <w:tcW w:w="4467" w:type="dxa"/>
          </w:tcPr>
          <w:p w14:paraId="1906DAE1" w14:textId="7BF6BD71" w:rsidR="00C17664" w:rsidRPr="006C3C26" w:rsidRDefault="00C17664" w:rsidP="0095326F">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c.1. </w:t>
            </w:r>
            <w:r w:rsidR="00800A97" w:rsidRPr="006C3C26">
              <w:rPr>
                <w:rFonts w:ascii="Arial" w:eastAsia="MS Mincho" w:hAnsi="Arial" w:cs="Arial"/>
                <w:sz w:val="22"/>
                <w:szCs w:val="22"/>
                <w:lang w:eastAsia="zh-CN"/>
              </w:rPr>
              <w:t xml:space="preserve">alimentação diária do banco de dados desenvolvido pela </w:t>
            </w:r>
            <w:proofErr w:type="spellStart"/>
            <w:r w:rsidR="00800A97" w:rsidRPr="006C3C26">
              <w:rPr>
                <w:rFonts w:ascii="Arial" w:eastAsia="MS Mincho" w:hAnsi="Arial" w:cs="Arial"/>
                <w:sz w:val="22"/>
                <w:szCs w:val="22"/>
                <w:lang w:eastAsia="zh-CN"/>
              </w:rPr>
              <w:t>AssCom</w:t>
            </w:r>
            <w:proofErr w:type="spellEnd"/>
            <w:r w:rsidR="00800A97" w:rsidRPr="006C3C26">
              <w:rPr>
                <w:rFonts w:ascii="Arial" w:eastAsia="MS Mincho" w:hAnsi="Arial" w:cs="Arial"/>
                <w:sz w:val="22"/>
                <w:szCs w:val="22"/>
                <w:lang w:eastAsia="zh-CN"/>
              </w:rPr>
              <w:t xml:space="preserve"> do CEETEPS, com informações detalhadas sobre os objetivos, recursos, prazos e resultados dos programas, planos, ações e serviços delimitados no Edital</w:t>
            </w:r>
            <w:r w:rsidRPr="006C3C26">
              <w:rPr>
                <w:rFonts w:ascii="Arial" w:eastAsia="Arial Unicode MS" w:hAnsi="Arial" w:cs="Arial"/>
                <w:sz w:val="20"/>
                <w:szCs w:val="20"/>
              </w:rPr>
              <w:t>;</w:t>
            </w:r>
          </w:p>
        </w:tc>
        <w:tc>
          <w:tcPr>
            <w:tcW w:w="1969" w:type="dxa"/>
            <w:vAlign w:val="center"/>
          </w:tcPr>
          <w:p w14:paraId="3707AEF9" w14:textId="77777777" w:rsidR="00C17664" w:rsidRPr="006C3C26" w:rsidRDefault="00C17664" w:rsidP="0095326F">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50</w:t>
            </w:r>
          </w:p>
        </w:tc>
        <w:tc>
          <w:tcPr>
            <w:tcW w:w="1420" w:type="dxa"/>
            <w:gridSpan w:val="2"/>
            <w:vMerge/>
            <w:vAlign w:val="center"/>
          </w:tcPr>
          <w:p w14:paraId="3CD05A01" w14:textId="77777777" w:rsidR="00C17664" w:rsidRPr="006C3C26" w:rsidRDefault="00C17664" w:rsidP="0095326F">
            <w:pPr>
              <w:jc w:val="center"/>
              <w:rPr>
                <w:rFonts w:ascii="Arial" w:hAnsi="Arial" w:cs="Arial"/>
                <w:b/>
                <w:sz w:val="20"/>
                <w:szCs w:val="20"/>
              </w:rPr>
            </w:pPr>
          </w:p>
        </w:tc>
        <w:tc>
          <w:tcPr>
            <w:tcW w:w="1815" w:type="dxa"/>
            <w:gridSpan w:val="2"/>
            <w:vMerge/>
            <w:vAlign w:val="center"/>
          </w:tcPr>
          <w:p w14:paraId="2019A026" w14:textId="77777777" w:rsidR="00C17664" w:rsidRPr="006C3C26" w:rsidRDefault="00C17664" w:rsidP="0095326F">
            <w:pPr>
              <w:jc w:val="center"/>
              <w:rPr>
                <w:rFonts w:ascii="Arial" w:hAnsi="Arial" w:cs="Arial"/>
                <w:b/>
                <w:sz w:val="20"/>
                <w:szCs w:val="20"/>
              </w:rPr>
            </w:pPr>
          </w:p>
        </w:tc>
      </w:tr>
      <w:tr w:rsidR="00C17664" w:rsidRPr="006C3C26" w14:paraId="559ACA19" w14:textId="77777777" w:rsidTr="006C3C26">
        <w:trPr>
          <w:gridAfter w:val="2"/>
          <w:wAfter w:w="19" w:type="dxa"/>
        </w:trPr>
        <w:tc>
          <w:tcPr>
            <w:tcW w:w="4467" w:type="dxa"/>
          </w:tcPr>
          <w:p w14:paraId="2B142C0E" w14:textId="76ACCEE6" w:rsidR="00C17664" w:rsidRPr="006C3C26" w:rsidRDefault="00C17664" w:rsidP="0095326F">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c.2. </w:t>
            </w:r>
            <w:r w:rsidR="00800A97" w:rsidRPr="006C3C26">
              <w:rPr>
                <w:rFonts w:ascii="Arial" w:eastAsia="MS Mincho" w:hAnsi="Arial" w:cs="Arial"/>
                <w:sz w:val="22"/>
                <w:szCs w:val="22"/>
                <w:lang w:eastAsia="zh-CN"/>
              </w:rPr>
              <w:t>produção de material (releases, avisos de pauta, artigos, notas, entre outros) com informações fundamentadas, além da elaboração de estratégia e ações de divulgação, com acompanhamento dos registros na mídia</w:t>
            </w:r>
            <w:r w:rsidRPr="006C3C26">
              <w:rPr>
                <w:rFonts w:ascii="Arial" w:eastAsia="Arial Unicode MS" w:hAnsi="Arial" w:cs="Arial"/>
                <w:sz w:val="20"/>
                <w:szCs w:val="20"/>
              </w:rPr>
              <w:t>.</w:t>
            </w:r>
          </w:p>
        </w:tc>
        <w:tc>
          <w:tcPr>
            <w:tcW w:w="1969" w:type="dxa"/>
            <w:vAlign w:val="center"/>
          </w:tcPr>
          <w:p w14:paraId="3FEAD5C0" w14:textId="77777777" w:rsidR="00C17664" w:rsidRPr="006C3C26" w:rsidRDefault="00C17664" w:rsidP="0095326F">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400</w:t>
            </w:r>
          </w:p>
        </w:tc>
        <w:tc>
          <w:tcPr>
            <w:tcW w:w="1420" w:type="dxa"/>
            <w:gridSpan w:val="2"/>
            <w:vMerge/>
            <w:vAlign w:val="center"/>
          </w:tcPr>
          <w:p w14:paraId="2F16F739" w14:textId="77777777" w:rsidR="00C17664" w:rsidRPr="006C3C26" w:rsidRDefault="00C17664" w:rsidP="0095326F">
            <w:pPr>
              <w:jc w:val="center"/>
              <w:rPr>
                <w:rFonts w:ascii="Arial" w:hAnsi="Arial" w:cs="Arial"/>
                <w:b/>
                <w:sz w:val="20"/>
                <w:szCs w:val="20"/>
              </w:rPr>
            </w:pPr>
          </w:p>
        </w:tc>
        <w:tc>
          <w:tcPr>
            <w:tcW w:w="1815" w:type="dxa"/>
            <w:gridSpan w:val="2"/>
            <w:vMerge/>
            <w:vAlign w:val="center"/>
          </w:tcPr>
          <w:p w14:paraId="1F1722B2" w14:textId="77777777" w:rsidR="00C17664" w:rsidRPr="006C3C26" w:rsidRDefault="00C17664" w:rsidP="0095326F">
            <w:pPr>
              <w:jc w:val="center"/>
              <w:rPr>
                <w:rFonts w:ascii="Arial" w:hAnsi="Arial" w:cs="Arial"/>
                <w:b/>
                <w:sz w:val="20"/>
                <w:szCs w:val="20"/>
              </w:rPr>
            </w:pPr>
          </w:p>
        </w:tc>
      </w:tr>
      <w:tr w:rsidR="00C17664" w:rsidRPr="006C3C26" w14:paraId="1D2F61DA" w14:textId="77777777" w:rsidTr="0095326F">
        <w:tc>
          <w:tcPr>
            <w:tcW w:w="9690" w:type="dxa"/>
            <w:gridSpan w:val="8"/>
            <w:tcBorders>
              <w:left w:val="nil"/>
              <w:right w:val="nil"/>
            </w:tcBorders>
          </w:tcPr>
          <w:p w14:paraId="2E480D34" w14:textId="77777777" w:rsidR="00C17664" w:rsidRPr="006C3C26" w:rsidRDefault="00C17664" w:rsidP="0095326F">
            <w:pPr>
              <w:rPr>
                <w:rFonts w:ascii="Arial" w:hAnsi="Arial" w:cs="Arial"/>
                <w:sz w:val="20"/>
                <w:szCs w:val="20"/>
              </w:rPr>
            </w:pPr>
          </w:p>
        </w:tc>
      </w:tr>
      <w:tr w:rsidR="00C17664" w:rsidRPr="006C3C26" w14:paraId="00CE520B" w14:textId="77777777" w:rsidTr="006C3C26">
        <w:trPr>
          <w:gridAfter w:val="1"/>
          <w:wAfter w:w="8" w:type="dxa"/>
        </w:trPr>
        <w:tc>
          <w:tcPr>
            <w:tcW w:w="4467" w:type="dxa"/>
          </w:tcPr>
          <w:p w14:paraId="3DC9B97E"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93" w:type="dxa"/>
            <w:gridSpan w:val="2"/>
            <w:vAlign w:val="center"/>
          </w:tcPr>
          <w:p w14:paraId="7EDDF3AE"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407" w:type="dxa"/>
            <w:gridSpan w:val="2"/>
            <w:vAlign w:val="center"/>
          </w:tcPr>
          <w:p w14:paraId="23DA6368"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Preço</w:t>
            </w:r>
          </w:p>
          <w:p w14:paraId="0C2456BD"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por</w:t>
            </w:r>
          </w:p>
          <w:p w14:paraId="69204ED9"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hora</w:t>
            </w:r>
          </w:p>
        </w:tc>
        <w:tc>
          <w:tcPr>
            <w:tcW w:w="1815" w:type="dxa"/>
            <w:gridSpan w:val="2"/>
            <w:vAlign w:val="center"/>
          </w:tcPr>
          <w:p w14:paraId="177DD1E5"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Valor total</w:t>
            </w:r>
          </w:p>
          <w:p w14:paraId="50EA09B8"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mensal</w:t>
            </w:r>
          </w:p>
          <w:p w14:paraId="3D83B548" w14:textId="77777777" w:rsidR="00C17664" w:rsidRPr="006C3C26" w:rsidRDefault="00C17664" w:rsidP="0095326F">
            <w:pPr>
              <w:jc w:val="center"/>
              <w:rPr>
                <w:rFonts w:ascii="Arial" w:hAnsi="Arial" w:cs="Arial"/>
                <w:b/>
                <w:sz w:val="20"/>
                <w:szCs w:val="20"/>
              </w:rPr>
            </w:pPr>
            <w:r w:rsidRPr="006C3C26">
              <w:rPr>
                <w:rFonts w:ascii="Arial" w:hAnsi="Arial" w:cs="Arial"/>
                <w:b/>
                <w:sz w:val="20"/>
                <w:szCs w:val="20"/>
              </w:rPr>
              <w:t>por atividade</w:t>
            </w:r>
          </w:p>
        </w:tc>
      </w:tr>
      <w:tr w:rsidR="006C3C26" w:rsidRPr="006C3C26" w14:paraId="5475785B" w14:textId="77777777" w:rsidTr="006C3C26">
        <w:trPr>
          <w:gridAfter w:val="1"/>
          <w:wAfter w:w="8" w:type="dxa"/>
        </w:trPr>
        <w:tc>
          <w:tcPr>
            <w:tcW w:w="4467" w:type="dxa"/>
          </w:tcPr>
          <w:p w14:paraId="062E1D08" w14:textId="2ADD71A7" w:rsidR="006C3C26" w:rsidRPr="006C3C26" w:rsidRDefault="006C3C26" w:rsidP="0095326F">
            <w:pPr>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 xml:space="preserve">d) </w:t>
            </w:r>
            <w:r w:rsidRPr="006C3C26">
              <w:rPr>
                <w:rFonts w:ascii="Arial" w:eastAsia="MS Mincho" w:hAnsi="Arial" w:cs="Arial"/>
                <w:b/>
                <w:sz w:val="22"/>
                <w:szCs w:val="22"/>
                <w:u w:val="single"/>
                <w:lang w:eastAsia="zh-CN"/>
              </w:rPr>
              <w:t>Atendimento diário das solicitações dos veículos de comunicação (tais como jornais, revistas, TV, rádio e internet) no âmbito de atuação delimitado neste Edital</w:t>
            </w:r>
            <w:r w:rsidRPr="006C3C26">
              <w:rPr>
                <w:rFonts w:ascii="Arial" w:eastAsia="Arial Unicode MS" w:hAnsi="Arial" w:cs="Arial"/>
                <w:b/>
                <w:sz w:val="20"/>
                <w:szCs w:val="20"/>
                <w:u w:val="single"/>
              </w:rPr>
              <w:t>.</w:t>
            </w:r>
          </w:p>
        </w:tc>
        <w:tc>
          <w:tcPr>
            <w:tcW w:w="1993" w:type="dxa"/>
            <w:gridSpan w:val="2"/>
            <w:vAlign w:val="center"/>
          </w:tcPr>
          <w:p w14:paraId="321C75C1" w14:textId="77777777" w:rsidR="006C3C26" w:rsidRPr="006C3C26" w:rsidRDefault="006C3C26" w:rsidP="0095326F">
            <w:pPr>
              <w:autoSpaceDE w:val="0"/>
              <w:autoSpaceDN w:val="0"/>
              <w:adjustRightInd w:val="0"/>
              <w:ind w:left="0" w:firstLine="0"/>
              <w:jc w:val="center"/>
              <w:rPr>
                <w:rFonts w:ascii="Arial" w:eastAsia="Arial Unicode MS" w:hAnsi="Arial" w:cs="Arial"/>
                <w:b/>
                <w:sz w:val="20"/>
                <w:szCs w:val="20"/>
                <w:lang w:val="en-US"/>
              </w:rPr>
            </w:pPr>
            <w:r w:rsidRPr="006C3C26">
              <w:rPr>
                <w:rFonts w:ascii="Arial" w:eastAsia="Arial Unicode MS" w:hAnsi="Arial" w:cs="Arial"/>
                <w:b/>
                <w:sz w:val="20"/>
                <w:szCs w:val="20"/>
                <w:lang w:val="en-US"/>
              </w:rPr>
              <w:t>(d1+d2+d3+d4</w:t>
            </w:r>
          </w:p>
          <w:p w14:paraId="08DE34C8" w14:textId="77777777" w:rsidR="006C3C26" w:rsidRPr="006C3C26" w:rsidRDefault="006C3C26" w:rsidP="0095326F">
            <w:pPr>
              <w:autoSpaceDE w:val="0"/>
              <w:autoSpaceDN w:val="0"/>
              <w:adjustRightInd w:val="0"/>
              <w:ind w:left="0" w:firstLine="0"/>
              <w:jc w:val="center"/>
              <w:rPr>
                <w:rFonts w:ascii="Arial" w:eastAsia="Arial Unicode MS" w:hAnsi="Arial" w:cs="Arial"/>
                <w:b/>
                <w:sz w:val="20"/>
                <w:szCs w:val="20"/>
                <w:lang w:val="en-US"/>
              </w:rPr>
            </w:pPr>
            <w:r w:rsidRPr="006C3C26">
              <w:rPr>
                <w:rFonts w:ascii="Arial" w:eastAsia="Arial Unicode MS" w:hAnsi="Arial" w:cs="Arial"/>
                <w:b/>
                <w:sz w:val="20"/>
                <w:szCs w:val="20"/>
                <w:lang w:val="en-US"/>
              </w:rPr>
              <w:t>170</w:t>
            </w:r>
          </w:p>
        </w:tc>
        <w:tc>
          <w:tcPr>
            <w:tcW w:w="1407" w:type="dxa"/>
            <w:gridSpan w:val="2"/>
            <w:vMerge w:val="restart"/>
            <w:vAlign w:val="center"/>
          </w:tcPr>
          <w:p w14:paraId="4F9B91AB" w14:textId="77777777" w:rsidR="006C3C26" w:rsidRPr="006C3C26" w:rsidRDefault="006C3C26" w:rsidP="0095326F">
            <w:pPr>
              <w:ind w:left="0" w:firstLine="0"/>
              <w:rPr>
                <w:rFonts w:ascii="Arial" w:hAnsi="Arial" w:cs="Arial"/>
                <w:sz w:val="20"/>
                <w:szCs w:val="20"/>
              </w:rPr>
            </w:pPr>
            <w:r w:rsidRPr="006C3C26">
              <w:rPr>
                <w:rFonts w:ascii="Arial" w:hAnsi="Arial" w:cs="Arial"/>
                <w:sz w:val="22"/>
                <w:szCs w:val="22"/>
              </w:rPr>
              <w:t>R$   _____</w:t>
            </w:r>
          </w:p>
        </w:tc>
        <w:tc>
          <w:tcPr>
            <w:tcW w:w="1815" w:type="dxa"/>
            <w:gridSpan w:val="2"/>
            <w:vMerge w:val="restart"/>
            <w:vAlign w:val="center"/>
          </w:tcPr>
          <w:p w14:paraId="1E302760" w14:textId="77777777" w:rsidR="006C3C26" w:rsidRPr="006C3C26" w:rsidRDefault="006C3C26" w:rsidP="0095326F">
            <w:pPr>
              <w:jc w:val="center"/>
              <w:rPr>
                <w:rFonts w:ascii="Arial" w:hAnsi="Arial" w:cs="Arial"/>
                <w:sz w:val="22"/>
                <w:szCs w:val="22"/>
              </w:rPr>
            </w:pPr>
            <w:r w:rsidRPr="006C3C26">
              <w:rPr>
                <w:rFonts w:ascii="Arial" w:hAnsi="Arial" w:cs="Arial"/>
                <w:sz w:val="22"/>
                <w:szCs w:val="22"/>
              </w:rPr>
              <w:t>(d1+d2+d3+d4)</w:t>
            </w:r>
          </w:p>
          <w:p w14:paraId="38634C5E" w14:textId="77777777" w:rsidR="006C3C26" w:rsidRPr="006C3C26" w:rsidRDefault="006C3C26" w:rsidP="0095326F">
            <w:pPr>
              <w:jc w:val="center"/>
              <w:rPr>
                <w:rFonts w:ascii="Arial" w:hAnsi="Arial" w:cs="Arial"/>
                <w:sz w:val="20"/>
                <w:szCs w:val="20"/>
              </w:rPr>
            </w:pPr>
            <w:r w:rsidRPr="006C3C26">
              <w:rPr>
                <w:rFonts w:ascii="Arial" w:hAnsi="Arial" w:cs="Arial"/>
                <w:sz w:val="22"/>
                <w:szCs w:val="22"/>
              </w:rPr>
              <w:t>R$ ________</w:t>
            </w:r>
          </w:p>
        </w:tc>
      </w:tr>
      <w:tr w:rsidR="006C3C26" w:rsidRPr="006C3C26" w14:paraId="2B4FA07C" w14:textId="77777777" w:rsidTr="006C3C26">
        <w:trPr>
          <w:gridAfter w:val="1"/>
          <w:wAfter w:w="8" w:type="dxa"/>
          <w:cantSplit/>
          <w:trHeight w:val="1134"/>
        </w:trPr>
        <w:tc>
          <w:tcPr>
            <w:tcW w:w="4467" w:type="dxa"/>
          </w:tcPr>
          <w:p w14:paraId="39971C77" w14:textId="04ACE4CF" w:rsidR="006C3C26" w:rsidRPr="006C3C26" w:rsidRDefault="006C3C26" w:rsidP="00800A97">
            <w:pPr>
              <w:spacing w:before="240"/>
              <w:ind w:left="0" w:firstLine="0"/>
              <w:rPr>
                <w:rFonts w:ascii="Arial" w:eastAsia="Arial Unicode MS" w:hAnsi="Arial" w:cs="Arial"/>
                <w:sz w:val="20"/>
                <w:szCs w:val="20"/>
              </w:rPr>
            </w:pPr>
            <w:r w:rsidRPr="006C3C26">
              <w:rPr>
                <w:rFonts w:ascii="Arial" w:eastAsia="Arial Unicode MS" w:hAnsi="Arial" w:cs="Arial"/>
                <w:sz w:val="20"/>
                <w:szCs w:val="20"/>
              </w:rPr>
              <w:lastRenderedPageBreak/>
              <w:t>d.1.</w:t>
            </w:r>
            <w:r w:rsidRPr="006C3C26">
              <w:rPr>
                <w:rFonts w:ascii="Arial" w:eastAsia="MS Mincho" w:hAnsi="Arial" w:cs="Arial"/>
                <w:sz w:val="22"/>
                <w:szCs w:val="22"/>
                <w:lang w:eastAsia="zh-CN"/>
              </w:rPr>
              <w:t xml:space="preserve"> atendimento diário a jornalistas e gerenciamento das informações solicitadas pelos veículos de comunicação; triagem e análise para posterior solução da respectiva demanda com subsídios dos órgãos estaduais que tenham competência sobre os assuntos delimitados neste projeto</w:t>
            </w:r>
            <w:r w:rsidRPr="006C3C26">
              <w:rPr>
                <w:rFonts w:ascii="Arial" w:eastAsia="Arial Unicode MS" w:hAnsi="Arial" w:cs="Arial"/>
                <w:sz w:val="20"/>
                <w:szCs w:val="20"/>
              </w:rPr>
              <w:t>;</w:t>
            </w:r>
          </w:p>
        </w:tc>
        <w:tc>
          <w:tcPr>
            <w:tcW w:w="1993" w:type="dxa"/>
            <w:gridSpan w:val="2"/>
            <w:vAlign w:val="center"/>
          </w:tcPr>
          <w:p w14:paraId="752BE029" w14:textId="77777777" w:rsidR="006C3C26" w:rsidRPr="006C3C26" w:rsidRDefault="006C3C26" w:rsidP="0095326F">
            <w:pPr>
              <w:autoSpaceDE w:val="0"/>
              <w:autoSpaceDN w:val="0"/>
              <w:adjustRightInd w:val="0"/>
              <w:spacing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150</w:t>
            </w:r>
          </w:p>
        </w:tc>
        <w:tc>
          <w:tcPr>
            <w:tcW w:w="1407" w:type="dxa"/>
            <w:gridSpan w:val="2"/>
            <w:vMerge/>
            <w:vAlign w:val="center"/>
          </w:tcPr>
          <w:p w14:paraId="2F438A6B" w14:textId="77777777" w:rsidR="006C3C26" w:rsidRPr="006C3C26" w:rsidRDefault="006C3C26" w:rsidP="0095326F">
            <w:pPr>
              <w:jc w:val="center"/>
              <w:rPr>
                <w:rFonts w:ascii="Arial" w:hAnsi="Arial" w:cs="Arial"/>
                <w:b/>
                <w:sz w:val="20"/>
                <w:szCs w:val="20"/>
              </w:rPr>
            </w:pPr>
          </w:p>
        </w:tc>
        <w:tc>
          <w:tcPr>
            <w:tcW w:w="1815" w:type="dxa"/>
            <w:gridSpan w:val="2"/>
            <w:vMerge/>
            <w:vAlign w:val="center"/>
          </w:tcPr>
          <w:p w14:paraId="4D21F8B9" w14:textId="77777777" w:rsidR="006C3C26" w:rsidRPr="006C3C26" w:rsidRDefault="006C3C26" w:rsidP="0095326F">
            <w:pPr>
              <w:jc w:val="center"/>
              <w:rPr>
                <w:rFonts w:ascii="Arial" w:hAnsi="Arial" w:cs="Arial"/>
                <w:b/>
                <w:sz w:val="20"/>
                <w:szCs w:val="20"/>
              </w:rPr>
            </w:pPr>
          </w:p>
        </w:tc>
      </w:tr>
      <w:tr w:rsidR="006C3C26" w:rsidRPr="006C3C26" w14:paraId="658F454E" w14:textId="77777777" w:rsidTr="006C3C26">
        <w:trPr>
          <w:gridAfter w:val="1"/>
          <w:wAfter w:w="8" w:type="dxa"/>
          <w:cantSplit/>
          <w:trHeight w:val="1134"/>
        </w:trPr>
        <w:tc>
          <w:tcPr>
            <w:tcW w:w="4467" w:type="dxa"/>
          </w:tcPr>
          <w:p w14:paraId="28CC6F45" w14:textId="77777777" w:rsidR="006C3C26" w:rsidRPr="006C3C26" w:rsidRDefault="006C3C26" w:rsidP="0095326F">
            <w:pPr>
              <w:ind w:left="0" w:firstLine="0"/>
              <w:rPr>
                <w:rFonts w:ascii="Arial" w:eastAsia="Arial Unicode MS" w:hAnsi="Arial" w:cs="Arial"/>
                <w:sz w:val="20"/>
                <w:szCs w:val="20"/>
              </w:rPr>
            </w:pPr>
            <w:r w:rsidRPr="006C3C26">
              <w:rPr>
                <w:rFonts w:ascii="Arial" w:eastAsia="Arial Unicode MS" w:hAnsi="Arial" w:cs="Arial"/>
                <w:sz w:val="20"/>
                <w:szCs w:val="20"/>
              </w:rPr>
              <w:t>d.2. apoio na seleção e qualificação de porta-vozes e representantes que irão realizar as atividades de atendimento e esclarecimento às solicitações dos veículos de comunicação, tais como entrevistas ou prestação de esclarecimentos sobre ações, programas e serviços, utilizando sempre critérios técnicos, tais como perfil adequado, o tema em pauta e seu enfoque estratégico, dentre outros;</w:t>
            </w:r>
          </w:p>
        </w:tc>
        <w:tc>
          <w:tcPr>
            <w:tcW w:w="1993" w:type="dxa"/>
            <w:gridSpan w:val="2"/>
            <w:vAlign w:val="center"/>
          </w:tcPr>
          <w:p w14:paraId="45D562B6" w14:textId="77777777" w:rsidR="006C3C26" w:rsidRPr="006C3C26" w:rsidRDefault="006C3C26" w:rsidP="0095326F">
            <w:pPr>
              <w:autoSpaceDE w:val="0"/>
              <w:autoSpaceDN w:val="0"/>
              <w:adjustRightInd w:val="0"/>
              <w:spacing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10</w:t>
            </w:r>
          </w:p>
        </w:tc>
        <w:tc>
          <w:tcPr>
            <w:tcW w:w="1407" w:type="dxa"/>
            <w:gridSpan w:val="2"/>
            <w:vMerge/>
            <w:vAlign w:val="center"/>
          </w:tcPr>
          <w:p w14:paraId="2638C63F" w14:textId="77777777" w:rsidR="006C3C26" w:rsidRPr="006C3C26" w:rsidRDefault="006C3C26" w:rsidP="0095326F">
            <w:pPr>
              <w:jc w:val="center"/>
              <w:rPr>
                <w:rFonts w:ascii="Arial" w:hAnsi="Arial" w:cs="Arial"/>
                <w:b/>
                <w:sz w:val="20"/>
                <w:szCs w:val="20"/>
              </w:rPr>
            </w:pPr>
          </w:p>
        </w:tc>
        <w:tc>
          <w:tcPr>
            <w:tcW w:w="1815" w:type="dxa"/>
            <w:gridSpan w:val="2"/>
            <w:vMerge/>
            <w:vAlign w:val="center"/>
          </w:tcPr>
          <w:p w14:paraId="6B1A2877" w14:textId="77777777" w:rsidR="006C3C26" w:rsidRPr="006C3C26" w:rsidRDefault="006C3C26" w:rsidP="0095326F">
            <w:pPr>
              <w:jc w:val="center"/>
              <w:rPr>
                <w:rFonts w:ascii="Arial" w:hAnsi="Arial" w:cs="Arial"/>
                <w:b/>
                <w:sz w:val="20"/>
                <w:szCs w:val="20"/>
              </w:rPr>
            </w:pPr>
          </w:p>
        </w:tc>
      </w:tr>
      <w:tr w:rsidR="006C3C26" w:rsidRPr="006C3C26" w14:paraId="5225A843" w14:textId="77777777" w:rsidTr="002D52C8">
        <w:trPr>
          <w:gridAfter w:val="1"/>
          <w:wAfter w:w="8" w:type="dxa"/>
          <w:cantSplit/>
          <w:trHeight w:val="1134"/>
        </w:trPr>
        <w:tc>
          <w:tcPr>
            <w:tcW w:w="4467" w:type="dxa"/>
          </w:tcPr>
          <w:p w14:paraId="4462A6B7" w14:textId="1D986972" w:rsidR="006C3C26" w:rsidRPr="006C3C26" w:rsidRDefault="006C3C26" w:rsidP="0095326F">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d.3. </w:t>
            </w:r>
            <w:r w:rsidRPr="006C3C26">
              <w:rPr>
                <w:rFonts w:ascii="Arial" w:eastAsia="MS Mincho" w:hAnsi="Arial" w:cs="Arial"/>
                <w:sz w:val="22"/>
                <w:szCs w:val="22"/>
                <w:lang w:eastAsia="zh-CN"/>
              </w:rPr>
              <w:t>avaliação e planejamento estratégico de eventuais contatos e reuniões diretos e personalizados entre os veículos de comunicação e as autoridades do Poder Executivo Estadual, definidos de comum acordo com o gestor do contrato, indicado pela Assessoria de Comunicação do  CEETEPS, primeiramente, ou que, num segundo momento, contribuam de forma efetiva para o adequado cumprimento desses serviços, sempre objetivando uma adequada divulgação das ações, projetos e serviços em epígrafe, respeitando-se as obrigações legalmente instituídas de informar à população do Estado;</w:t>
            </w:r>
          </w:p>
        </w:tc>
        <w:tc>
          <w:tcPr>
            <w:tcW w:w="1993" w:type="dxa"/>
            <w:gridSpan w:val="2"/>
            <w:vAlign w:val="center"/>
          </w:tcPr>
          <w:p w14:paraId="17A28B1B" w14:textId="77777777" w:rsidR="006C3C26" w:rsidRPr="006C3C26" w:rsidRDefault="006C3C26" w:rsidP="0095326F">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w:t>
            </w:r>
          </w:p>
        </w:tc>
        <w:tc>
          <w:tcPr>
            <w:tcW w:w="1407" w:type="dxa"/>
            <w:gridSpan w:val="2"/>
            <w:vMerge/>
            <w:vAlign w:val="center"/>
          </w:tcPr>
          <w:p w14:paraId="51BF4F5E" w14:textId="77777777" w:rsidR="006C3C26" w:rsidRPr="006C3C26" w:rsidRDefault="006C3C26" w:rsidP="0095326F">
            <w:pPr>
              <w:jc w:val="center"/>
              <w:rPr>
                <w:rFonts w:ascii="Arial" w:hAnsi="Arial" w:cs="Arial"/>
                <w:b/>
                <w:sz w:val="20"/>
                <w:szCs w:val="20"/>
              </w:rPr>
            </w:pPr>
          </w:p>
        </w:tc>
        <w:tc>
          <w:tcPr>
            <w:tcW w:w="1815" w:type="dxa"/>
            <w:gridSpan w:val="2"/>
            <w:vMerge/>
            <w:vAlign w:val="center"/>
          </w:tcPr>
          <w:p w14:paraId="3354AAB5" w14:textId="77777777" w:rsidR="006C3C26" w:rsidRPr="006C3C26" w:rsidRDefault="006C3C26" w:rsidP="0095326F">
            <w:pPr>
              <w:jc w:val="center"/>
              <w:rPr>
                <w:rFonts w:ascii="Arial" w:hAnsi="Arial" w:cs="Arial"/>
                <w:b/>
                <w:sz w:val="20"/>
                <w:szCs w:val="20"/>
              </w:rPr>
            </w:pPr>
          </w:p>
        </w:tc>
      </w:tr>
      <w:tr w:rsidR="006C3C26" w:rsidRPr="006C3C26" w14:paraId="41890605" w14:textId="77777777" w:rsidTr="006C3C26">
        <w:trPr>
          <w:gridAfter w:val="1"/>
          <w:wAfter w:w="8" w:type="dxa"/>
          <w:cantSplit/>
          <w:trHeight w:val="1134"/>
        </w:trPr>
        <w:tc>
          <w:tcPr>
            <w:tcW w:w="4467" w:type="dxa"/>
          </w:tcPr>
          <w:p w14:paraId="09B4E943" w14:textId="446D5FB4" w:rsidR="006C3C26" w:rsidRPr="006C3C26" w:rsidRDefault="006C3C26" w:rsidP="0095326F">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d.4. </w:t>
            </w:r>
            <w:r w:rsidRPr="006C3C26">
              <w:rPr>
                <w:rFonts w:ascii="Arial" w:eastAsia="MS Mincho" w:hAnsi="Arial" w:cs="Arial"/>
                <w:sz w:val="22"/>
                <w:szCs w:val="22"/>
                <w:lang w:eastAsia="zh-CN"/>
              </w:rPr>
              <w:t xml:space="preserve">controle do levantamento de informações sobre cada veículo de comunicação, realizado por meio de pesquisas e atividades correlatas, de acordo com modelo definido pela </w:t>
            </w:r>
            <w:proofErr w:type="gramStart"/>
            <w:r w:rsidRPr="006C3C26">
              <w:rPr>
                <w:rFonts w:ascii="Arial" w:eastAsia="MS Mincho" w:hAnsi="Arial" w:cs="Arial"/>
                <w:sz w:val="22"/>
                <w:szCs w:val="22"/>
                <w:lang w:eastAsia="zh-CN"/>
              </w:rPr>
              <w:t>Assessoria  de</w:t>
            </w:r>
            <w:proofErr w:type="gramEnd"/>
            <w:r w:rsidRPr="006C3C26">
              <w:rPr>
                <w:rFonts w:ascii="Arial" w:eastAsia="MS Mincho" w:hAnsi="Arial" w:cs="Arial"/>
                <w:sz w:val="22"/>
                <w:szCs w:val="22"/>
                <w:lang w:eastAsia="zh-CN"/>
              </w:rPr>
              <w:t xml:space="preserve"> Comunicação do CEETEPS</w:t>
            </w:r>
            <w:r w:rsidRPr="006C3C26">
              <w:rPr>
                <w:rFonts w:ascii="Arial" w:eastAsia="Arial Unicode MS" w:hAnsi="Arial" w:cs="Arial"/>
                <w:sz w:val="20"/>
                <w:szCs w:val="20"/>
              </w:rPr>
              <w:t>.</w:t>
            </w:r>
          </w:p>
          <w:p w14:paraId="7C65576C" w14:textId="77777777" w:rsidR="006C3C26" w:rsidRPr="006C3C26" w:rsidRDefault="006C3C26" w:rsidP="0095326F">
            <w:pPr>
              <w:autoSpaceDE w:val="0"/>
              <w:autoSpaceDN w:val="0"/>
              <w:adjustRightInd w:val="0"/>
              <w:spacing w:after="120" w:line="280" w:lineRule="exact"/>
              <w:ind w:firstLine="0"/>
              <w:rPr>
                <w:rFonts w:ascii="Arial" w:eastAsia="Arial Unicode MS" w:hAnsi="Arial" w:cs="Arial"/>
                <w:b/>
                <w:sz w:val="20"/>
                <w:szCs w:val="20"/>
              </w:rPr>
            </w:pPr>
          </w:p>
        </w:tc>
        <w:tc>
          <w:tcPr>
            <w:tcW w:w="1993" w:type="dxa"/>
            <w:gridSpan w:val="2"/>
            <w:vAlign w:val="center"/>
          </w:tcPr>
          <w:p w14:paraId="56D7D141" w14:textId="77777777" w:rsidR="006C3C26" w:rsidRPr="006C3C26" w:rsidRDefault="006C3C26" w:rsidP="0095326F">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w:t>
            </w:r>
          </w:p>
        </w:tc>
        <w:tc>
          <w:tcPr>
            <w:tcW w:w="1407" w:type="dxa"/>
            <w:gridSpan w:val="2"/>
            <w:vMerge/>
            <w:vAlign w:val="center"/>
          </w:tcPr>
          <w:p w14:paraId="308390BE" w14:textId="77777777" w:rsidR="006C3C26" w:rsidRPr="006C3C26" w:rsidRDefault="006C3C26" w:rsidP="0095326F">
            <w:pPr>
              <w:jc w:val="center"/>
              <w:rPr>
                <w:rFonts w:ascii="Arial" w:hAnsi="Arial" w:cs="Arial"/>
                <w:b/>
                <w:sz w:val="20"/>
                <w:szCs w:val="20"/>
              </w:rPr>
            </w:pPr>
          </w:p>
        </w:tc>
        <w:tc>
          <w:tcPr>
            <w:tcW w:w="1815" w:type="dxa"/>
            <w:gridSpan w:val="2"/>
            <w:vMerge/>
            <w:vAlign w:val="center"/>
          </w:tcPr>
          <w:p w14:paraId="4254929A" w14:textId="77777777" w:rsidR="006C3C26" w:rsidRPr="006C3C26" w:rsidRDefault="006C3C26" w:rsidP="0095326F">
            <w:pPr>
              <w:jc w:val="center"/>
              <w:rPr>
                <w:rFonts w:ascii="Arial" w:hAnsi="Arial" w:cs="Arial"/>
                <w:b/>
                <w:sz w:val="20"/>
                <w:szCs w:val="20"/>
              </w:rPr>
            </w:pPr>
          </w:p>
        </w:tc>
      </w:tr>
      <w:tr w:rsidR="00C17664" w:rsidRPr="006C3C26" w14:paraId="4713BF6C" w14:textId="77777777" w:rsidTr="006C3C26">
        <w:trPr>
          <w:gridAfter w:val="1"/>
          <w:wAfter w:w="8" w:type="dxa"/>
        </w:trPr>
        <w:tc>
          <w:tcPr>
            <w:tcW w:w="4467" w:type="dxa"/>
          </w:tcPr>
          <w:p w14:paraId="40B8D31F" w14:textId="77777777" w:rsidR="00C17664" w:rsidRPr="006C3C26" w:rsidRDefault="00C17664" w:rsidP="0095326F">
            <w:pPr>
              <w:autoSpaceDE w:val="0"/>
              <w:autoSpaceDN w:val="0"/>
              <w:adjustRightInd w:val="0"/>
              <w:spacing w:after="120"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Total do número de horas atividades estimadas por mês para atendimento superveniente a este projeto básico (</w:t>
            </w:r>
            <w:proofErr w:type="spellStart"/>
            <w:r w:rsidRPr="006C3C26">
              <w:rPr>
                <w:rFonts w:ascii="Arial" w:eastAsia="Arial Unicode MS" w:hAnsi="Arial" w:cs="Arial"/>
                <w:b/>
                <w:sz w:val="20"/>
                <w:szCs w:val="20"/>
              </w:rPr>
              <w:t>a+b+c+d</w:t>
            </w:r>
            <w:proofErr w:type="spellEnd"/>
            <w:r w:rsidRPr="006C3C26">
              <w:rPr>
                <w:rFonts w:ascii="Arial" w:eastAsia="Arial Unicode MS" w:hAnsi="Arial" w:cs="Arial"/>
                <w:b/>
                <w:sz w:val="20"/>
                <w:szCs w:val="20"/>
              </w:rPr>
              <w:t>).</w:t>
            </w:r>
          </w:p>
        </w:tc>
        <w:tc>
          <w:tcPr>
            <w:tcW w:w="1993" w:type="dxa"/>
            <w:gridSpan w:val="2"/>
            <w:vAlign w:val="center"/>
          </w:tcPr>
          <w:p w14:paraId="0D8815EB" w14:textId="77777777" w:rsidR="00C17664" w:rsidRPr="006C3C26" w:rsidRDefault="00C17664" w:rsidP="0095326F">
            <w:pPr>
              <w:autoSpaceDE w:val="0"/>
              <w:autoSpaceDN w:val="0"/>
              <w:adjustRightInd w:val="0"/>
              <w:spacing w:after="120" w:line="280" w:lineRule="exact"/>
              <w:ind w:left="0" w:firstLine="0"/>
              <w:jc w:val="center"/>
              <w:rPr>
                <w:rFonts w:ascii="Arial" w:eastAsia="Arial Unicode MS" w:hAnsi="Arial" w:cs="Arial"/>
                <w:b/>
                <w:sz w:val="22"/>
                <w:szCs w:val="22"/>
              </w:rPr>
            </w:pPr>
            <w:r w:rsidRPr="006C3C26">
              <w:rPr>
                <w:rFonts w:ascii="Arial" w:eastAsia="Arial Unicode MS" w:hAnsi="Arial" w:cs="Arial"/>
                <w:b/>
                <w:sz w:val="22"/>
                <w:szCs w:val="22"/>
              </w:rPr>
              <w:t>(</w:t>
            </w:r>
            <w:proofErr w:type="spellStart"/>
            <w:r w:rsidRPr="006C3C26">
              <w:rPr>
                <w:rFonts w:ascii="Arial" w:eastAsia="Arial Unicode MS" w:hAnsi="Arial" w:cs="Arial"/>
                <w:b/>
                <w:sz w:val="22"/>
                <w:szCs w:val="22"/>
              </w:rPr>
              <w:t>a+b+c+d</w:t>
            </w:r>
            <w:proofErr w:type="spellEnd"/>
            <w:r w:rsidRPr="006C3C26">
              <w:rPr>
                <w:rFonts w:ascii="Arial" w:eastAsia="Arial Unicode MS" w:hAnsi="Arial" w:cs="Arial"/>
                <w:b/>
                <w:sz w:val="22"/>
                <w:szCs w:val="22"/>
              </w:rPr>
              <w:t>)</w:t>
            </w:r>
          </w:p>
          <w:p w14:paraId="38BDA10D" w14:textId="77777777" w:rsidR="00C17664" w:rsidRPr="006C3C26" w:rsidRDefault="00C17664" w:rsidP="0095326F">
            <w:pPr>
              <w:autoSpaceDE w:val="0"/>
              <w:autoSpaceDN w:val="0"/>
              <w:adjustRightInd w:val="0"/>
              <w:spacing w:after="120" w:line="280" w:lineRule="exact"/>
              <w:ind w:left="0" w:firstLine="0"/>
              <w:jc w:val="center"/>
              <w:rPr>
                <w:rFonts w:ascii="Arial" w:eastAsia="Arial Unicode MS" w:hAnsi="Arial" w:cs="Arial"/>
                <w:b/>
                <w:sz w:val="20"/>
                <w:szCs w:val="20"/>
              </w:rPr>
            </w:pPr>
            <w:r w:rsidRPr="006C3C26">
              <w:rPr>
                <w:rFonts w:ascii="Arial" w:eastAsia="Arial Unicode MS" w:hAnsi="Arial" w:cs="Arial"/>
                <w:b/>
                <w:sz w:val="22"/>
                <w:szCs w:val="22"/>
              </w:rPr>
              <w:t>1.355</w:t>
            </w:r>
          </w:p>
        </w:tc>
        <w:tc>
          <w:tcPr>
            <w:tcW w:w="1407" w:type="dxa"/>
            <w:gridSpan w:val="2"/>
            <w:vAlign w:val="center"/>
          </w:tcPr>
          <w:p w14:paraId="5DD850E7" w14:textId="77777777" w:rsidR="00C17664" w:rsidRPr="006C3C26" w:rsidRDefault="00C17664" w:rsidP="0095326F">
            <w:pPr>
              <w:jc w:val="center"/>
              <w:rPr>
                <w:rFonts w:ascii="Arial" w:hAnsi="Arial" w:cs="Arial"/>
                <w:b/>
                <w:sz w:val="20"/>
                <w:szCs w:val="20"/>
              </w:rPr>
            </w:pPr>
          </w:p>
        </w:tc>
        <w:tc>
          <w:tcPr>
            <w:tcW w:w="1815" w:type="dxa"/>
            <w:gridSpan w:val="2"/>
            <w:vAlign w:val="center"/>
          </w:tcPr>
          <w:p w14:paraId="4EA49E4F" w14:textId="77777777" w:rsidR="00C17664" w:rsidRPr="006C3C26" w:rsidRDefault="00C17664" w:rsidP="0095326F">
            <w:pPr>
              <w:jc w:val="center"/>
              <w:rPr>
                <w:rFonts w:ascii="Gill Sans MT" w:hAnsi="Gill Sans MT" w:cs="Arial"/>
                <w:b/>
                <w:sz w:val="23"/>
                <w:szCs w:val="23"/>
              </w:rPr>
            </w:pPr>
            <w:r w:rsidRPr="006C3C26">
              <w:rPr>
                <w:rFonts w:ascii="Gill Sans MT" w:hAnsi="Gill Sans MT" w:cs="Arial"/>
                <w:b/>
                <w:sz w:val="23"/>
                <w:szCs w:val="23"/>
              </w:rPr>
              <w:t>(</w:t>
            </w:r>
            <w:proofErr w:type="spellStart"/>
            <w:r w:rsidRPr="006C3C26">
              <w:rPr>
                <w:rFonts w:ascii="Gill Sans MT" w:hAnsi="Gill Sans MT" w:cs="Arial"/>
                <w:b/>
                <w:sz w:val="23"/>
                <w:szCs w:val="23"/>
              </w:rPr>
              <w:t>a+b+c+d</w:t>
            </w:r>
            <w:proofErr w:type="spellEnd"/>
            <w:r w:rsidRPr="006C3C26">
              <w:rPr>
                <w:rFonts w:ascii="Gill Sans MT" w:hAnsi="Gill Sans MT" w:cs="Arial"/>
                <w:b/>
                <w:sz w:val="23"/>
                <w:szCs w:val="23"/>
              </w:rPr>
              <w:t>)</w:t>
            </w:r>
          </w:p>
          <w:p w14:paraId="1C5A2839" w14:textId="77777777" w:rsidR="00C17664" w:rsidRPr="006C3C26" w:rsidRDefault="00C17664" w:rsidP="0095326F">
            <w:pPr>
              <w:jc w:val="center"/>
              <w:rPr>
                <w:rFonts w:ascii="Gill Sans MT" w:hAnsi="Gill Sans MT" w:cs="Arial"/>
                <w:b/>
                <w:sz w:val="23"/>
                <w:szCs w:val="23"/>
              </w:rPr>
            </w:pPr>
          </w:p>
          <w:p w14:paraId="49C5DF49" w14:textId="77777777" w:rsidR="00C17664" w:rsidRPr="006C3C26" w:rsidRDefault="00C17664" w:rsidP="0095326F">
            <w:pPr>
              <w:jc w:val="center"/>
              <w:rPr>
                <w:rFonts w:ascii="Arial" w:hAnsi="Arial" w:cs="Arial"/>
                <w:b/>
                <w:sz w:val="20"/>
                <w:szCs w:val="20"/>
              </w:rPr>
            </w:pPr>
            <w:r w:rsidRPr="006C3C26">
              <w:rPr>
                <w:rFonts w:ascii="Gill Sans MT" w:hAnsi="Gill Sans MT" w:cs="Arial"/>
                <w:b/>
                <w:sz w:val="23"/>
                <w:szCs w:val="23"/>
              </w:rPr>
              <w:t>R</w:t>
            </w:r>
            <w:proofErr w:type="gramStart"/>
            <w:r w:rsidRPr="006C3C26">
              <w:rPr>
                <w:rFonts w:ascii="Gill Sans MT" w:hAnsi="Gill Sans MT" w:cs="Arial"/>
                <w:b/>
                <w:sz w:val="23"/>
                <w:szCs w:val="23"/>
              </w:rPr>
              <w:t>$  _</w:t>
            </w:r>
            <w:proofErr w:type="gramEnd"/>
            <w:r w:rsidRPr="006C3C26">
              <w:rPr>
                <w:rFonts w:ascii="Gill Sans MT" w:hAnsi="Gill Sans MT" w:cs="Arial"/>
                <w:b/>
                <w:sz w:val="23"/>
                <w:szCs w:val="23"/>
              </w:rPr>
              <w:t>______</w:t>
            </w:r>
          </w:p>
        </w:tc>
      </w:tr>
      <w:tr w:rsidR="00C17664" w:rsidRPr="006C3C26" w14:paraId="0BBC0695" w14:textId="77777777" w:rsidTr="006C3C26">
        <w:trPr>
          <w:gridAfter w:val="1"/>
          <w:wAfter w:w="8" w:type="dxa"/>
        </w:trPr>
        <w:tc>
          <w:tcPr>
            <w:tcW w:w="4467" w:type="dxa"/>
            <w:vAlign w:val="center"/>
          </w:tcPr>
          <w:p w14:paraId="5BA36C26" w14:textId="77777777" w:rsidR="00C17664" w:rsidRPr="006C3C26" w:rsidRDefault="00C17664" w:rsidP="0095326F">
            <w:pPr>
              <w:autoSpaceDE w:val="0"/>
              <w:autoSpaceDN w:val="0"/>
              <w:adjustRightInd w:val="0"/>
              <w:spacing w:after="120" w:line="280" w:lineRule="exact"/>
              <w:ind w:firstLine="6"/>
              <w:jc w:val="right"/>
              <w:rPr>
                <w:rFonts w:ascii="Arial" w:eastAsia="Arial Unicode MS" w:hAnsi="Arial" w:cs="Arial"/>
                <w:b/>
                <w:sz w:val="20"/>
                <w:szCs w:val="20"/>
              </w:rPr>
            </w:pPr>
            <w:r w:rsidRPr="006C3C26">
              <w:rPr>
                <w:rFonts w:ascii="Arial" w:eastAsia="Arial Unicode MS" w:hAnsi="Arial" w:cs="Arial"/>
                <w:b/>
                <w:sz w:val="20"/>
                <w:szCs w:val="20"/>
              </w:rPr>
              <w:t>Valor Total (15 meses)</w:t>
            </w:r>
          </w:p>
        </w:tc>
        <w:tc>
          <w:tcPr>
            <w:tcW w:w="1993" w:type="dxa"/>
            <w:gridSpan w:val="2"/>
            <w:vAlign w:val="center"/>
          </w:tcPr>
          <w:p w14:paraId="2778C672" w14:textId="77777777" w:rsidR="00C17664" w:rsidRPr="006C3C26" w:rsidRDefault="00C17664" w:rsidP="0095326F">
            <w:pPr>
              <w:autoSpaceDE w:val="0"/>
              <w:autoSpaceDN w:val="0"/>
              <w:adjustRightInd w:val="0"/>
              <w:spacing w:after="120"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 xml:space="preserve">20.325 </w:t>
            </w:r>
          </w:p>
        </w:tc>
        <w:tc>
          <w:tcPr>
            <w:tcW w:w="1407" w:type="dxa"/>
            <w:gridSpan w:val="2"/>
            <w:vAlign w:val="center"/>
          </w:tcPr>
          <w:p w14:paraId="5F61D8AE" w14:textId="77777777" w:rsidR="00C17664" w:rsidRPr="006C3C26" w:rsidRDefault="00C17664" w:rsidP="0095326F">
            <w:pPr>
              <w:jc w:val="center"/>
              <w:rPr>
                <w:rFonts w:ascii="Arial" w:hAnsi="Arial" w:cs="Arial"/>
                <w:b/>
                <w:sz w:val="20"/>
                <w:szCs w:val="20"/>
              </w:rPr>
            </w:pPr>
          </w:p>
        </w:tc>
        <w:tc>
          <w:tcPr>
            <w:tcW w:w="1815" w:type="dxa"/>
            <w:gridSpan w:val="2"/>
            <w:vAlign w:val="center"/>
          </w:tcPr>
          <w:p w14:paraId="47C2802D" w14:textId="77777777" w:rsidR="00C17664" w:rsidRPr="006C3C26" w:rsidRDefault="00C17664" w:rsidP="0095326F">
            <w:pPr>
              <w:jc w:val="center"/>
              <w:rPr>
                <w:rFonts w:ascii="Arial" w:hAnsi="Arial" w:cs="Arial"/>
                <w:b/>
                <w:sz w:val="20"/>
                <w:szCs w:val="20"/>
              </w:rPr>
            </w:pPr>
          </w:p>
        </w:tc>
      </w:tr>
    </w:tbl>
    <w:p w14:paraId="47553980" w14:textId="77777777" w:rsidR="00C17664" w:rsidRPr="006C3C26" w:rsidRDefault="00C17664" w:rsidP="00C17664">
      <w:pPr>
        <w:rPr>
          <w:vanish/>
        </w:rPr>
      </w:pPr>
    </w:p>
    <w:p w14:paraId="2B8BC642" w14:textId="77777777" w:rsidR="00C17664" w:rsidRPr="006C3C26" w:rsidRDefault="00C17664" w:rsidP="00C17664">
      <w:pPr>
        <w:rPr>
          <w:rFonts w:ascii="Gill Sans MT" w:eastAsia="Arial Unicode MS" w:hAnsi="Gill Sans MT" w:cs="Arial Unicode MS"/>
        </w:rPr>
      </w:pPr>
      <w:r w:rsidRPr="006C3C26">
        <w:br w:type="page"/>
      </w:r>
    </w:p>
    <w:bookmarkEnd w:id="1"/>
    <w:p w14:paraId="7DAD0896" w14:textId="13632FFD" w:rsidR="00587517" w:rsidRDefault="003C090C" w:rsidP="00587517">
      <w:pPr>
        <w:autoSpaceDE w:val="0"/>
        <w:spacing w:before="100" w:beforeAutospacing="1" w:after="100" w:afterAutospacing="1"/>
        <w:rPr>
          <w:rFonts w:ascii="Arial" w:eastAsia="Arial Unicode MS" w:hAnsi="Arial" w:cs="Arial"/>
          <w:b/>
        </w:rPr>
      </w:pPr>
      <w:r>
        <w:rPr>
          <w:rFonts w:ascii="Arial" w:eastAsia="Arial Unicode MS" w:hAnsi="Arial" w:cs="Arial"/>
          <w:b/>
        </w:rPr>
        <w:lastRenderedPageBreak/>
        <w:t>4.</w:t>
      </w:r>
      <w:r>
        <w:rPr>
          <w:rFonts w:ascii="Arial" w:eastAsia="Arial Unicode MS" w:hAnsi="Arial" w:cs="Arial"/>
          <w:b/>
        </w:rPr>
        <w:tab/>
      </w:r>
      <w:r w:rsidR="00587517" w:rsidRPr="006A12F6">
        <w:rPr>
          <w:rFonts w:ascii="Arial" w:eastAsia="Arial Unicode MS" w:hAnsi="Arial" w:cs="Arial"/>
          <w:b/>
        </w:rPr>
        <w:t>EXECUÇÃO DOS SERVIÇOS</w:t>
      </w:r>
    </w:p>
    <w:p w14:paraId="722F4CD0" w14:textId="77777777" w:rsidR="00587517" w:rsidRPr="003C090C" w:rsidRDefault="00587517" w:rsidP="003C090C">
      <w:pPr>
        <w:suppressAutoHyphens/>
        <w:spacing w:before="120"/>
        <w:ind w:left="0" w:firstLine="0"/>
        <w:rPr>
          <w:rFonts w:ascii="Arial" w:eastAsia="MS Mincho" w:hAnsi="Arial" w:cs="Arial"/>
          <w:sz w:val="22"/>
          <w:szCs w:val="22"/>
          <w:lang w:eastAsia="zh-CN"/>
        </w:rPr>
      </w:pPr>
      <w:r w:rsidRPr="003C090C">
        <w:rPr>
          <w:rFonts w:ascii="Arial" w:eastAsia="MS Mincho" w:hAnsi="Arial" w:cs="Arial"/>
          <w:sz w:val="22"/>
          <w:szCs w:val="22"/>
          <w:lang w:eastAsia="zh-CN"/>
        </w:rPr>
        <w:t>Os serviços objeto da contratação serão prestados na forma do estabelecido no objeto da licitação, as quais deverão ser prontamente atendidas, devendo a Contratada garantir os meios para a comunicação adequada entre seus prepostos e a contratante, representada pelo seu gestor, utilizando-se de todos os meios de comunicação disponíveis, tais como telefones fixos, celulares, vias eletrônicas como internet e demais similares.</w:t>
      </w:r>
    </w:p>
    <w:p w14:paraId="1BA2BE2D" w14:textId="77777777" w:rsidR="00587517" w:rsidRPr="003C090C" w:rsidRDefault="00587517" w:rsidP="003C090C">
      <w:pPr>
        <w:suppressAutoHyphens/>
        <w:spacing w:before="120"/>
        <w:ind w:left="0" w:firstLine="0"/>
        <w:rPr>
          <w:rFonts w:ascii="Arial" w:eastAsia="MS Mincho" w:hAnsi="Arial" w:cs="Arial"/>
          <w:sz w:val="22"/>
          <w:szCs w:val="22"/>
          <w:lang w:eastAsia="zh-CN"/>
        </w:rPr>
      </w:pPr>
      <w:r w:rsidRPr="003C090C">
        <w:rPr>
          <w:rFonts w:ascii="Arial" w:eastAsia="MS Mincho" w:hAnsi="Arial" w:cs="Arial"/>
          <w:sz w:val="22"/>
          <w:szCs w:val="22"/>
          <w:lang w:eastAsia="zh-CN"/>
        </w:rPr>
        <w:t>Para garantir a celeridade e a qualidade na prestação dos serviços, a Contratada disponibilizará equipe técnica responsável para eventual atendimento tanto na sede da CONTRATADA, como da CONTRATANTE, quando necessário.</w:t>
      </w:r>
    </w:p>
    <w:p w14:paraId="4D668C81" w14:textId="77777777" w:rsidR="00587517" w:rsidRPr="003C090C" w:rsidRDefault="00587517" w:rsidP="003C090C">
      <w:pPr>
        <w:suppressAutoHyphens/>
        <w:spacing w:before="120"/>
        <w:ind w:left="0" w:firstLine="0"/>
        <w:rPr>
          <w:rFonts w:ascii="Arial" w:eastAsia="MS Mincho" w:hAnsi="Arial" w:cs="Arial"/>
          <w:sz w:val="22"/>
          <w:szCs w:val="22"/>
          <w:lang w:eastAsia="zh-CN"/>
        </w:rPr>
      </w:pPr>
      <w:r w:rsidRPr="003C090C">
        <w:rPr>
          <w:rFonts w:ascii="Arial" w:eastAsia="MS Mincho" w:hAnsi="Arial" w:cs="Arial"/>
          <w:sz w:val="22"/>
          <w:szCs w:val="22"/>
          <w:lang w:eastAsia="zh-CN"/>
        </w:rPr>
        <w:t>Os serviços serão executados de forma continuada, por se tratarem de atividades de apoio imprescindíveis para a adequada consecução dos objetivos institucionais da contratante.</w:t>
      </w:r>
    </w:p>
    <w:p w14:paraId="722907A1" w14:textId="77777777" w:rsidR="00587517" w:rsidRPr="003C090C" w:rsidRDefault="00587517" w:rsidP="003C090C">
      <w:pPr>
        <w:suppressAutoHyphens/>
        <w:spacing w:before="120"/>
        <w:ind w:left="0" w:firstLine="0"/>
        <w:rPr>
          <w:rFonts w:ascii="Arial" w:eastAsia="MS Mincho" w:hAnsi="Arial" w:cs="Arial"/>
          <w:sz w:val="22"/>
          <w:szCs w:val="22"/>
          <w:lang w:eastAsia="zh-CN"/>
        </w:rPr>
      </w:pPr>
      <w:r w:rsidRPr="003C090C">
        <w:rPr>
          <w:rFonts w:ascii="Arial" w:eastAsia="MS Mincho" w:hAnsi="Arial" w:cs="Arial"/>
          <w:sz w:val="22"/>
          <w:szCs w:val="22"/>
          <w:lang w:eastAsia="zh-CN"/>
        </w:rPr>
        <w:t>Para a execução dos serviços a licitante deve considerar a estimativa projetada para eventuais deslocamentos indicada abaixo:</w:t>
      </w:r>
    </w:p>
    <w:p w14:paraId="2B16925E" w14:textId="6816C193" w:rsidR="00587517" w:rsidRPr="003C090C" w:rsidRDefault="00587517" w:rsidP="00587517">
      <w:pPr>
        <w:suppressAutoHyphens/>
        <w:spacing w:before="120"/>
        <w:rPr>
          <w:rFonts w:ascii="Arial" w:eastAsia="MS Mincho" w:hAnsi="Arial" w:cs="Arial"/>
          <w:sz w:val="22"/>
          <w:szCs w:val="22"/>
          <w:lang w:eastAsia="zh-CN"/>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1"/>
        <w:gridCol w:w="1798"/>
        <w:gridCol w:w="3947"/>
      </w:tblGrid>
      <w:tr w:rsidR="00C17664" w:rsidRPr="003C090C" w14:paraId="0C00567B" w14:textId="77777777" w:rsidTr="0095326F">
        <w:trPr>
          <w:trHeight w:val="567"/>
        </w:trPr>
        <w:tc>
          <w:tcPr>
            <w:tcW w:w="3611" w:type="dxa"/>
            <w:shd w:val="clear" w:color="auto" w:fill="D9E2F3"/>
            <w:noWrap/>
            <w:vAlign w:val="center"/>
          </w:tcPr>
          <w:p w14:paraId="523B7976" w14:textId="77777777" w:rsidR="00C17664" w:rsidRPr="003C090C" w:rsidRDefault="00C17664" w:rsidP="0095326F">
            <w:pPr>
              <w:suppressAutoHyphens/>
              <w:spacing w:before="100" w:beforeAutospacing="1" w:after="100" w:afterAutospacing="1"/>
              <w:jc w:val="center"/>
              <w:rPr>
                <w:rFonts w:ascii="Arial" w:eastAsia="MS Mincho" w:hAnsi="Arial" w:cs="Arial"/>
                <w:b/>
                <w:bCs/>
                <w:sz w:val="22"/>
                <w:szCs w:val="22"/>
                <w:lang w:eastAsia="zh-CN"/>
              </w:rPr>
            </w:pPr>
            <w:r w:rsidRPr="003C090C">
              <w:rPr>
                <w:rFonts w:ascii="Arial" w:eastAsia="MS Mincho" w:hAnsi="Arial" w:cs="Arial"/>
                <w:b/>
                <w:bCs/>
                <w:sz w:val="22"/>
                <w:szCs w:val="22"/>
                <w:lang w:eastAsia="zh-CN"/>
              </w:rPr>
              <w:t>Modalidade dos deslocamentos</w:t>
            </w:r>
          </w:p>
        </w:tc>
        <w:tc>
          <w:tcPr>
            <w:tcW w:w="1798" w:type="dxa"/>
            <w:shd w:val="clear" w:color="auto" w:fill="D9E2F3"/>
            <w:noWrap/>
            <w:vAlign w:val="center"/>
          </w:tcPr>
          <w:p w14:paraId="4EAF8905" w14:textId="77777777" w:rsidR="00C17664" w:rsidRPr="003C090C" w:rsidRDefault="00C17664" w:rsidP="0095326F">
            <w:pPr>
              <w:suppressAutoHyphens/>
              <w:spacing w:before="100" w:beforeAutospacing="1" w:after="100" w:afterAutospacing="1"/>
              <w:jc w:val="center"/>
              <w:rPr>
                <w:rFonts w:ascii="Arial" w:eastAsia="MS Mincho" w:hAnsi="Arial" w:cs="Arial"/>
                <w:b/>
                <w:bCs/>
                <w:sz w:val="22"/>
                <w:szCs w:val="22"/>
                <w:lang w:eastAsia="zh-CN"/>
              </w:rPr>
            </w:pPr>
            <w:r w:rsidRPr="003C090C">
              <w:rPr>
                <w:rFonts w:ascii="Arial" w:eastAsia="MS Mincho" w:hAnsi="Arial" w:cs="Arial"/>
                <w:b/>
                <w:bCs/>
                <w:sz w:val="22"/>
                <w:szCs w:val="22"/>
                <w:lang w:eastAsia="zh-CN"/>
              </w:rPr>
              <w:t>Estimativa</w:t>
            </w:r>
          </w:p>
        </w:tc>
        <w:tc>
          <w:tcPr>
            <w:tcW w:w="3947" w:type="dxa"/>
            <w:shd w:val="clear" w:color="auto" w:fill="D9E2F3"/>
            <w:vAlign w:val="center"/>
          </w:tcPr>
          <w:p w14:paraId="3F2866E6" w14:textId="77777777" w:rsidR="00C17664" w:rsidRPr="003C090C" w:rsidRDefault="00C17664" w:rsidP="0095326F">
            <w:pPr>
              <w:suppressAutoHyphens/>
              <w:spacing w:before="100" w:beforeAutospacing="1" w:after="100" w:afterAutospacing="1"/>
              <w:jc w:val="center"/>
              <w:rPr>
                <w:rFonts w:ascii="Arial" w:eastAsia="MS Mincho" w:hAnsi="Arial" w:cs="Arial"/>
                <w:b/>
                <w:bCs/>
                <w:sz w:val="22"/>
                <w:szCs w:val="22"/>
                <w:lang w:eastAsia="zh-CN"/>
              </w:rPr>
            </w:pPr>
            <w:r w:rsidRPr="003C090C">
              <w:rPr>
                <w:rFonts w:ascii="Arial" w:eastAsia="MS Mincho" w:hAnsi="Arial" w:cs="Arial"/>
                <w:b/>
                <w:bCs/>
                <w:sz w:val="22"/>
                <w:szCs w:val="22"/>
                <w:lang w:eastAsia="zh-CN"/>
              </w:rPr>
              <w:t>Estimativa Pernoites/Diárias por profissional</w:t>
            </w:r>
          </w:p>
        </w:tc>
      </w:tr>
      <w:tr w:rsidR="00C17664" w:rsidRPr="003C090C" w14:paraId="155FB652" w14:textId="77777777" w:rsidTr="0095326F">
        <w:trPr>
          <w:trHeight w:val="567"/>
        </w:trPr>
        <w:tc>
          <w:tcPr>
            <w:tcW w:w="3611" w:type="dxa"/>
            <w:vAlign w:val="center"/>
          </w:tcPr>
          <w:p w14:paraId="040266C2" w14:textId="77777777" w:rsidR="00C17664" w:rsidRPr="003C090C" w:rsidRDefault="00C17664" w:rsidP="0095326F">
            <w:pPr>
              <w:suppressAutoHyphens/>
              <w:spacing w:before="100" w:beforeAutospacing="1" w:after="100" w:afterAutospacing="1"/>
              <w:ind w:left="0" w:firstLine="0"/>
              <w:rPr>
                <w:rFonts w:ascii="Arial" w:eastAsia="MS Mincho" w:hAnsi="Arial" w:cs="Arial"/>
                <w:sz w:val="22"/>
                <w:szCs w:val="22"/>
                <w:lang w:eastAsia="zh-CN"/>
              </w:rPr>
            </w:pPr>
            <w:r w:rsidRPr="003C090C">
              <w:rPr>
                <w:rFonts w:ascii="Arial" w:eastAsia="MS Mincho" w:hAnsi="Arial" w:cs="Arial"/>
                <w:sz w:val="22"/>
                <w:szCs w:val="22"/>
                <w:lang w:eastAsia="zh-CN"/>
              </w:rPr>
              <w:t>Estaduais, podendo ocorrer para qualquer um dos 645 municípios de SP</w:t>
            </w:r>
          </w:p>
        </w:tc>
        <w:tc>
          <w:tcPr>
            <w:tcW w:w="1798" w:type="dxa"/>
            <w:noWrap/>
            <w:vAlign w:val="center"/>
          </w:tcPr>
          <w:p w14:paraId="6B2CCB2F" w14:textId="77777777" w:rsidR="00C17664" w:rsidRPr="003C090C" w:rsidRDefault="00C17664" w:rsidP="0095326F">
            <w:pPr>
              <w:suppressAutoHyphens/>
              <w:spacing w:before="100" w:beforeAutospacing="1" w:after="100" w:afterAutospacing="1"/>
              <w:jc w:val="center"/>
              <w:rPr>
                <w:rFonts w:ascii="Arial" w:eastAsia="MS Mincho" w:hAnsi="Arial" w:cs="Arial"/>
                <w:sz w:val="22"/>
                <w:szCs w:val="22"/>
                <w:lang w:eastAsia="zh-CN"/>
              </w:rPr>
            </w:pPr>
            <w:r w:rsidRPr="003C090C">
              <w:rPr>
                <w:rFonts w:ascii="Arial" w:eastAsia="MS Mincho" w:hAnsi="Arial" w:cs="Arial"/>
                <w:sz w:val="22"/>
                <w:szCs w:val="22"/>
                <w:lang w:eastAsia="zh-CN"/>
              </w:rPr>
              <w:t>2 mensais</w:t>
            </w:r>
          </w:p>
        </w:tc>
        <w:tc>
          <w:tcPr>
            <w:tcW w:w="3947" w:type="dxa"/>
            <w:noWrap/>
            <w:vAlign w:val="center"/>
          </w:tcPr>
          <w:p w14:paraId="307BB872" w14:textId="77777777" w:rsidR="00C17664" w:rsidRPr="003C090C" w:rsidRDefault="00C17664" w:rsidP="0095326F">
            <w:pPr>
              <w:suppressAutoHyphens/>
              <w:spacing w:before="100" w:beforeAutospacing="1" w:after="100" w:afterAutospacing="1"/>
              <w:jc w:val="center"/>
              <w:rPr>
                <w:rFonts w:ascii="Arial" w:eastAsia="MS Mincho" w:hAnsi="Arial" w:cs="Arial"/>
                <w:sz w:val="22"/>
                <w:szCs w:val="22"/>
                <w:lang w:eastAsia="zh-CN"/>
              </w:rPr>
            </w:pPr>
            <w:r w:rsidRPr="003C090C">
              <w:rPr>
                <w:rFonts w:ascii="Arial" w:eastAsia="MS Mincho" w:hAnsi="Arial" w:cs="Arial"/>
                <w:sz w:val="22"/>
                <w:szCs w:val="22"/>
                <w:lang w:eastAsia="zh-CN"/>
              </w:rPr>
              <w:t>2 diárias, com 1 pernoite</w:t>
            </w:r>
          </w:p>
        </w:tc>
      </w:tr>
    </w:tbl>
    <w:p w14:paraId="167AA6B0" w14:textId="77777777" w:rsidR="00587517" w:rsidRPr="003C090C" w:rsidRDefault="00C17664" w:rsidP="00C17664">
      <w:pPr>
        <w:suppressAutoHyphens/>
        <w:spacing w:before="100" w:beforeAutospacing="1" w:after="100" w:afterAutospacing="1"/>
        <w:ind w:left="0" w:firstLine="0"/>
        <w:rPr>
          <w:rFonts w:ascii="Arial" w:eastAsia="Arial Unicode MS" w:hAnsi="Arial" w:cs="Arial"/>
          <w:sz w:val="22"/>
          <w:szCs w:val="22"/>
          <w:lang w:eastAsia="zh-CN"/>
        </w:rPr>
      </w:pPr>
      <w:r w:rsidRPr="003C090C">
        <w:rPr>
          <w:rFonts w:ascii="Arial" w:eastAsia="Arial Unicode MS" w:hAnsi="Arial" w:cs="Arial"/>
          <w:sz w:val="22"/>
          <w:szCs w:val="22"/>
          <w:lang w:eastAsia="zh-CN"/>
        </w:rPr>
        <w:t>Para a execução dos serviços a licitante deve considerar a estimativa mínima de assinaturas de periódicos indicada abaixo, podendo ocorrer alterações de veículos sempre que necessário.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4"/>
        <w:gridCol w:w="1842"/>
      </w:tblGrid>
      <w:tr w:rsidR="00C17664" w:rsidRPr="006C3C26" w14:paraId="6353005F" w14:textId="77777777" w:rsidTr="003C090C">
        <w:trPr>
          <w:trHeight w:val="454"/>
        </w:trPr>
        <w:tc>
          <w:tcPr>
            <w:tcW w:w="7394" w:type="dxa"/>
            <w:shd w:val="clear" w:color="auto" w:fill="D9E2F3"/>
            <w:vAlign w:val="center"/>
          </w:tcPr>
          <w:p w14:paraId="6878809E" w14:textId="55F1BF97" w:rsidR="00C17664" w:rsidRPr="006C3C26" w:rsidRDefault="00C17664" w:rsidP="0095326F">
            <w:pPr>
              <w:suppressAutoHyphens/>
              <w:jc w:val="center"/>
              <w:rPr>
                <w:rFonts w:ascii="Arial" w:eastAsia="MS Mincho" w:hAnsi="Arial" w:cs="Arial"/>
                <w:b/>
                <w:sz w:val="22"/>
                <w:szCs w:val="22"/>
                <w:lang w:eastAsia="zh-CN"/>
              </w:rPr>
            </w:pPr>
            <w:r w:rsidRPr="006C3C26">
              <w:rPr>
                <w:rFonts w:ascii="Arial" w:eastAsia="Arial Unicode MS" w:hAnsi="Arial" w:cs="Arial"/>
                <w:sz w:val="22"/>
                <w:szCs w:val="22"/>
                <w:lang w:eastAsia="zh-CN"/>
              </w:rPr>
              <w:t xml:space="preserve"> </w:t>
            </w:r>
            <w:r w:rsidRPr="006C3C26">
              <w:rPr>
                <w:rFonts w:ascii="Arial" w:eastAsia="MS Mincho" w:hAnsi="Arial" w:cs="Arial"/>
                <w:b/>
                <w:sz w:val="22"/>
                <w:szCs w:val="22"/>
                <w:lang w:eastAsia="zh-CN"/>
              </w:rPr>
              <w:t>JORNAIS DIGITAIS</w:t>
            </w:r>
          </w:p>
        </w:tc>
        <w:tc>
          <w:tcPr>
            <w:tcW w:w="1842" w:type="dxa"/>
            <w:shd w:val="clear" w:color="auto" w:fill="D9E2F3"/>
            <w:vAlign w:val="center"/>
          </w:tcPr>
          <w:p w14:paraId="71EB1A0B" w14:textId="77777777" w:rsidR="00C17664" w:rsidRPr="006C3C26" w:rsidRDefault="00C17664" w:rsidP="0095326F">
            <w:pPr>
              <w:suppressAutoHyphens/>
              <w:ind w:left="0" w:firstLine="0"/>
              <w:jc w:val="center"/>
              <w:rPr>
                <w:rFonts w:ascii="Arial" w:eastAsia="MS Mincho" w:hAnsi="Arial" w:cs="Arial"/>
                <w:b/>
                <w:sz w:val="22"/>
                <w:szCs w:val="22"/>
                <w:lang w:eastAsia="zh-CN"/>
              </w:rPr>
            </w:pPr>
            <w:r w:rsidRPr="006C3C26">
              <w:rPr>
                <w:rFonts w:ascii="Arial" w:eastAsia="MS Mincho" w:hAnsi="Arial" w:cs="Arial"/>
                <w:b/>
                <w:sz w:val="22"/>
                <w:szCs w:val="22"/>
                <w:lang w:eastAsia="zh-CN"/>
              </w:rPr>
              <w:t>QUANTIDADE DE ASSINATURAS</w:t>
            </w:r>
          </w:p>
        </w:tc>
      </w:tr>
      <w:tr w:rsidR="00C17664" w:rsidRPr="006C3C26" w14:paraId="5D385602" w14:textId="77777777" w:rsidTr="003C090C">
        <w:trPr>
          <w:trHeight w:val="454"/>
        </w:trPr>
        <w:tc>
          <w:tcPr>
            <w:tcW w:w="7394" w:type="dxa"/>
            <w:shd w:val="clear" w:color="auto" w:fill="auto"/>
            <w:vAlign w:val="center"/>
          </w:tcPr>
          <w:p w14:paraId="02421767"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Folha de S. Paulo </w:t>
            </w:r>
          </w:p>
        </w:tc>
        <w:tc>
          <w:tcPr>
            <w:tcW w:w="1842" w:type="dxa"/>
            <w:shd w:val="clear" w:color="auto" w:fill="auto"/>
            <w:vAlign w:val="center"/>
          </w:tcPr>
          <w:p w14:paraId="3C888A8F"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3C296373" w14:textId="77777777" w:rsidTr="003C090C">
        <w:trPr>
          <w:trHeight w:val="454"/>
        </w:trPr>
        <w:tc>
          <w:tcPr>
            <w:tcW w:w="7394" w:type="dxa"/>
            <w:shd w:val="clear" w:color="auto" w:fill="auto"/>
            <w:vAlign w:val="center"/>
          </w:tcPr>
          <w:p w14:paraId="55487533"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O Estado de S. Paulo </w:t>
            </w:r>
          </w:p>
        </w:tc>
        <w:tc>
          <w:tcPr>
            <w:tcW w:w="1842" w:type="dxa"/>
            <w:shd w:val="clear" w:color="auto" w:fill="auto"/>
          </w:tcPr>
          <w:p w14:paraId="57C503A3"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6F779078" w14:textId="77777777" w:rsidTr="003C090C">
        <w:trPr>
          <w:trHeight w:val="454"/>
        </w:trPr>
        <w:tc>
          <w:tcPr>
            <w:tcW w:w="7394" w:type="dxa"/>
            <w:shd w:val="clear" w:color="auto" w:fill="auto"/>
            <w:vAlign w:val="center"/>
          </w:tcPr>
          <w:p w14:paraId="1AD90773"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O Globo </w:t>
            </w:r>
          </w:p>
        </w:tc>
        <w:tc>
          <w:tcPr>
            <w:tcW w:w="1842" w:type="dxa"/>
            <w:shd w:val="clear" w:color="auto" w:fill="auto"/>
          </w:tcPr>
          <w:p w14:paraId="12FF83FF"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4B67829B" w14:textId="77777777" w:rsidTr="003C090C">
        <w:trPr>
          <w:trHeight w:val="454"/>
        </w:trPr>
        <w:tc>
          <w:tcPr>
            <w:tcW w:w="7394" w:type="dxa"/>
            <w:shd w:val="clear" w:color="auto" w:fill="auto"/>
            <w:vAlign w:val="center"/>
          </w:tcPr>
          <w:p w14:paraId="58EE4CB2"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Valor Econômico </w:t>
            </w:r>
          </w:p>
        </w:tc>
        <w:tc>
          <w:tcPr>
            <w:tcW w:w="1842" w:type="dxa"/>
            <w:shd w:val="clear" w:color="auto" w:fill="auto"/>
          </w:tcPr>
          <w:p w14:paraId="4901214E"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6DB5EB1C" w14:textId="77777777" w:rsidTr="003C090C">
        <w:trPr>
          <w:trHeight w:val="454"/>
        </w:trPr>
        <w:tc>
          <w:tcPr>
            <w:tcW w:w="7394" w:type="dxa"/>
            <w:shd w:val="clear" w:color="auto" w:fill="auto"/>
            <w:vAlign w:val="center"/>
          </w:tcPr>
          <w:p w14:paraId="5D0A42E8"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Agora São Paulo </w:t>
            </w:r>
          </w:p>
        </w:tc>
        <w:tc>
          <w:tcPr>
            <w:tcW w:w="1842" w:type="dxa"/>
            <w:shd w:val="clear" w:color="auto" w:fill="auto"/>
            <w:vAlign w:val="center"/>
          </w:tcPr>
          <w:p w14:paraId="6DB5ACDF"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577C4C0E" w14:textId="77777777" w:rsidTr="003C090C">
        <w:trPr>
          <w:trHeight w:val="454"/>
        </w:trPr>
        <w:tc>
          <w:tcPr>
            <w:tcW w:w="7394" w:type="dxa"/>
            <w:shd w:val="clear" w:color="auto" w:fill="auto"/>
            <w:vAlign w:val="center"/>
          </w:tcPr>
          <w:p w14:paraId="77097400"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A Tribuna de Santos </w:t>
            </w:r>
          </w:p>
        </w:tc>
        <w:tc>
          <w:tcPr>
            <w:tcW w:w="1842" w:type="dxa"/>
            <w:shd w:val="clear" w:color="auto" w:fill="auto"/>
            <w:vAlign w:val="center"/>
          </w:tcPr>
          <w:p w14:paraId="40B41451"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7490BF20" w14:textId="77777777" w:rsidTr="003C090C">
        <w:trPr>
          <w:trHeight w:val="454"/>
        </w:trPr>
        <w:tc>
          <w:tcPr>
            <w:tcW w:w="7394" w:type="dxa"/>
            <w:shd w:val="clear" w:color="auto" w:fill="auto"/>
            <w:vAlign w:val="center"/>
          </w:tcPr>
          <w:p w14:paraId="567E8CC0"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Diário do Grande ABC </w:t>
            </w:r>
          </w:p>
        </w:tc>
        <w:tc>
          <w:tcPr>
            <w:tcW w:w="1842" w:type="dxa"/>
            <w:shd w:val="clear" w:color="auto" w:fill="auto"/>
          </w:tcPr>
          <w:p w14:paraId="4FEA8F85"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7FFF9E12" w14:textId="77777777" w:rsidTr="003C090C">
        <w:trPr>
          <w:trHeight w:val="454"/>
        </w:trPr>
        <w:tc>
          <w:tcPr>
            <w:tcW w:w="7394" w:type="dxa"/>
            <w:shd w:val="clear" w:color="auto" w:fill="auto"/>
          </w:tcPr>
          <w:p w14:paraId="70011859"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 xml:space="preserve">A Cidade/Ribeirão Preto </w:t>
            </w:r>
          </w:p>
        </w:tc>
        <w:tc>
          <w:tcPr>
            <w:tcW w:w="1842" w:type="dxa"/>
            <w:shd w:val="clear" w:color="auto" w:fill="auto"/>
            <w:vAlign w:val="center"/>
          </w:tcPr>
          <w:p w14:paraId="750FF38F"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355008AC" w14:textId="77777777" w:rsidTr="003C090C">
        <w:trPr>
          <w:trHeight w:val="454"/>
        </w:trPr>
        <w:tc>
          <w:tcPr>
            <w:tcW w:w="7394" w:type="dxa"/>
            <w:shd w:val="clear" w:color="auto" w:fill="auto"/>
          </w:tcPr>
          <w:p w14:paraId="0C6012C0"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A Tribuna de Santos</w:t>
            </w:r>
          </w:p>
        </w:tc>
        <w:tc>
          <w:tcPr>
            <w:tcW w:w="1842" w:type="dxa"/>
            <w:shd w:val="clear" w:color="auto" w:fill="auto"/>
            <w:vAlign w:val="center"/>
          </w:tcPr>
          <w:p w14:paraId="5CBC0D1D"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5A4E53C1" w14:textId="77777777" w:rsidTr="003C090C">
        <w:trPr>
          <w:trHeight w:val="454"/>
        </w:trPr>
        <w:tc>
          <w:tcPr>
            <w:tcW w:w="7394" w:type="dxa"/>
            <w:shd w:val="clear" w:color="auto" w:fill="auto"/>
          </w:tcPr>
          <w:p w14:paraId="5A6980FB"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Correio Popular de Campinas</w:t>
            </w:r>
          </w:p>
        </w:tc>
        <w:tc>
          <w:tcPr>
            <w:tcW w:w="1842" w:type="dxa"/>
            <w:shd w:val="clear" w:color="auto" w:fill="auto"/>
            <w:vAlign w:val="center"/>
          </w:tcPr>
          <w:p w14:paraId="1C85F680"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15708104" w14:textId="77777777" w:rsidTr="003C090C">
        <w:trPr>
          <w:trHeight w:val="454"/>
        </w:trPr>
        <w:tc>
          <w:tcPr>
            <w:tcW w:w="7394" w:type="dxa"/>
            <w:shd w:val="clear" w:color="auto" w:fill="auto"/>
          </w:tcPr>
          <w:p w14:paraId="09F0095B"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Cruzeiro do Sul/Sorocaba</w:t>
            </w:r>
          </w:p>
        </w:tc>
        <w:tc>
          <w:tcPr>
            <w:tcW w:w="1842" w:type="dxa"/>
            <w:shd w:val="clear" w:color="auto" w:fill="auto"/>
            <w:vAlign w:val="center"/>
          </w:tcPr>
          <w:p w14:paraId="58A38D4C"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73BA906F" w14:textId="77777777" w:rsidTr="003C090C">
        <w:trPr>
          <w:trHeight w:val="454"/>
        </w:trPr>
        <w:tc>
          <w:tcPr>
            <w:tcW w:w="7394" w:type="dxa"/>
            <w:shd w:val="clear" w:color="auto" w:fill="auto"/>
          </w:tcPr>
          <w:p w14:paraId="18123938"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lastRenderedPageBreak/>
              <w:t>Diário da Região/Osasco</w:t>
            </w:r>
          </w:p>
        </w:tc>
        <w:tc>
          <w:tcPr>
            <w:tcW w:w="1842" w:type="dxa"/>
            <w:shd w:val="clear" w:color="auto" w:fill="auto"/>
            <w:vAlign w:val="center"/>
          </w:tcPr>
          <w:p w14:paraId="0E29C6C1"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1C38DF42" w14:textId="77777777" w:rsidTr="003C090C">
        <w:trPr>
          <w:trHeight w:val="454"/>
        </w:trPr>
        <w:tc>
          <w:tcPr>
            <w:tcW w:w="7394" w:type="dxa"/>
            <w:shd w:val="clear" w:color="auto" w:fill="auto"/>
          </w:tcPr>
          <w:p w14:paraId="5743E69D"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Diário da Região/Rio Preto</w:t>
            </w:r>
          </w:p>
        </w:tc>
        <w:tc>
          <w:tcPr>
            <w:tcW w:w="1842" w:type="dxa"/>
            <w:shd w:val="clear" w:color="auto" w:fill="auto"/>
            <w:vAlign w:val="center"/>
          </w:tcPr>
          <w:p w14:paraId="62F2EB47"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349D11DD" w14:textId="77777777" w:rsidTr="003C090C">
        <w:trPr>
          <w:trHeight w:val="454"/>
        </w:trPr>
        <w:tc>
          <w:tcPr>
            <w:tcW w:w="7394" w:type="dxa"/>
            <w:shd w:val="clear" w:color="auto" w:fill="auto"/>
          </w:tcPr>
          <w:p w14:paraId="4CD99FFF"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Diário do Grande ABC</w:t>
            </w:r>
          </w:p>
        </w:tc>
        <w:tc>
          <w:tcPr>
            <w:tcW w:w="1842" w:type="dxa"/>
            <w:shd w:val="clear" w:color="auto" w:fill="auto"/>
            <w:vAlign w:val="center"/>
          </w:tcPr>
          <w:p w14:paraId="53DBDC3E"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2CA47979" w14:textId="77777777" w:rsidTr="003C090C">
        <w:trPr>
          <w:trHeight w:val="454"/>
        </w:trPr>
        <w:tc>
          <w:tcPr>
            <w:tcW w:w="7394" w:type="dxa"/>
            <w:shd w:val="clear" w:color="auto" w:fill="auto"/>
          </w:tcPr>
          <w:p w14:paraId="08C30EE0"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Jornal de Jundiaí</w:t>
            </w:r>
          </w:p>
        </w:tc>
        <w:tc>
          <w:tcPr>
            <w:tcW w:w="1842" w:type="dxa"/>
            <w:shd w:val="clear" w:color="auto" w:fill="auto"/>
            <w:vAlign w:val="center"/>
          </w:tcPr>
          <w:p w14:paraId="3E1E54B5"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2665346B" w14:textId="77777777" w:rsidTr="003C090C">
        <w:trPr>
          <w:trHeight w:val="454"/>
        </w:trPr>
        <w:tc>
          <w:tcPr>
            <w:tcW w:w="7394" w:type="dxa"/>
            <w:shd w:val="clear" w:color="auto" w:fill="auto"/>
          </w:tcPr>
          <w:p w14:paraId="3CD4E901"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Jornal de Piracicaba</w:t>
            </w:r>
          </w:p>
        </w:tc>
        <w:tc>
          <w:tcPr>
            <w:tcW w:w="1842" w:type="dxa"/>
            <w:shd w:val="clear" w:color="auto" w:fill="auto"/>
            <w:vAlign w:val="center"/>
          </w:tcPr>
          <w:p w14:paraId="4EFBA13B"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1C718399" w14:textId="77777777" w:rsidTr="003C090C">
        <w:trPr>
          <w:trHeight w:val="454"/>
        </w:trPr>
        <w:tc>
          <w:tcPr>
            <w:tcW w:w="7394" w:type="dxa"/>
            <w:shd w:val="clear" w:color="auto" w:fill="auto"/>
          </w:tcPr>
          <w:p w14:paraId="1398BA80"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O Diário de Mogi</w:t>
            </w:r>
          </w:p>
        </w:tc>
        <w:tc>
          <w:tcPr>
            <w:tcW w:w="1842" w:type="dxa"/>
            <w:shd w:val="clear" w:color="auto" w:fill="auto"/>
            <w:vAlign w:val="center"/>
          </w:tcPr>
          <w:p w14:paraId="65377ADE"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6050F9BF" w14:textId="77777777" w:rsidTr="003C090C">
        <w:trPr>
          <w:trHeight w:val="454"/>
        </w:trPr>
        <w:tc>
          <w:tcPr>
            <w:tcW w:w="7394" w:type="dxa"/>
            <w:shd w:val="clear" w:color="auto" w:fill="auto"/>
          </w:tcPr>
          <w:p w14:paraId="49D23C1B"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O Diário de Suzano</w:t>
            </w:r>
          </w:p>
        </w:tc>
        <w:tc>
          <w:tcPr>
            <w:tcW w:w="1842" w:type="dxa"/>
            <w:shd w:val="clear" w:color="auto" w:fill="auto"/>
            <w:vAlign w:val="center"/>
          </w:tcPr>
          <w:p w14:paraId="2158A224"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44E8FBD7" w14:textId="77777777" w:rsidTr="003C090C">
        <w:trPr>
          <w:trHeight w:val="454"/>
        </w:trPr>
        <w:tc>
          <w:tcPr>
            <w:tcW w:w="7394" w:type="dxa"/>
            <w:shd w:val="clear" w:color="auto" w:fill="auto"/>
          </w:tcPr>
          <w:p w14:paraId="1D89F6D8" w14:textId="77777777" w:rsidR="00C17664" w:rsidRPr="006C3C26" w:rsidRDefault="00C17664" w:rsidP="0095326F">
            <w:pPr>
              <w:suppressAutoHyphens/>
              <w:spacing w:before="120"/>
              <w:rPr>
                <w:rFonts w:ascii="Arial" w:eastAsia="MS Mincho" w:hAnsi="Arial" w:cs="Arial"/>
                <w:sz w:val="22"/>
                <w:szCs w:val="22"/>
                <w:lang w:eastAsia="zh-CN"/>
              </w:rPr>
            </w:pPr>
            <w:r w:rsidRPr="006C3C26">
              <w:rPr>
                <w:rFonts w:ascii="Arial" w:eastAsia="MS Mincho" w:hAnsi="Arial" w:cs="Arial"/>
                <w:sz w:val="22"/>
                <w:szCs w:val="22"/>
                <w:lang w:eastAsia="zh-CN"/>
              </w:rPr>
              <w:t>Tribuna Imprensa Araraquara</w:t>
            </w:r>
          </w:p>
        </w:tc>
        <w:tc>
          <w:tcPr>
            <w:tcW w:w="1842" w:type="dxa"/>
            <w:shd w:val="clear" w:color="auto" w:fill="auto"/>
            <w:vAlign w:val="center"/>
          </w:tcPr>
          <w:p w14:paraId="50CF89DE"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2C5C26F1" w14:textId="77777777" w:rsidTr="003C090C">
        <w:trPr>
          <w:trHeight w:val="567"/>
        </w:trPr>
        <w:tc>
          <w:tcPr>
            <w:tcW w:w="7394" w:type="dxa"/>
            <w:shd w:val="clear" w:color="auto" w:fill="D9E2F3"/>
            <w:vAlign w:val="center"/>
          </w:tcPr>
          <w:p w14:paraId="39123A0D" w14:textId="77777777" w:rsidR="00C17664" w:rsidRPr="006C3C26" w:rsidRDefault="00C17664" w:rsidP="0095326F">
            <w:pPr>
              <w:suppressAutoHyphens/>
              <w:spacing w:before="120"/>
              <w:jc w:val="center"/>
              <w:rPr>
                <w:rFonts w:ascii="Arial" w:eastAsia="MS Mincho" w:hAnsi="Arial" w:cs="Arial"/>
                <w:b/>
                <w:sz w:val="22"/>
                <w:szCs w:val="22"/>
                <w:lang w:eastAsia="zh-CN"/>
              </w:rPr>
            </w:pPr>
            <w:r w:rsidRPr="006C3C26">
              <w:rPr>
                <w:rFonts w:ascii="Arial" w:eastAsia="MS Mincho" w:hAnsi="Arial" w:cs="Arial"/>
                <w:b/>
                <w:sz w:val="22"/>
                <w:szCs w:val="22"/>
                <w:lang w:eastAsia="zh-CN"/>
              </w:rPr>
              <w:t>REVISTAS</w:t>
            </w:r>
          </w:p>
        </w:tc>
        <w:tc>
          <w:tcPr>
            <w:tcW w:w="1842" w:type="dxa"/>
            <w:shd w:val="clear" w:color="auto" w:fill="D9E2F3"/>
            <w:vAlign w:val="center"/>
          </w:tcPr>
          <w:p w14:paraId="0B49E17D" w14:textId="77777777" w:rsidR="00C17664" w:rsidRPr="006C3C26" w:rsidRDefault="00C17664" w:rsidP="0095326F">
            <w:pPr>
              <w:suppressAutoHyphens/>
              <w:spacing w:before="120"/>
              <w:ind w:left="0" w:firstLine="0"/>
              <w:jc w:val="center"/>
              <w:rPr>
                <w:rFonts w:ascii="Arial" w:eastAsia="MS Mincho" w:hAnsi="Arial" w:cs="Arial"/>
                <w:b/>
                <w:sz w:val="22"/>
                <w:szCs w:val="22"/>
                <w:lang w:eastAsia="zh-CN"/>
              </w:rPr>
            </w:pPr>
            <w:r w:rsidRPr="006C3C26">
              <w:rPr>
                <w:rFonts w:ascii="Arial" w:eastAsia="MS Mincho" w:hAnsi="Arial" w:cs="Arial"/>
                <w:b/>
                <w:sz w:val="22"/>
                <w:szCs w:val="22"/>
                <w:lang w:eastAsia="zh-CN"/>
              </w:rPr>
              <w:t>QUANTIDADE DE ASSINATURAS</w:t>
            </w:r>
          </w:p>
        </w:tc>
      </w:tr>
      <w:tr w:rsidR="00C17664" w:rsidRPr="006C3C26" w14:paraId="2CAFC1A7" w14:textId="77777777" w:rsidTr="003C090C">
        <w:trPr>
          <w:trHeight w:val="567"/>
        </w:trPr>
        <w:tc>
          <w:tcPr>
            <w:tcW w:w="7394" w:type="dxa"/>
            <w:shd w:val="clear" w:color="auto" w:fill="auto"/>
            <w:vAlign w:val="center"/>
          </w:tcPr>
          <w:p w14:paraId="664EBDAC" w14:textId="77777777" w:rsidR="00C17664" w:rsidRPr="006C3C26" w:rsidRDefault="00C17664" w:rsidP="0095326F">
            <w:pPr>
              <w:suppressAutoHyphens/>
              <w:spacing w:before="120"/>
              <w:jc w:val="left"/>
              <w:rPr>
                <w:rFonts w:ascii="Arial" w:eastAsia="MS Mincho" w:hAnsi="Arial" w:cs="Arial"/>
                <w:sz w:val="22"/>
                <w:szCs w:val="22"/>
                <w:lang w:eastAsia="zh-CN"/>
              </w:rPr>
            </w:pPr>
            <w:r w:rsidRPr="006C3C26">
              <w:rPr>
                <w:rFonts w:ascii="Arial" w:eastAsia="MS Mincho" w:hAnsi="Arial" w:cs="Arial"/>
                <w:sz w:val="22"/>
                <w:szCs w:val="22"/>
                <w:lang w:eastAsia="zh-CN"/>
              </w:rPr>
              <w:t>Época (digital)</w:t>
            </w:r>
          </w:p>
        </w:tc>
        <w:tc>
          <w:tcPr>
            <w:tcW w:w="1842" w:type="dxa"/>
            <w:shd w:val="clear" w:color="auto" w:fill="auto"/>
            <w:vAlign w:val="center"/>
          </w:tcPr>
          <w:p w14:paraId="75CF4C51"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369E0B27" w14:textId="77777777" w:rsidTr="003C090C">
        <w:trPr>
          <w:trHeight w:val="567"/>
        </w:trPr>
        <w:tc>
          <w:tcPr>
            <w:tcW w:w="7394" w:type="dxa"/>
            <w:shd w:val="clear" w:color="auto" w:fill="auto"/>
            <w:vAlign w:val="center"/>
          </w:tcPr>
          <w:p w14:paraId="6DA4F1D1" w14:textId="77777777" w:rsidR="00C17664" w:rsidRPr="006C3C26" w:rsidRDefault="00C17664" w:rsidP="0095326F">
            <w:pPr>
              <w:suppressAutoHyphens/>
              <w:spacing w:before="120"/>
              <w:jc w:val="left"/>
              <w:rPr>
                <w:rFonts w:ascii="Arial" w:eastAsia="MS Mincho" w:hAnsi="Arial" w:cs="Arial"/>
                <w:sz w:val="22"/>
                <w:szCs w:val="22"/>
                <w:lang w:eastAsia="zh-CN"/>
              </w:rPr>
            </w:pPr>
            <w:r w:rsidRPr="006C3C26">
              <w:rPr>
                <w:rFonts w:ascii="Arial" w:eastAsia="MS Mincho" w:hAnsi="Arial" w:cs="Arial"/>
                <w:sz w:val="22"/>
                <w:szCs w:val="22"/>
                <w:lang w:eastAsia="zh-CN"/>
              </w:rPr>
              <w:t>Isto é (digital)</w:t>
            </w:r>
          </w:p>
        </w:tc>
        <w:tc>
          <w:tcPr>
            <w:tcW w:w="1842" w:type="dxa"/>
            <w:shd w:val="clear" w:color="auto" w:fill="auto"/>
            <w:vAlign w:val="center"/>
          </w:tcPr>
          <w:p w14:paraId="6BDDCA12"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r w:rsidR="00C17664" w:rsidRPr="006C3C26" w14:paraId="30306340" w14:textId="77777777" w:rsidTr="003C090C">
        <w:trPr>
          <w:trHeight w:val="567"/>
        </w:trPr>
        <w:tc>
          <w:tcPr>
            <w:tcW w:w="7394" w:type="dxa"/>
            <w:shd w:val="clear" w:color="auto" w:fill="auto"/>
            <w:vAlign w:val="center"/>
          </w:tcPr>
          <w:p w14:paraId="681E9F52" w14:textId="77777777" w:rsidR="00C17664" w:rsidRPr="006C3C26" w:rsidRDefault="00C17664" w:rsidP="0095326F">
            <w:pPr>
              <w:suppressAutoHyphens/>
              <w:spacing w:before="120"/>
              <w:jc w:val="left"/>
              <w:rPr>
                <w:rFonts w:ascii="Arial" w:eastAsia="MS Mincho" w:hAnsi="Arial" w:cs="Arial"/>
                <w:sz w:val="22"/>
                <w:szCs w:val="22"/>
                <w:lang w:eastAsia="zh-CN"/>
              </w:rPr>
            </w:pPr>
            <w:r w:rsidRPr="006C3C26">
              <w:rPr>
                <w:rFonts w:ascii="Arial" w:eastAsia="MS Mincho" w:hAnsi="Arial" w:cs="Arial"/>
                <w:sz w:val="22"/>
                <w:szCs w:val="22"/>
                <w:lang w:eastAsia="zh-CN"/>
              </w:rPr>
              <w:t>Veja (impresso + digital)</w:t>
            </w:r>
          </w:p>
        </w:tc>
        <w:tc>
          <w:tcPr>
            <w:tcW w:w="1842" w:type="dxa"/>
            <w:shd w:val="clear" w:color="auto" w:fill="auto"/>
            <w:vAlign w:val="center"/>
          </w:tcPr>
          <w:p w14:paraId="79D309EB" w14:textId="77777777" w:rsidR="00C17664" w:rsidRPr="006C3C26" w:rsidRDefault="00C17664" w:rsidP="0095326F">
            <w:pPr>
              <w:suppressAutoHyphens/>
              <w:spacing w:before="120"/>
              <w:jc w:val="center"/>
              <w:rPr>
                <w:rFonts w:ascii="Arial" w:eastAsia="MS Mincho" w:hAnsi="Arial" w:cs="Arial"/>
                <w:sz w:val="22"/>
                <w:szCs w:val="22"/>
                <w:lang w:eastAsia="zh-CN"/>
              </w:rPr>
            </w:pPr>
            <w:r w:rsidRPr="006C3C26">
              <w:rPr>
                <w:rFonts w:ascii="Arial" w:eastAsia="MS Mincho" w:hAnsi="Arial" w:cs="Arial"/>
                <w:sz w:val="22"/>
                <w:szCs w:val="22"/>
                <w:lang w:eastAsia="zh-CN"/>
              </w:rPr>
              <w:t>01</w:t>
            </w:r>
          </w:p>
        </w:tc>
      </w:tr>
    </w:tbl>
    <w:p w14:paraId="4B5C50DC" w14:textId="77777777" w:rsidR="00C17664" w:rsidRPr="006C3C26" w:rsidRDefault="00C17664" w:rsidP="00C17664">
      <w:pPr>
        <w:suppressAutoHyphens/>
        <w:spacing w:before="120"/>
        <w:rPr>
          <w:rFonts w:ascii="Arial" w:eastAsia="MS Mincho" w:hAnsi="Arial" w:cs="Arial"/>
          <w:sz w:val="22"/>
          <w:szCs w:val="22"/>
          <w:lang w:eastAsia="zh-CN"/>
        </w:rPr>
      </w:pPr>
    </w:p>
    <w:p w14:paraId="2F96F41F" w14:textId="0637552B" w:rsidR="00C17664" w:rsidRPr="006C3C26" w:rsidRDefault="004848FB" w:rsidP="00C17664">
      <w:pPr>
        <w:suppressAutoHyphens/>
        <w:spacing w:before="120"/>
        <w:rPr>
          <w:rFonts w:ascii="Arial" w:eastAsia="MS Mincho" w:hAnsi="Arial" w:cs="Arial"/>
          <w:b/>
          <w:sz w:val="22"/>
          <w:szCs w:val="22"/>
          <w:lang w:eastAsia="zh-CN"/>
        </w:rPr>
      </w:pPr>
      <w:r w:rsidRPr="006C3C26">
        <w:rPr>
          <w:rFonts w:ascii="Arial" w:eastAsia="MS Mincho" w:hAnsi="Arial" w:cs="Arial"/>
          <w:b/>
          <w:sz w:val="22"/>
          <w:szCs w:val="22"/>
          <w:lang w:eastAsia="zh-CN"/>
        </w:rPr>
        <w:t xml:space="preserve">5. </w:t>
      </w:r>
      <w:r w:rsidR="00C17664" w:rsidRPr="006C3C26">
        <w:rPr>
          <w:rFonts w:ascii="Arial" w:eastAsia="MS Mincho" w:hAnsi="Arial" w:cs="Arial"/>
          <w:b/>
          <w:sz w:val="22"/>
          <w:szCs w:val="22"/>
          <w:lang w:eastAsia="zh-CN"/>
        </w:rPr>
        <w:t>CONDIÇÕES PARA EXECUÇÃO DOS SERVIÇOS</w:t>
      </w:r>
    </w:p>
    <w:p w14:paraId="14A050CF" w14:textId="77777777" w:rsidR="00F91400" w:rsidRPr="006C3C26" w:rsidRDefault="00F91400" w:rsidP="004848FB">
      <w:pPr>
        <w:spacing w:after="160" w:line="259" w:lineRule="auto"/>
        <w:ind w:left="0" w:firstLine="0"/>
        <w:rPr>
          <w:rFonts w:ascii="Arial" w:eastAsiaTheme="minorHAnsi" w:hAnsi="Arial" w:cs="Arial"/>
          <w:bCs/>
          <w:sz w:val="22"/>
          <w:szCs w:val="22"/>
          <w:lang w:eastAsia="en-US"/>
        </w:rPr>
      </w:pPr>
    </w:p>
    <w:p w14:paraId="6A527EF6" w14:textId="2A1C2410"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bCs/>
          <w:sz w:val="22"/>
          <w:szCs w:val="22"/>
          <w:lang w:eastAsia="en-US"/>
        </w:rPr>
        <w:t>5.1.</w:t>
      </w:r>
      <w:r w:rsidRPr="006C3C26">
        <w:rPr>
          <w:rFonts w:ascii="Arial" w:eastAsiaTheme="minorHAnsi" w:hAnsi="Arial" w:cs="Arial"/>
          <w:sz w:val="22"/>
          <w:szCs w:val="22"/>
          <w:lang w:eastAsia="en-US"/>
        </w:rPr>
        <w:t xml:space="preserve"> Os serviços serão prestados pela CONTRATADA, por intermédio da equipe técnica relacionada na proposta, profissionais estes que obrigatoriamente deverão cumprir as exigências constantes deste Termo de Referência, com dados fornecidos em currículo resumido, cujas informações poderão ser objeto de diligências para comprovação e/ou complementação de dados ali indicados.</w:t>
      </w:r>
    </w:p>
    <w:p w14:paraId="4585B8F9" w14:textId="77777777"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bCs/>
          <w:sz w:val="22"/>
          <w:szCs w:val="22"/>
          <w:lang w:eastAsia="en-US"/>
        </w:rPr>
        <w:t>5.2. Deverá ainda a CONTRATADA c</w:t>
      </w:r>
      <w:r w:rsidRPr="006C3C26">
        <w:rPr>
          <w:rFonts w:ascii="Arial" w:eastAsiaTheme="minorHAnsi" w:hAnsi="Arial" w:cs="Arial"/>
          <w:sz w:val="22"/>
          <w:szCs w:val="22"/>
          <w:lang w:eastAsia="en-US"/>
        </w:rPr>
        <w:t>umprir rigorosamente com todas as programações e atividades do objeto do Contrato e, mais especificamente, deverá, ainda:</w:t>
      </w:r>
    </w:p>
    <w:p w14:paraId="03748587" w14:textId="77777777"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sz w:val="22"/>
          <w:szCs w:val="22"/>
          <w:lang w:eastAsia="en-US"/>
        </w:rPr>
        <w:t>5.2.1. Em atendimento ao item “a.1” do objeto definido no Termo de Referência, apresentar uma proposta de trabalho estratégico de comunicação na esfera delimitada no item 2 deste termo, de forma integrada e superveniente aos serviços de assessoria de imprensa já desenvolvidos pela CONTRATANTE, complementarmente, no prazo máximo de até 15 (quinze) dias úteis contados do início da execução dos serviços, com modelo a ser submetido ao gestor indicado pelo órgão Contratante.</w:t>
      </w:r>
    </w:p>
    <w:p w14:paraId="53C4C435" w14:textId="77777777"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sz w:val="22"/>
          <w:szCs w:val="22"/>
          <w:lang w:eastAsia="en-US"/>
        </w:rPr>
        <w:t xml:space="preserve">5.2.2. Igual providência deverá ser tomada, pela CONTRATADA, na apresentação de modelo e estrutura básica de relatório padrão para acompanhamento e registro dos resultados obtidos, o qual será encaminhado à este órgão, para aprovação pela chefia de gabinete da CONTRATANTE, no prazo máximo de até 15 (quinze) dias úteis contados do início da execução dos serviços. Após aprovação, a produção dos relatórios e informes deverá ocorrer nas formas </w:t>
      </w:r>
      <w:r w:rsidRPr="006C3C26">
        <w:rPr>
          <w:rFonts w:ascii="Arial" w:eastAsiaTheme="minorHAnsi" w:hAnsi="Arial" w:cs="Arial"/>
          <w:sz w:val="22"/>
          <w:szCs w:val="22"/>
          <w:lang w:eastAsia="en-US"/>
        </w:rPr>
        <w:lastRenderedPageBreak/>
        <w:t>delineadas e entregues eletronicamente à Contratante, além de em sua forma física, até o quinto dia útil do mês subsequente ao vencido.</w:t>
      </w:r>
    </w:p>
    <w:p w14:paraId="505EF175" w14:textId="77777777"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sz w:val="22"/>
          <w:szCs w:val="22"/>
          <w:lang w:eastAsia="en-US"/>
        </w:rPr>
        <w:t>5.2.3. Garantir o registro, em tempo real, de todas as demandas diárias dos veículos de comunicação, incluindo no mínimo os seguintes dados: veículo, assunto, solicitante, encaminhamento e demais dados exigidos pelo (INDICAR O NOME DO ÓRGÃO), disponibilizado a partir do 15º (décimo quinto) dia útil após o início da execução dos serviços;</w:t>
      </w:r>
    </w:p>
    <w:p w14:paraId="77EBA2DD" w14:textId="77777777"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sz w:val="22"/>
          <w:szCs w:val="22"/>
          <w:lang w:eastAsia="en-US"/>
        </w:rPr>
        <w:t>5.2.4. Participar, juntamente com o gestor designado pela CONTRATANTE, de reuniões semanais sobre definições de pautas, agenda da semana e ajustes que se fizerem necessários ao bom andamento das atividades diárias.</w:t>
      </w:r>
    </w:p>
    <w:p w14:paraId="4ED13217" w14:textId="77777777" w:rsidR="004848FB" w:rsidRPr="006C3C26" w:rsidRDefault="004848FB" w:rsidP="004848FB">
      <w:pPr>
        <w:spacing w:after="160" w:line="259" w:lineRule="auto"/>
        <w:ind w:left="0" w:firstLine="0"/>
        <w:rPr>
          <w:rFonts w:ascii="Arial" w:eastAsiaTheme="minorHAnsi" w:hAnsi="Arial" w:cs="Arial"/>
          <w:sz w:val="22"/>
          <w:szCs w:val="22"/>
          <w:lang w:eastAsia="en-US"/>
        </w:rPr>
      </w:pPr>
      <w:r w:rsidRPr="006C3C26">
        <w:rPr>
          <w:rFonts w:ascii="Arial" w:eastAsiaTheme="minorHAnsi" w:hAnsi="Arial" w:cs="Arial"/>
          <w:bCs/>
          <w:sz w:val="22"/>
          <w:szCs w:val="22"/>
          <w:lang w:eastAsia="en-US"/>
        </w:rPr>
        <w:t xml:space="preserve">5.3. </w:t>
      </w:r>
      <w:r w:rsidRPr="006C3C26">
        <w:rPr>
          <w:rFonts w:ascii="Arial" w:eastAsiaTheme="minorHAnsi" w:hAnsi="Arial" w:cs="Arial"/>
          <w:sz w:val="22"/>
          <w:szCs w:val="22"/>
          <w:lang w:eastAsia="en-US"/>
        </w:rPr>
        <w:t>Prestar todos os esclarecimentos que forem solicitados sobre a gestão do contrato, atendendo de imediato as solicitações da CONTRATANTE.</w:t>
      </w:r>
    </w:p>
    <w:p w14:paraId="7CF0D3A7" w14:textId="77777777" w:rsidR="004848FB" w:rsidRPr="006C3C26" w:rsidRDefault="004848FB" w:rsidP="004848FB">
      <w:pPr>
        <w:spacing w:after="160" w:line="259" w:lineRule="auto"/>
        <w:ind w:left="0" w:firstLine="0"/>
        <w:rPr>
          <w:rFonts w:ascii="Arial" w:eastAsiaTheme="minorHAnsi" w:hAnsi="Arial" w:cs="Arial"/>
          <w:b/>
          <w:sz w:val="22"/>
          <w:szCs w:val="22"/>
          <w:lang w:eastAsia="en-US"/>
        </w:rPr>
      </w:pPr>
      <w:r w:rsidRPr="006C3C26">
        <w:rPr>
          <w:rFonts w:ascii="Arial" w:eastAsiaTheme="minorHAnsi" w:hAnsi="Arial" w:cs="Arial"/>
          <w:sz w:val="22"/>
          <w:szCs w:val="22"/>
          <w:lang w:eastAsia="en-US"/>
        </w:rPr>
        <w:t>5.4. Guardar o mais absoluto sigilo em relação às informações ou documentos de qualquer natureza de que venham a tomar conhecimento, respondendo, administrativa, civil e criminalmente por sua indevida divulgação e /ou incorreta ou inadequada utilização.</w:t>
      </w:r>
    </w:p>
    <w:p w14:paraId="1A20D486" w14:textId="77777777" w:rsidR="005F6C76" w:rsidRPr="006C3C26" w:rsidRDefault="005F6C76" w:rsidP="004848FB">
      <w:pPr>
        <w:suppressAutoHyphens/>
        <w:autoSpaceDE w:val="0"/>
        <w:autoSpaceDN w:val="0"/>
        <w:adjustRightInd w:val="0"/>
        <w:ind w:left="0" w:firstLine="0"/>
        <w:rPr>
          <w:rFonts w:ascii="Arial" w:eastAsia="MS Mincho" w:hAnsi="Arial" w:cs="Arial"/>
          <w:sz w:val="22"/>
          <w:szCs w:val="22"/>
          <w:lang w:eastAsia="zh-CN"/>
        </w:rPr>
      </w:pPr>
    </w:p>
    <w:p w14:paraId="3DD27F01" w14:textId="77777777" w:rsidR="00C17664" w:rsidRPr="006C3C26" w:rsidRDefault="00C17664" w:rsidP="00432A2C">
      <w:pPr>
        <w:suppressAutoHyphens/>
        <w:autoSpaceDE w:val="0"/>
        <w:autoSpaceDN w:val="0"/>
        <w:adjustRightInd w:val="0"/>
        <w:ind w:left="0" w:firstLine="0"/>
        <w:jc w:val="center"/>
        <w:rPr>
          <w:rFonts w:ascii="Arial" w:eastAsia="MS Mincho" w:hAnsi="Arial" w:cs="Arial"/>
          <w:sz w:val="22"/>
          <w:szCs w:val="22"/>
          <w:lang w:eastAsia="zh-CN"/>
        </w:rPr>
      </w:pPr>
      <w:r w:rsidRPr="006C3C26">
        <w:rPr>
          <w:rFonts w:ascii="Arial" w:eastAsia="MS Mincho" w:hAnsi="Arial" w:cs="Arial"/>
          <w:sz w:val="22"/>
          <w:szCs w:val="22"/>
          <w:lang w:eastAsia="zh-CN"/>
        </w:rPr>
        <w:t>Gleise Santa Clara</w:t>
      </w:r>
    </w:p>
    <w:p w14:paraId="4F5F1A6F" w14:textId="0A160651" w:rsidR="00C17664" w:rsidRPr="006C3C26" w:rsidRDefault="00C17664" w:rsidP="00432A2C">
      <w:pPr>
        <w:suppressAutoHyphens/>
        <w:autoSpaceDE w:val="0"/>
        <w:autoSpaceDN w:val="0"/>
        <w:adjustRightInd w:val="0"/>
        <w:ind w:left="0" w:firstLine="0"/>
        <w:jc w:val="center"/>
        <w:rPr>
          <w:rFonts w:ascii="Arial" w:eastAsia="MS Mincho" w:hAnsi="Arial" w:cs="Arial"/>
          <w:sz w:val="22"/>
          <w:szCs w:val="22"/>
          <w:lang w:eastAsia="zh-CN"/>
        </w:rPr>
      </w:pPr>
      <w:r w:rsidRPr="006C3C26">
        <w:rPr>
          <w:rFonts w:ascii="Arial" w:eastAsia="MS Mincho" w:hAnsi="Arial" w:cs="Arial"/>
          <w:sz w:val="22"/>
          <w:szCs w:val="22"/>
          <w:lang w:eastAsia="zh-CN"/>
        </w:rPr>
        <w:t>Assessora de Comunicação (</w:t>
      </w:r>
      <w:proofErr w:type="spellStart"/>
      <w:r w:rsidRPr="006C3C26">
        <w:rPr>
          <w:rFonts w:ascii="Arial" w:eastAsia="MS Mincho" w:hAnsi="Arial" w:cs="Arial"/>
          <w:sz w:val="22"/>
          <w:szCs w:val="22"/>
          <w:lang w:eastAsia="zh-CN"/>
        </w:rPr>
        <w:t>AssCom</w:t>
      </w:r>
      <w:proofErr w:type="spellEnd"/>
      <w:r w:rsidRPr="006C3C26">
        <w:rPr>
          <w:rFonts w:ascii="Arial" w:eastAsia="MS Mincho" w:hAnsi="Arial" w:cs="Arial"/>
          <w:sz w:val="22"/>
          <w:szCs w:val="22"/>
          <w:lang w:eastAsia="zh-CN"/>
        </w:rPr>
        <w:t>)</w:t>
      </w:r>
    </w:p>
    <w:p w14:paraId="0E8602B2" w14:textId="77777777" w:rsidR="00C17664" w:rsidRPr="006C3C26" w:rsidRDefault="00C17664" w:rsidP="00C17664">
      <w:pPr>
        <w:rPr>
          <w:rFonts w:ascii="Arial" w:eastAsia="Arial Unicode MS" w:hAnsi="Arial" w:cs="Arial"/>
          <w:snapToGrid w:val="0"/>
          <w:sz w:val="22"/>
          <w:szCs w:val="22"/>
        </w:rPr>
      </w:pPr>
    </w:p>
    <w:p w14:paraId="46222F7F" w14:textId="77777777" w:rsidR="00C17664" w:rsidRPr="006C3C26" w:rsidRDefault="00C17664" w:rsidP="00C17664">
      <w:pPr>
        <w:rPr>
          <w:rFonts w:ascii="Arial" w:eastAsia="Arial Unicode MS" w:hAnsi="Arial" w:cs="Arial"/>
          <w:b/>
          <w:snapToGrid w:val="0"/>
          <w:sz w:val="22"/>
          <w:szCs w:val="22"/>
        </w:rPr>
      </w:pPr>
      <w:r w:rsidRPr="006C3C26">
        <w:rPr>
          <w:rFonts w:eastAsia="Arial Unicode MS" w:cs="Arial"/>
          <w:b/>
          <w:sz w:val="22"/>
          <w:szCs w:val="22"/>
        </w:rPr>
        <w:br w:type="page"/>
      </w:r>
    </w:p>
    <w:p w14:paraId="2884E3E5" w14:textId="2AAD32D9" w:rsidR="00C17664" w:rsidRPr="006C3C26" w:rsidRDefault="00C17664" w:rsidP="00C17664">
      <w:pPr>
        <w:pStyle w:val="Corpodetexto"/>
        <w:spacing w:line="276" w:lineRule="auto"/>
        <w:jc w:val="center"/>
        <w:rPr>
          <w:rFonts w:eastAsia="Arial Unicode MS" w:cs="Arial"/>
          <w:b/>
          <w:sz w:val="22"/>
          <w:szCs w:val="22"/>
        </w:rPr>
      </w:pPr>
      <w:r w:rsidRPr="006C3C26">
        <w:rPr>
          <w:rFonts w:eastAsia="Arial Unicode MS" w:cs="Arial"/>
          <w:b/>
          <w:sz w:val="22"/>
          <w:szCs w:val="22"/>
        </w:rPr>
        <w:lastRenderedPageBreak/>
        <w:t>ANEXO II</w:t>
      </w:r>
      <w:r w:rsidR="005712F0" w:rsidRPr="006C3C26">
        <w:rPr>
          <w:rFonts w:eastAsia="Arial Unicode MS" w:cs="Arial"/>
          <w:b/>
          <w:sz w:val="22"/>
          <w:szCs w:val="22"/>
        </w:rPr>
        <w:t xml:space="preserve"> – ORÇAMENTO REFERÊCIA</w:t>
      </w:r>
    </w:p>
    <w:p w14:paraId="63DBF1CC" w14:textId="6C906482" w:rsidR="005712F0" w:rsidRPr="006C3C26" w:rsidRDefault="005712F0" w:rsidP="005712F0">
      <w:pPr>
        <w:rPr>
          <w:rFonts w:eastAsia="Arial Unicode MS"/>
        </w:rPr>
      </w:pPr>
    </w:p>
    <w:p w14:paraId="1B3C8BE8" w14:textId="77777777" w:rsidR="00AA396E" w:rsidRPr="006C3C26" w:rsidRDefault="00AA396E" w:rsidP="0086086F">
      <w:pPr>
        <w:ind w:left="0" w:firstLine="0"/>
        <w:rPr>
          <w:rFonts w:ascii="Arial" w:hAnsi="Arial" w:cs="Arial"/>
          <w:b/>
          <w:sz w:val="22"/>
          <w:szCs w:val="22"/>
          <w:u w:val="single"/>
        </w:rPr>
      </w:pPr>
      <w:r w:rsidRPr="006C3C26">
        <w:rPr>
          <w:rFonts w:ascii="Arial" w:hAnsi="Arial" w:cs="Arial"/>
          <w:b/>
          <w:sz w:val="22"/>
          <w:szCs w:val="22"/>
        </w:rPr>
        <w:t xml:space="preserve">QUADRO DE HORAS ATIVIDADES PARA CADA UM DOS ITENS QUE COMPÕEM O OBJETO DESTA LICITAÇÃO, </w:t>
      </w:r>
      <w:r w:rsidRPr="006C3C26">
        <w:rPr>
          <w:rFonts w:ascii="Arial" w:hAnsi="Arial" w:cs="Arial"/>
          <w:b/>
          <w:sz w:val="22"/>
          <w:szCs w:val="22"/>
          <w:u w:val="single"/>
        </w:rPr>
        <w:t>CUJAS QUANTIDADES DEVEM SER OBRIGATORIAMENTE OBSERVADAS.</w:t>
      </w:r>
    </w:p>
    <w:p w14:paraId="304D2977" w14:textId="77777777" w:rsidR="00AA396E" w:rsidRPr="006C3C26" w:rsidRDefault="00AA396E" w:rsidP="005712F0">
      <w:pPr>
        <w:rPr>
          <w:rFonts w:eastAsia="Arial Unicode MS"/>
        </w:rPr>
      </w:pPr>
    </w:p>
    <w:tbl>
      <w:tblPr>
        <w:tblStyle w:val="Tabelacomgrade"/>
        <w:tblW w:w="9671" w:type="dxa"/>
        <w:tblLook w:val="04A0" w:firstRow="1" w:lastRow="0" w:firstColumn="1" w:lastColumn="0" w:noHBand="0" w:noVBand="1"/>
      </w:tblPr>
      <w:tblGrid>
        <w:gridCol w:w="4367"/>
        <w:gridCol w:w="1952"/>
        <w:gridCol w:w="18"/>
        <w:gridCol w:w="1352"/>
        <w:gridCol w:w="11"/>
        <w:gridCol w:w="1971"/>
      </w:tblGrid>
      <w:tr w:rsidR="00966054" w:rsidRPr="006C3C26" w14:paraId="3812A9C5" w14:textId="77777777" w:rsidTr="00F937D3">
        <w:tc>
          <w:tcPr>
            <w:tcW w:w="4367" w:type="dxa"/>
          </w:tcPr>
          <w:p w14:paraId="0F296996"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bookmarkStart w:id="2" w:name="_Hlk5787041"/>
            <w:r w:rsidRPr="006C3C26">
              <w:rPr>
                <w:rFonts w:ascii="Arial" w:eastAsia="Arial Unicode MS" w:hAnsi="Arial" w:cs="Arial"/>
                <w:b/>
                <w:sz w:val="20"/>
                <w:szCs w:val="20"/>
              </w:rPr>
              <w:t>Atividades que comporão o objeto desta licitação, subdividida em itens técnicos e seus subitens:</w:t>
            </w:r>
          </w:p>
        </w:tc>
        <w:tc>
          <w:tcPr>
            <w:tcW w:w="1952" w:type="dxa"/>
            <w:vAlign w:val="center"/>
          </w:tcPr>
          <w:p w14:paraId="42C46540"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0" w:type="dxa"/>
            <w:gridSpan w:val="2"/>
            <w:vAlign w:val="center"/>
          </w:tcPr>
          <w:p w14:paraId="036D2637" w14:textId="77777777" w:rsidR="00AA396E" w:rsidRPr="006C3C26" w:rsidRDefault="00AA396E" w:rsidP="002D52C8">
            <w:pPr>
              <w:ind w:left="0" w:firstLine="0"/>
              <w:jc w:val="center"/>
              <w:rPr>
                <w:rFonts w:ascii="Arial" w:hAnsi="Arial" w:cs="Arial"/>
                <w:b/>
                <w:sz w:val="20"/>
                <w:szCs w:val="20"/>
              </w:rPr>
            </w:pPr>
            <w:r w:rsidRPr="006C3C26">
              <w:rPr>
                <w:rFonts w:ascii="Arial" w:hAnsi="Arial" w:cs="Arial"/>
                <w:b/>
                <w:sz w:val="20"/>
                <w:szCs w:val="20"/>
              </w:rPr>
              <w:t>Preço por</w:t>
            </w:r>
          </w:p>
          <w:p w14:paraId="0D5FB6EB"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hora</w:t>
            </w:r>
          </w:p>
        </w:tc>
        <w:tc>
          <w:tcPr>
            <w:tcW w:w="1982" w:type="dxa"/>
            <w:gridSpan w:val="2"/>
            <w:vAlign w:val="center"/>
          </w:tcPr>
          <w:p w14:paraId="2BF90BEC" w14:textId="77777777" w:rsidR="00AA396E" w:rsidRPr="006C3C26" w:rsidRDefault="00AA396E" w:rsidP="002D52C8">
            <w:pPr>
              <w:ind w:left="0" w:firstLine="0"/>
              <w:jc w:val="center"/>
              <w:rPr>
                <w:rFonts w:ascii="Arial" w:hAnsi="Arial" w:cs="Arial"/>
                <w:b/>
                <w:sz w:val="20"/>
                <w:szCs w:val="20"/>
              </w:rPr>
            </w:pPr>
            <w:r w:rsidRPr="006C3C26">
              <w:rPr>
                <w:rFonts w:ascii="Arial" w:hAnsi="Arial" w:cs="Arial"/>
                <w:b/>
                <w:sz w:val="20"/>
                <w:szCs w:val="20"/>
              </w:rPr>
              <w:t>Valor total mensal</w:t>
            </w:r>
          </w:p>
          <w:p w14:paraId="0C4B1934" w14:textId="77777777" w:rsidR="00AA396E" w:rsidRPr="006C3C26" w:rsidRDefault="00AA396E" w:rsidP="002D52C8">
            <w:pPr>
              <w:ind w:left="0" w:firstLine="0"/>
              <w:jc w:val="center"/>
              <w:rPr>
                <w:rFonts w:ascii="Arial" w:hAnsi="Arial" w:cs="Arial"/>
                <w:b/>
                <w:sz w:val="20"/>
                <w:szCs w:val="20"/>
              </w:rPr>
            </w:pPr>
            <w:r w:rsidRPr="006C3C26">
              <w:rPr>
                <w:rFonts w:ascii="Arial" w:hAnsi="Arial" w:cs="Arial"/>
                <w:b/>
                <w:sz w:val="20"/>
                <w:szCs w:val="20"/>
              </w:rPr>
              <w:t>por atividade</w:t>
            </w:r>
          </w:p>
        </w:tc>
      </w:tr>
      <w:tr w:rsidR="00966054" w:rsidRPr="006C3C26" w14:paraId="375DE7A9" w14:textId="77777777" w:rsidTr="00F937D3">
        <w:tc>
          <w:tcPr>
            <w:tcW w:w="4367" w:type="dxa"/>
          </w:tcPr>
          <w:p w14:paraId="3F07C827" w14:textId="4A283D98" w:rsidR="00AA396E" w:rsidRPr="006C3C26" w:rsidRDefault="00AA396E" w:rsidP="002D52C8">
            <w:pPr>
              <w:autoSpaceDE w:val="0"/>
              <w:autoSpaceDN w:val="0"/>
              <w:adjustRightInd w:val="0"/>
              <w:spacing w:after="120"/>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 xml:space="preserve">a) </w:t>
            </w:r>
            <w:r w:rsidRPr="006C3C26">
              <w:rPr>
                <w:rFonts w:ascii="Arial" w:eastAsia="MS Mincho" w:hAnsi="Arial" w:cs="Arial"/>
                <w:b/>
                <w:sz w:val="22"/>
                <w:szCs w:val="22"/>
                <w:u w:val="single"/>
                <w:lang w:eastAsia="zh-CN"/>
              </w:rPr>
              <w:t xml:space="preserve">Elaboração e desenvolvimento de plano estratégico e operacional de comunicação, a fim de informar de forma eficaz sobre as ações, projetos e programas que alude o item 2.1. deste projeto. Este plano estratégico e operacional deve conter medidas de curto, médio e longo prazo, com propostas de execução que possibilitem o fornecimento de informação adequada a todos os veículos de comunicação, contemplando a forma e conteúdo da produção de informativos, sejam eles </w:t>
            </w:r>
            <w:proofErr w:type="spellStart"/>
            <w:r w:rsidRPr="006C3C26">
              <w:rPr>
                <w:rFonts w:ascii="Arial" w:eastAsia="MS Mincho" w:hAnsi="Arial" w:cs="Arial"/>
                <w:b/>
                <w:sz w:val="22"/>
                <w:szCs w:val="22"/>
                <w:u w:val="single"/>
                <w:lang w:eastAsia="zh-CN"/>
              </w:rPr>
              <w:t>press</w:t>
            </w:r>
            <w:proofErr w:type="spellEnd"/>
            <w:r w:rsidRPr="006C3C26">
              <w:rPr>
                <w:rFonts w:ascii="Arial" w:eastAsia="MS Mincho" w:hAnsi="Arial" w:cs="Arial"/>
                <w:b/>
                <w:sz w:val="22"/>
                <w:szCs w:val="22"/>
                <w:u w:val="single"/>
                <w:lang w:eastAsia="zh-CN"/>
              </w:rPr>
              <w:t xml:space="preserve"> releases, avisos de pauta, artigos, notas, cartas e outros materiais necessários para sua execução</w:t>
            </w:r>
            <w:r w:rsidRPr="006C3C26">
              <w:rPr>
                <w:rFonts w:ascii="Arial" w:eastAsia="Arial Unicode MS" w:hAnsi="Arial" w:cs="Arial"/>
                <w:b/>
                <w:sz w:val="20"/>
                <w:szCs w:val="20"/>
                <w:u w:val="single"/>
              </w:rPr>
              <w:t>.</w:t>
            </w:r>
          </w:p>
        </w:tc>
        <w:tc>
          <w:tcPr>
            <w:tcW w:w="1952" w:type="dxa"/>
            <w:vAlign w:val="center"/>
          </w:tcPr>
          <w:p w14:paraId="289654FD" w14:textId="77777777" w:rsidR="00AA396E" w:rsidRPr="006C3C26" w:rsidRDefault="00AA396E" w:rsidP="002D52C8">
            <w:pPr>
              <w:autoSpaceDE w:val="0"/>
              <w:autoSpaceDN w:val="0"/>
              <w:adjustRightInd w:val="0"/>
              <w:spacing w:line="280" w:lineRule="exact"/>
              <w:jc w:val="center"/>
              <w:rPr>
                <w:rFonts w:ascii="Arial" w:eastAsia="Arial Unicode MS" w:hAnsi="Arial" w:cs="Arial"/>
                <w:b/>
                <w:sz w:val="20"/>
                <w:szCs w:val="20"/>
              </w:rPr>
            </w:pPr>
            <w:r w:rsidRPr="006C3C26">
              <w:rPr>
                <w:rFonts w:ascii="Arial" w:eastAsia="Arial Unicode MS" w:hAnsi="Arial" w:cs="Arial"/>
                <w:b/>
                <w:sz w:val="20"/>
                <w:szCs w:val="20"/>
              </w:rPr>
              <w:t>(a)</w:t>
            </w:r>
          </w:p>
          <w:p w14:paraId="2A473911" w14:textId="77777777" w:rsidR="00AA396E" w:rsidRPr="006C3C26" w:rsidRDefault="00AA396E" w:rsidP="002D52C8">
            <w:pPr>
              <w:autoSpaceDE w:val="0"/>
              <w:autoSpaceDN w:val="0"/>
              <w:adjustRightInd w:val="0"/>
              <w:spacing w:line="280" w:lineRule="exact"/>
              <w:jc w:val="center"/>
              <w:rPr>
                <w:rFonts w:ascii="Arial" w:eastAsia="Arial Unicode MS" w:hAnsi="Arial" w:cs="Arial"/>
                <w:sz w:val="20"/>
                <w:szCs w:val="20"/>
              </w:rPr>
            </w:pPr>
            <w:r w:rsidRPr="006C3C26">
              <w:rPr>
                <w:rFonts w:ascii="Arial" w:eastAsia="Arial Unicode MS" w:hAnsi="Arial" w:cs="Arial"/>
                <w:sz w:val="20"/>
                <w:szCs w:val="20"/>
              </w:rPr>
              <w:t>120</w:t>
            </w:r>
          </w:p>
        </w:tc>
        <w:tc>
          <w:tcPr>
            <w:tcW w:w="1370" w:type="dxa"/>
            <w:gridSpan w:val="2"/>
            <w:vMerge w:val="restart"/>
            <w:vAlign w:val="center"/>
          </w:tcPr>
          <w:p w14:paraId="0964FBC6" w14:textId="77777777" w:rsidR="00AA396E" w:rsidRPr="006C3C26" w:rsidRDefault="00AA396E" w:rsidP="002D52C8">
            <w:pPr>
              <w:jc w:val="center"/>
              <w:rPr>
                <w:rFonts w:ascii="Arial" w:hAnsi="Arial" w:cs="Arial"/>
                <w:sz w:val="20"/>
                <w:szCs w:val="20"/>
              </w:rPr>
            </w:pPr>
          </w:p>
          <w:p w14:paraId="021B900F" w14:textId="008A61F9" w:rsidR="00AA396E" w:rsidRPr="006C3C26" w:rsidRDefault="00AA396E" w:rsidP="002D52C8">
            <w:pPr>
              <w:jc w:val="center"/>
              <w:rPr>
                <w:rFonts w:ascii="Arial" w:hAnsi="Arial" w:cs="Arial"/>
                <w:sz w:val="20"/>
                <w:szCs w:val="20"/>
              </w:rPr>
            </w:pPr>
            <w:r w:rsidRPr="006C3C26">
              <w:rPr>
                <w:rFonts w:ascii="Arial" w:hAnsi="Arial" w:cs="Arial"/>
                <w:sz w:val="20"/>
                <w:szCs w:val="20"/>
              </w:rPr>
              <w:t xml:space="preserve">R$ </w:t>
            </w:r>
            <w:r w:rsidR="00A60C37" w:rsidRPr="006C3C26">
              <w:rPr>
                <w:rFonts w:ascii="Arial" w:hAnsi="Arial" w:cs="Arial"/>
                <w:sz w:val="20"/>
                <w:szCs w:val="20"/>
              </w:rPr>
              <w:t>316,65</w:t>
            </w:r>
          </w:p>
          <w:p w14:paraId="76723A9B" w14:textId="77777777" w:rsidR="00AA396E" w:rsidRPr="006C3C26" w:rsidRDefault="00AA396E" w:rsidP="002D52C8">
            <w:pPr>
              <w:ind w:left="0"/>
              <w:jc w:val="center"/>
              <w:rPr>
                <w:rFonts w:ascii="Arial" w:hAnsi="Arial" w:cs="Arial"/>
                <w:sz w:val="20"/>
                <w:szCs w:val="20"/>
              </w:rPr>
            </w:pPr>
          </w:p>
        </w:tc>
        <w:tc>
          <w:tcPr>
            <w:tcW w:w="1982" w:type="dxa"/>
            <w:gridSpan w:val="2"/>
            <w:vMerge w:val="restart"/>
            <w:vAlign w:val="center"/>
          </w:tcPr>
          <w:p w14:paraId="173F3E21" w14:textId="77777777" w:rsidR="00AA396E" w:rsidRPr="006C3C26" w:rsidRDefault="00AA396E" w:rsidP="002D52C8">
            <w:pPr>
              <w:jc w:val="center"/>
              <w:rPr>
                <w:rFonts w:ascii="Arial" w:hAnsi="Arial" w:cs="Arial"/>
                <w:sz w:val="20"/>
                <w:szCs w:val="20"/>
              </w:rPr>
            </w:pPr>
            <w:r w:rsidRPr="006C3C26">
              <w:rPr>
                <w:rFonts w:ascii="Arial" w:hAnsi="Arial" w:cs="Arial"/>
                <w:sz w:val="20"/>
                <w:szCs w:val="20"/>
              </w:rPr>
              <w:t>(a1)</w:t>
            </w:r>
          </w:p>
          <w:p w14:paraId="703F3F18" w14:textId="0F53907B" w:rsidR="00AA396E" w:rsidRPr="006C3C26" w:rsidRDefault="00AA396E" w:rsidP="002D52C8">
            <w:pPr>
              <w:jc w:val="center"/>
              <w:rPr>
                <w:rFonts w:ascii="Arial" w:hAnsi="Arial" w:cs="Arial"/>
                <w:sz w:val="20"/>
                <w:szCs w:val="20"/>
              </w:rPr>
            </w:pPr>
            <w:r w:rsidRPr="006C3C26">
              <w:rPr>
                <w:rFonts w:ascii="Arial" w:hAnsi="Arial" w:cs="Arial"/>
                <w:sz w:val="20"/>
                <w:szCs w:val="20"/>
              </w:rPr>
              <w:t xml:space="preserve"> R$ </w:t>
            </w:r>
            <w:r w:rsidRPr="006C3C26">
              <w:rPr>
                <w:rFonts w:ascii="Arial" w:hAnsi="Arial" w:cs="Arial"/>
                <w:sz w:val="20"/>
                <w:szCs w:val="20"/>
              </w:rPr>
              <w:softHyphen/>
            </w:r>
            <w:r w:rsidRPr="006C3C26">
              <w:rPr>
                <w:rFonts w:ascii="Arial" w:hAnsi="Arial" w:cs="Arial"/>
                <w:sz w:val="20"/>
                <w:szCs w:val="20"/>
              </w:rPr>
              <w:softHyphen/>
            </w:r>
            <w:r w:rsidRPr="006C3C26">
              <w:rPr>
                <w:rFonts w:ascii="Arial" w:hAnsi="Arial" w:cs="Arial"/>
                <w:sz w:val="20"/>
                <w:szCs w:val="20"/>
              </w:rPr>
              <w:softHyphen/>
            </w:r>
            <w:r w:rsidRPr="006C3C26">
              <w:rPr>
                <w:rFonts w:ascii="Arial" w:hAnsi="Arial" w:cs="Arial"/>
                <w:sz w:val="20"/>
                <w:szCs w:val="20"/>
              </w:rPr>
              <w:softHyphen/>
            </w:r>
            <w:r w:rsidR="00966054" w:rsidRPr="006C3C26">
              <w:rPr>
                <w:rFonts w:ascii="Arial" w:hAnsi="Arial" w:cs="Arial"/>
                <w:sz w:val="20"/>
                <w:szCs w:val="20"/>
              </w:rPr>
              <w:t>37.998,00</w:t>
            </w:r>
          </w:p>
          <w:p w14:paraId="45646405" w14:textId="77777777" w:rsidR="00AA396E" w:rsidRPr="006C3C26" w:rsidRDefault="00AA396E" w:rsidP="002D52C8">
            <w:pPr>
              <w:ind w:left="0"/>
              <w:jc w:val="center"/>
              <w:rPr>
                <w:rFonts w:ascii="Arial" w:hAnsi="Arial" w:cs="Arial"/>
                <w:sz w:val="20"/>
                <w:szCs w:val="20"/>
              </w:rPr>
            </w:pPr>
          </w:p>
        </w:tc>
      </w:tr>
      <w:tr w:rsidR="00966054" w:rsidRPr="006C3C26" w14:paraId="46E3B14C" w14:textId="77777777" w:rsidTr="00F937D3">
        <w:tc>
          <w:tcPr>
            <w:tcW w:w="4367" w:type="dxa"/>
            <w:tcBorders>
              <w:bottom w:val="single" w:sz="4" w:space="0" w:color="auto"/>
            </w:tcBorders>
          </w:tcPr>
          <w:p w14:paraId="288D220D" w14:textId="77777777" w:rsidR="00AA396E" w:rsidRPr="006C3C26" w:rsidRDefault="00AA396E" w:rsidP="002D52C8">
            <w:pPr>
              <w:ind w:left="0" w:firstLine="0"/>
              <w:rPr>
                <w:rFonts w:ascii="Arial" w:eastAsia="Arial Unicode MS" w:hAnsi="Arial" w:cs="Arial"/>
                <w:sz w:val="20"/>
                <w:szCs w:val="20"/>
              </w:rPr>
            </w:pPr>
            <w:r w:rsidRPr="006C3C26">
              <w:rPr>
                <w:rFonts w:ascii="Arial" w:eastAsia="Arial Unicode MS" w:hAnsi="Arial" w:cs="Arial"/>
                <w:sz w:val="20"/>
                <w:szCs w:val="20"/>
              </w:rPr>
              <w:t xml:space="preserve">a.1. </w:t>
            </w:r>
            <w:r w:rsidRPr="006C3C26">
              <w:rPr>
                <w:rFonts w:ascii="Arial" w:eastAsia="MS Mincho" w:hAnsi="Arial" w:cs="Arial"/>
                <w:sz w:val="22"/>
                <w:szCs w:val="22"/>
                <w:lang w:eastAsia="zh-CN"/>
              </w:rPr>
              <w:t>elaboração de relatório diário da execução dos objetivos de comunicação propostos, com descrição do cumprimento de demandas e ações no dia</w:t>
            </w:r>
            <w:r w:rsidRPr="006C3C26">
              <w:rPr>
                <w:rFonts w:ascii="Arial" w:eastAsia="Arial Unicode MS" w:hAnsi="Arial" w:cs="Arial"/>
                <w:sz w:val="20"/>
                <w:szCs w:val="20"/>
              </w:rPr>
              <w:t>.</w:t>
            </w:r>
          </w:p>
        </w:tc>
        <w:tc>
          <w:tcPr>
            <w:tcW w:w="1952" w:type="dxa"/>
            <w:tcBorders>
              <w:bottom w:val="single" w:sz="4" w:space="0" w:color="auto"/>
            </w:tcBorders>
            <w:vAlign w:val="center"/>
          </w:tcPr>
          <w:p w14:paraId="49601687" w14:textId="77777777" w:rsidR="00AA396E" w:rsidRPr="006C3C26" w:rsidRDefault="00AA396E" w:rsidP="002D52C8">
            <w:pPr>
              <w:autoSpaceDE w:val="0"/>
              <w:autoSpaceDN w:val="0"/>
              <w:adjustRightInd w:val="0"/>
              <w:spacing w:line="280" w:lineRule="exact"/>
              <w:jc w:val="center"/>
              <w:rPr>
                <w:rFonts w:ascii="Arial" w:eastAsia="Arial Unicode MS" w:hAnsi="Arial" w:cs="Arial"/>
                <w:b/>
                <w:sz w:val="20"/>
                <w:szCs w:val="20"/>
              </w:rPr>
            </w:pPr>
            <w:r w:rsidRPr="006C3C26">
              <w:rPr>
                <w:rFonts w:ascii="Arial" w:eastAsia="Arial Unicode MS" w:hAnsi="Arial" w:cs="Arial"/>
                <w:b/>
                <w:sz w:val="20"/>
                <w:szCs w:val="20"/>
              </w:rPr>
              <w:t>(a 1)</w:t>
            </w:r>
          </w:p>
          <w:p w14:paraId="064D0FAA" w14:textId="77777777" w:rsidR="00AA396E" w:rsidRPr="006C3C26" w:rsidRDefault="00AA396E" w:rsidP="002D52C8">
            <w:pPr>
              <w:autoSpaceDE w:val="0"/>
              <w:autoSpaceDN w:val="0"/>
              <w:adjustRightInd w:val="0"/>
              <w:spacing w:line="280" w:lineRule="exact"/>
              <w:jc w:val="center"/>
              <w:rPr>
                <w:rFonts w:ascii="Arial" w:eastAsia="Arial Unicode MS" w:hAnsi="Arial" w:cs="Arial"/>
                <w:sz w:val="20"/>
                <w:szCs w:val="20"/>
                <w:u w:val="single"/>
              </w:rPr>
            </w:pPr>
            <w:r w:rsidRPr="006C3C26">
              <w:rPr>
                <w:rFonts w:ascii="Arial" w:eastAsia="Arial Unicode MS" w:hAnsi="Arial" w:cs="Arial"/>
                <w:sz w:val="20"/>
                <w:szCs w:val="20"/>
              </w:rPr>
              <w:t>120</w:t>
            </w:r>
          </w:p>
        </w:tc>
        <w:tc>
          <w:tcPr>
            <w:tcW w:w="1370" w:type="dxa"/>
            <w:gridSpan w:val="2"/>
            <w:vMerge/>
            <w:tcBorders>
              <w:bottom w:val="single" w:sz="4" w:space="0" w:color="auto"/>
            </w:tcBorders>
          </w:tcPr>
          <w:p w14:paraId="555E9F55" w14:textId="77777777" w:rsidR="00AA396E" w:rsidRPr="006C3C26" w:rsidRDefault="00AA396E" w:rsidP="002D52C8">
            <w:pPr>
              <w:rPr>
                <w:rFonts w:ascii="Arial" w:hAnsi="Arial" w:cs="Arial"/>
                <w:sz w:val="20"/>
                <w:szCs w:val="20"/>
              </w:rPr>
            </w:pPr>
          </w:p>
        </w:tc>
        <w:tc>
          <w:tcPr>
            <w:tcW w:w="1982" w:type="dxa"/>
            <w:gridSpan w:val="2"/>
            <w:vMerge/>
            <w:tcBorders>
              <w:bottom w:val="single" w:sz="4" w:space="0" w:color="auto"/>
            </w:tcBorders>
          </w:tcPr>
          <w:p w14:paraId="2A137106" w14:textId="77777777" w:rsidR="00AA396E" w:rsidRPr="006C3C26" w:rsidRDefault="00AA396E" w:rsidP="002D52C8">
            <w:pPr>
              <w:rPr>
                <w:rFonts w:ascii="Arial" w:hAnsi="Arial" w:cs="Arial"/>
                <w:sz w:val="20"/>
                <w:szCs w:val="20"/>
              </w:rPr>
            </w:pPr>
          </w:p>
        </w:tc>
      </w:tr>
      <w:tr w:rsidR="00AA396E" w:rsidRPr="006C3C26" w14:paraId="5B032B41" w14:textId="77777777" w:rsidTr="00966054">
        <w:tc>
          <w:tcPr>
            <w:tcW w:w="9671" w:type="dxa"/>
            <w:gridSpan w:val="6"/>
            <w:tcBorders>
              <w:left w:val="nil"/>
              <w:right w:val="nil"/>
            </w:tcBorders>
          </w:tcPr>
          <w:p w14:paraId="28157A57" w14:textId="77777777" w:rsidR="00AA396E" w:rsidRPr="006C3C26" w:rsidRDefault="00AA396E" w:rsidP="002D52C8">
            <w:pPr>
              <w:rPr>
                <w:rFonts w:ascii="Arial" w:hAnsi="Arial" w:cs="Arial"/>
                <w:sz w:val="20"/>
                <w:szCs w:val="20"/>
              </w:rPr>
            </w:pPr>
          </w:p>
        </w:tc>
      </w:tr>
      <w:tr w:rsidR="00966054" w:rsidRPr="006C3C26" w14:paraId="63C3CB5F" w14:textId="77777777" w:rsidTr="00F937D3">
        <w:tc>
          <w:tcPr>
            <w:tcW w:w="4367" w:type="dxa"/>
          </w:tcPr>
          <w:p w14:paraId="239F39AD"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52" w:type="dxa"/>
            <w:vAlign w:val="center"/>
          </w:tcPr>
          <w:p w14:paraId="2E746C41"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0" w:type="dxa"/>
            <w:gridSpan w:val="2"/>
            <w:vAlign w:val="center"/>
          </w:tcPr>
          <w:p w14:paraId="4369BB40" w14:textId="77777777" w:rsidR="00AA396E" w:rsidRPr="006C3C26" w:rsidRDefault="00AA396E" w:rsidP="002D52C8">
            <w:pPr>
              <w:ind w:left="0" w:firstLine="0"/>
              <w:jc w:val="center"/>
              <w:rPr>
                <w:rFonts w:ascii="Arial" w:hAnsi="Arial" w:cs="Arial"/>
                <w:b/>
                <w:sz w:val="20"/>
                <w:szCs w:val="20"/>
              </w:rPr>
            </w:pPr>
            <w:r w:rsidRPr="006C3C26">
              <w:rPr>
                <w:rFonts w:ascii="Arial" w:hAnsi="Arial" w:cs="Arial"/>
                <w:b/>
                <w:sz w:val="20"/>
                <w:szCs w:val="20"/>
              </w:rPr>
              <w:t>Preço por</w:t>
            </w:r>
          </w:p>
          <w:p w14:paraId="4A416496"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hora</w:t>
            </w:r>
          </w:p>
        </w:tc>
        <w:tc>
          <w:tcPr>
            <w:tcW w:w="1982" w:type="dxa"/>
            <w:gridSpan w:val="2"/>
            <w:vAlign w:val="center"/>
          </w:tcPr>
          <w:p w14:paraId="49BC9C44" w14:textId="77777777" w:rsidR="00AA396E" w:rsidRPr="006C3C26" w:rsidRDefault="00AA396E" w:rsidP="002D52C8">
            <w:pPr>
              <w:ind w:left="0" w:firstLine="0"/>
              <w:jc w:val="center"/>
              <w:rPr>
                <w:rFonts w:ascii="Arial" w:hAnsi="Arial" w:cs="Arial"/>
                <w:b/>
                <w:sz w:val="20"/>
                <w:szCs w:val="20"/>
              </w:rPr>
            </w:pPr>
            <w:r w:rsidRPr="006C3C26">
              <w:rPr>
                <w:rFonts w:ascii="Arial" w:hAnsi="Arial" w:cs="Arial"/>
                <w:b/>
                <w:sz w:val="20"/>
                <w:szCs w:val="20"/>
              </w:rPr>
              <w:t>Valor total mensal por atividade</w:t>
            </w:r>
          </w:p>
        </w:tc>
      </w:tr>
      <w:tr w:rsidR="00966054" w:rsidRPr="006C3C26" w14:paraId="40574FCB" w14:textId="77777777" w:rsidTr="00F937D3">
        <w:tc>
          <w:tcPr>
            <w:tcW w:w="4367" w:type="dxa"/>
          </w:tcPr>
          <w:p w14:paraId="695DE037" w14:textId="77777777" w:rsidR="00AA396E" w:rsidRPr="006C3C26" w:rsidRDefault="00AA396E" w:rsidP="002D52C8">
            <w:pPr>
              <w:ind w:left="0" w:firstLine="0"/>
              <w:rPr>
                <w:rFonts w:ascii="Arial" w:eastAsia="Arial Unicode MS" w:hAnsi="Arial" w:cs="Arial"/>
                <w:sz w:val="20"/>
                <w:szCs w:val="20"/>
                <w:u w:val="single"/>
              </w:rPr>
            </w:pPr>
            <w:r w:rsidRPr="006C3C26">
              <w:rPr>
                <w:rFonts w:ascii="Arial" w:eastAsia="Arial Unicode MS" w:hAnsi="Arial" w:cs="Arial"/>
                <w:b/>
                <w:sz w:val="20"/>
                <w:szCs w:val="20"/>
                <w:u w:val="single"/>
              </w:rPr>
              <w:t xml:space="preserve">b) </w:t>
            </w:r>
            <w:r w:rsidRPr="006C3C26">
              <w:rPr>
                <w:rFonts w:ascii="Arial" w:eastAsia="MS Mincho" w:hAnsi="Arial" w:cs="Arial"/>
                <w:b/>
                <w:sz w:val="22"/>
                <w:szCs w:val="22"/>
                <w:u w:val="single"/>
                <w:lang w:eastAsia="zh-CN"/>
              </w:rPr>
              <w:t>Monitoramento diário da exposição dos serviços, projetos, ações e programas do Centro Paula Souza, no âmbito de sua atuação na mídia - veículos de comunicação, assim considerados os jornais, revistas, TV, rádio e internet</w:t>
            </w:r>
            <w:r w:rsidRPr="006C3C26">
              <w:rPr>
                <w:rFonts w:ascii="Arial" w:eastAsia="MS Mincho" w:hAnsi="Arial" w:cs="Arial"/>
                <w:sz w:val="22"/>
                <w:szCs w:val="22"/>
                <w:u w:val="single"/>
                <w:lang w:eastAsia="zh-CN"/>
              </w:rPr>
              <w:t>.</w:t>
            </w:r>
          </w:p>
        </w:tc>
        <w:tc>
          <w:tcPr>
            <w:tcW w:w="1952" w:type="dxa"/>
            <w:vAlign w:val="center"/>
          </w:tcPr>
          <w:p w14:paraId="516F7C9D"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b/>
                <w:sz w:val="20"/>
                <w:szCs w:val="20"/>
                <w:u w:val="single"/>
              </w:rPr>
            </w:pPr>
          </w:p>
          <w:p w14:paraId="3D0C7CAF"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(b1+b2)</w:t>
            </w:r>
          </w:p>
          <w:p w14:paraId="231823C3"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615</w:t>
            </w:r>
          </w:p>
          <w:p w14:paraId="7020AFAD"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b/>
                <w:sz w:val="20"/>
                <w:szCs w:val="20"/>
                <w:u w:val="single"/>
              </w:rPr>
            </w:pPr>
          </w:p>
        </w:tc>
        <w:tc>
          <w:tcPr>
            <w:tcW w:w="1370" w:type="dxa"/>
            <w:gridSpan w:val="2"/>
            <w:vMerge w:val="restart"/>
            <w:vAlign w:val="center"/>
          </w:tcPr>
          <w:p w14:paraId="310076C3" w14:textId="77777777" w:rsidR="00AA396E" w:rsidRPr="006C3C26" w:rsidRDefault="00AA396E" w:rsidP="002D52C8">
            <w:pPr>
              <w:jc w:val="center"/>
              <w:rPr>
                <w:rFonts w:ascii="Arial" w:hAnsi="Arial" w:cs="Arial"/>
                <w:sz w:val="20"/>
                <w:szCs w:val="20"/>
              </w:rPr>
            </w:pPr>
          </w:p>
          <w:p w14:paraId="0E5D4583" w14:textId="74D8BBC5" w:rsidR="00AA396E" w:rsidRPr="006C3C26" w:rsidRDefault="00AA396E" w:rsidP="00966054">
            <w:pPr>
              <w:jc w:val="center"/>
              <w:rPr>
                <w:rFonts w:ascii="Arial" w:hAnsi="Arial" w:cs="Arial"/>
                <w:sz w:val="20"/>
                <w:szCs w:val="20"/>
              </w:rPr>
            </w:pPr>
            <w:r w:rsidRPr="006C3C26">
              <w:rPr>
                <w:rFonts w:ascii="Arial" w:hAnsi="Arial" w:cs="Arial"/>
                <w:sz w:val="20"/>
                <w:szCs w:val="20"/>
              </w:rPr>
              <w:t xml:space="preserve">R$ </w:t>
            </w:r>
            <w:r w:rsidR="00966054" w:rsidRPr="006C3C26">
              <w:rPr>
                <w:rFonts w:ascii="Arial" w:hAnsi="Arial" w:cs="Arial"/>
                <w:sz w:val="20"/>
                <w:szCs w:val="20"/>
              </w:rPr>
              <w:t>236,71</w:t>
            </w:r>
          </w:p>
        </w:tc>
        <w:tc>
          <w:tcPr>
            <w:tcW w:w="1982" w:type="dxa"/>
            <w:gridSpan w:val="2"/>
            <w:vMerge w:val="restart"/>
            <w:vAlign w:val="center"/>
          </w:tcPr>
          <w:p w14:paraId="2B4074C1" w14:textId="77777777" w:rsidR="00AA396E" w:rsidRPr="006C3C26" w:rsidRDefault="00AA396E" w:rsidP="002D52C8">
            <w:pPr>
              <w:jc w:val="center"/>
              <w:rPr>
                <w:rFonts w:ascii="Arial" w:hAnsi="Arial" w:cs="Arial"/>
                <w:sz w:val="20"/>
                <w:szCs w:val="20"/>
              </w:rPr>
            </w:pPr>
            <w:r w:rsidRPr="006C3C26">
              <w:rPr>
                <w:rFonts w:ascii="Arial" w:hAnsi="Arial" w:cs="Arial"/>
                <w:sz w:val="20"/>
                <w:szCs w:val="20"/>
              </w:rPr>
              <w:t>(b1+b2)</w:t>
            </w:r>
          </w:p>
          <w:p w14:paraId="62CBD27F" w14:textId="189D0B65" w:rsidR="00AA396E" w:rsidRPr="006C3C26" w:rsidRDefault="00AA396E" w:rsidP="002D52C8">
            <w:pPr>
              <w:jc w:val="center"/>
              <w:rPr>
                <w:rFonts w:ascii="Arial" w:hAnsi="Arial" w:cs="Arial"/>
                <w:sz w:val="20"/>
                <w:szCs w:val="20"/>
              </w:rPr>
            </w:pPr>
            <w:r w:rsidRPr="006C3C26">
              <w:rPr>
                <w:rFonts w:ascii="Arial" w:hAnsi="Arial" w:cs="Arial"/>
                <w:sz w:val="20"/>
                <w:szCs w:val="20"/>
              </w:rPr>
              <w:t xml:space="preserve">R$ </w:t>
            </w:r>
            <w:r w:rsidR="00EF24E4">
              <w:rPr>
                <w:rFonts w:ascii="Arial" w:hAnsi="Arial" w:cs="Arial"/>
                <w:sz w:val="20"/>
                <w:szCs w:val="20"/>
              </w:rPr>
              <w:t>145.576,65</w:t>
            </w:r>
          </w:p>
        </w:tc>
      </w:tr>
      <w:tr w:rsidR="00966054" w:rsidRPr="006C3C26" w14:paraId="2CFE8DB2" w14:textId="77777777" w:rsidTr="00F937D3">
        <w:tc>
          <w:tcPr>
            <w:tcW w:w="4367" w:type="dxa"/>
          </w:tcPr>
          <w:p w14:paraId="709CE9AC" w14:textId="77777777" w:rsidR="00AA396E" w:rsidRPr="006C3C26" w:rsidRDefault="00AA396E" w:rsidP="002D52C8">
            <w:pPr>
              <w:ind w:left="0" w:firstLine="0"/>
              <w:rPr>
                <w:rFonts w:ascii="Arial" w:eastAsia="Arial Unicode MS" w:hAnsi="Arial" w:cs="Arial"/>
                <w:sz w:val="20"/>
                <w:szCs w:val="20"/>
              </w:rPr>
            </w:pPr>
            <w:r w:rsidRPr="006C3C26">
              <w:rPr>
                <w:rFonts w:ascii="Arial" w:eastAsia="Arial Unicode MS" w:hAnsi="Arial" w:cs="Arial"/>
                <w:sz w:val="20"/>
                <w:szCs w:val="20"/>
              </w:rPr>
              <w:t xml:space="preserve">b.1. </w:t>
            </w:r>
            <w:r w:rsidRPr="006C3C26">
              <w:rPr>
                <w:rFonts w:ascii="Arial" w:eastAsia="MS Mincho" w:hAnsi="Arial" w:cs="Arial"/>
                <w:sz w:val="22"/>
                <w:szCs w:val="22"/>
                <w:lang w:eastAsia="zh-CN"/>
              </w:rPr>
              <w:t xml:space="preserve">avaliação diária, por meio de leitura do conteúdo das matérias jornalísticas publicadas que abordam temas concernentes ao âmbito de atuação elencado deste projeto, bem como de ferramentas de comunicação </w:t>
            </w:r>
            <w:r w:rsidRPr="006C3C26">
              <w:rPr>
                <w:rFonts w:ascii="Arial" w:eastAsia="MS Mincho" w:hAnsi="Arial" w:cs="Arial"/>
                <w:sz w:val="22"/>
                <w:szCs w:val="22"/>
                <w:lang w:eastAsia="zh-CN"/>
              </w:rPr>
              <w:lastRenderedPageBreak/>
              <w:t>disponibilizadas que versem sobre tais ações, programas e projetos, assim como verificação dos resultados obtidos com a aplicação do plano de comunicação referido no item precedente</w:t>
            </w:r>
            <w:r w:rsidRPr="006C3C26">
              <w:rPr>
                <w:rFonts w:ascii="Arial" w:eastAsia="Arial Unicode MS" w:hAnsi="Arial" w:cs="Arial"/>
                <w:sz w:val="20"/>
                <w:szCs w:val="20"/>
              </w:rPr>
              <w:t>;</w:t>
            </w:r>
          </w:p>
        </w:tc>
        <w:tc>
          <w:tcPr>
            <w:tcW w:w="1952" w:type="dxa"/>
            <w:vAlign w:val="center"/>
          </w:tcPr>
          <w:p w14:paraId="4EBD5DE6"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b/>
                <w:sz w:val="20"/>
                <w:szCs w:val="20"/>
              </w:rPr>
            </w:pPr>
          </w:p>
          <w:p w14:paraId="51C8287B"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sz w:val="20"/>
                <w:szCs w:val="20"/>
              </w:rPr>
            </w:pPr>
            <w:r w:rsidRPr="006C3C26">
              <w:rPr>
                <w:rFonts w:ascii="Arial" w:eastAsia="Arial Unicode MS" w:hAnsi="Arial" w:cs="Arial"/>
                <w:sz w:val="20"/>
                <w:szCs w:val="20"/>
              </w:rPr>
              <w:t>250</w:t>
            </w:r>
          </w:p>
        </w:tc>
        <w:tc>
          <w:tcPr>
            <w:tcW w:w="1370" w:type="dxa"/>
            <w:gridSpan w:val="2"/>
            <w:vMerge/>
          </w:tcPr>
          <w:p w14:paraId="06C5CE0E" w14:textId="77777777" w:rsidR="00AA396E" w:rsidRPr="006C3C26" w:rsidRDefault="00AA396E" w:rsidP="002D52C8">
            <w:pPr>
              <w:rPr>
                <w:rFonts w:ascii="Arial" w:hAnsi="Arial" w:cs="Arial"/>
                <w:sz w:val="20"/>
                <w:szCs w:val="20"/>
              </w:rPr>
            </w:pPr>
          </w:p>
        </w:tc>
        <w:tc>
          <w:tcPr>
            <w:tcW w:w="1982" w:type="dxa"/>
            <w:gridSpan w:val="2"/>
            <w:vMerge/>
          </w:tcPr>
          <w:p w14:paraId="6D7E9A9E" w14:textId="77777777" w:rsidR="00AA396E" w:rsidRPr="006C3C26" w:rsidRDefault="00AA396E" w:rsidP="002D52C8">
            <w:pPr>
              <w:rPr>
                <w:rFonts w:ascii="Arial" w:hAnsi="Arial" w:cs="Arial"/>
                <w:sz w:val="20"/>
                <w:szCs w:val="20"/>
              </w:rPr>
            </w:pPr>
          </w:p>
        </w:tc>
      </w:tr>
      <w:tr w:rsidR="00966054" w:rsidRPr="006C3C26" w14:paraId="7F7E57EF" w14:textId="77777777" w:rsidTr="00F937D3">
        <w:tc>
          <w:tcPr>
            <w:tcW w:w="4367" w:type="dxa"/>
          </w:tcPr>
          <w:p w14:paraId="3C8EA787" w14:textId="77777777" w:rsidR="00AA396E" w:rsidRPr="006C3C26" w:rsidRDefault="00AA396E" w:rsidP="002D52C8">
            <w:pPr>
              <w:ind w:left="0" w:firstLine="0"/>
              <w:rPr>
                <w:rFonts w:ascii="Arial" w:eastAsia="Arial Unicode MS" w:hAnsi="Arial" w:cs="Arial"/>
                <w:sz w:val="20"/>
                <w:szCs w:val="20"/>
              </w:rPr>
            </w:pPr>
            <w:r w:rsidRPr="006C3C26">
              <w:rPr>
                <w:rFonts w:ascii="Arial" w:eastAsia="Arial Unicode MS" w:hAnsi="Arial" w:cs="Arial"/>
                <w:sz w:val="20"/>
                <w:szCs w:val="20"/>
              </w:rPr>
              <w:t xml:space="preserve">b.2. </w:t>
            </w:r>
            <w:r w:rsidRPr="006C3C26">
              <w:rPr>
                <w:rFonts w:ascii="Arial" w:eastAsia="MS Mincho" w:hAnsi="Arial" w:cs="Arial"/>
                <w:sz w:val="22"/>
                <w:szCs w:val="22"/>
                <w:lang w:eastAsia="zh-CN"/>
              </w:rPr>
              <w:t>apoio na elaboração de relatórios específicos sobre temas relacionados a ações, projetos e serviços que envolvam o âmbito de atuação delimitado no Edital, para servir como ferramenta de suporte às ações de comunicação realizadas junto aos veículos de comunicação, no tocante à divulgação e publicação destes temas, atendendo ao disposto no artigo 37, §1º da Constituição Federal</w:t>
            </w:r>
          </w:p>
        </w:tc>
        <w:tc>
          <w:tcPr>
            <w:tcW w:w="1952" w:type="dxa"/>
            <w:vAlign w:val="center"/>
          </w:tcPr>
          <w:p w14:paraId="47BDB2EB" w14:textId="77777777" w:rsidR="00AA396E" w:rsidRPr="006C3C26" w:rsidRDefault="00AA396E" w:rsidP="002D52C8">
            <w:pPr>
              <w:autoSpaceDE w:val="0"/>
              <w:autoSpaceDN w:val="0"/>
              <w:adjustRightInd w:val="0"/>
              <w:spacing w:line="280" w:lineRule="exact"/>
              <w:ind w:firstLine="6"/>
              <w:jc w:val="center"/>
              <w:rPr>
                <w:rFonts w:ascii="Arial" w:eastAsia="Arial Unicode MS" w:hAnsi="Arial" w:cs="Arial"/>
                <w:sz w:val="20"/>
                <w:szCs w:val="20"/>
              </w:rPr>
            </w:pPr>
            <w:r w:rsidRPr="006C3C26">
              <w:rPr>
                <w:rFonts w:ascii="Arial" w:eastAsia="Arial Unicode MS" w:hAnsi="Arial" w:cs="Arial"/>
                <w:sz w:val="20"/>
                <w:szCs w:val="20"/>
              </w:rPr>
              <w:t>365</w:t>
            </w:r>
          </w:p>
        </w:tc>
        <w:tc>
          <w:tcPr>
            <w:tcW w:w="1370" w:type="dxa"/>
            <w:gridSpan w:val="2"/>
            <w:vMerge/>
          </w:tcPr>
          <w:p w14:paraId="5385C925" w14:textId="77777777" w:rsidR="00AA396E" w:rsidRPr="006C3C26" w:rsidRDefault="00AA396E" w:rsidP="002D52C8">
            <w:pPr>
              <w:rPr>
                <w:rFonts w:ascii="Arial" w:hAnsi="Arial" w:cs="Arial"/>
                <w:sz w:val="20"/>
                <w:szCs w:val="20"/>
              </w:rPr>
            </w:pPr>
          </w:p>
        </w:tc>
        <w:tc>
          <w:tcPr>
            <w:tcW w:w="1982" w:type="dxa"/>
            <w:gridSpan w:val="2"/>
            <w:vMerge/>
          </w:tcPr>
          <w:p w14:paraId="4E82803C" w14:textId="77777777" w:rsidR="00AA396E" w:rsidRPr="006C3C26" w:rsidRDefault="00AA396E" w:rsidP="002D52C8">
            <w:pPr>
              <w:rPr>
                <w:rFonts w:ascii="Arial" w:hAnsi="Arial" w:cs="Arial"/>
                <w:sz w:val="20"/>
                <w:szCs w:val="20"/>
              </w:rPr>
            </w:pPr>
          </w:p>
        </w:tc>
      </w:tr>
      <w:tr w:rsidR="00AA396E" w:rsidRPr="006C3C26" w14:paraId="01715A92" w14:textId="77777777" w:rsidTr="00966054">
        <w:tc>
          <w:tcPr>
            <w:tcW w:w="9671" w:type="dxa"/>
            <w:gridSpan w:val="6"/>
            <w:tcBorders>
              <w:left w:val="nil"/>
              <w:right w:val="nil"/>
            </w:tcBorders>
          </w:tcPr>
          <w:p w14:paraId="2D00595F" w14:textId="77777777" w:rsidR="00AA396E" w:rsidRPr="006C3C26" w:rsidRDefault="00AA396E" w:rsidP="002D52C8">
            <w:pPr>
              <w:rPr>
                <w:rFonts w:ascii="Arial" w:hAnsi="Arial" w:cs="Arial"/>
                <w:sz w:val="20"/>
                <w:szCs w:val="20"/>
              </w:rPr>
            </w:pPr>
          </w:p>
        </w:tc>
      </w:tr>
      <w:tr w:rsidR="00966054" w:rsidRPr="006C3C26" w14:paraId="09D89D13" w14:textId="77777777" w:rsidTr="00F937D3">
        <w:tc>
          <w:tcPr>
            <w:tcW w:w="4367" w:type="dxa"/>
          </w:tcPr>
          <w:p w14:paraId="74AC4A55" w14:textId="77777777" w:rsidR="00AA396E" w:rsidRPr="006C3C26" w:rsidRDefault="00AA396E" w:rsidP="002D52C8">
            <w:pPr>
              <w:autoSpaceDE w:val="0"/>
              <w:autoSpaceDN w:val="0"/>
              <w:adjustRightInd w:val="0"/>
              <w:spacing w:line="280" w:lineRule="exact"/>
              <w:ind w:firstLine="6"/>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52" w:type="dxa"/>
            <w:vAlign w:val="center"/>
          </w:tcPr>
          <w:p w14:paraId="10ACA109"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0" w:type="dxa"/>
            <w:gridSpan w:val="2"/>
            <w:vAlign w:val="center"/>
          </w:tcPr>
          <w:p w14:paraId="49AA828D"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Preço</w:t>
            </w:r>
          </w:p>
          <w:p w14:paraId="2D5F427A"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por</w:t>
            </w:r>
          </w:p>
          <w:p w14:paraId="3A860156"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hora</w:t>
            </w:r>
          </w:p>
        </w:tc>
        <w:tc>
          <w:tcPr>
            <w:tcW w:w="1982" w:type="dxa"/>
            <w:gridSpan w:val="2"/>
            <w:vAlign w:val="center"/>
          </w:tcPr>
          <w:p w14:paraId="41EE10DE"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Valor total</w:t>
            </w:r>
          </w:p>
          <w:p w14:paraId="6509D935"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mensal</w:t>
            </w:r>
          </w:p>
          <w:p w14:paraId="45DEA7CF"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por atividade</w:t>
            </w:r>
          </w:p>
        </w:tc>
      </w:tr>
      <w:tr w:rsidR="00966054" w:rsidRPr="006C3C26" w14:paraId="3358055D" w14:textId="77777777" w:rsidTr="00F937D3">
        <w:tc>
          <w:tcPr>
            <w:tcW w:w="4367" w:type="dxa"/>
          </w:tcPr>
          <w:p w14:paraId="560E9274" w14:textId="77777777" w:rsidR="00AA396E" w:rsidRPr="006C3C26" w:rsidRDefault="00AA396E" w:rsidP="002D52C8">
            <w:pPr>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c)</w:t>
            </w:r>
            <w:r w:rsidRPr="006C3C26">
              <w:rPr>
                <w:rFonts w:ascii="Arial" w:eastAsia="MS Mincho" w:hAnsi="Arial" w:cs="Arial"/>
                <w:i/>
                <w:sz w:val="22"/>
                <w:szCs w:val="22"/>
                <w:u w:val="single"/>
                <w:lang w:eastAsia="zh-CN"/>
              </w:rPr>
              <w:t xml:space="preserve"> </w:t>
            </w:r>
            <w:r w:rsidRPr="006C3C26">
              <w:rPr>
                <w:rFonts w:ascii="Arial" w:eastAsia="MS Mincho" w:hAnsi="Arial" w:cs="Arial"/>
                <w:b/>
                <w:sz w:val="22"/>
                <w:szCs w:val="22"/>
                <w:u w:val="single"/>
                <w:lang w:eastAsia="zh-CN"/>
              </w:rPr>
              <w:t>Apoio à Assessoria de Comunicação do CPS na produção, gerenciamento e disseminação de informações voltadas à comunicação externa e interna</w:t>
            </w:r>
            <w:r w:rsidRPr="006C3C26">
              <w:rPr>
                <w:rFonts w:ascii="Arial" w:eastAsia="Arial Unicode MS" w:hAnsi="Arial" w:cs="Arial"/>
                <w:b/>
                <w:sz w:val="20"/>
                <w:szCs w:val="20"/>
                <w:u w:val="single"/>
              </w:rPr>
              <w:t>.</w:t>
            </w:r>
          </w:p>
          <w:p w14:paraId="081560F5" w14:textId="77777777" w:rsidR="00AA396E" w:rsidRPr="006C3C26" w:rsidRDefault="00AA396E" w:rsidP="002D52C8">
            <w:pPr>
              <w:autoSpaceDE w:val="0"/>
              <w:autoSpaceDN w:val="0"/>
              <w:adjustRightInd w:val="0"/>
              <w:rPr>
                <w:rFonts w:ascii="Arial" w:eastAsia="Arial Unicode MS" w:hAnsi="Arial" w:cs="Arial"/>
                <w:b/>
                <w:sz w:val="20"/>
                <w:szCs w:val="20"/>
                <w:u w:val="single"/>
              </w:rPr>
            </w:pPr>
          </w:p>
        </w:tc>
        <w:tc>
          <w:tcPr>
            <w:tcW w:w="1952" w:type="dxa"/>
            <w:vAlign w:val="center"/>
          </w:tcPr>
          <w:p w14:paraId="3735514D" w14:textId="77777777" w:rsidR="00AA396E" w:rsidRPr="006C3C26" w:rsidRDefault="00AA396E" w:rsidP="002D52C8">
            <w:pPr>
              <w:autoSpaceDE w:val="0"/>
              <w:autoSpaceDN w:val="0"/>
              <w:adjustRightInd w:val="0"/>
              <w:ind w:firstLine="6"/>
              <w:jc w:val="center"/>
              <w:rPr>
                <w:rFonts w:ascii="Arial" w:eastAsia="Arial Unicode MS" w:hAnsi="Arial" w:cs="Arial"/>
                <w:b/>
                <w:sz w:val="20"/>
                <w:szCs w:val="20"/>
                <w:u w:val="single"/>
              </w:rPr>
            </w:pPr>
            <w:r w:rsidRPr="006C3C26">
              <w:rPr>
                <w:rFonts w:ascii="Arial" w:eastAsia="Arial Unicode MS" w:hAnsi="Arial" w:cs="Arial"/>
                <w:b/>
                <w:sz w:val="20"/>
                <w:szCs w:val="20"/>
                <w:u w:val="single"/>
              </w:rPr>
              <w:t>(c1+c2)</w:t>
            </w:r>
          </w:p>
          <w:p w14:paraId="137CB697" w14:textId="77777777" w:rsidR="00AA396E" w:rsidRPr="006C3C26" w:rsidRDefault="00AA396E" w:rsidP="002D52C8">
            <w:pPr>
              <w:autoSpaceDE w:val="0"/>
              <w:autoSpaceDN w:val="0"/>
              <w:adjustRightInd w:val="0"/>
              <w:spacing w:after="120"/>
              <w:ind w:firstLine="6"/>
              <w:jc w:val="center"/>
              <w:rPr>
                <w:rFonts w:ascii="Arial" w:eastAsia="Arial Unicode MS" w:hAnsi="Arial" w:cs="Arial"/>
                <w:b/>
                <w:sz w:val="20"/>
                <w:szCs w:val="20"/>
                <w:u w:val="single"/>
              </w:rPr>
            </w:pPr>
            <w:r w:rsidRPr="006C3C26">
              <w:rPr>
                <w:rFonts w:ascii="Arial" w:eastAsia="Arial Unicode MS" w:hAnsi="Arial" w:cs="Arial"/>
                <w:b/>
                <w:sz w:val="20"/>
                <w:szCs w:val="20"/>
                <w:u w:val="single"/>
              </w:rPr>
              <w:t>450</w:t>
            </w:r>
          </w:p>
        </w:tc>
        <w:tc>
          <w:tcPr>
            <w:tcW w:w="1370" w:type="dxa"/>
            <w:gridSpan w:val="2"/>
            <w:vMerge w:val="restart"/>
            <w:vAlign w:val="center"/>
          </w:tcPr>
          <w:p w14:paraId="32757A80" w14:textId="5B612EF2" w:rsidR="00AA396E" w:rsidRPr="006C3C26" w:rsidRDefault="00AA396E" w:rsidP="002D52C8">
            <w:pPr>
              <w:jc w:val="center"/>
              <w:rPr>
                <w:rFonts w:ascii="Arial" w:hAnsi="Arial" w:cs="Arial"/>
                <w:sz w:val="20"/>
                <w:szCs w:val="20"/>
              </w:rPr>
            </w:pPr>
            <w:r w:rsidRPr="006C3C26">
              <w:rPr>
                <w:rFonts w:ascii="Arial" w:hAnsi="Arial" w:cs="Arial"/>
                <w:sz w:val="20"/>
                <w:szCs w:val="20"/>
              </w:rPr>
              <w:t xml:space="preserve">R$   </w:t>
            </w:r>
            <w:r w:rsidR="00966054" w:rsidRPr="006C3C26">
              <w:rPr>
                <w:rFonts w:ascii="Arial" w:hAnsi="Arial" w:cs="Arial"/>
                <w:sz w:val="20"/>
                <w:szCs w:val="20"/>
              </w:rPr>
              <w:t>222,18</w:t>
            </w:r>
          </w:p>
        </w:tc>
        <w:tc>
          <w:tcPr>
            <w:tcW w:w="1982" w:type="dxa"/>
            <w:gridSpan w:val="2"/>
            <w:vMerge w:val="restart"/>
            <w:vAlign w:val="center"/>
          </w:tcPr>
          <w:p w14:paraId="5FE94A74" w14:textId="77777777" w:rsidR="00AA396E" w:rsidRPr="006C3C26" w:rsidRDefault="00AA396E" w:rsidP="002D52C8">
            <w:pPr>
              <w:jc w:val="center"/>
              <w:rPr>
                <w:rFonts w:ascii="Arial" w:hAnsi="Arial" w:cs="Arial"/>
                <w:sz w:val="20"/>
                <w:szCs w:val="20"/>
              </w:rPr>
            </w:pPr>
            <w:r w:rsidRPr="006C3C26">
              <w:rPr>
                <w:rFonts w:ascii="Arial" w:hAnsi="Arial" w:cs="Arial"/>
                <w:sz w:val="20"/>
                <w:szCs w:val="20"/>
              </w:rPr>
              <w:t>(c1+c2)</w:t>
            </w:r>
          </w:p>
          <w:p w14:paraId="13DA28B3" w14:textId="294787BF" w:rsidR="00AA396E" w:rsidRPr="006C3C26" w:rsidRDefault="00AA396E" w:rsidP="002D52C8">
            <w:pPr>
              <w:jc w:val="center"/>
              <w:rPr>
                <w:rFonts w:ascii="Arial" w:hAnsi="Arial" w:cs="Arial"/>
                <w:sz w:val="20"/>
                <w:szCs w:val="20"/>
              </w:rPr>
            </w:pPr>
            <w:r w:rsidRPr="006C3C26">
              <w:rPr>
                <w:rFonts w:ascii="Arial" w:hAnsi="Arial" w:cs="Arial"/>
                <w:sz w:val="20"/>
                <w:szCs w:val="20"/>
              </w:rPr>
              <w:t xml:space="preserve">R$ </w:t>
            </w:r>
            <w:r w:rsidR="00966054" w:rsidRPr="006C3C26">
              <w:rPr>
                <w:rFonts w:ascii="Arial" w:hAnsi="Arial" w:cs="Arial"/>
                <w:sz w:val="20"/>
                <w:szCs w:val="20"/>
              </w:rPr>
              <w:t>99.</w:t>
            </w:r>
            <w:r w:rsidR="00EF24E4">
              <w:rPr>
                <w:rFonts w:ascii="Arial" w:hAnsi="Arial" w:cs="Arial"/>
                <w:sz w:val="20"/>
                <w:szCs w:val="20"/>
              </w:rPr>
              <w:t>981,00</w:t>
            </w:r>
          </w:p>
        </w:tc>
      </w:tr>
      <w:tr w:rsidR="00966054" w:rsidRPr="006C3C26" w14:paraId="2C7FFB96" w14:textId="77777777" w:rsidTr="00F937D3">
        <w:tc>
          <w:tcPr>
            <w:tcW w:w="4367" w:type="dxa"/>
          </w:tcPr>
          <w:p w14:paraId="52D28C50" w14:textId="77777777" w:rsidR="00AA396E" w:rsidRPr="006C3C26" w:rsidRDefault="00AA396E" w:rsidP="002D52C8">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c.1. </w:t>
            </w:r>
            <w:r w:rsidRPr="006C3C26">
              <w:rPr>
                <w:rFonts w:ascii="Arial" w:eastAsia="MS Mincho" w:hAnsi="Arial" w:cs="Arial"/>
                <w:sz w:val="22"/>
                <w:szCs w:val="22"/>
                <w:lang w:eastAsia="zh-CN"/>
              </w:rPr>
              <w:t xml:space="preserve">alimentação diária do banco de dados desenvolvido pela </w:t>
            </w:r>
            <w:proofErr w:type="spellStart"/>
            <w:r w:rsidRPr="006C3C26">
              <w:rPr>
                <w:rFonts w:ascii="Arial" w:eastAsia="MS Mincho" w:hAnsi="Arial" w:cs="Arial"/>
                <w:sz w:val="22"/>
                <w:szCs w:val="22"/>
                <w:lang w:eastAsia="zh-CN"/>
              </w:rPr>
              <w:t>AssCom</w:t>
            </w:r>
            <w:proofErr w:type="spellEnd"/>
            <w:r w:rsidRPr="006C3C26">
              <w:rPr>
                <w:rFonts w:ascii="Arial" w:eastAsia="MS Mincho" w:hAnsi="Arial" w:cs="Arial"/>
                <w:sz w:val="22"/>
                <w:szCs w:val="22"/>
                <w:lang w:eastAsia="zh-CN"/>
              </w:rPr>
              <w:t xml:space="preserve"> do CEETEPS, com informações detalhadas sobre os objetivos, recursos, prazos e resultados dos programas, planos, ações e serviços delimitados no Edital</w:t>
            </w:r>
            <w:r w:rsidRPr="006C3C26">
              <w:rPr>
                <w:rFonts w:ascii="Arial" w:eastAsia="Arial Unicode MS" w:hAnsi="Arial" w:cs="Arial"/>
                <w:sz w:val="20"/>
                <w:szCs w:val="20"/>
              </w:rPr>
              <w:t>;</w:t>
            </w:r>
          </w:p>
        </w:tc>
        <w:tc>
          <w:tcPr>
            <w:tcW w:w="1952" w:type="dxa"/>
            <w:vAlign w:val="center"/>
          </w:tcPr>
          <w:p w14:paraId="725DB67F" w14:textId="77777777" w:rsidR="00AA396E" w:rsidRPr="006C3C26" w:rsidRDefault="00AA396E" w:rsidP="002D52C8">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50</w:t>
            </w:r>
          </w:p>
        </w:tc>
        <w:tc>
          <w:tcPr>
            <w:tcW w:w="1370" w:type="dxa"/>
            <w:gridSpan w:val="2"/>
            <w:vMerge/>
            <w:vAlign w:val="center"/>
          </w:tcPr>
          <w:p w14:paraId="102F1363" w14:textId="77777777" w:rsidR="00AA396E" w:rsidRPr="006C3C26" w:rsidRDefault="00AA396E" w:rsidP="002D52C8">
            <w:pPr>
              <w:jc w:val="center"/>
              <w:rPr>
                <w:rFonts w:ascii="Arial" w:hAnsi="Arial" w:cs="Arial"/>
                <w:b/>
                <w:sz w:val="20"/>
                <w:szCs w:val="20"/>
              </w:rPr>
            </w:pPr>
          </w:p>
        </w:tc>
        <w:tc>
          <w:tcPr>
            <w:tcW w:w="1982" w:type="dxa"/>
            <w:gridSpan w:val="2"/>
            <w:vMerge/>
            <w:vAlign w:val="center"/>
          </w:tcPr>
          <w:p w14:paraId="79076A25" w14:textId="77777777" w:rsidR="00AA396E" w:rsidRPr="006C3C26" w:rsidRDefault="00AA396E" w:rsidP="002D52C8">
            <w:pPr>
              <w:jc w:val="center"/>
              <w:rPr>
                <w:rFonts w:ascii="Arial" w:hAnsi="Arial" w:cs="Arial"/>
                <w:b/>
                <w:sz w:val="20"/>
                <w:szCs w:val="20"/>
              </w:rPr>
            </w:pPr>
          </w:p>
        </w:tc>
      </w:tr>
      <w:tr w:rsidR="00966054" w:rsidRPr="006C3C26" w14:paraId="2A10750C" w14:textId="77777777" w:rsidTr="00F937D3">
        <w:tc>
          <w:tcPr>
            <w:tcW w:w="4367" w:type="dxa"/>
          </w:tcPr>
          <w:p w14:paraId="44E383EE" w14:textId="77777777" w:rsidR="00AA396E" w:rsidRPr="006C3C26" w:rsidRDefault="00AA396E" w:rsidP="002D52C8">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c.2. </w:t>
            </w:r>
            <w:r w:rsidRPr="006C3C26">
              <w:rPr>
                <w:rFonts w:ascii="Arial" w:eastAsia="MS Mincho" w:hAnsi="Arial" w:cs="Arial"/>
                <w:sz w:val="22"/>
                <w:szCs w:val="22"/>
                <w:lang w:eastAsia="zh-CN"/>
              </w:rPr>
              <w:t xml:space="preserve">produção de material (releases, avisos de pauta, artigos, notas, entre outros) com informações fundamentadas, além da elaboração de estratégia e ações de divulgação, com acompanhamento dos registros na </w:t>
            </w:r>
            <w:proofErr w:type="gramStart"/>
            <w:r w:rsidRPr="006C3C26">
              <w:rPr>
                <w:rFonts w:ascii="Arial" w:eastAsia="MS Mincho" w:hAnsi="Arial" w:cs="Arial"/>
                <w:sz w:val="22"/>
                <w:szCs w:val="22"/>
                <w:lang w:eastAsia="zh-CN"/>
              </w:rPr>
              <w:t>mídia.</w:t>
            </w:r>
            <w:r w:rsidRPr="006C3C26">
              <w:rPr>
                <w:rFonts w:ascii="Arial" w:eastAsia="Arial Unicode MS" w:hAnsi="Arial" w:cs="Arial"/>
                <w:sz w:val="20"/>
                <w:szCs w:val="20"/>
              </w:rPr>
              <w:t>.</w:t>
            </w:r>
            <w:proofErr w:type="gramEnd"/>
          </w:p>
        </w:tc>
        <w:tc>
          <w:tcPr>
            <w:tcW w:w="1952" w:type="dxa"/>
            <w:vAlign w:val="center"/>
          </w:tcPr>
          <w:p w14:paraId="67492484" w14:textId="77777777" w:rsidR="00AA396E" w:rsidRPr="006C3C26" w:rsidRDefault="00AA396E" w:rsidP="002D52C8">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400</w:t>
            </w:r>
          </w:p>
        </w:tc>
        <w:tc>
          <w:tcPr>
            <w:tcW w:w="1370" w:type="dxa"/>
            <w:gridSpan w:val="2"/>
            <w:vMerge/>
            <w:vAlign w:val="center"/>
          </w:tcPr>
          <w:p w14:paraId="7C0ABABC" w14:textId="77777777" w:rsidR="00AA396E" w:rsidRPr="006C3C26" w:rsidRDefault="00AA396E" w:rsidP="002D52C8">
            <w:pPr>
              <w:jc w:val="center"/>
              <w:rPr>
                <w:rFonts w:ascii="Arial" w:hAnsi="Arial" w:cs="Arial"/>
                <w:b/>
                <w:sz w:val="20"/>
                <w:szCs w:val="20"/>
              </w:rPr>
            </w:pPr>
          </w:p>
        </w:tc>
        <w:tc>
          <w:tcPr>
            <w:tcW w:w="1982" w:type="dxa"/>
            <w:gridSpan w:val="2"/>
            <w:vMerge/>
            <w:vAlign w:val="center"/>
          </w:tcPr>
          <w:p w14:paraId="42AAB5E2" w14:textId="77777777" w:rsidR="00AA396E" w:rsidRPr="006C3C26" w:rsidRDefault="00AA396E" w:rsidP="002D52C8">
            <w:pPr>
              <w:jc w:val="center"/>
              <w:rPr>
                <w:rFonts w:ascii="Arial" w:hAnsi="Arial" w:cs="Arial"/>
                <w:b/>
                <w:sz w:val="20"/>
                <w:szCs w:val="20"/>
              </w:rPr>
            </w:pPr>
          </w:p>
        </w:tc>
      </w:tr>
      <w:tr w:rsidR="00AA396E" w:rsidRPr="006C3C26" w14:paraId="108EECC9" w14:textId="77777777" w:rsidTr="00966054">
        <w:tc>
          <w:tcPr>
            <w:tcW w:w="9671" w:type="dxa"/>
            <w:gridSpan w:val="6"/>
            <w:tcBorders>
              <w:left w:val="nil"/>
              <w:right w:val="nil"/>
            </w:tcBorders>
          </w:tcPr>
          <w:p w14:paraId="54670DF2" w14:textId="77777777" w:rsidR="00AA396E" w:rsidRPr="006C3C26" w:rsidRDefault="00AA396E" w:rsidP="002D52C8">
            <w:pPr>
              <w:rPr>
                <w:rFonts w:ascii="Arial" w:hAnsi="Arial" w:cs="Arial"/>
                <w:sz w:val="20"/>
                <w:szCs w:val="20"/>
              </w:rPr>
            </w:pPr>
          </w:p>
        </w:tc>
      </w:tr>
      <w:tr w:rsidR="00966054" w:rsidRPr="006C3C26" w14:paraId="16A42280" w14:textId="77777777" w:rsidTr="00F937D3">
        <w:tc>
          <w:tcPr>
            <w:tcW w:w="4367" w:type="dxa"/>
          </w:tcPr>
          <w:p w14:paraId="561E95C3"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70" w:type="dxa"/>
            <w:gridSpan w:val="2"/>
            <w:vAlign w:val="center"/>
          </w:tcPr>
          <w:p w14:paraId="6E644343" w14:textId="77777777" w:rsidR="00AA396E" w:rsidRPr="006C3C26" w:rsidRDefault="00AA396E" w:rsidP="002D52C8">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63" w:type="dxa"/>
            <w:gridSpan w:val="2"/>
            <w:vAlign w:val="center"/>
          </w:tcPr>
          <w:p w14:paraId="177550FC"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Preço</w:t>
            </w:r>
          </w:p>
          <w:p w14:paraId="0AB09FE7"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por</w:t>
            </w:r>
          </w:p>
          <w:p w14:paraId="34F317EB"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hora</w:t>
            </w:r>
          </w:p>
        </w:tc>
        <w:tc>
          <w:tcPr>
            <w:tcW w:w="1971" w:type="dxa"/>
            <w:vAlign w:val="center"/>
          </w:tcPr>
          <w:p w14:paraId="6CE95248"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Valor total</w:t>
            </w:r>
          </w:p>
          <w:p w14:paraId="4E069209"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mensal</w:t>
            </w:r>
          </w:p>
          <w:p w14:paraId="6D1D431A" w14:textId="77777777" w:rsidR="00AA396E" w:rsidRPr="006C3C26" w:rsidRDefault="00AA396E" w:rsidP="002D52C8">
            <w:pPr>
              <w:jc w:val="center"/>
              <w:rPr>
                <w:rFonts w:ascii="Arial" w:hAnsi="Arial" w:cs="Arial"/>
                <w:b/>
                <w:sz w:val="20"/>
                <w:szCs w:val="20"/>
              </w:rPr>
            </w:pPr>
            <w:r w:rsidRPr="006C3C26">
              <w:rPr>
                <w:rFonts w:ascii="Arial" w:hAnsi="Arial" w:cs="Arial"/>
                <w:b/>
                <w:sz w:val="20"/>
                <w:szCs w:val="20"/>
              </w:rPr>
              <w:t>por atividade</w:t>
            </w:r>
          </w:p>
        </w:tc>
      </w:tr>
      <w:tr w:rsidR="00F937D3" w:rsidRPr="006C3C26" w14:paraId="6EEB232B" w14:textId="77777777" w:rsidTr="00F937D3">
        <w:tc>
          <w:tcPr>
            <w:tcW w:w="4367" w:type="dxa"/>
          </w:tcPr>
          <w:p w14:paraId="31CC4B43" w14:textId="77777777" w:rsidR="00F937D3" w:rsidRPr="006C3C26" w:rsidRDefault="00F937D3" w:rsidP="002D52C8">
            <w:pPr>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 xml:space="preserve">d) </w:t>
            </w:r>
            <w:r w:rsidRPr="006C3C26">
              <w:rPr>
                <w:rFonts w:ascii="Arial" w:eastAsia="MS Mincho" w:hAnsi="Arial" w:cs="Arial"/>
                <w:b/>
                <w:sz w:val="22"/>
                <w:szCs w:val="22"/>
                <w:u w:val="single"/>
                <w:lang w:eastAsia="zh-CN"/>
              </w:rPr>
              <w:t>Atendimento diário das solicitações dos veículos de comunicação (tais como jornais, revistas, TV, rádio e internet) no âmbito de atuação delimitado neste Edital</w:t>
            </w:r>
          </w:p>
        </w:tc>
        <w:tc>
          <w:tcPr>
            <w:tcW w:w="1970" w:type="dxa"/>
            <w:gridSpan w:val="2"/>
            <w:vAlign w:val="center"/>
          </w:tcPr>
          <w:p w14:paraId="05701D1D" w14:textId="77777777" w:rsidR="00F937D3" w:rsidRPr="006C3C26" w:rsidRDefault="00F937D3" w:rsidP="002D52C8">
            <w:pPr>
              <w:autoSpaceDE w:val="0"/>
              <w:autoSpaceDN w:val="0"/>
              <w:adjustRightInd w:val="0"/>
              <w:ind w:left="0" w:firstLine="0"/>
              <w:jc w:val="center"/>
              <w:rPr>
                <w:rFonts w:ascii="Arial" w:eastAsia="Arial Unicode MS" w:hAnsi="Arial" w:cs="Arial"/>
                <w:b/>
                <w:sz w:val="20"/>
                <w:szCs w:val="20"/>
                <w:lang w:val="en-US"/>
              </w:rPr>
            </w:pPr>
            <w:r w:rsidRPr="006C3C26">
              <w:rPr>
                <w:rFonts w:ascii="Arial" w:eastAsia="Arial Unicode MS" w:hAnsi="Arial" w:cs="Arial"/>
                <w:b/>
                <w:sz w:val="20"/>
                <w:szCs w:val="20"/>
                <w:lang w:val="en-US"/>
              </w:rPr>
              <w:t>(d1+d2+d3+d4</w:t>
            </w:r>
          </w:p>
          <w:p w14:paraId="391997DC" w14:textId="77777777" w:rsidR="00F937D3" w:rsidRPr="006C3C26" w:rsidRDefault="00F937D3" w:rsidP="002D52C8">
            <w:pPr>
              <w:autoSpaceDE w:val="0"/>
              <w:autoSpaceDN w:val="0"/>
              <w:adjustRightInd w:val="0"/>
              <w:ind w:left="0" w:firstLine="0"/>
              <w:jc w:val="center"/>
              <w:rPr>
                <w:rFonts w:ascii="Arial" w:eastAsia="Arial Unicode MS" w:hAnsi="Arial" w:cs="Arial"/>
                <w:b/>
                <w:sz w:val="20"/>
                <w:szCs w:val="20"/>
                <w:lang w:val="en-US"/>
              </w:rPr>
            </w:pPr>
            <w:r w:rsidRPr="006C3C26">
              <w:rPr>
                <w:rFonts w:ascii="Arial" w:eastAsia="Arial Unicode MS" w:hAnsi="Arial" w:cs="Arial"/>
                <w:b/>
                <w:sz w:val="20"/>
                <w:szCs w:val="20"/>
                <w:lang w:val="en-US"/>
              </w:rPr>
              <w:t>170</w:t>
            </w:r>
          </w:p>
        </w:tc>
        <w:tc>
          <w:tcPr>
            <w:tcW w:w="1363" w:type="dxa"/>
            <w:gridSpan w:val="2"/>
            <w:vMerge w:val="restart"/>
            <w:vAlign w:val="center"/>
          </w:tcPr>
          <w:p w14:paraId="25E3A0D9" w14:textId="2DE8029A" w:rsidR="00F937D3" w:rsidRPr="006C3C26" w:rsidRDefault="00F937D3" w:rsidP="002D52C8">
            <w:pPr>
              <w:ind w:left="0" w:firstLine="0"/>
              <w:rPr>
                <w:rFonts w:ascii="Arial" w:hAnsi="Arial" w:cs="Arial"/>
                <w:sz w:val="20"/>
                <w:szCs w:val="20"/>
              </w:rPr>
            </w:pPr>
            <w:r w:rsidRPr="006C3C26">
              <w:rPr>
                <w:rFonts w:ascii="Arial" w:hAnsi="Arial" w:cs="Arial"/>
                <w:sz w:val="22"/>
                <w:szCs w:val="22"/>
              </w:rPr>
              <w:t>R$   239,63</w:t>
            </w:r>
          </w:p>
        </w:tc>
        <w:tc>
          <w:tcPr>
            <w:tcW w:w="1971" w:type="dxa"/>
            <w:vMerge w:val="restart"/>
            <w:vAlign w:val="center"/>
          </w:tcPr>
          <w:p w14:paraId="289E7B14" w14:textId="77777777" w:rsidR="00F937D3" w:rsidRPr="006C3C26" w:rsidRDefault="00F937D3" w:rsidP="002D52C8">
            <w:pPr>
              <w:jc w:val="center"/>
              <w:rPr>
                <w:rFonts w:ascii="Arial" w:hAnsi="Arial" w:cs="Arial"/>
                <w:sz w:val="22"/>
                <w:szCs w:val="22"/>
              </w:rPr>
            </w:pPr>
            <w:r w:rsidRPr="006C3C26">
              <w:rPr>
                <w:rFonts w:ascii="Arial" w:hAnsi="Arial" w:cs="Arial"/>
                <w:sz w:val="22"/>
                <w:szCs w:val="22"/>
              </w:rPr>
              <w:t>(d1+d2+d3+d4)</w:t>
            </w:r>
          </w:p>
          <w:p w14:paraId="62E4645D" w14:textId="7942C281" w:rsidR="00F937D3" w:rsidRPr="006C3C26" w:rsidRDefault="00F937D3" w:rsidP="002D52C8">
            <w:pPr>
              <w:jc w:val="center"/>
              <w:rPr>
                <w:rFonts w:ascii="Arial" w:hAnsi="Arial" w:cs="Arial"/>
                <w:sz w:val="20"/>
                <w:szCs w:val="20"/>
              </w:rPr>
            </w:pPr>
            <w:r w:rsidRPr="006C3C26">
              <w:rPr>
                <w:rFonts w:ascii="Arial" w:hAnsi="Arial" w:cs="Arial"/>
                <w:sz w:val="22"/>
                <w:szCs w:val="22"/>
              </w:rPr>
              <w:t>R$ 40.737,10</w:t>
            </w:r>
          </w:p>
        </w:tc>
      </w:tr>
      <w:tr w:rsidR="00F937D3" w:rsidRPr="006C3C26" w14:paraId="67173934" w14:textId="77777777" w:rsidTr="00F937D3">
        <w:trPr>
          <w:cantSplit/>
          <w:trHeight w:val="1134"/>
        </w:trPr>
        <w:tc>
          <w:tcPr>
            <w:tcW w:w="4367" w:type="dxa"/>
          </w:tcPr>
          <w:p w14:paraId="4DB10B3A" w14:textId="77777777" w:rsidR="00F937D3" w:rsidRPr="006C3C26" w:rsidRDefault="00F937D3" w:rsidP="002D52C8">
            <w:pPr>
              <w:spacing w:before="240"/>
              <w:ind w:left="0" w:firstLine="0"/>
              <w:rPr>
                <w:rFonts w:ascii="Arial" w:eastAsia="Arial Unicode MS" w:hAnsi="Arial" w:cs="Arial"/>
                <w:sz w:val="20"/>
                <w:szCs w:val="20"/>
              </w:rPr>
            </w:pPr>
            <w:r w:rsidRPr="006C3C26">
              <w:rPr>
                <w:rFonts w:ascii="Arial" w:eastAsia="Arial Unicode MS" w:hAnsi="Arial" w:cs="Arial"/>
                <w:sz w:val="20"/>
                <w:szCs w:val="20"/>
              </w:rPr>
              <w:lastRenderedPageBreak/>
              <w:t>d.1.</w:t>
            </w:r>
            <w:r w:rsidRPr="006C3C26">
              <w:rPr>
                <w:rFonts w:ascii="Arial" w:eastAsia="MS Mincho" w:hAnsi="Arial" w:cs="Arial"/>
                <w:sz w:val="22"/>
                <w:szCs w:val="22"/>
                <w:lang w:eastAsia="zh-CN"/>
              </w:rPr>
              <w:t xml:space="preserve"> atendimento diário a jornalistas e gerenciamento das informações solicitadas pelos veículos de comunicação; triagem e análise para posterior solução da respectiva demanda com subsídios dos órgãos estaduais que tenham competência sobre os assuntos delimitados neste projeto</w:t>
            </w:r>
            <w:r w:rsidRPr="006C3C26">
              <w:rPr>
                <w:rFonts w:ascii="Arial" w:eastAsia="Arial Unicode MS" w:hAnsi="Arial" w:cs="Arial"/>
                <w:sz w:val="20"/>
                <w:szCs w:val="20"/>
              </w:rPr>
              <w:t>;</w:t>
            </w:r>
          </w:p>
        </w:tc>
        <w:tc>
          <w:tcPr>
            <w:tcW w:w="1970" w:type="dxa"/>
            <w:gridSpan w:val="2"/>
            <w:vAlign w:val="center"/>
          </w:tcPr>
          <w:p w14:paraId="1C088B69" w14:textId="77777777" w:rsidR="00F937D3" w:rsidRPr="006C3C26" w:rsidRDefault="00F937D3" w:rsidP="002D52C8">
            <w:pPr>
              <w:autoSpaceDE w:val="0"/>
              <w:autoSpaceDN w:val="0"/>
              <w:adjustRightInd w:val="0"/>
              <w:spacing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150</w:t>
            </w:r>
          </w:p>
        </w:tc>
        <w:tc>
          <w:tcPr>
            <w:tcW w:w="1363" w:type="dxa"/>
            <w:gridSpan w:val="2"/>
            <w:vMerge/>
            <w:vAlign w:val="center"/>
          </w:tcPr>
          <w:p w14:paraId="0ED8FEBC" w14:textId="77777777" w:rsidR="00F937D3" w:rsidRPr="006C3C26" w:rsidRDefault="00F937D3" w:rsidP="002D52C8">
            <w:pPr>
              <w:jc w:val="center"/>
              <w:rPr>
                <w:rFonts w:ascii="Arial" w:hAnsi="Arial" w:cs="Arial"/>
                <w:b/>
                <w:sz w:val="20"/>
                <w:szCs w:val="20"/>
              </w:rPr>
            </w:pPr>
          </w:p>
        </w:tc>
        <w:tc>
          <w:tcPr>
            <w:tcW w:w="1971" w:type="dxa"/>
            <w:vMerge/>
            <w:vAlign w:val="center"/>
          </w:tcPr>
          <w:p w14:paraId="35B11FA1" w14:textId="77777777" w:rsidR="00F937D3" w:rsidRPr="006C3C26" w:rsidRDefault="00F937D3" w:rsidP="002D52C8">
            <w:pPr>
              <w:jc w:val="center"/>
              <w:rPr>
                <w:rFonts w:ascii="Arial" w:hAnsi="Arial" w:cs="Arial"/>
                <w:b/>
                <w:sz w:val="20"/>
                <w:szCs w:val="20"/>
              </w:rPr>
            </w:pPr>
          </w:p>
        </w:tc>
      </w:tr>
      <w:tr w:rsidR="00F937D3" w:rsidRPr="006C3C26" w14:paraId="55C24807" w14:textId="77777777" w:rsidTr="00F937D3">
        <w:trPr>
          <w:cantSplit/>
          <w:trHeight w:val="1134"/>
        </w:trPr>
        <w:tc>
          <w:tcPr>
            <w:tcW w:w="4367" w:type="dxa"/>
          </w:tcPr>
          <w:p w14:paraId="00FA784E" w14:textId="77777777" w:rsidR="00F937D3" w:rsidRPr="006C3C26" w:rsidRDefault="00F937D3" w:rsidP="002D52C8">
            <w:pPr>
              <w:ind w:left="0" w:firstLine="0"/>
              <w:rPr>
                <w:rFonts w:ascii="Arial" w:eastAsia="Arial Unicode MS" w:hAnsi="Arial" w:cs="Arial"/>
                <w:sz w:val="20"/>
                <w:szCs w:val="20"/>
              </w:rPr>
            </w:pPr>
            <w:r w:rsidRPr="006C3C26">
              <w:rPr>
                <w:rFonts w:ascii="Arial" w:eastAsia="Arial Unicode MS" w:hAnsi="Arial" w:cs="Arial"/>
                <w:sz w:val="20"/>
                <w:szCs w:val="20"/>
              </w:rPr>
              <w:t>d.2. apoio na seleção e qualificação de porta-vozes e representantes que irão realizar as atividades de atendimento e esclarecimento às solicitações dos veículos de comunicação, tais como entrevistas ou prestação de esclarecimentos sobre ações, programas e serviços, utilizando sempre critérios técnicos, tais como perfil adequado, o tema em pauta e seu enfoque estratégico, dentre outros;</w:t>
            </w:r>
          </w:p>
        </w:tc>
        <w:tc>
          <w:tcPr>
            <w:tcW w:w="1970" w:type="dxa"/>
            <w:gridSpan w:val="2"/>
            <w:vAlign w:val="center"/>
          </w:tcPr>
          <w:p w14:paraId="23E5F7D8" w14:textId="77777777" w:rsidR="00F937D3" w:rsidRPr="006C3C26" w:rsidRDefault="00F937D3" w:rsidP="002D52C8">
            <w:pPr>
              <w:autoSpaceDE w:val="0"/>
              <w:autoSpaceDN w:val="0"/>
              <w:adjustRightInd w:val="0"/>
              <w:spacing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10</w:t>
            </w:r>
          </w:p>
        </w:tc>
        <w:tc>
          <w:tcPr>
            <w:tcW w:w="1363" w:type="dxa"/>
            <w:gridSpan w:val="2"/>
            <w:vMerge/>
            <w:vAlign w:val="center"/>
          </w:tcPr>
          <w:p w14:paraId="4861D317" w14:textId="77777777" w:rsidR="00F937D3" w:rsidRPr="006C3C26" w:rsidRDefault="00F937D3" w:rsidP="002D52C8">
            <w:pPr>
              <w:jc w:val="center"/>
              <w:rPr>
                <w:rFonts w:ascii="Arial" w:hAnsi="Arial" w:cs="Arial"/>
                <w:b/>
                <w:sz w:val="20"/>
                <w:szCs w:val="20"/>
              </w:rPr>
            </w:pPr>
          </w:p>
        </w:tc>
        <w:tc>
          <w:tcPr>
            <w:tcW w:w="1971" w:type="dxa"/>
            <w:vMerge/>
            <w:vAlign w:val="center"/>
          </w:tcPr>
          <w:p w14:paraId="6BEBF27B" w14:textId="77777777" w:rsidR="00F937D3" w:rsidRPr="006C3C26" w:rsidRDefault="00F937D3" w:rsidP="002D52C8">
            <w:pPr>
              <w:jc w:val="center"/>
              <w:rPr>
                <w:rFonts w:ascii="Arial" w:hAnsi="Arial" w:cs="Arial"/>
                <w:b/>
                <w:sz w:val="20"/>
                <w:szCs w:val="20"/>
              </w:rPr>
            </w:pPr>
          </w:p>
        </w:tc>
      </w:tr>
      <w:tr w:rsidR="00F937D3" w:rsidRPr="006C3C26" w14:paraId="743CB3D0" w14:textId="77777777" w:rsidTr="002D52C8">
        <w:trPr>
          <w:cantSplit/>
          <w:trHeight w:val="1134"/>
        </w:trPr>
        <w:tc>
          <w:tcPr>
            <w:tcW w:w="4367" w:type="dxa"/>
          </w:tcPr>
          <w:p w14:paraId="19520B63" w14:textId="77777777" w:rsidR="00F937D3" w:rsidRPr="006C3C26" w:rsidRDefault="00F937D3" w:rsidP="002D52C8">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d.3. </w:t>
            </w:r>
            <w:r w:rsidRPr="006C3C26">
              <w:rPr>
                <w:rFonts w:ascii="Arial" w:eastAsia="MS Mincho" w:hAnsi="Arial" w:cs="Arial"/>
                <w:sz w:val="22"/>
                <w:szCs w:val="22"/>
                <w:lang w:eastAsia="zh-CN"/>
              </w:rPr>
              <w:t>avaliação e planejamento estratégico de eventuais contatos e reuniões diretos e personalizados entre os veículos de comunicação e as autoridades do Poder Executivo Estadual, definidos de comum acordo com o gestor do contrato, indicado pela Assessoria de Comunicação do  CEETEPS, primeiramente, ou que, num segundo momento, contribuam de forma efetiva para o adequado cumprimento desses serviços, sempre objetivando uma adequada divulgação das ações, projetos e serviços em epígrafe, respeitando-se as obrigações legalmente instituídas de informar à população do Estado;</w:t>
            </w:r>
          </w:p>
        </w:tc>
        <w:tc>
          <w:tcPr>
            <w:tcW w:w="1970" w:type="dxa"/>
            <w:gridSpan w:val="2"/>
            <w:vAlign w:val="center"/>
          </w:tcPr>
          <w:p w14:paraId="7B8B9C71" w14:textId="77777777" w:rsidR="00F937D3" w:rsidRPr="006C3C26" w:rsidRDefault="00F937D3" w:rsidP="002D52C8">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w:t>
            </w:r>
          </w:p>
        </w:tc>
        <w:tc>
          <w:tcPr>
            <w:tcW w:w="1363" w:type="dxa"/>
            <w:gridSpan w:val="2"/>
            <w:vMerge/>
            <w:vAlign w:val="center"/>
          </w:tcPr>
          <w:p w14:paraId="35FDA632" w14:textId="77777777" w:rsidR="00F937D3" w:rsidRPr="006C3C26" w:rsidRDefault="00F937D3" w:rsidP="002D52C8">
            <w:pPr>
              <w:jc w:val="center"/>
              <w:rPr>
                <w:rFonts w:ascii="Arial" w:hAnsi="Arial" w:cs="Arial"/>
                <w:b/>
                <w:sz w:val="20"/>
                <w:szCs w:val="20"/>
              </w:rPr>
            </w:pPr>
          </w:p>
        </w:tc>
        <w:tc>
          <w:tcPr>
            <w:tcW w:w="1971" w:type="dxa"/>
            <w:vMerge/>
            <w:vAlign w:val="center"/>
          </w:tcPr>
          <w:p w14:paraId="5EDD8B7A" w14:textId="77777777" w:rsidR="00F937D3" w:rsidRPr="006C3C26" w:rsidRDefault="00F937D3" w:rsidP="002D52C8">
            <w:pPr>
              <w:jc w:val="center"/>
              <w:rPr>
                <w:rFonts w:ascii="Arial" w:hAnsi="Arial" w:cs="Arial"/>
                <w:b/>
                <w:sz w:val="20"/>
                <w:szCs w:val="20"/>
              </w:rPr>
            </w:pPr>
          </w:p>
        </w:tc>
      </w:tr>
      <w:tr w:rsidR="00F937D3" w:rsidRPr="006C3C26" w14:paraId="6CCFB2F2" w14:textId="77777777" w:rsidTr="00F937D3">
        <w:trPr>
          <w:cantSplit/>
          <w:trHeight w:val="1134"/>
        </w:trPr>
        <w:tc>
          <w:tcPr>
            <w:tcW w:w="4367" w:type="dxa"/>
          </w:tcPr>
          <w:p w14:paraId="297E59EB" w14:textId="4EA3DF08" w:rsidR="00F937D3" w:rsidRPr="006C3C26" w:rsidRDefault="00F937D3" w:rsidP="00966054">
            <w:pPr>
              <w:autoSpaceDE w:val="0"/>
              <w:autoSpaceDN w:val="0"/>
              <w:adjustRightInd w:val="0"/>
              <w:ind w:left="0" w:firstLine="0"/>
              <w:rPr>
                <w:rFonts w:ascii="Arial" w:eastAsia="Arial Unicode MS" w:hAnsi="Arial" w:cs="Arial"/>
                <w:b/>
                <w:sz w:val="20"/>
                <w:szCs w:val="20"/>
              </w:rPr>
            </w:pPr>
            <w:r w:rsidRPr="006C3C26">
              <w:rPr>
                <w:rFonts w:ascii="Arial" w:eastAsia="Arial Unicode MS" w:hAnsi="Arial" w:cs="Arial"/>
                <w:sz w:val="20"/>
                <w:szCs w:val="20"/>
              </w:rPr>
              <w:t xml:space="preserve">d.4. </w:t>
            </w:r>
            <w:r w:rsidRPr="006C3C26">
              <w:rPr>
                <w:rFonts w:ascii="Arial" w:eastAsia="MS Mincho" w:hAnsi="Arial" w:cs="Arial"/>
                <w:sz w:val="22"/>
                <w:szCs w:val="22"/>
                <w:lang w:eastAsia="zh-CN"/>
              </w:rPr>
              <w:t>controle do levantamento de informações sobre cada veículo de comunicação, realizado por meio de pesquisas e atividades correlatas, de acordo com modelo definido pela Assessoria de Comunicação do CEETEPS</w:t>
            </w:r>
            <w:r w:rsidRPr="006C3C26">
              <w:rPr>
                <w:rFonts w:ascii="Arial" w:eastAsia="Arial Unicode MS" w:hAnsi="Arial" w:cs="Arial"/>
                <w:sz w:val="20"/>
                <w:szCs w:val="20"/>
              </w:rPr>
              <w:t>.</w:t>
            </w:r>
          </w:p>
        </w:tc>
        <w:tc>
          <w:tcPr>
            <w:tcW w:w="1970" w:type="dxa"/>
            <w:gridSpan w:val="2"/>
            <w:vAlign w:val="center"/>
          </w:tcPr>
          <w:p w14:paraId="6F4C4BC2" w14:textId="77777777" w:rsidR="00F937D3" w:rsidRPr="006C3C26" w:rsidRDefault="00F937D3" w:rsidP="002D52C8">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w:t>
            </w:r>
          </w:p>
        </w:tc>
        <w:tc>
          <w:tcPr>
            <w:tcW w:w="1363" w:type="dxa"/>
            <w:gridSpan w:val="2"/>
            <w:vMerge/>
            <w:vAlign w:val="center"/>
          </w:tcPr>
          <w:p w14:paraId="5D0344F1" w14:textId="77777777" w:rsidR="00F937D3" w:rsidRPr="006C3C26" w:rsidRDefault="00F937D3" w:rsidP="002D52C8">
            <w:pPr>
              <w:jc w:val="center"/>
              <w:rPr>
                <w:rFonts w:ascii="Arial" w:hAnsi="Arial" w:cs="Arial"/>
                <w:b/>
                <w:sz w:val="20"/>
                <w:szCs w:val="20"/>
              </w:rPr>
            </w:pPr>
          </w:p>
        </w:tc>
        <w:tc>
          <w:tcPr>
            <w:tcW w:w="1971" w:type="dxa"/>
            <w:vMerge/>
            <w:vAlign w:val="center"/>
          </w:tcPr>
          <w:p w14:paraId="6178A7F1" w14:textId="77777777" w:rsidR="00F937D3" w:rsidRPr="006C3C26" w:rsidRDefault="00F937D3" w:rsidP="002D52C8">
            <w:pPr>
              <w:jc w:val="center"/>
              <w:rPr>
                <w:rFonts w:ascii="Arial" w:hAnsi="Arial" w:cs="Arial"/>
                <w:b/>
                <w:sz w:val="20"/>
                <w:szCs w:val="20"/>
              </w:rPr>
            </w:pPr>
          </w:p>
        </w:tc>
      </w:tr>
      <w:tr w:rsidR="00966054" w:rsidRPr="006C3C26" w14:paraId="6A15A9B2" w14:textId="77777777" w:rsidTr="00F937D3">
        <w:tc>
          <w:tcPr>
            <w:tcW w:w="4367" w:type="dxa"/>
          </w:tcPr>
          <w:p w14:paraId="7710EB6A" w14:textId="77777777" w:rsidR="00AA396E" w:rsidRPr="006C3C26" w:rsidRDefault="00AA396E" w:rsidP="002D52C8">
            <w:pPr>
              <w:autoSpaceDE w:val="0"/>
              <w:autoSpaceDN w:val="0"/>
              <w:adjustRightInd w:val="0"/>
              <w:spacing w:after="120"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Total do número de horas atividades estimadas por mês para atendimento superveniente a este projeto básico (</w:t>
            </w:r>
            <w:proofErr w:type="spellStart"/>
            <w:r w:rsidRPr="006C3C26">
              <w:rPr>
                <w:rFonts w:ascii="Arial" w:eastAsia="Arial Unicode MS" w:hAnsi="Arial" w:cs="Arial"/>
                <w:b/>
                <w:sz w:val="20"/>
                <w:szCs w:val="20"/>
              </w:rPr>
              <w:t>a+b+c+d</w:t>
            </w:r>
            <w:proofErr w:type="spellEnd"/>
            <w:r w:rsidRPr="006C3C26">
              <w:rPr>
                <w:rFonts w:ascii="Arial" w:eastAsia="Arial Unicode MS" w:hAnsi="Arial" w:cs="Arial"/>
                <w:b/>
                <w:sz w:val="20"/>
                <w:szCs w:val="20"/>
              </w:rPr>
              <w:t>).</w:t>
            </w:r>
          </w:p>
        </w:tc>
        <w:tc>
          <w:tcPr>
            <w:tcW w:w="1970" w:type="dxa"/>
            <w:gridSpan w:val="2"/>
            <w:vAlign w:val="center"/>
          </w:tcPr>
          <w:p w14:paraId="5F244B4D" w14:textId="77777777" w:rsidR="00AA396E" w:rsidRPr="006C3C26" w:rsidRDefault="00AA396E" w:rsidP="002D52C8">
            <w:pPr>
              <w:autoSpaceDE w:val="0"/>
              <w:autoSpaceDN w:val="0"/>
              <w:adjustRightInd w:val="0"/>
              <w:spacing w:after="120" w:line="280" w:lineRule="exact"/>
              <w:ind w:left="0" w:firstLine="0"/>
              <w:jc w:val="center"/>
              <w:rPr>
                <w:rFonts w:ascii="Arial" w:eastAsia="Arial Unicode MS" w:hAnsi="Arial" w:cs="Arial"/>
                <w:b/>
                <w:sz w:val="22"/>
                <w:szCs w:val="22"/>
              </w:rPr>
            </w:pPr>
            <w:r w:rsidRPr="006C3C26">
              <w:rPr>
                <w:rFonts w:ascii="Arial" w:eastAsia="Arial Unicode MS" w:hAnsi="Arial" w:cs="Arial"/>
                <w:b/>
                <w:sz w:val="22"/>
                <w:szCs w:val="22"/>
              </w:rPr>
              <w:t>(</w:t>
            </w:r>
            <w:proofErr w:type="spellStart"/>
            <w:r w:rsidRPr="006C3C26">
              <w:rPr>
                <w:rFonts w:ascii="Arial" w:eastAsia="Arial Unicode MS" w:hAnsi="Arial" w:cs="Arial"/>
                <w:b/>
                <w:sz w:val="22"/>
                <w:szCs w:val="22"/>
              </w:rPr>
              <w:t>a+b+c+d</w:t>
            </w:r>
            <w:proofErr w:type="spellEnd"/>
            <w:r w:rsidRPr="006C3C26">
              <w:rPr>
                <w:rFonts w:ascii="Arial" w:eastAsia="Arial Unicode MS" w:hAnsi="Arial" w:cs="Arial"/>
                <w:b/>
                <w:sz w:val="22"/>
                <w:szCs w:val="22"/>
              </w:rPr>
              <w:t>)</w:t>
            </w:r>
          </w:p>
          <w:p w14:paraId="0E69A450" w14:textId="77777777" w:rsidR="00AA396E" w:rsidRPr="006C3C26" w:rsidRDefault="00AA396E" w:rsidP="002D52C8">
            <w:pPr>
              <w:autoSpaceDE w:val="0"/>
              <w:autoSpaceDN w:val="0"/>
              <w:adjustRightInd w:val="0"/>
              <w:spacing w:after="120" w:line="280" w:lineRule="exact"/>
              <w:ind w:left="0" w:firstLine="0"/>
              <w:jc w:val="center"/>
              <w:rPr>
                <w:rFonts w:ascii="Arial" w:eastAsia="Arial Unicode MS" w:hAnsi="Arial" w:cs="Arial"/>
                <w:b/>
                <w:sz w:val="22"/>
                <w:szCs w:val="22"/>
              </w:rPr>
            </w:pPr>
            <w:r w:rsidRPr="006C3C26">
              <w:rPr>
                <w:rFonts w:ascii="Arial" w:eastAsia="Arial Unicode MS" w:hAnsi="Arial" w:cs="Arial"/>
                <w:b/>
                <w:sz w:val="22"/>
                <w:szCs w:val="22"/>
              </w:rPr>
              <w:t>1.355</w:t>
            </w:r>
          </w:p>
        </w:tc>
        <w:tc>
          <w:tcPr>
            <w:tcW w:w="1363" w:type="dxa"/>
            <w:gridSpan w:val="2"/>
            <w:vAlign w:val="center"/>
          </w:tcPr>
          <w:p w14:paraId="05D154A7" w14:textId="77777777" w:rsidR="00AA396E" w:rsidRPr="006C3C26" w:rsidRDefault="00AA396E" w:rsidP="002D52C8">
            <w:pPr>
              <w:jc w:val="center"/>
              <w:rPr>
                <w:rFonts w:ascii="Arial" w:hAnsi="Arial" w:cs="Arial"/>
                <w:b/>
                <w:sz w:val="22"/>
                <w:szCs w:val="22"/>
              </w:rPr>
            </w:pPr>
          </w:p>
        </w:tc>
        <w:tc>
          <w:tcPr>
            <w:tcW w:w="1971" w:type="dxa"/>
            <w:vAlign w:val="center"/>
          </w:tcPr>
          <w:p w14:paraId="7118F849" w14:textId="77777777" w:rsidR="00784DE1" w:rsidRPr="006C3C26" w:rsidRDefault="00AA396E" w:rsidP="00966054">
            <w:pPr>
              <w:jc w:val="center"/>
              <w:rPr>
                <w:rFonts w:ascii="Gill Sans MT" w:hAnsi="Gill Sans MT" w:cs="Arial"/>
                <w:b/>
                <w:sz w:val="22"/>
                <w:szCs w:val="22"/>
              </w:rPr>
            </w:pPr>
            <w:r w:rsidRPr="006C3C26">
              <w:rPr>
                <w:rFonts w:ascii="Gill Sans MT" w:hAnsi="Gill Sans MT" w:cs="Arial"/>
                <w:b/>
                <w:sz w:val="22"/>
                <w:szCs w:val="22"/>
              </w:rPr>
              <w:t>(</w:t>
            </w:r>
            <w:proofErr w:type="spellStart"/>
            <w:r w:rsidRPr="006C3C26">
              <w:rPr>
                <w:rFonts w:ascii="Gill Sans MT" w:hAnsi="Gill Sans MT" w:cs="Arial"/>
                <w:b/>
                <w:sz w:val="22"/>
                <w:szCs w:val="22"/>
              </w:rPr>
              <w:t>a+b+c+d</w:t>
            </w:r>
            <w:proofErr w:type="spellEnd"/>
            <w:r w:rsidRPr="006C3C26">
              <w:rPr>
                <w:rFonts w:ascii="Gill Sans MT" w:hAnsi="Gill Sans MT" w:cs="Arial"/>
                <w:b/>
                <w:sz w:val="22"/>
                <w:szCs w:val="22"/>
              </w:rPr>
              <w:t>)</w:t>
            </w:r>
          </w:p>
          <w:p w14:paraId="2BA4BDE4" w14:textId="66F47D5F" w:rsidR="00AA396E" w:rsidRPr="006C3C26" w:rsidRDefault="00784DE1" w:rsidP="00966054">
            <w:pPr>
              <w:jc w:val="center"/>
              <w:rPr>
                <w:rFonts w:ascii="Arial" w:hAnsi="Arial" w:cs="Arial"/>
                <w:b/>
                <w:sz w:val="22"/>
                <w:szCs w:val="22"/>
              </w:rPr>
            </w:pPr>
            <w:r w:rsidRPr="006C3C26">
              <w:rPr>
                <w:rFonts w:ascii="Gill Sans MT" w:hAnsi="Gill Sans MT" w:cs="Arial"/>
                <w:b/>
                <w:sz w:val="22"/>
                <w:szCs w:val="22"/>
              </w:rPr>
              <w:t>R$ 324.29</w:t>
            </w:r>
            <w:r w:rsidR="00C314E7">
              <w:rPr>
                <w:rFonts w:ascii="Gill Sans MT" w:hAnsi="Gill Sans MT" w:cs="Arial"/>
                <w:b/>
                <w:sz w:val="22"/>
                <w:szCs w:val="22"/>
              </w:rPr>
              <w:t>2</w:t>
            </w:r>
            <w:r w:rsidRPr="006C3C26">
              <w:rPr>
                <w:rFonts w:ascii="Gill Sans MT" w:hAnsi="Gill Sans MT" w:cs="Arial"/>
                <w:b/>
                <w:sz w:val="22"/>
                <w:szCs w:val="22"/>
              </w:rPr>
              <w:t>,</w:t>
            </w:r>
            <w:r w:rsidR="00C314E7">
              <w:rPr>
                <w:rFonts w:ascii="Gill Sans MT" w:hAnsi="Gill Sans MT" w:cs="Arial"/>
                <w:b/>
                <w:sz w:val="22"/>
                <w:szCs w:val="22"/>
              </w:rPr>
              <w:t>75</w:t>
            </w:r>
          </w:p>
        </w:tc>
      </w:tr>
      <w:tr w:rsidR="00966054" w:rsidRPr="006C3C26" w14:paraId="77057645" w14:textId="77777777" w:rsidTr="00F937D3">
        <w:tc>
          <w:tcPr>
            <w:tcW w:w="4367" w:type="dxa"/>
            <w:vAlign w:val="center"/>
          </w:tcPr>
          <w:p w14:paraId="5C1BF1A5" w14:textId="77777777" w:rsidR="00AA396E" w:rsidRPr="006C3C26" w:rsidRDefault="00AA396E" w:rsidP="002D52C8">
            <w:pPr>
              <w:autoSpaceDE w:val="0"/>
              <w:autoSpaceDN w:val="0"/>
              <w:adjustRightInd w:val="0"/>
              <w:spacing w:after="120" w:line="280" w:lineRule="exact"/>
              <w:ind w:firstLine="6"/>
              <w:jc w:val="right"/>
              <w:rPr>
                <w:rFonts w:ascii="Arial" w:eastAsia="Arial Unicode MS" w:hAnsi="Arial" w:cs="Arial"/>
                <w:b/>
                <w:sz w:val="22"/>
                <w:szCs w:val="22"/>
              </w:rPr>
            </w:pPr>
            <w:r w:rsidRPr="006C3C26">
              <w:rPr>
                <w:rFonts w:ascii="Arial" w:eastAsia="Arial Unicode MS" w:hAnsi="Arial" w:cs="Arial"/>
                <w:b/>
                <w:sz w:val="22"/>
                <w:szCs w:val="22"/>
              </w:rPr>
              <w:t>Valor Total (15 meses)</w:t>
            </w:r>
          </w:p>
        </w:tc>
        <w:tc>
          <w:tcPr>
            <w:tcW w:w="1970" w:type="dxa"/>
            <w:gridSpan w:val="2"/>
            <w:vAlign w:val="center"/>
          </w:tcPr>
          <w:p w14:paraId="37123AEE" w14:textId="77777777" w:rsidR="00AA396E" w:rsidRPr="006C3C26" w:rsidRDefault="00AA396E" w:rsidP="002D52C8">
            <w:pPr>
              <w:autoSpaceDE w:val="0"/>
              <w:autoSpaceDN w:val="0"/>
              <w:adjustRightInd w:val="0"/>
              <w:spacing w:after="120" w:line="280" w:lineRule="exact"/>
              <w:ind w:firstLine="6"/>
              <w:jc w:val="center"/>
              <w:rPr>
                <w:rFonts w:ascii="Arial" w:eastAsia="Arial Unicode MS" w:hAnsi="Arial" w:cs="Arial"/>
                <w:b/>
                <w:sz w:val="22"/>
                <w:szCs w:val="22"/>
              </w:rPr>
            </w:pPr>
            <w:r w:rsidRPr="006C3C26">
              <w:rPr>
                <w:rFonts w:ascii="Arial" w:eastAsia="Arial Unicode MS" w:hAnsi="Arial" w:cs="Arial"/>
                <w:b/>
                <w:sz w:val="22"/>
                <w:szCs w:val="22"/>
              </w:rPr>
              <w:t xml:space="preserve">20.325 </w:t>
            </w:r>
          </w:p>
        </w:tc>
        <w:tc>
          <w:tcPr>
            <w:tcW w:w="1363" w:type="dxa"/>
            <w:gridSpan w:val="2"/>
            <w:vAlign w:val="center"/>
          </w:tcPr>
          <w:p w14:paraId="516B9D31" w14:textId="77777777" w:rsidR="00AA396E" w:rsidRPr="006C3C26" w:rsidRDefault="00AA396E" w:rsidP="002D52C8">
            <w:pPr>
              <w:jc w:val="center"/>
              <w:rPr>
                <w:rFonts w:ascii="Arial" w:hAnsi="Arial" w:cs="Arial"/>
                <w:b/>
                <w:sz w:val="22"/>
                <w:szCs w:val="22"/>
              </w:rPr>
            </w:pPr>
          </w:p>
        </w:tc>
        <w:tc>
          <w:tcPr>
            <w:tcW w:w="1971" w:type="dxa"/>
            <w:vAlign w:val="center"/>
          </w:tcPr>
          <w:p w14:paraId="287A4DC0" w14:textId="367AFB2C" w:rsidR="00AA396E" w:rsidRPr="006C3C26" w:rsidRDefault="00966054" w:rsidP="002D52C8">
            <w:pPr>
              <w:jc w:val="center"/>
              <w:rPr>
                <w:rFonts w:ascii="Arial" w:hAnsi="Arial" w:cs="Arial"/>
                <w:b/>
                <w:sz w:val="22"/>
                <w:szCs w:val="22"/>
              </w:rPr>
            </w:pPr>
            <w:r w:rsidRPr="006C3C26">
              <w:rPr>
                <w:rFonts w:ascii="Gill Sans MT" w:hAnsi="Gill Sans MT" w:cs="Arial"/>
                <w:b/>
                <w:sz w:val="22"/>
                <w:szCs w:val="22"/>
              </w:rPr>
              <w:t>R$ 4.864.39</w:t>
            </w:r>
            <w:r w:rsidR="00C314E7">
              <w:rPr>
                <w:rFonts w:ascii="Gill Sans MT" w:hAnsi="Gill Sans MT" w:cs="Arial"/>
                <w:b/>
                <w:sz w:val="22"/>
                <w:szCs w:val="22"/>
              </w:rPr>
              <w:t>1</w:t>
            </w:r>
            <w:r w:rsidRPr="006C3C26">
              <w:rPr>
                <w:rFonts w:ascii="Gill Sans MT" w:hAnsi="Gill Sans MT" w:cs="Arial"/>
                <w:b/>
                <w:sz w:val="22"/>
                <w:szCs w:val="22"/>
              </w:rPr>
              <w:t>,</w:t>
            </w:r>
            <w:r w:rsidR="00C314E7">
              <w:rPr>
                <w:rFonts w:ascii="Gill Sans MT" w:hAnsi="Gill Sans MT" w:cs="Arial"/>
                <w:b/>
                <w:sz w:val="22"/>
                <w:szCs w:val="22"/>
              </w:rPr>
              <w:t>20</w:t>
            </w:r>
          </w:p>
        </w:tc>
      </w:tr>
      <w:bookmarkEnd w:id="2"/>
    </w:tbl>
    <w:p w14:paraId="07D81AE5" w14:textId="77777777" w:rsidR="005712F0" w:rsidRPr="006C3C26" w:rsidRDefault="005712F0" w:rsidP="005712F0">
      <w:pPr>
        <w:rPr>
          <w:rFonts w:eastAsia="Arial Unicode MS"/>
        </w:rPr>
      </w:pPr>
    </w:p>
    <w:p w14:paraId="088C795E" w14:textId="77777777" w:rsidR="005712F0" w:rsidRPr="006C3C26" w:rsidRDefault="005712F0" w:rsidP="005712F0">
      <w:pPr>
        <w:rPr>
          <w:rFonts w:eastAsia="Arial Unicode MS"/>
        </w:rPr>
      </w:pPr>
    </w:p>
    <w:p w14:paraId="0D2789FB" w14:textId="730E2876" w:rsidR="00C17664" w:rsidRPr="006C3C26" w:rsidRDefault="00C17664" w:rsidP="00C17664">
      <w:pPr>
        <w:pStyle w:val="Corpodetexto"/>
        <w:spacing w:line="276" w:lineRule="auto"/>
        <w:jc w:val="center"/>
        <w:outlineLvl w:val="0"/>
        <w:rPr>
          <w:rFonts w:eastAsia="Arial Unicode MS" w:cs="Arial"/>
          <w:b/>
          <w:sz w:val="22"/>
          <w:szCs w:val="22"/>
        </w:rPr>
      </w:pPr>
      <w:r w:rsidRPr="006C3C26">
        <w:rPr>
          <w:rFonts w:eastAsia="Arial Unicode MS" w:cs="Arial"/>
          <w:b/>
          <w:sz w:val="22"/>
          <w:szCs w:val="22"/>
        </w:rPr>
        <w:t>DECLARAÇÕES COMPLEMENTARES</w:t>
      </w:r>
    </w:p>
    <w:p w14:paraId="40E52818" w14:textId="77777777" w:rsidR="00C17664" w:rsidRPr="006C3C26" w:rsidRDefault="00C17664" w:rsidP="00C17664">
      <w:pPr>
        <w:pStyle w:val="Corpodetexto"/>
        <w:spacing w:line="276" w:lineRule="auto"/>
        <w:jc w:val="center"/>
        <w:rPr>
          <w:rFonts w:eastAsia="Arial Unicode MS" w:cs="Arial"/>
          <w:b/>
          <w:sz w:val="22"/>
          <w:szCs w:val="22"/>
        </w:rPr>
      </w:pPr>
      <w:r w:rsidRPr="006C3C26">
        <w:rPr>
          <w:rFonts w:eastAsia="Arial Unicode MS" w:cs="Arial"/>
          <w:b/>
          <w:sz w:val="22"/>
          <w:szCs w:val="22"/>
        </w:rPr>
        <w:t>(apresentadas fora dos envelopes)</w:t>
      </w:r>
    </w:p>
    <w:p w14:paraId="323FE641" w14:textId="77777777" w:rsidR="00C17664" w:rsidRPr="006C3C26" w:rsidRDefault="00C17664" w:rsidP="00C17664">
      <w:pPr>
        <w:pStyle w:val="Corpodetexto"/>
        <w:spacing w:line="276" w:lineRule="auto"/>
        <w:jc w:val="center"/>
        <w:rPr>
          <w:rFonts w:eastAsia="Arial Unicode MS" w:cs="Arial"/>
          <w:b/>
          <w:sz w:val="22"/>
          <w:szCs w:val="22"/>
        </w:rPr>
      </w:pPr>
    </w:p>
    <w:p w14:paraId="292E5F63" w14:textId="77777777" w:rsidR="0086086F" w:rsidRPr="006C3C26" w:rsidRDefault="0086086F" w:rsidP="00C17664">
      <w:pPr>
        <w:pStyle w:val="Corpodetexto"/>
        <w:spacing w:line="276" w:lineRule="auto"/>
        <w:jc w:val="center"/>
        <w:rPr>
          <w:rFonts w:eastAsia="Arial Unicode MS" w:cs="Arial"/>
          <w:b/>
          <w:sz w:val="22"/>
          <w:szCs w:val="22"/>
        </w:rPr>
      </w:pPr>
    </w:p>
    <w:p w14:paraId="587114AB" w14:textId="3EAA5FEA" w:rsidR="00C17664" w:rsidRPr="006C3C26" w:rsidRDefault="00C17664" w:rsidP="00C17664">
      <w:pPr>
        <w:pStyle w:val="Corpodetexto"/>
        <w:spacing w:line="276" w:lineRule="auto"/>
        <w:jc w:val="center"/>
        <w:rPr>
          <w:rFonts w:eastAsia="Arial Unicode MS" w:cs="Arial"/>
          <w:b/>
          <w:sz w:val="22"/>
          <w:szCs w:val="22"/>
        </w:rPr>
      </w:pPr>
      <w:r w:rsidRPr="006C3C26">
        <w:rPr>
          <w:rFonts w:eastAsia="Arial Unicode MS" w:cs="Arial"/>
          <w:b/>
          <w:sz w:val="22"/>
          <w:szCs w:val="22"/>
        </w:rPr>
        <w:t>ANEXO II.1</w:t>
      </w:r>
    </w:p>
    <w:p w14:paraId="0532C1C9" w14:textId="77777777" w:rsidR="00C17664" w:rsidRPr="006C3C26" w:rsidRDefault="00C17664" w:rsidP="00C17664">
      <w:pPr>
        <w:pStyle w:val="Corpodetexto"/>
        <w:spacing w:line="360" w:lineRule="auto"/>
        <w:jc w:val="center"/>
        <w:outlineLvl w:val="1"/>
        <w:rPr>
          <w:rFonts w:eastAsia="Arial Unicode MS" w:cs="Arial"/>
          <w:b/>
          <w:sz w:val="22"/>
          <w:szCs w:val="22"/>
        </w:rPr>
      </w:pPr>
      <w:r w:rsidRPr="006C3C26">
        <w:rPr>
          <w:rFonts w:eastAsia="Arial Unicode MS" w:cs="Arial"/>
          <w:b/>
          <w:sz w:val="22"/>
          <w:szCs w:val="22"/>
        </w:rPr>
        <w:t>MODELO DE DECLARAÇÃO DE PLENO CUMPRIMENTO DOS REQUISITOS DE HABILITAÇÃO</w:t>
      </w:r>
    </w:p>
    <w:p w14:paraId="0740F172" w14:textId="77777777" w:rsidR="00C17664" w:rsidRPr="006C3C26" w:rsidRDefault="00C17664" w:rsidP="00C17664">
      <w:pPr>
        <w:pStyle w:val="Corpodetexto"/>
        <w:spacing w:line="360" w:lineRule="auto"/>
        <w:jc w:val="both"/>
        <w:rPr>
          <w:rFonts w:eastAsia="Arial Unicode MS" w:cs="Arial"/>
          <w:sz w:val="22"/>
          <w:szCs w:val="22"/>
        </w:rPr>
      </w:pPr>
    </w:p>
    <w:p w14:paraId="617B6972" w14:textId="77777777" w:rsidR="00C17664" w:rsidRPr="006C3C26" w:rsidRDefault="00C17664" w:rsidP="00C17664">
      <w:pPr>
        <w:pStyle w:val="Corpodetexto"/>
        <w:spacing w:line="360" w:lineRule="auto"/>
        <w:jc w:val="both"/>
        <w:rPr>
          <w:rFonts w:eastAsia="Arial Unicode MS" w:cs="Arial"/>
          <w:sz w:val="22"/>
          <w:szCs w:val="22"/>
        </w:rPr>
      </w:pPr>
    </w:p>
    <w:p w14:paraId="56891BBF" w14:textId="77777777" w:rsidR="00C17664" w:rsidRPr="006C3C26" w:rsidRDefault="00C17664" w:rsidP="00C17664">
      <w:pPr>
        <w:pStyle w:val="Corpodetexto"/>
        <w:spacing w:line="480" w:lineRule="auto"/>
        <w:jc w:val="both"/>
        <w:rPr>
          <w:rFonts w:eastAsia="Arial Unicode MS" w:cs="Arial"/>
          <w:sz w:val="22"/>
          <w:szCs w:val="22"/>
        </w:rPr>
      </w:pPr>
      <w:r w:rsidRPr="006C3C26">
        <w:rPr>
          <w:rFonts w:eastAsia="Arial Unicode MS" w:cs="Arial"/>
          <w:sz w:val="22"/>
          <w:szCs w:val="22"/>
        </w:rPr>
        <w:t>Nome completo:__________________________________________________________</w:t>
      </w:r>
    </w:p>
    <w:p w14:paraId="64FA465A" w14:textId="77777777" w:rsidR="00C17664" w:rsidRPr="006C3C26" w:rsidRDefault="00C17664" w:rsidP="00C17664">
      <w:pPr>
        <w:pStyle w:val="Corpodetexto"/>
        <w:spacing w:line="480" w:lineRule="auto"/>
        <w:jc w:val="both"/>
        <w:rPr>
          <w:rFonts w:eastAsia="Arial Unicode MS" w:cs="Arial"/>
          <w:sz w:val="22"/>
          <w:szCs w:val="22"/>
        </w:rPr>
      </w:pPr>
      <w:r w:rsidRPr="006C3C26">
        <w:rPr>
          <w:rFonts w:eastAsia="Arial Unicode MS" w:cs="Arial"/>
          <w:sz w:val="22"/>
          <w:szCs w:val="22"/>
        </w:rPr>
        <w:t>RG nº:_________________________ CPF nº: ________________________</w:t>
      </w:r>
      <w:r w:rsidRPr="006C3C26">
        <w:rPr>
          <w:rFonts w:eastAsia="Arial Unicode MS" w:cs="Arial"/>
          <w:sz w:val="22"/>
          <w:szCs w:val="22"/>
        </w:rPr>
        <w:softHyphen/>
      </w:r>
      <w:r w:rsidRPr="006C3C26">
        <w:rPr>
          <w:rFonts w:eastAsia="Arial Unicode MS" w:cs="Arial"/>
          <w:sz w:val="22"/>
          <w:szCs w:val="22"/>
        </w:rPr>
        <w:softHyphen/>
        <w:t>___________</w:t>
      </w:r>
    </w:p>
    <w:p w14:paraId="7069CDF9" w14:textId="77777777" w:rsidR="00C17664" w:rsidRPr="006C3C26" w:rsidRDefault="00C17664" w:rsidP="00C17664">
      <w:pPr>
        <w:pStyle w:val="Corpodetexto"/>
        <w:spacing w:line="480" w:lineRule="auto"/>
        <w:jc w:val="both"/>
        <w:rPr>
          <w:rFonts w:eastAsia="Arial Unicode MS" w:cs="Arial"/>
          <w:sz w:val="22"/>
          <w:szCs w:val="22"/>
        </w:rPr>
      </w:pPr>
      <w:r w:rsidRPr="006C3C26">
        <w:rPr>
          <w:rFonts w:eastAsia="Arial Unicode MS" w:cs="Arial"/>
          <w:b/>
          <w:sz w:val="22"/>
          <w:szCs w:val="22"/>
        </w:rPr>
        <w:t>DECLARO</w:t>
      </w:r>
      <w:r w:rsidRPr="006C3C26">
        <w:rPr>
          <w:rFonts w:eastAsia="Arial Unicode MS" w:cs="Arial"/>
          <w:sz w:val="22"/>
          <w:szCs w:val="22"/>
        </w:rPr>
        <w:t>, sob as penas da Lei, que o licitante ________________________ (</w:t>
      </w:r>
      <w:r w:rsidRPr="006C3C26">
        <w:rPr>
          <w:rFonts w:eastAsia="Arial Unicode MS" w:cs="Arial"/>
          <w:i/>
          <w:sz w:val="22"/>
          <w:szCs w:val="22"/>
        </w:rPr>
        <w:t>nome empresarial</w:t>
      </w:r>
      <w:r w:rsidRPr="006C3C26">
        <w:rPr>
          <w:rFonts w:eastAsia="Arial Unicode MS" w:cs="Arial"/>
          <w:sz w:val="22"/>
          <w:szCs w:val="22"/>
        </w:rPr>
        <w:t>), interessado em participar da Concorrência nº ___/___, Processo n° ___/___, cumpre plenamente os requisitos de habilitação exigidos no instrumento convocatório, nos termos do inciso I do artigo 40 da Lei Estadual nº 6.544/1989, na redação que lhe foi dada pela Lei nº 13.121, de 7 de julho de 2008.</w:t>
      </w:r>
    </w:p>
    <w:p w14:paraId="260FBD26" w14:textId="77777777" w:rsidR="00C17664" w:rsidRPr="006C3C26" w:rsidRDefault="00C17664" w:rsidP="00C17664">
      <w:pPr>
        <w:pStyle w:val="Corpodetexto"/>
        <w:spacing w:line="480" w:lineRule="auto"/>
        <w:jc w:val="center"/>
        <w:rPr>
          <w:rFonts w:eastAsia="Arial Unicode MS" w:cs="Arial"/>
          <w:sz w:val="22"/>
          <w:szCs w:val="22"/>
        </w:rPr>
      </w:pPr>
    </w:p>
    <w:p w14:paraId="44D81FAA" w14:textId="77777777" w:rsidR="00C17664" w:rsidRPr="006C3C26" w:rsidRDefault="00C17664" w:rsidP="00C17664">
      <w:pPr>
        <w:pStyle w:val="Corpodetexto"/>
        <w:spacing w:line="480" w:lineRule="auto"/>
        <w:jc w:val="center"/>
        <w:rPr>
          <w:rFonts w:eastAsia="Arial Unicode MS" w:cs="Arial"/>
          <w:sz w:val="22"/>
          <w:szCs w:val="22"/>
        </w:rPr>
      </w:pPr>
    </w:p>
    <w:p w14:paraId="324393D3" w14:textId="77777777" w:rsidR="00C17664" w:rsidRPr="006C3C26" w:rsidRDefault="00C17664" w:rsidP="00C17664">
      <w:pPr>
        <w:pStyle w:val="Corpodetexto"/>
        <w:spacing w:line="480" w:lineRule="auto"/>
        <w:jc w:val="center"/>
        <w:rPr>
          <w:rFonts w:eastAsia="Arial Unicode MS" w:cs="Arial"/>
          <w:sz w:val="22"/>
          <w:szCs w:val="22"/>
        </w:rPr>
      </w:pPr>
      <w:r w:rsidRPr="006C3C26">
        <w:rPr>
          <w:rFonts w:eastAsia="Arial Unicode MS" w:cs="Arial"/>
          <w:sz w:val="22"/>
          <w:szCs w:val="22"/>
        </w:rPr>
        <w:t>(Local e data).</w:t>
      </w:r>
    </w:p>
    <w:p w14:paraId="658AE209" w14:textId="77777777" w:rsidR="00C17664" w:rsidRPr="006C3C26" w:rsidRDefault="00C17664" w:rsidP="00C17664">
      <w:pPr>
        <w:pStyle w:val="Corpodetexto"/>
        <w:spacing w:line="480" w:lineRule="auto"/>
        <w:jc w:val="center"/>
        <w:rPr>
          <w:rFonts w:eastAsia="Arial Unicode MS" w:cs="Arial"/>
          <w:sz w:val="22"/>
          <w:szCs w:val="22"/>
        </w:rPr>
      </w:pPr>
    </w:p>
    <w:p w14:paraId="1C0E720D" w14:textId="77777777" w:rsidR="00C17664" w:rsidRPr="006C3C26" w:rsidRDefault="00C17664" w:rsidP="00C17664">
      <w:pPr>
        <w:pStyle w:val="Corpodetexto"/>
        <w:spacing w:line="480" w:lineRule="auto"/>
        <w:jc w:val="center"/>
        <w:rPr>
          <w:rFonts w:eastAsia="Arial Unicode MS" w:cs="Arial"/>
          <w:sz w:val="22"/>
          <w:szCs w:val="22"/>
        </w:rPr>
      </w:pPr>
      <w:r w:rsidRPr="006C3C26">
        <w:rPr>
          <w:rFonts w:eastAsia="Arial Unicode MS" w:cs="Arial"/>
          <w:sz w:val="22"/>
          <w:szCs w:val="22"/>
        </w:rPr>
        <w:t>_______________________________</w:t>
      </w:r>
    </w:p>
    <w:p w14:paraId="713A1D15" w14:textId="77777777" w:rsidR="00C17664" w:rsidRPr="006C3C26" w:rsidRDefault="00C17664" w:rsidP="00C17664">
      <w:pPr>
        <w:pStyle w:val="Corpodetexto"/>
        <w:spacing w:line="480" w:lineRule="auto"/>
        <w:jc w:val="center"/>
        <w:rPr>
          <w:rFonts w:eastAsia="Arial Unicode MS" w:cs="Arial"/>
          <w:sz w:val="22"/>
          <w:szCs w:val="22"/>
        </w:rPr>
      </w:pPr>
      <w:r w:rsidRPr="006C3C26">
        <w:rPr>
          <w:rFonts w:eastAsia="Arial Unicode MS" w:cs="Arial"/>
          <w:sz w:val="22"/>
          <w:szCs w:val="22"/>
        </w:rPr>
        <w:t>(Nome/assinatura do representante legal)</w:t>
      </w:r>
    </w:p>
    <w:p w14:paraId="5D7AAFF4" w14:textId="77777777" w:rsidR="00C17664" w:rsidRPr="006C3C26" w:rsidRDefault="00C17664" w:rsidP="00C17664">
      <w:pPr>
        <w:pStyle w:val="Corpodetexto"/>
        <w:spacing w:line="480" w:lineRule="auto"/>
        <w:jc w:val="both"/>
        <w:rPr>
          <w:rFonts w:eastAsia="Arial Unicode MS" w:cs="Arial"/>
          <w:sz w:val="22"/>
          <w:szCs w:val="22"/>
        </w:rPr>
      </w:pPr>
      <w:r w:rsidRPr="006C3C26">
        <w:rPr>
          <w:rFonts w:eastAsia="Arial Unicode MS" w:cs="Arial"/>
          <w:sz w:val="22"/>
          <w:szCs w:val="22"/>
        </w:rPr>
        <w:br w:type="page"/>
      </w:r>
    </w:p>
    <w:p w14:paraId="46BD1143" w14:textId="77777777" w:rsidR="00C17664" w:rsidRPr="006C3C26" w:rsidRDefault="00C17664" w:rsidP="00C17664">
      <w:pPr>
        <w:spacing w:line="276" w:lineRule="auto"/>
        <w:jc w:val="center"/>
        <w:rPr>
          <w:rFonts w:ascii="Arial" w:hAnsi="Arial" w:cs="Arial"/>
          <w:b/>
          <w:bCs/>
          <w:sz w:val="22"/>
          <w:szCs w:val="22"/>
        </w:rPr>
      </w:pPr>
      <w:r w:rsidRPr="006C3C26">
        <w:rPr>
          <w:rFonts w:ascii="Arial" w:hAnsi="Arial" w:cs="Arial"/>
          <w:b/>
          <w:bCs/>
          <w:sz w:val="22"/>
          <w:szCs w:val="22"/>
        </w:rPr>
        <w:lastRenderedPageBreak/>
        <w:t>ANEXO II.2</w:t>
      </w:r>
    </w:p>
    <w:p w14:paraId="5E4C0736" w14:textId="77777777" w:rsidR="00C17664" w:rsidRPr="006C3C26" w:rsidRDefault="00C17664" w:rsidP="00C17664">
      <w:pPr>
        <w:spacing w:line="276" w:lineRule="auto"/>
        <w:jc w:val="center"/>
        <w:rPr>
          <w:rFonts w:ascii="Arial" w:hAnsi="Arial" w:cs="Arial"/>
          <w:b/>
          <w:color w:val="000000" w:themeColor="text1"/>
          <w:sz w:val="22"/>
          <w:szCs w:val="22"/>
        </w:rPr>
      </w:pPr>
    </w:p>
    <w:p w14:paraId="25BD9496" w14:textId="77777777" w:rsidR="00C17664" w:rsidRPr="006C3C26" w:rsidRDefault="00C17664" w:rsidP="00C17664">
      <w:pPr>
        <w:pStyle w:val="Ttulo2"/>
        <w:spacing w:before="0" w:line="276" w:lineRule="auto"/>
        <w:jc w:val="center"/>
        <w:rPr>
          <w:rFonts w:ascii="Arial" w:hAnsi="Arial" w:cs="Arial"/>
          <w:b/>
          <w:i/>
          <w:color w:val="000000" w:themeColor="text1"/>
          <w:sz w:val="22"/>
          <w:szCs w:val="22"/>
        </w:rPr>
      </w:pPr>
      <w:r w:rsidRPr="006C3C26">
        <w:rPr>
          <w:rFonts w:ascii="Arial" w:hAnsi="Arial" w:cs="Arial"/>
          <w:b/>
          <w:color w:val="000000" w:themeColor="text1"/>
          <w:sz w:val="22"/>
          <w:szCs w:val="22"/>
        </w:rPr>
        <w:t>DECLARAÇÃO DE ENQUADRAMENTO COMO MICROEMPRESA OU EMPRESA DE PEQUENO PORTE</w:t>
      </w:r>
    </w:p>
    <w:p w14:paraId="74F9FC88" w14:textId="77777777" w:rsidR="00C17664" w:rsidRPr="006C3C26" w:rsidRDefault="00C17664" w:rsidP="00C17664">
      <w:pPr>
        <w:spacing w:line="276" w:lineRule="auto"/>
        <w:jc w:val="center"/>
        <w:rPr>
          <w:rFonts w:ascii="Arial" w:hAnsi="Arial" w:cs="Arial"/>
          <w:color w:val="000000" w:themeColor="text1"/>
          <w:sz w:val="22"/>
          <w:szCs w:val="22"/>
        </w:rPr>
      </w:pPr>
    </w:p>
    <w:p w14:paraId="3559D688" w14:textId="77777777" w:rsidR="00C17664" w:rsidRPr="006C3C26" w:rsidRDefault="00C17664" w:rsidP="00C17664">
      <w:pPr>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17664" w:rsidRPr="006C3C26" w14:paraId="448BC1E8" w14:textId="77777777" w:rsidTr="0095326F">
        <w:tc>
          <w:tcPr>
            <w:tcW w:w="9345" w:type="dxa"/>
            <w:shd w:val="clear" w:color="auto" w:fill="auto"/>
          </w:tcPr>
          <w:p w14:paraId="5287F340" w14:textId="77777777" w:rsidR="00C17664" w:rsidRPr="006C3C26" w:rsidRDefault="00C17664" w:rsidP="0095326F">
            <w:pPr>
              <w:spacing w:line="276" w:lineRule="auto"/>
              <w:ind w:left="0" w:firstLine="0"/>
              <w:rPr>
                <w:rFonts w:ascii="Arial" w:hAnsi="Arial" w:cs="Arial"/>
                <w:b/>
                <w:sz w:val="22"/>
                <w:szCs w:val="22"/>
              </w:rPr>
            </w:pPr>
            <w:r w:rsidRPr="006C3C26">
              <w:rPr>
                <w:rFonts w:ascii="Arial" w:hAnsi="Arial" w:cs="Arial"/>
                <w:b/>
                <w:sz w:val="22"/>
                <w:szCs w:val="22"/>
              </w:rPr>
              <w:t>ATENÇÃO: ESTA DECLARAÇÃO DEVE SER APRESENTADA APENAS POR LICITANTES QUE SEJAM ME/EPP, NOS TERMOS DO ITEM 3.4. DO EDITAL.</w:t>
            </w:r>
          </w:p>
        </w:tc>
      </w:tr>
    </w:tbl>
    <w:p w14:paraId="409AAB16" w14:textId="04CFC14C" w:rsidR="00C17664" w:rsidRPr="006C3C26" w:rsidRDefault="00C17664" w:rsidP="00C17664">
      <w:pPr>
        <w:spacing w:line="276" w:lineRule="auto"/>
        <w:rPr>
          <w:rFonts w:ascii="Arial" w:hAnsi="Arial" w:cs="Arial"/>
          <w:sz w:val="22"/>
          <w:szCs w:val="22"/>
        </w:rPr>
      </w:pPr>
    </w:p>
    <w:p w14:paraId="31372241" w14:textId="77777777" w:rsidR="009A60A4" w:rsidRPr="006C3C26" w:rsidRDefault="009A60A4" w:rsidP="00C17664">
      <w:pPr>
        <w:spacing w:line="276" w:lineRule="auto"/>
        <w:rPr>
          <w:rFonts w:ascii="Arial" w:hAnsi="Arial" w:cs="Arial"/>
          <w:sz w:val="22"/>
          <w:szCs w:val="22"/>
        </w:rPr>
      </w:pPr>
    </w:p>
    <w:p w14:paraId="08A2419D" w14:textId="77777777" w:rsidR="00C17664" w:rsidRPr="006C3C26" w:rsidRDefault="00C17664" w:rsidP="00C17664">
      <w:pPr>
        <w:spacing w:line="276" w:lineRule="auto"/>
        <w:rPr>
          <w:rFonts w:ascii="Arial" w:hAnsi="Arial" w:cs="Arial"/>
          <w:sz w:val="22"/>
          <w:szCs w:val="22"/>
        </w:rPr>
      </w:pPr>
    </w:p>
    <w:p w14:paraId="53BBD69C" w14:textId="77777777" w:rsidR="00C17664" w:rsidRPr="006C3C26" w:rsidRDefault="00C17664" w:rsidP="00C17664">
      <w:pPr>
        <w:spacing w:line="276" w:lineRule="auto"/>
        <w:rPr>
          <w:rFonts w:ascii="Arial" w:hAnsi="Arial" w:cs="Arial"/>
          <w:sz w:val="22"/>
          <w:szCs w:val="22"/>
        </w:rPr>
      </w:pPr>
    </w:p>
    <w:p w14:paraId="68250FD0" w14:textId="77777777" w:rsidR="00C17664" w:rsidRPr="006C3C26" w:rsidRDefault="00C17664" w:rsidP="00C17664">
      <w:pPr>
        <w:spacing w:line="480" w:lineRule="auto"/>
        <w:ind w:left="0" w:firstLine="0"/>
        <w:rPr>
          <w:rFonts w:ascii="Arial" w:hAnsi="Arial" w:cs="Arial"/>
          <w:sz w:val="22"/>
          <w:szCs w:val="22"/>
        </w:rPr>
      </w:pPr>
      <w:r w:rsidRPr="006C3C26">
        <w:rPr>
          <w:rFonts w:ascii="Arial" w:hAnsi="Arial" w:cs="Arial"/>
          <w:sz w:val="22"/>
          <w:szCs w:val="22"/>
        </w:rPr>
        <w:t xml:space="preserve">Eu, ___________________________________, </w:t>
      </w:r>
      <w:r w:rsidRPr="006C3C26">
        <w:rPr>
          <w:rFonts w:ascii="Arial" w:hAnsi="Arial" w:cs="Arial"/>
          <w:bCs/>
          <w:sz w:val="22"/>
          <w:szCs w:val="22"/>
        </w:rPr>
        <w:t xml:space="preserve">portador do </w:t>
      </w:r>
      <w:r w:rsidRPr="006C3C26">
        <w:rPr>
          <w:rFonts w:ascii="Arial" w:hAnsi="Arial" w:cs="Arial"/>
          <w:snapToGrid w:val="0"/>
          <w:sz w:val="22"/>
          <w:szCs w:val="22"/>
        </w:rPr>
        <w:t xml:space="preserve">RG nº </w:t>
      </w:r>
      <w:r w:rsidRPr="006C3C26">
        <w:rPr>
          <w:rFonts w:ascii="Arial" w:hAnsi="Arial" w:cs="Arial"/>
          <w:sz w:val="22"/>
          <w:szCs w:val="22"/>
        </w:rPr>
        <w:t>_____________</w:t>
      </w:r>
      <w:r w:rsidRPr="006C3C26">
        <w:rPr>
          <w:rFonts w:ascii="Arial" w:hAnsi="Arial" w:cs="Arial"/>
          <w:snapToGrid w:val="0"/>
          <w:sz w:val="22"/>
          <w:szCs w:val="22"/>
        </w:rPr>
        <w:t xml:space="preserve"> e do CPF nº </w:t>
      </w:r>
      <w:r w:rsidRPr="006C3C26">
        <w:rPr>
          <w:rFonts w:ascii="Arial" w:hAnsi="Arial" w:cs="Arial"/>
          <w:sz w:val="22"/>
          <w:szCs w:val="22"/>
        </w:rPr>
        <w:t>_____________</w:t>
      </w:r>
      <w:r w:rsidRPr="006C3C26">
        <w:rPr>
          <w:rFonts w:ascii="Arial" w:hAnsi="Arial" w:cs="Arial"/>
          <w:snapToGrid w:val="0"/>
          <w:sz w:val="22"/>
          <w:szCs w:val="22"/>
          <w:u w:val="single"/>
        </w:rPr>
        <w:t>,</w:t>
      </w:r>
      <w:r w:rsidRPr="006C3C26">
        <w:rPr>
          <w:rFonts w:ascii="Arial" w:hAnsi="Arial" w:cs="Arial"/>
          <w:sz w:val="22"/>
          <w:szCs w:val="22"/>
        </w:rPr>
        <w:t xml:space="preserve"> representante legal do licitante ________________________ (</w:t>
      </w:r>
      <w:r w:rsidRPr="006C3C26">
        <w:rPr>
          <w:rFonts w:ascii="Arial" w:hAnsi="Arial" w:cs="Arial"/>
          <w:i/>
          <w:sz w:val="22"/>
          <w:szCs w:val="22"/>
        </w:rPr>
        <w:t>nome empresarial</w:t>
      </w:r>
      <w:r w:rsidRPr="006C3C26">
        <w:rPr>
          <w:rFonts w:ascii="Arial" w:hAnsi="Arial" w:cs="Arial"/>
          <w:sz w:val="22"/>
          <w:szCs w:val="22"/>
        </w:rPr>
        <w:t>), interessado em participar da Concorrência nº ___/___, Processo n° ___/___,</w:t>
      </w:r>
      <w:r w:rsidRPr="006C3C26">
        <w:rPr>
          <w:rFonts w:ascii="Arial" w:hAnsi="Arial" w:cs="Arial"/>
          <w:b/>
          <w:sz w:val="22"/>
          <w:szCs w:val="22"/>
        </w:rPr>
        <w:t xml:space="preserve"> DECLARO, </w:t>
      </w:r>
      <w:r w:rsidRPr="006C3C26">
        <w:rPr>
          <w:rFonts w:ascii="Arial" w:hAnsi="Arial" w:cs="Arial"/>
          <w:sz w:val="22"/>
          <w:szCs w:val="22"/>
        </w:rPr>
        <w:t xml:space="preserve">sob as penas da Lei, o seu enquadramento na condição de Microempresa ou Empresa de Pequeno Porte, nos critérios previstos no artigo 3º da Lei Complementar Federal n° 123/2006, bem como sua não inclusão nas vedações previstas no mesmo diploma legal. </w:t>
      </w:r>
    </w:p>
    <w:p w14:paraId="70DC830A" w14:textId="77777777" w:rsidR="00C17664" w:rsidRPr="006C3C26" w:rsidRDefault="00C17664" w:rsidP="00C17664">
      <w:pPr>
        <w:spacing w:line="480" w:lineRule="auto"/>
        <w:rPr>
          <w:rFonts w:ascii="Arial" w:hAnsi="Arial" w:cs="Arial"/>
          <w:sz w:val="22"/>
          <w:szCs w:val="22"/>
        </w:rPr>
      </w:pPr>
    </w:p>
    <w:p w14:paraId="569C06B9" w14:textId="77777777" w:rsidR="00C17664" w:rsidRPr="006C3C26" w:rsidRDefault="00C17664" w:rsidP="00C17664">
      <w:pPr>
        <w:autoSpaceDN w:val="0"/>
        <w:adjustRightInd w:val="0"/>
        <w:spacing w:line="480" w:lineRule="auto"/>
        <w:jc w:val="center"/>
        <w:rPr>
          <w:rFonts w:ascii="Arial" w:hAnsi="Arial" w:cs="Arial"/>
          <w:sz w:val="22"/>
          <w:szCs w:val="22"/>
        </w:rPr>
      </w:pPr>
      <w:r w:rsidRPr="006C3C26">
        <w:rPr>
          <w:rFonts w:ascii="Arial" w:hAnsi="Arial" w:cs="Arial"/>
          <w:sz w:val="22"/>
          <w:szCs w:val="22"/>
        </w:rPr>
        <w:t>(Local e data).</w:t>
      </w:r>
    </w:p>
    <w:p w14:paraId="3ABADD38" w14:textId="77777777" w:rsidR="00C17664" w:rsidRPr="006C3C26" w:rsidRDefault="00C17664" w:rsidP="00C17664">
      <w:pPr>
        <w:autoSpaceDN w:val="0"/>
        <w:adjustRightInd w:val="0"/>
        <w:spacing w:line="480" w:lineRule="auto"/>
        <w:jc w:val="center"/>
        <w:rPr>
          <w:rFonts w:ascii="Arial" w:hAnsi="Arial" w:cs="Arial"/>
          <w:sz w:val="22"/>
          <w:szCs w:val="22"/>
        </w:rPr>
      </w:pPr>
    </w:p>
    <w:p w14:paraId="2DC58A68" w14:textId="77777777" w:rsidR="00C17664" w:rsidRPr="006C3C26" w:rsidRDefault="00C17664" w:rsidP="00C17664">
      <w:pPr>
        <w:autoSpaceDN w:val="0"/>
        <w:adjustRightInd w:val="0"/>
        <w:spacing w:line="480" w:lineRule="auto"/>
        <w:jc w:val="center"/>
        <w:rPr>
          <w:rFonts w:ascii="Arial" w:hAnsi="Arial" w:cs="Arial"/>
          <w:sz w:val="22"/>
          <w:szCs w:val="22"/>
        </w:rPr>
      </w:pPr>
    </w:p>
    <w:p w14:paraId="0E5B8230" w14:textId="77777777" w:rsidR="00C17664" w:rsidRPr="006C3C26" w:rsidRDefault="00C17664" w:rsidP="00C17664">
      <w:pPr>
        <w:autoSpaceDN w:val="0"/>
        <w:adjustRightInd w:val="0"/>
        <w:spacing w:line="480" w:lineRule="auto"/>
        <w:jc w:val="center"/>
        <w:rPr>
          <w:rFonts w:ascii="Arial" w:hAnsi="Arial" w:cs="Arial"/>
          <w:sz w:val="22"/>
          <w:szCs w:val="22"/>
        </w:rPr>
      </w:pPr>
      <w:r w:rsidRPr="006C3C26">
        <w:rPr>
          <w:rFonts w:ascii="Arial" w:hAnsi="Arial" w:cs="Arial"/>
          <w:sz w:val="22"/>
          <w:szCs w:val="22"/>
        </w:rPr>
        <w:t>_______________________________</w:t>
      </w:r>
    </w:p>
    <w:p w14:paraId="679E2D13" w14:textId="77777777" w:rsidR="00C17664" w:rsidRPr="006C3C26" w:rsidRDefault="00C17664" w:rsidP="00C17664">
      <w:pPr>
        <w:pStyle w:val="Ttulo"/>
        <w:spacing w:line="480" w:lineRule="auto"/>
        <w:rPr>
          <w:rFonts w:ascii="Arial" w:hAnsi="Arial" w:cs="Arial"/>
          <w:b w:val="0"/>
          <w:bCs/>
          <w:sz w:val="22"/>
          <w:lang w:val="pt-BR"/>
        </w:rPr>
      </w:pPr>
      <w:r w:rsidRPr="006C3C26">
        <w:rPr>
          <w:rFonts w:ascii="Arial" w:hAnsi="Arial" w:cs="Arial"/>
          <w:b w:val="0"/>
          <w:bCs/>
          <w:sz w:val="22"/>
          <w:lang w:val="pt-BR"/>
        </w:rPr>
        <w:t>(Nome/assinatura do representante legal)</w:t>
      </w:r>
    </w:p>
    <w:p w14:paraId="3A34103D" w14:textId="77777777" w:rsidR="00C17664" w:rsidRPr="006C3C26" w:rsidRDefault="00C17664" w:rsidP="00C17664">
      <w:pPr>
        <w:spacing w:line="480" w:lineRule="auto"/>
        <w:jc w:val="center"/>
        <w:rPr>
          <w:rFonts w:ascii="Arial" w:hAnsi="Arial" w:cs="Arial"/>
          <w:sz w:val="22"/>
          <w:szCs w:val="22"/>
        </w:rPr>
      </w:pPr>
    </w:p>
    <w:p w14:paraId="7A5FC1EF" w14:textId="77777777" w:rsidR="00C17664" w:rsidRPr="006C3C26" w:rsidRDefault="00C17664" w:rsidP="00C17664">
      <w:pPr>
        <w:pStyle w:val="Corpodetexto"/>
        <w:spacing w:line="360" w:lineRule="auto"/>
        <w:jc w:val="both"/>
        <w:rPr>
          <w:rFonts w:eastAsia="Arial Unicode MS" w:cs="Arial"/>
          <w:sz w:val="22"/>
          <w:szCs w:val="22"/>
        </w:rPr>
      </w:pPr>
    </w:p>
    <w:p w14:paraId="469FDC7E" w14:textId="77777777" w:rsidR="00C17664" w:rsidRPr="006C3C26" w:rsidRDefault="00C17664" w:rsidP="00C17664">
      <w:pPr>
        <w:spacing w:line="360" w:lineRule="auto"/>
        <w:rPr>
          <w:rFonts w:ascii="Arial" w:eastAsia="Arial Unicode MS" w:hAnsi="Arial" w:cs="Arial"/>
          <w:sz w:val="22"/>
          <w:szCs w:val="22"/>
        </w:rPr>
      </w:pPr>
      <w:r w:rsidRPr="006C3C26">
        <w:rPr>
          <w:rFonts w:ascii="Arial" w:eastAsia="Arial Unicode MS" w:hAnsi="Arial" w:cs="Arial"/>
          <w:sz w:val="22"/>
          <w:szCs w:val="22"/>
        </w:rPr>
        <w:br w:type="page"/>
      </w:r>
    </w:p>
    <w:p w14:paraId="5C987227" w14:textId="2BCC6060" w:rsidR="00523252" w:rsidRPr="006C3C26" w:rsidRDefault="00523252" w:rsidP="00523252">
      <w:pPr>
        <w:jc w:val="center"/>
        <w:rPr>
          <w:rFonts w:ascii="Arial" w:hAnsi="Arial" w:cs="Arial"/>
          <w:b/>
          <w:bCs/>
          <w:sz w:val="22"/>
          <w:szCs w:val="22"/>
        </w:rPr>
      </w:pPr>
      <w:r w:rsidRPr="006C3C26">
        <w:rPr>
          <w:rFonts w:ascii="Arial" w:hAnsi="Arial" w:cs="Arial"/>
          <w:b/>
          <w:bCs/>
          <w:sz w:val="22"/>
          <w:szCs w:val="22"/>
        </w:rPr>
        <w:lastRenderedPageBreak/>
        <w:t>ANEXO II.3</w:t>
      </w:r>
    </w:p>
    <w:p w14:paraId="5F603CC0" w14:textId="77777777" w:rsidR="00523252" w:rsidRPr="006C3C26" w:rsidRDefault="00523252" w:rsidP="00523252">
      <w:pPr>
        <w:jc w:val="center"/>
        <w:rPr>
          <w:rFonts w:ascii="Arial" w:hAnsi="Arial" w:cs="Arial"/>
          <w:b/>
          <w:sz w:val="22"/>
          <w:szCs w:val="22"/>
        </w:rPr>
      </w:pPr>
    </w:p>
    <w:p w14:paraId="0A0771E3" w14:textId="77777777" w:rsidR="00523252" w:rsidRPr="006C3C26" w:rsidRDefault="00523252" w:rsidP="00523252">
      <w:pPr>
        <w:pStyle w:val="Ttulo2"/>
        <w:jc w:val="center"/>
        <w:rPr>
          <w:rFonts w:ascii="Arial" w:hAnsi="Arial" w:cs="Arial"/>
          <w:b/>
          <w:color w:val="auto"/>
          <w:sz w:val="22"/>
          <w:szCs w:val="22"/>
        </w:rPr>
      </w:pPr>
      <w:r w:rsidRPr="006C3C26">
        <w:rPr>
          <w:rFonts w:ascii="Arial" w:hAnsi="Arial" w:cs="Arial"/>
          <w:b/>
          <w:color w:val="auto"/>
          <w:sz w:val="22"/>
          <w:szCs w:val="22"/>
        </w:rPr>
        <w:t>DECLARAÇÃO DE ENQUADRAMENTO COMO COOPERATIVA QUE PREENCHA AS CONDIÇÕES ESTABELECIDAS NO ART. 34, DA LEI FEDERAL Nº 11.488/2007</w:t>
      </w:r>
    </w:p>
    <w:p w14:paraId="5AA8C6AA" w14:textId="77777777" w:rsidR="00523252" w:rsidRPr="006C3C26" w:rsidRDefault="00523252" w:rsidP="00523252">
      <w:pPr>
        <w:jc w:val="center"/>
        <w:rPr>
          <w:rFonts w:ascii="Arial" w:hAnsi="Arial" w:cs="Arial"/>
          <w:sz w:val="22"/>
          <w:szCs w:val="22"/>
        </w:rPr>
      </w:pPr>
    </w:p>
    <w:p w14:paraId="17DA4040" w14:textId="77777777" w:rsidR="00523252" w:rsidRPr="006C3C26" w:rsidRDefault="00523252" w:rsidP="00523252">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23252" w:rsidRPr="006C3C26" w14:paraId="5FD390F8" w14:textId="77777777" w:rsidTr="00523252">
        <w:tc>
          <w:tcPr>
            <w:tcW w:w="9345" w:type="dxa"/>
            <w:tcBorders>
              <w:top w:val="single" w:sz="4" w:space="0" w:color="auto"/>
              <w:left w:val="single" w:sz="4" w:space="0" w:color="auto"/>
              <w:bottom w:val="single" w:sz="4" w:space="0" w:color="auto"/>
              <w:right w:val="single" w:sz="4" w:space="0" w:color="auto"/>
            </w:tcBorders>
            <w:hideMark/>
          </w:tcPr>
          <w:p w14:paraId="2ADF9E95" w14:textId="77777777" w:rsidR="00523252" w:rsidRPr="006C3C26" w:rsidRDefault="00523252">
            <w:pPr>
              <w:spacing w:line="256" w:lineRule="auto"/>
              <w:rPr>
                <w:rFonts w:ascii="Arial" w:hAnsi="Arial" w:cs="Arial"/>
                <w:b/>
                <w:sz w:val="22"/>
                <w:szCs w:val="22"/>
                <w:lang w:eastAsia="en-US"/>
              </w:rPr>
            </w:pPr>
            <w:r w:rsidRPr="006C3C26">
              <w:rPr>
                <w:rFonts w:ascii="Arial" w:hAnsi="Arial" w:cs="Arial"/>
                <w:b/>
                <w:sz w:val="22"/>
                <w:szCs w:val="22"/>
                <w:lang w:eastAsia="en-US"/>
              </w:rPr>
              <w:t>ATENÇÃO: ESTA DECLARAÇÃO DEVE SER APRESENTADA APENAS POR LICITANTES QUE SEJAM COOPERATIVAS, NOS TERMOS DO ITEM 3.4. DO EDITAL.</w:t>
            </w:r>
          </w:p>
        </w:tc>
      </w:tr>
    </w:tbl>
    <w:p w14:paraId="526D67F0" w14:textId="77777777" w:rsidR="00523252" w:rsidRPr="006C3C26" w:rsidRDefault="00523252" w:rsidP="00523252">
      <w:pPr>
        <w:rPr>
          <w:rFonts w:ascii="Arial" w:hAnsi="Arial" w:cs="Arial"/>
          <w:sz w:val="22"/>
          <w:szCs w:val="22"/>
        </w:rPr>
      </w:pPr>
    </w:p>
    <w:p w14:paraId="4A3946F7" w14:textId="27A978E8" w:rsidR="00523252" w:rsidRPr="006C3C26" w:rsidRDefault="00523252" w:rsidP="00523252">
      <w:pPr>
        <w:rPr>
          <w:rFonts w:ascii="Arial" w:hAnsi="Arial" w:cs="Arial"/>
          <w:sz w:val="22"/>
          <w:szCs w:val="22"/>
        </w:rPr>
      </w:pPr>
    </w:p>
    <w:p w14:paraId="2B9015C1" w14:textId="77777777" w:rsidR="00523252" w:rsidRPr="006C3C26" w:rsidRDefault="00523252" w:rsidP="00523252">
      <w:pPr>
        <w:rPr>
          <w:rFonts w:ascii="Arial" w:hAnsi="Arial" w:cs="Arial"/>
          <w:sz w:val="22"/>
          <w:szCs w:val="22"/>
        </w:rPr>
      </w:pPr>
    </w:p>
    <w:p w14:paraId="12645756" w14:textId="519F4CCD" w:rsidR="00523252" w:rsidRPr="006C3C26" w:rsidRDefault="00523252" w:rsidP="00F91400">
      <w:pPr>
        <w:spacing w:line="360" w:lineRule="auto"/>
        <w:ind w:left="0" w:firstLine="0"/>
        <w:rPr>
          <w:rFonts w:ascii="Arial" w:hAnsi="Arial" w:cs="Arial"/>
          <w:sz w:val="22"/>
          <w:szCs w:val="22"/>
        </w:rPr>
      </w:pPr>
      <w:r w:rsidRPr="006C3C26">
        <w:rPr>
          <w:rFonts w:ascii="Arial" w:hAnsi="Arial" w:cs="Arial"/>
          <w:sz w:val="22"/>
          <w:szCs w:val="22"/>
        </w:rPr>
        <w:t xml:space="preserve">Eu, ___________________________________, </w:t>
      </w:r>
      <w:r w:rsidRPr="006C3C26">
        <w:rPr>
          <w:rFonts w:ascii="Arial" w:hAnsi="Arial" w:cs="Arial"/>
          <w:bCs/>
          <w:sz w:val="22"/>
          <w:szCs w:val="22"/>
        </w:rPr>
        <w:t xml:space="preserve">portador do </w:t>
      </w:r>
      <w:r w:rsidRPr="006C3C26">
        <w:rPr>
          <w:rFonts w:ascii="Arial" w:hAnsi="Arial" w:cs="Arial"/>
          <w:snapToGrid w:val="0"/>
          <w:sz w:val="22"/>
          <w:szCs w:val="22"/>
        </w:rPr>
        <w:t xml:space="preserve">RG nº </w:t>
      </w:r>
      <w:r w:rsidRPr="006C3C26">
        <w:rPr>
          <w:rFonts w:ascii="Arial" w:hAnsi="Arial" w:cs="Arial"/>
          <w:sz w:val="22"/>
          <w:szCs w:val="22"/>
        </w:rPr>
        <w:t>_____________</w:t>
      </w:r>
      <w:r w:rsidRPr="006C3C26">
        <w:rPr>
          <w:rFonts w:ascii="Arial" w:hAnsi="Arial" w:cs="Arial"/>
          <w:snapToGrid w:val="0"/>
          <w:sz w:val="22"/>
          <w:szCs w:val="22"/>
        </w:rPr>
        <w:t xml:space="preserve"> e do CPF nº </w:t>
      </w:r>
      <w:r w:rsidRPr="006C3C26">
        <w:rPr>
          <w:rFonts w:ascii="Arial" w:hAnsi="Arial" w:cs="Arial"/>
          <w:sz w:val="22"/>
          <w:szCs w:val="22"/>
        </w:rPr>
        <w:t>_____________</w:t>
      </w:r>
      <w:r w:rsidRPr="006C3C26">
        <w:rPr>
          <w:rFonts w:ascii="Arial" w:hAnsi="Arial" w:cs="Arial"/>
          <w:snapToGrid w:val="0"/>
          <w:sz w:val="22"/>
          <w:szCs w:val="22"/>
          <w:u w:val="single"/>
        </w:rPr>
        <w:t>,</w:t>
      </w:r>
      <w:r w:rsidRPr="006C3C26">
        <w:rPr>
          <w:rFonts w:ascii="Arial" w:hAnsi="Arial" w:cs="Arial"/>
          <w:sz w:val="22"/>
          <w:szCs w:val="22"/>
        </w:rPr>
        <w:t xml:space="preserve"> representante legal do licitante ________________________ (</w:t>
      </w:r>
      <w:r w:rsidRPr="006C3C26">
        <w:rPr>
          <w:rFonts w:ascii="Arial" w:hAnsi="Arial" w:cs="Arial"/>
          <w:i/>
          <w:sz w:val="22"/>
          <w:szCs w:val="22"/>
        </w:rPr>
        <w:t>nome empresarial</w:t>
      </w:r>
      <w:r w:rsidRPr="006C3C26">
        <w:rPr>
          <w:rFonts w:ascii="Arial" w:hAnsi="Arial" w:cs="Arial"/>
          <w:sz w:val="22"/>
          <w:szCs w:val="22"/>
        </w:rPr>
        <w:t xml:space="preserve">), interessado em participar da Concorrência nº ___/___, Processo n° ___/___, </w:t>
      </w:r>
      <w:r w:rsidRPr="006C3C26">
        <w:rPr>
          <w:rFonts w:ascii="Arial" w:hAnsi="Arial" w:cs="Arial"/>
          <w:b/>
          <w:sz w:val="22"/>
          <w:szCs w:val="22"/>
        </w:rPr>
        <w:t xml:space="preserve">DECLARO, </w:t>
      </w:r>
      <w:r w:rsidRPr="006C3C26">
        <w:rPr>
          <w:rFonts w:ascii="Arial" w:hAnsi="Arial" w:cs="Arial"/>
          <w:sz w:val="22"/>
          <w:szCs w:val="22"/>
        </w:rPr>
        <w:t>sob as penas da Lei, que:</w:t>
      </w:r>
    </w:p>
    <w:p w14:paraId="67523D72" w14:textId="77777777" w:rsidR="00523252" w:rsidRPr="006C3C26" w:rsidRDefault="00523252" w:rsidP="00F91400">
      <w:pPr>
        <w:spacing w:line="360" w:lineRule="auto"/>
        <w:ind w:left="0" w:firstLine="0"/>
        <w:rPr>
          <w:rFonts w:ascii="Arial" w:hAnsi="Arial" w:cs="Arial"/>
          <w:sz w:val="22"/>
          <w:szCs w:val="22"/>
        </w:rPr>
      </w:pPr>
    </w:p>
    <w:p w14:paraId="2E773D68" w14:textId="77777777" w:rsidR="00523252" w:rsidRPr="006C3C26" w:rsidRDefault="00523252" w:rsidP="00F91400">
      <w:pPr>
        <w:pStyle w:val="PargrafodaLista"/>
        <w:numPr>
          <w:ilvl w:val="0"/>
          <w:numId w:val="33"/>
        </w:numPr>
        <w:spacing w:line="360" w:lineRule="auto"/>
        <w:ind w:left="426" w:hanging="426"/>
        <w:contextualSpacing/>
        <w:rPr>
          <w:rFonts w:ascii="Arial" w:hAnsi="Arial" w:cs="Arial"/>
          <w:sz w:val="22"/>
          <w:szCs w:val="22"/>
        </w:rPr>
      </w:pPr>
      <w:r w:rsidRPr="006C3C26">
        <w:rPr>
          <w:rFonts w:ascii="Arial" w:hAnsi="Arial" w:cs="Arial"/>
          <w:sz w:val="22"/>
          <w:szCs w:val="22"/>
        </w:rPr>
        <w:t>O Estatuto Social da cooperativa encontra-se adequado à Lei Federal nº 12.690/2012;</w:t>
      </w:r>
    </w:p>
    <w:p w14:paraId="2F7B9D58" w14:textId="77777777" w:rsidR="00523252" w:rsidRPr="006C3C26" w:rsidRDefault="00523252" w:rsidP="00F91400">
      <w:pPr>
        <w:pStyle w:val="PargrafodaLista"/>
        <w:numPr>
          <w:ilvl w:val="0"/>
          <w:numId w:val="33"/>
        </w:numPr>
        <w:spacing w:line="360" w:lineRule="auto"/>
        <w:ind w:left="426" w:hanging="426"/>
        <w:contextualSpacing/>
        <w:rPr>
          <w:rFonts w:ascii="Arial" w:hAnsi="Arial" w:cs="Arial"/>
          <w:sz w:val="22"/>
          <w:szCs w:val="22"/>
        </w:rPr>
      </w:pPr>
      <w:r w:rsidRPr="006C3C26">
        <w:rPr>
          <w:rFonts w:ascii="Arial" w:hAnsi="Arial" w:cs="Arial"/>
          <w:sz w:val="22"/>
          <w:szCs w:val="22"/>
        </w:rPr>
        <w:t xml:space="preserve">A cooperativa aufere Receita Bruta até o limite definido no inciso II do </w:t>
      </w:r>
      <w:r w:rsidRPr="006C3C26">
        <w:rPr>
          <w:rFonts w:ascii="Arial" w:hAnsi="Arial" w:cs="Arial"/>
          <w:i/>
          <w:iCs/>
          <w:sz w:val="22"/>
          <w:szCs w:val="22"/>
        </w:rPr>
        <w:t>caput</w:t>
      </w:r>
      <w:r w:rsidRPr="006C3C26">
        <w:rPr>
          <w:rFonts w:ascii="Arial" w:hAnsi="Arial" w:cs="Arial"/>
          <w:sz w:val="22"/>
          <w:szCs w:val="22"/>
        </w:rPr>
        <w:t xml:space="preserve"> do art. 3º da Lei Complementar Federal n° 123/2006, a ser comprovado mediante Demonstração do Resultado do Exercício ou documento equivalente;</w:t>
      </w:r>
    </w:p>
    <w:p w14:paraId="344FF549" w14:textId="77777777" w:rsidR="00523252" w:rsidRPr="006C3C26" w:rsidRDefault="00523252" w:rsidP="00F91400">
      <w:pPr>
        <w:spacing w:line="360" w:lineRule="auto"/>
        <w:rPr>
          <w:rFonts w:ascii="Arial" w:hAnsi="Arial" w:cs="Arial"/>
          <w:sz w:val="22"/>
          <w:szCs w:val="22"/>
        </w:rPr>
      </w:pPr>
    </w:p>
    <w:p w14:paraId="7A81D3D2" w14:textId="77777777" w:rsidR="00523252" w:rsidRPr="006C3C26" w:rsidRDefault="00523252" w:rsidP="00F91400">
      <w:pPr>
        <w:spacing w:line="360" w:lineRule="auto"/>
        <w:rPr>
          <w:rFonts w:ascii="Arial" w:hAnsi="Arial" w:cs="Arial"/>
          <w:b/>
          <w:sz w:val="22"/>
          <w:szCs w:val="22"/>
        </w:rPr>
      </w:pPr>
    </w:p>
    <w:p w14:paraId="61A82B7A" w14:textId="7083492F" w:rsidR="00523252" w:rsidRPr="006C3C26" w:rsidRDefault="00523252" w:rsidP="00F91400">
      <w:pPr>
        <w:autoSpaceDN w:val="0"/>
        <w:adjustRightInd w:val="0"/>
        <w:spacing w:line="360" w:lineRule="auto"/>
        <w:jc w:val="center"/>
        <w:rPr>
          <w:rFonts w:ascii="Arial" w:hAnsi="Arial" w:cs="Arial"/>
          <w:sz w:val="22"/>
          <w:szCs w:val="22"/>
        </w:rPr>
      </w:pPr>
      <w:r w:rsidRPr="006C3C26">
        <w:rPr>
          <w:rFonts w:ascii="Arial" w:hAnsi="Arial" w:cs="Arial"/>
          <w:sz w:val="22"/>
          <w:szCs w:val="22"/>
        </w:rPr>
        <w:t>(Local e data).</w:t>
      </w:r>
    </w:p>
    <w:p w14:paraId="779B766C" w14:textId="77777777" w:rsidR="00F91400" w:rsidRPr="006C3C26" w:rsidRDefault="00F91400" w:rsidP="00F91400">
      <w:pPr>
        <w:autoSpaceDN w:val="0"/>
        <w:adjustRightInd w:val="0"/>
        <w:spacing w:line="360" w:lineRule="auto"/>
        <w:jc w:val="center"/>
        <w:rPr>
          <w:rFonts w:ascii="Arial" w:hAnsi="Arial" w:cs="Arial"/>
          <w:sz w:val="22"/>
          <w:szCs w:val="22"/>
        </w:rPr>
      </w:pPr>
    </w:p>
    <w:p w14:paraId="0B98E1D5" w14:textId="77777777" w:rsidR="00523252" w:rsidRPr="006C3C26" w:rsidRDefault="00523252" w:rsidP="00F91400">
      <w:pPr>
        <w:autoSpaceDN w:val="0"/>
        <w:adjustRightInd w:val="0"/>
        <w:spacing w:line="360" w:lineRule="auto"/>
        <w:jc w:val="center"/>
        <w:rPr>
          <w:rFonts w:ascii="Arial" w:hAnsi="Arial" w:cs="Arial"/>
          <w:sz w:val="22"/>
          <w:szCs w:val="22"/>
        </w:rPr>
      </w:pPr>
    </w:p>
    <w:p w14:paraId="031C5B2F" w14:textId="77777777" w:rsidR="00523252" w:rsidRPr="006C3C26" w:rsidRDefault="00523252" w:rsidP="00F91400">
      <w:pPr>
        <w:autoSpaceDN w:val="0"/>
        <w:adjustRightInd w:val="0"/>
        <w:spacing w:line="360" w:lineRule="auto"/>
        <w:jc w:val="center"/>
        <w:rPr>
          <w:rFonts w:ascii="Arial" w:hAnsi="Arial" w:cs="Arial"/>
          <w:sz w:val="22"/>
          <w:szCs w:val="22"/>
        </w:rPr>
      </w:pPr>
      <w:r w:rsidRPr="006C3C26">
        <w:rPr>
          <w:rFonts w:ascii="Arial" w:hAnsi="Arial" w:cs="Arial"/>
          <w:sz w:val="22"/>
          <w:szCs w:val="22"/>
        </w:rPr>
        <w:t>_______________________________</w:t>
      </w:r>
    </w:p>
    <w:p w14:paraId="71E2D364" w14:textId="77777777" w:rsidR="00523252" w:rsidRPr="006C3C26" w:rsidRDefault="00523252" w:rsidP="00F91400">
      <w:pPr>
        <w:pStyle w:val="Ttulo"/>
        <w:spacing w:line="360" w:lineRule="auto"/>
        <w:rPr>
          <w:rFonts w:ascii="Arial" w:hAnsi="Arial" w:cs="Arial"/>
          <w:b w:val="0"/>
          <w:bCs/>
          <w:sz w:val="22"/>
          <w:szCs w:val="22"/>
          <w:lang w:val="pt-BR"/>
        </w:rPr>
      </w:pPr>
      <w:r w:rsidRPr="006C3C26">
        <w:rPr>
          <w:rFonts w:ascii="Arial" w:hAnsi="Arial" w:cs="Arial"/>
          <w:b w:val="0"/>
          <w:bCs/>
          <w:sz w:val="22"/>
          <w:lang w:val="pt-BR"/>
        </w:rPr>
        <w:t>(Nome/assinatura do representante legal)</w:t>
      </w:r>
    </w:p>
    <w:p w14:paraId="422A0E1A" w14:textId="77777777" w:rsidR="00523252" w:rsidRPr="006C3C26" w:rsidRDefault="00523252">
      <w:pPr>
        <w:spacing w:after="160" w:line="259" w:lineRule="auto"/>
        <w:ind w:left="0" w:firstLine="0"/>
        <w:jc w:val="left"/>
        <w:rPr>
          <w:rFonts w:ascii="Arial" w:hAnsi="Arial" w:cs="Arial"/>
          <w:b/>
          <w:sz w:val="22"/>
          <w:szCs w:val="22"/>
        </w:rPr>
      </w:pPr>
    </w:p>
    <w:p w14:paraId="73E808E0" w14:textId="77777777" w:rsidR="00523252" w:rsidRPr="006C3C26" w:rsidRDefault="00523252">
      <w:pPr>
        <w:spacing w:after="160" w:line="259" w:lineRule="auto"/>
        <w:ind w:left="0" w:firstLine="0"/>
        <w:jc w:val="left"/>
        <w:rPr>
          <w:rFonts w:ascii="Arial" w:hAnsi="Arial" w:cs="Arial"/>
          <w:b/>
          <w:sz w:val="22"/>
          <w:szCs w:val="22"/>
        </w:rPr>
      </w:pPr>
      <w:r w:rsidRPr="006C3C26">
        <w:rPr>
          <w:rFonts w:ascii="Arial" w:hAnsi="Arial" w:cs="Arial"/>
          <w:b/>
          <w:sz w:val="22"/>
          <w:szCs w:val="22"/>
        </w:rPr>
        <w:br w:type="page"/>
      </w:r>
    </w:p>
    <w:p w14:paraId="7DDAB28C" w14:textId="138BC3ED" w:rsidR="00C17664" w:rsidRPr="006C3C26" w:rsidRDefault="00C17664" w:rsidP="00C17664">
      <w:pPr>
        <w:spacing w:line="276" w:lineRule="auto"/>
        <w:jc w:val="center"/>
        <w:rPr>
          <w:rFonts w:ascii="Arial" w:hAnsi="Arial" w:cs="Arial"/>
          <w:b/>
          <w:sz w:val="22"/>
          <w:szCs w:val="22"/>
        </w:rPr>
      </w:pPr>
      <w:r w:rsidRPr="006C3C26">
        <w:rPr>
          <w:rFonts w:ascii="Arial" w:hAnsi="Arial" w:cs="Arial"/>
          <w:b/>
          <w:sz w:val="22"/>
          <w:szCs w:val="22"/>
        </w:rPr>
        <w:lastRenderedPageBreak/>
        <w:t>ANEXO III</w:t>
      </w:r>
    </w:p>
    <w:p w14:paraId="4A00B0D3" w14:textId="685D7201" w:rsidR="00C17664" w:rsidRPr="006C3C26" w:rsidRDefault="00C17664" w:rsidP="002D1706">
      <w:pPr>
        <w:pStyle w:val="Ttulo1"/>
        <w:spacing w:line="276" w:lineRule="auto"/>
        <w:ind w:left="0" w:firstLine="0"/>
        <w:jc w:val="center"/>
        <w:rPr>
          <w:rFonts w:ascii="Arial" w:eastAsia="Arial Unicode MS" w:hAnsi="Arial" w:cs="Arial"/>
          <w:b w:val="0"/>
          <w:sz w:val="22"/>
          <w:szCs w:val="22"/>
        </w:rPr>
      </w:pPr>
      <w:r w:rsidRPr="006C3C26">
        <w:rPr>
          <w:rFonts w:ascii="Arial" w:eastAsia="Arial Unicode MS" w:hAnsi="Arial" w:cs="Arial"/>
          <w:sz w:val="22"/>
          <w:szCs w:val="22"/>
        </w:rPr>
        <w:t>ORIENTAÇÃO PARA ELABORAÇÃO DA PROPOSTA TÉCNICA</w:t>
      </w:r>
    </w:p>
    <w:p w14:paraId="2A24FF28" w14:textId="77777777" w:rsidR="002D1706" w:rsidRPr="006C3C26" w:rsidRDefault="002D1706" w:rsidP="002D1706">
      <w:pPr>
        <w:autoSpaceDE w:val="0"/>
        <w:spacing w:line="276" w:lineRule="auto"/>
        <w:rPr>
          <w:rFonts w:ascii="Arial" w:eastAsia="Arial Unicode MS" w:hAnsi="Arial" w:cs="Arial"/>
          <w:b/>
          <w:bCs/>
        </w:rPr>
      </w:pPr>
    </w:p>
    <w:p w14:paraId="0251E746" w14:textId="26E49496"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b/>
          <w:bCs/>
        </w:rPr>
        <w:t>1. DAS REGRAS GERAIS</w:t>
      </w:r>
    </w:p>
    <w:p w14:paraId="725AF7E2" w14:textId="77777777" w:rsidR="002D1706" w:rsidRPr="006C3C26" w:rsidRDefault="002D1706" w:rsidP="002D1706">
      <w:pPr>
        <w:autoSpaceDE w:val="0"/>
        <w:spacing w:line="276" w:lineRule="auto"/>
        <w:ind w:left="0" w:firstLine="0"/>
        <w:rPr>
          <w:rFonts w:ascii="Arial" w:eastAsia="Arial Unicode MS" w:hAnsi="Arial" w:cs="Arial"/>
        </w:rPr>
      </w:pPr>
    </w:p>
    <w:p w14:paraId="1B2224C0" w14:textId="1BC8686E"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1.1. A Proposta Técnica deverá basear-se nas especificações, condições e prazos estabelecidos nesta Concorrência, sendo constituída pelo conjunto de itens a seguir descritos e deverá ser apresentada pelas licitantes em envelope distinto, e será submetida à avaliação da Comissão Especial de Licitação, que verificará o cumprimento das exigências constantes do edital, bem como a metodologia de trabalho a ser desenvolvida, de acordo com os critérios definidos no presente anexo.</w:t>
      </w:r>
    </w:p>
    <w:p w14:paraId="3E360F5B" w14:textId="77777777" w:rsidR="002D1706" w:rsidRPr="006C3C26" w:rsidRDefault="002D1706" w:rsidP="002D1706">
      <w:pPr>
        <w:autoSpaceDE w:val="0"/>
        <w:spacing w:line="276" w:lineRule="auto"/>
        <w:ind w:left="0" w:firstLine="0"/>
        <w:rPr>
          <w:rFonts w:ascii="Arial" w:eastAsia="Arial Unicode MS" w:hAnsi="Arial" w:cs="Arial"/>
        </w:rPr>
      </w:pPr>
    </w:p>
    <w:p w14:paraId="07E895B3" w14:textId="1BC3B651"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1.2. A proposta técnica deverá ser produzida de acordo com a formatação exigida constante nas regras gerais de apresentação da ABNT NBR nº. 14724:2005, qual seja:</w:t>
      </w:r>
    </w:p>
    <w:p w14:paraId="51E3DCF2" w14:textId="77777777" w:rsidR="002D1706" w:rsidRPr="006C3C26" w:rsidRDefault="002D1706" w:rsidP="002D1706">
      <w:pPr>
        <w:autoSpaceDE w:val="0"/>
        <w:spacing w:line="276" w:lineRule="auto"/>
        <w:ind w:left="0" w:firstLine="0"/>
        <w:rPr>
          <w:rFonts w:ascii="Arial" w:eastAsia="Arial Unicode MS" w:hAnsi="Arial" w:cs="Arial"/>
        </w:rPr>
      </w:pPr>
    </w:p>
    <w:p w14:paraId="00C3A423" w14:textId="3AF7DCF1"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a) regras do edital - número máximo de laudas indicado para cada item do presente anexo, sempre em fonte Times New Roman, tamanho 12 e com entrelinhas de 1,5;</w:t>
      </w:r>
    </w:p>
    <w:p w14:paraId="709757CA" w14:textId="77777777" w:rsidR="002D1706" w:rsidRPr="006C3C26" w:rsidRDefault="002D1706" w:rsidP="002D1706">
      <w:pPr>
        <w:autoSpaceDE w:val="0"/>
        <w:spacing w:line="276" w:lineRule="auto"/>
        <w:ind w:left="0" w:firstLine="0"/>
        <w:rPr>
          <w:rFonts w:ascii="Arial" w:eastAsia="Arial Unicode MS" w:hAnsi="Arial" w:cs="Arial"/>
        </w:rPr>
      </w:pPr>
    </w:p>
    <w:p w14:paraId="6C7C775A" w14:textId="2DA01020"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 xml:space="preserve">b) regras da ABNT – folha tamanho A4, margem esquerda e superior de </w:t>
      </w:r>
      <w:smartTag w:uri="urn:schemas-microsoft-com:office:smarttags" w:element="metricconverter">
        <w:smartTagPr>
          <w:attr w:name="ProductID" w:val="03 cm"/>
        </w:smartTagPr>
        <w:r w:rsidRPr="006C3C26">
          <w:rPr>
            <w:rFonts w:ascii="Arial" w:eastAsia="Arial Unicode MS" w:hAnsi="Arial" w:cs="Arial"/>
          </w:rPr>
          <w:t>03 cm</w:t>
        </w:r>
      </w:smartTag>
      <w:r w:rsidRPr="006C3C26">
        <w:rPr>
          <w:rFonts w:ascii="Arial" w:eastAsia="Arial Unicode MS" w:hAnsi="Arial" w:cs="Arial"/>
        </w:rPr>
        <w:t xml:space="preserve">; direita e inferior de </w:t>
      </w:r>
      <w:smartTag w:uri="urn:schemas-microsoft-com:office:smarttags" w:element="metricconverter">
        <w:smartTagPr>
          <w:attr w:name="ProductID" w:val="02 cm"/>
        </w:smartTagPr>
        <w:r w:rsidRPr="006C3C26">
          <w:rPr>
            <w:rFonts w:ascii="Arial" w:eastAsia="Arial Unicode MS" w:hAnsi="Arial" w:cs="Arial"/>
          </w:rPr>
          <w:t>02 cm</w:t>
        </w:r>
      </w:smartTag>
      <w:r w:rsidRPr="006C3C26">
        <w:rPr>
          <w:rFonts w:ascii="Arial" w:eastAsia="Arial Unicode MS" w:hAnsi="Arial" w:cs="Arial"/>
        </w:rPr>
        <w:t>.</w:t>
      </w:r>
    </w:p>
    <w:p w14:paraId="7055D5C1" w14:textId="77777777" w:rsidR="002D1706" w:rsidRPr="006C3C26" w:rsidRDefault="002D1706" w:rsidP="002D1706">
      <w:pPr>
        <w:autoSpaceDE w:val="0"/>
        <w:spacing w:line="276" w:lineRule="auto"/>
        <w:rPr>
          <w:rFonts w:ascii="Arial" w:eastAsia="Arial Unicode MS" w:hAnsi="Arial" w:cs="Arial"/>
        </w:rPr>
      </w:pPr>
    </w:p>
    <w:p w14:paraId="7DFBB114" w14:textId="790FDB1D"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1.3. Na elaboração da Proposta Técnica, a licitante deverá levar em consideração:</w:t>
      </w:r>
    </w:p>
    <w:p w14:paraId="2A60A375" w14:textId="77777777" w:rsidR="002D1706" w:rsidRPr="006C3C26" w:rsidRDefault="002D1706" w:rsidP="002D1706">
      <w:pPr>
        <w:autoSpaceDE w:val="0"/>
        <w:spacing w:line="276" w:lineRule="auto"/>
        <w:ind w:left="0" w:firstLine="0"/>
        <w:rPr>
          <w:rFonts w:ascii="Arial" w:eastAsia="Arial Unicode MS" w:hAnsi="Arial" w:cs="Arial"/>
        </w:rPr>
      </w:pPr>
    </w:p>
    <w:p w14:paraId="3BC53B89" w14:textId="27F62E72"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1.3.</w:t>
      </w:r>
      <w:r w:rsidR="00523252" w:rsidRPr="006C3C26">
        <w:rPr>
          <w:rFonts w:ascii="Arial" w:eastAsia="Arial Unicode MS" w:hAnsi="Arial" w:cs="Arial"/>
        </w:rPr>
        <w:t>1</w:t>
      </w:r>
      <w:r w:rsidRPr="006C3C26">
        <w:rPr>
          <w:rFonts w:ascii="Arial" w:eastAsia="Arial Unicode MS" w:hAnsi="Arial" w:cs="Arial"/>
        </w:rPr>
        <w:t>. A</w:t>
      </w:r>
      <w:r w:rsidRPr="006C3C26">
        <w:rPr>
          <w:rFonts w:ascii="Arial" w:hAnsi="Arial" w:cs="Arial"/>
        </w:rPr>
        <w:t xml:space="preserve"> necessidade do Centro Paula Souza de trabalhar a partir de um planejamento de comunicação com os veículos de comunicação, coordenando a necessidade de informação e orientação à população, posto que seu objetivo primordial é promover a educação pública profissional e tecnológica visando o desenvolvimento tecnológico, econômico e social do Estado</w:t>
      </w:r>
      <w:r w:rsidRPr="006C3C26">
        <w:rPr>
          <w:rFonts w:ascii="Arial" w:eastAsia="Arial Unicode MS" w:hAnsi="Arial" w:cs="Arial"/>
        </w:rPr>
        <w:t>.</w:t>
      </w:r>
    </w:p>
    <w:p w14:paraId="2F9C5C89" w14:textId="77777777" w:rsidR="002D1706" w:rsidRPr="006C3C26" w:rsidRDefault="002D1706" w:rsidP="002D1706">
      <w:pPr>
        <w:autoSpaceDE w:val="0"/>
        <w:spacing w:line="276" w:lineRule="auto"/>
        <w:ind w:left="0" w:firstLine="0"/>
        <w:rPr>
          <w:rFonts w:ascii="Arial" w:eastAsia="Arial Unicode MS" w:hAnsi="Arial" w:cs="Arial"/>
        </w:rPr>
      </w:pPr>
    </w:p>
    <w:p w14:paraId="1889C692" w14:textId="586B8363"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1.3.2. A execução da prestação de serviços em curtíssimo prazo e o atendimento concomitante de outras necessidades de serviços de imprensa.</w:t>
      </w:r>
    </w:p>
    <w:p w14:paraId="5D442EE8" w14:textId="77777777" w:rsidR="002D1706" w:rsidRPr="006C3C26" w:rsidRDefault="002D1706" w:rsidP="002D1706">
      <w:pPr>
        <w:autoSpaceDE w:val="0"/>
        <w:spacing w:line="276" w:lineRule="auto"/>
        <w:rPr>
          <w:rFonts w:ascii="Arial" w:eastAsia="Arial Unicode MS" w:hAnsi="Arial" w:cs="Arial"/>
          <w:b/>
          <w:bCs/>
        </w:rPr>
      </w:pPr>
    </w:p>
    <w:p w14:paraId="789393AC" w14:textId="1C96B901"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b/>
          <w:bCs/>
        </w:rPr>
        <w:t>2. DA APRESENTAÇÃO</w:t>
      </w:r>
    </w:p>
    <w:p w14:paraId="50951602" w14:textId="77777777"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2.1. A Proposta Técnica será encadernada em papel tamanho A4, conforme norma da ABNT e não serão aceitas as enviadas em vídeo, DVD ou qualquer outro composto multimídia, nem peças isoladas em cartões em outros tamanhos. Serão permitidas, dentro da encadernação A4, peças dobradas ou sanfonadas, se formas diferenciadas assim exigirem.</w:t>
      </w:r>
    </w:p>
    <w:p w14:paraId="027A338E" w14:textId="77777777"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2.2. As folhas da Proposta Técnica, assim como os documentos que a complementam, deverão ser numeradas sequencialmente no padrão de fls. 01 até (última página).</w:t>
      </w:r>
    </w:p>
    <w:p w14:paraId="76A88D54" w14:textId="77777777" w:rsidR="00F0213D" w:rsidRPr="006C3C26" w:rsidRDefault="00F0213D" w:rsidP="002D1706">
      <w:pPr>
        <w:autoSpaceDE w:val="0"/>
        <w:spacing w:line="276" w:lineRule="auto"/>
        <w:rPr>
          <w:rFonts w:ascii="Arial" w:eastAsia="Arial Unicode MS" w:hAnsi="Arial" w:cs="Arial"/>
          <w:b/>
          <w:bCs/>
        </w:rPr>
      </w:pPr>
    </w:p>
    <w:p w14:paraId="2518867C" w14:textId="5E8A31E2"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b/>
          <w:bCs/>
        </w:rPr>
        <w:lastRenderedPageBreak/>
        <w:t>3 – CONTEÚDO DA PROPOSTA TÉCNICA</w:t>
      </w:r>
    </w:p>
    <w:p w14:paraId="0DE82F01" w14:textId="77777777" w:rsidR="00F0213D" w:rsidRPr="006C3C26" w:rsidRDefault="00F0213D" w:rsidP="002D1706">
      <w:pPr>
        <w:autoSpaceDE w:val="0"/>
        <w:spacing w:line="276" w:lineRule="auto"/>
        <w:rPr>
          <w:rFonts w:ascii="Arial" w:eastAsia="Arial Unicode MS" w:hAnsi="Arial" w:cs="Arial"/>
        </w:rPr>
      </w:pPr>
    </w:p>
    <w:p w14:paraId="38EC09DB" w14:textId="3B42D4BD"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3.1. A Proposta Técnica será composta pelos seguintes elementos:</w:t>
      </w:r>
    </w:p>
    <w:p w14:paraId="3EF0DB90" w14:textId="77777777" w:rsidR="00F0213D" w:rsidRPr="006C3C26" w:rsidRDefault="00F0213D" w:rsidP="002D1706">
      <w:pPr>
        <w:autoSpaceDE w:val="0"/>
        <w:spacing w:line="276" w:lineRule="auto"/>
        <w:ind w:left="0" w:firstLine="0"/>
        <w:rPr>
          <w:rFonts w:ascii="Arial" w:eastAsia="Arial Unicode MS" w:hAnsi="Arial" w:cs="Arial"/>
        </w:rPr>
      </w:pPr>
    </w:p>
    <w:p w14:paraId="5242F9FD" w14:textId="1F5FF2C3"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3.1.1. Proposta para o tema do Exercício Criativo (anexo IV), que deverá ser desenvolvido pela licitante em quatro textos distintos, conforme o disposto no item 3.2.;</w:t>
      </w:r>
    </w:p>
    <w:p w14:paraId="31D693D2" w14:textId="77777777" w:rsidR="00F0213D" w:rsidRPr="006C3C26" w:rsidRDefault="00F0213D" w:rsidP="002D1706">
      <w:pPr>
        <w:autoSpaceDE w:val="0"/>
        <w:spacing w:line="276" w:lineRule="auto"/>
        <w:ind w:left="0" w:firstLine="0"/>
        <w:rPr>
          <w:rFonts w:ascii="Arial" w:eastAsia="Arial Unicode MS" w:hAnsi="Arial" w:cs="Arial"/>
        </w:rPr>
      </w:pPr>
    </w:p>
    <w:p w14:paraId="6E7D3A2C" w14:textId="3923EA0C"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3.1.2. Análise da imagem, que deverá ser desenvolvido pela licitante em texto obedecendo ao disposto no item 3.3, descrito abaixo;</w:t>
      </w:r>
    </w:p>
    <w:p w14:paraId="43C8C1A8" w14:textId="77777777" w:rsidR="00F0213D" w:rsidRPr="006C3C26" w:rsidRDefault="00F0213D" w:rsidP="002D1706">
      <w:pPr>
        <w:autoSpaceDE w:val="0"/>
        <w:spacing w:line="276" w:lineRule="auto"/>
        <w:ind w:left="0" w:firstLine="0"/>
        <w:rPr>
          <w:rFonts w:ascii="Arial" w:eastAsia="Arial Unicode MS" w:hAnsi="Arial" w:cs="Arial"/>
        </w:rPr>
      </w:pPr>
    </w:p>
    <w:p w14:paraId="552D8CF7" w14:textId="0FF1A161"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3.1.3. Experiência, capacidade de atendimento e perfil e habilidades dos profissionais da licitante, que deverá ser desenvolvido pela licitante em texto obedecendo ao disposto no item 3.4., descrito abaixo.</w:t>
      </w:r>
    </w:p>
    <w:p w14:paraId="510CD0B2" w14:textId="77777777" w:rsidR="002D1706" w:rsidRPr="006C3C26" w:rsidRDefault="002D1706" w:rsidP="002D1706">
      <w:pPr>
        <w:spacing w:line="276" w:lineRule="auto"/>
        <w:ind w:left="0" w:firstLine="0"/>
        <w:rPr>
          <w:rFonts w:ascii="Arial" w:eastAsia="Arial Unicode MS" w:hAnsi="Arial" w:cs="Arial"/>
          <w:b/>
        </w:rPr>
      </w:pPr>
    </w:p>
    <w:p w14:paraId="4F85B79F" w14:textId="705A3E16" w:rsidR="00C17664" w:rsidRPr="006C3C26" w:rsidRDefault="00C17664" w:rsidP="002D1706">
      <w:pPr>
        <w:spacing w:line="276" w:lineRule="auto"/>
        <w:ind w:left="0" w:firstLine="0"/>
        <w:rPr>
          <w:rFonts w:ascii="Arial" w:eastAsia="Arial Unicode MS" w:hAnsi="Arial" w:cs="Arial"/>
          <w:b/>
        </w:rPr>
      </w:pPr>
      <w:r w:rsidRPr="006C3C26">
        <w:rPr>
          <w:rFonts w:ascii="Arial" w:eastAsia="Arial Unicode MS" w:hAnsi="Arial" w:cs="Arial"/>
          <w:b/>
        </w:rPr>
        <w:t xml:space="preserve">3.2. </w:t>
      </w:r>
      <w:r w:rsidRPr="006C3C26">
        <w:rPr>
          <w:rFonts w:ascii="Arial" w:eastAsia="Arial Unicode MS" w:hAnsi="Arial" w:cs="Arial"/>
        </w:rPr>
        <w:t xml:space="preserve">O exercício criativo terá por tema: </w:t>
      </w:r>
      <w:r w:rsidRPr="006C3C26">
        <w:rPr>
          <w:rFonts w:ascii="Arial" w:eastAsia="Arial Unicode MS" w:hAnsi="Arial" w:cs="Arial"/>
          <w:b/>
        </w:rPr>
        <w:t>Agência Inova Paula Souza – incentivo à cultura de inovação, ao empreendedorismo e a necessária participação da sociedade.</w:t>
      </w:r>
    </w:p>
    <w:p w14:paraId="1FE51A31" w14:textId="77777777" w:rsidR="002D1706" w:rsidRPr="006C3C26" w:rsidRDefault="002D1706" w:rsidP="002D1706">
      <w:pPr>
        <w:autoSpaceDE w:val="0"/>
        <w:spacing w:line="276" w:lineRule="auto"/>
        <w:rPr>
          <w:rFonts w:ascii="Arial" w:eastAsia="Arial Unicode MS" w:hAnsi="Arial" w:cs="Arial"/>
        </w:rPr>
      </w:pPr>
    </w:p>
    <w:p w14:paraId="57E22B12" w14:textId="73AF1C7F"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3.2.1. A licitante deverá produzir os seguintes textos:</w:t>
      </w:r>
    </w:p>
    <w:p w14:paraId="025F4416" w14:textId="77777777" w:rsidR="002D1706" w:rsidRPr="006C3C26" w:rsidRDefault="002D1706" w:rsidP="002D1706">
      <w:pPr>
        <w:autoSpaceDE w:val="0"/>
        <w:spacing w:line="276" w:lineRule="auto"/>
        <w:ind w:left="0" w:firstLine="0"/>
        <w:rPr>
          <w:rFonts w:ascii="Arial" w:eastAsia="Arial Unicode MS" w:hAnsi="Arial" w:cs="Arial"/>
        </w:rPr>
      </w:pPr>
    </w:p>
    <w:p w14:paraId="1A9B495A" w14:textId="332A8C90"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3.2.1.1 Raciocínio básico - de, no máximo, 3 (três) laudas, no qual pormenorizará sua compreensão sobre as informações apresentadas no desafio específico de comunicação supracitado, expressando seu entendimento sobre a interligação entre o exercício criativo apresentado, na interface com a estrutura e missão institucional do Centro Paula Souza, considerando, ainda:</w:t>
      </w:r>
    </w:p>
    <w:p w14:paraId="0870F456" w14:textId="77777777" w:rsidR="002D1706" w:rsidRPr="006C3C26" w:rsidRDefault="002D1706" w:rsidP="002D1706">
      <w:pPr>
        <w:autoSpaceDE w:val="0"/>
        <w:spacing w:line="276" w:lineRule="auto"/>
        <w:rPr>
          <w:rFonts w:ascii="Arial" w:eastAsia="Arial Unicode MS" w:hAnsi="Arial" w:cs="Arial"/>
        </w:rPr>
      </w:pPr>
    </w:p>
    <w:p w14:paraId="5259C62E" w14:textId="65A51058"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a) lógica e clareza de exposição;</w:t>
      </w:r>
    </w:p>
    <w:p w14:paraId="0C3E737C" w14:textId="77777777" w:rsidR="002D1706" w:rsidRPr="006C3C26" w:rsidRDefault="002D1706" w:rsidP="002D1706">
      <w:pPr>
        <w:autoSpaceDE w:val="0"/>
        <w:spacing w:line="276" w:lineRule="auto"/>
        <w:ind w:left="0" w:firstLine="0"/>
        <w:rPr>
          <w:rFonts w:ascii="Arial" w:eastAsia="Arial Unicode MS" w:hAnsi="Arial" w:cs="Arial"/>
        </w:rPr>
      </w:pPr>
    </w:p>
    <w:p w14:paraId="20589962" w14:textId="2E3A438E" w:rsidR="00E64358"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 xml:space="preserve">b) </w:t>
      </w:r>
      <w:r w:rsidR="00E64358" w:rsidRPr="006C3C26">
        <w:rPr>
          <w:rFonts w:ascii="Arial" w:eastAsia="Arial Unicode MS" w:hAnsi="Arial" w:cs="Arial"/>
        </w:rPr>
        <w:t>consistência das relações de causa e efeito entre desafio e proposta de solução apresentada;</w:t>
      </w:r>
    </w:p>
    <w:p w14:paraId="1DF546AD" w14:textId="77777777" w:rsidR="002D1706" w:rsidRPr="006C3C26" w:rsidRDefault="002D1706" w:rsidP="002D1706">
      <w:pPr>
        <w:autoSpaceDE w:val="0"/>
        <w:spacing w:line="276" w:lineRule="auto"/>
        <w:rPr>
          <w:rFonts w:ascii="Arial" w:eastAsia="Arial Unicode MS" w:hAnsi="Arial" w:cs="Arial"/>
        </w:rPr>
      </w:pPr>
    </w:p>
    <w:p w14:paraId="5914AD4C" w14:textId="52E107CE" w:rsidR="00C17664"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c) relevância dos resultados apresentados.</w:t>
      </w:r>
    </w:p>
    <w:p w14:paraId="359B9F47" w14:textId="77777777" w:rsidR="002D1706" w:rsidRPr="006C3C26" w:rsidRDefault="002D1706" w:rsidP="002D1706">
      <w:pPr>
        <w:autoSpaceDE w:val="0"/>
        <w:spacing w:line="276" w:lineRule="auto"/>
        <w:ind w:left="0" w:firstLine="0"/>
        <w:rPr>
          <w:rFonts w:ascii="Arial" w:eastAsia="Arial Unicode MS" w:hAnsi="Arial" w:cs="Arial"/>
        </w:rPr>
      </w:pPr>
    </w:p>
    <w:p w14:paraId="74810DE9" w14:textId="56C3EE59" w:rsidR="00E64358" w:rsidRPr="006C3C26" w:rsidRDefault="00E64358" w:rsidP="002D1706">
      <w:pPr>
        <w:autoSpaceDE w:val="0"/>
        <w:spacing w:line="276" w:lineRule="auto"/>
        <w:ind w:left="0" w:firstLine="0"/>
        <w:rPr>
          <w:rFonts w:ascii="Arial" w:eastAsia="Arial Unicode MS" w:hAnsi="Arial" w:cs="Arial"/>
        </w:rPr>
      </w:pPr>
      <w:r w:rsidRPr="006C3C26">
        <w:rPr>
          <w:rFonts w:ascii="Arial" w:eastAsia="Arial Unicode MS" w:hAnsi="Arial" w:cs="Arial"/>
        </w:rPr>
        <w:t>3.2.1.2. Plano de ação - de, no máximo, 10 (dez) laudas, para resolução do desafio específico, de acordo com o raciocínio básico desenvolvido no item acima, detalhando os seguintes pontos:</w:t>
      </w:r>
    </w:p>
    <w:p w14:paraId="34F5DA49" w14:textId="77777777" w:rsidR="002D1706" w:rsidRPr="006C3C26" w:rsidRDefault="002D1706" w:rsidP="002D1706">
      <w:pPr>
        <w:autoSpaceDE w:val="0"/>
        <w:spacing w:line="276" w:lineRule="auto"/>
        <w:rPr>
          <w:rFonts w:ascii="Arial" w:eastAsia="Arial Unicode MS" w:hAnsi="Arial" w:cs="Arial"/>
        </w:rPr>
      </w:pPr>
    </w:p>
    <w:p w14:paraId="15FFA1AD" w14:textId="14CA6E4A"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a) estratégia de relacionamento com a mídia;</w:t>
      </w:r>
    </w:p>
    <w:p w14:paraId="7628C2E9" w14:textId="77777777" w:rsidR="002D1706" w:rsidRPr="006C3C26" w:rsidRDefault="002D1706" w:rsidP="002D1706">
      <w:pPr>
        <w:autoSpaceDE w:val="0"/>
        <w:spacing w:line="276" w:lineRule="auto"/>
        <w:rPr>
          <w:rFonts w:ascii="Arial" w:eastAsia="Arial Unicode MS" w:hAnsi="Arial" w:cs="Arial"/>
        </w:rPr>
      </w:pPr>
    </w:p>
    <w:p w14:paraId="0AEA3168" w14:textId="70F4B09F"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b) ações a serem desenvolvidas pela contratada junto à mídia, e</w:t>
      </w:r>
    </w:p>
    <w:p w14:paraId="59857C0C" w14:textId="77777777" w:rsidR="002D1706" w:rsidRPr="006C3C26" w:rsidRDefault="002D1706" w:rsidP="002D1706">
      <w:pPr>
        <w:autoSpaceDE w:val="0"/>
        <w:spacing w:line="276" w:lineRule="auto"/>
        <w:rPr>
          <w:rFonts w:ascii="Arial" w:eastAsia="Arial Unicode MS" w:hAnsi="Arial" w:cs="Arial"/>
        </w:rPr>
      </w:pPr>
    </w:p>
    <w:p w14:paraId="5576282A" w14:textId="437ACFDF"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c) materiais a serem produzidos.</w:t>
      </w:r>
    </w:p>
    <w:p w14:paraId="7A87B6C0" w14:textId="77777777" w:rsidR="002D1706" w:rsidRPr="006C3C26" w:rsidRDefault="002D1706" w:rsidP="002D1706">
      <w:pPr>
        <w:autoSpaceDE w:val="0"/>
        <w:spacing w:line="276" w:lineRule="auto"/>
        <w:ind w:left="0" w:firstLine="0"/>
        <w:rPr>
          <w:rFonts w:ascii="Arial" w:eastAsia="Arial Unicode MS" w:hAnsi="Arial" w:cs="Arial"/>
        </w:rPr>
      </w:pPr>
    </w:p>
    <w:p w14:paraId="30EFB4BE" w14:textId="7EBED895" w:rsidR="00E64358" w:rsidRPr="006C3C26" w:rsidRDefault="00E64358" w:rsidP="002D1706">
      <w:pPr>
        <w:autoSpaceDE w:val="0"/>
        <w:spacing w:line="276" w:lineRule="auto"/>
        <w:ind w:left="0" w:firstLine="0"/>
        <w:rPr>
          <w:rFonts w:ascii="Arial" w:eastAsia="Arial Unicode MS" w:hAnsi="Arial" w:cs="Arial"/>
        </w:rPr>
      </w:pPr>
      <w:r w:rsidRPr="006C3C26">
        <w:rPr>
          <w:rFonts w:ascii="Arial" w:eastAsia="Arial Unicode MS" w:hAnsi="Arial" w:cs="Arial"/>
        </w:rPr>
        <w:t>3.2.1.2.1 A licitante deverá considerar, na elaboração do plano de ação, todos os elementos e itens desta proposta técnica, bem como os demais dados deste edital convocatório do certame, para a adequada prestação de serviços de assessoria de imprensa e comunicação, atentando para:</w:t>
      </w:r>
    </w:p>
    <w:p w14:paraId="20EE8B6F" w14:textId="77777777" w:rsidR="00E64358" w:rsidRPr="006C3C26" w:rsidRDefault="00E64358" w:rsidP="002D1706">
      <w:pPr>
        <w:autoSpaceDE w:val="0"/>
        <w:spacing w:line="276" w:lineRule="auto"/>
        <w:rPr>
          <w:rFonts w:ascii="Arial" w:eastAsia="Arial Unicode MS" w:hAnsi="Arial" w:cs="Arial"/>
        </w:rPr>
      </w:pPr>
    </w:p>
    <w:p w14:paraId="76F59C8F" w14:textId="77777777"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a) lógica e clareza de exposição;</w:t>
      </w:r>
    </w:p>
    <w:p w14:paraId="73C3289D" w14:textId="77777777" w:rsidR="002D1706" w:rsidRPr="006C3C26" w:rsidRDefault="002D1706" w:rsidP="002D1706">
      <w:pPr>
        <w:autoSpaceDE w:val="0"/>
        <w:spacing w:line="276" w:lineRule="auto"/>
        <w:rPr>
          <w:rFonts w:ascii="Arial" w:eastAsia="Arial Unicode MS" w:hAnsi="Arial" w:cs="Arial"/>
        </w:rPr>
      </w:pPr>
    </w:p>
    <w:p w14:paraId="47841B5A" w14:textId="3481D488" w:rsidR="00E64358" w:rsidRPr="006C3C26" w:rsidRDefault="00E64358" w:rsidP="00F0213D">
      <w:pPr>
        <w:autoSpaceDE w:val="0"/>
        <w:spacing w:line="276" w:lineRule="auto"/>
        <w:ind w:left="0" w:firstLine="0"/>
        <w:rPr>
          <w:rFonts w:ascii="Arial" w:eastAsia="Arial Unicode MS" w:hAnsi="Arial" w:cs="Arial"/>
        </w:rPr>
      </w:pPr>
      <w:r w:rsidRPr="006C3C26">
        <w:rPr>
          <w:rFonts w:ascii="Arial" w:eastAsia="Arial Unicode MS" w:hAnsi="Arial" w:cs="Arial"/>
        </w:rPr>
        <w:t>b) consistência das relações de causa e efeito entre desafio e proposta de solução apresentada;</w:t>
      </w:r>
    </w:p>
    <w:p w14:paraId="4ECF38B2" w14:textId="77777777" w:rsidR="002D1706" w:rsidRPr="006C3C26" w:rsidRDefault="002D1706" w:rsidP="002D1706">
      <w:pPr>
        <w:autoSpaceDE w:val="0"/>
        <w:spacing w:line="276" w:lineRule="auto"/>
        <w:rPr>
          <w:rFonts w:ascii="Arial" w:eastAsia="Arial Unicode MS" w:hAnsi="Arial" w:cs="Arial"/>
        </w:rPr>
      </w:pPr>
    </w:p>
    <w:p w14:paraId="321A19D9" w14:textId="534D1298"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c) relevância dos resultados apresentados;</w:t>
      </w:r>
    </w:p>
    <w:p w14:paraId="33C2CD5C" w14:textId="77777777" w:rsidR="002D1706" w:rsidRPr="006C3C26" w:rsidRDefault="002D1706" w:rsidP="002D1706">
      <w:pPr>
        <w:autoSpaceDE w:val="0"/>
        <w:spacing w:line="276" w:lineRule="auto"/>
        <w:rPr>
          <w:rFonts w:ascii="Arial" w:eastAsia="Arial Unicode MS" w:hAnsi="Arial" w:cs="Arial"/>
        </w:rPr>
      </w:pPr>
    </w:p>
    <w:p w14:paraId="740E18D4" w14:textId="20FA0C9E" w:rsidR="002D1706"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d) agilidade e eficácia das medidas adotadas.</w:t>
      </w:r>
    </w:p>
    <w:p w14:paraId="0F51143B" w14:textId="77777777" w:rsidR="002D1706" w:rsidRPr="006C3C26" w:rsidRDefault="002D1706" w:rsidP="002D1706">
      <w:pPr>
        <w:autoSpaceDE w:val="0"/>
        <w:spacing w:line="276" w:lineRule="auto"/>
        <w:ind w:left="0" w:firstLine="0"/>
        <w:rPr>
          <w:rFonts w:ascii="Arial" w:eastAsia="Arial Unicode MS" w:hAnsi="Arial" w:cs="Arial"/>
        </w:rPr>
      </w:pPr>
    </w:p>
    <w:p w14:paraId="7560A37E" w14:textId="5BDB8383" w:rsidR="00E64358" w:rsidRPr="006C3C26" w:rsidRDefault="00E64358" w:rsidP="002D1706">
      <w:pPr>
        <w:autoSpaceDE w:val="0"/>
        <w:spacing w:line="276" w:lineRule="auto"/>
        <w:ind w:left="0" w:firstLine="0"/>
        <w:rPr>
          <w:rFonts w:ascii="Arial" w:eastAsia="Arial Unicode MS" w:hAnsi="Arial" w:cs="Arial"/>
        </w:rPr>
      </w:pPr>
      <w:r w:rsidRPr="006C3C26">
        <w:rPr>
          <w:rFonts w:ascii="Arial" w:eastAsia="Arial Unicode MS" w:hAnsi="Arial" w:cs="Arial"/>
        </w:rPr>
        <w:t>3.2.1.3 Oportunidades de mídia positiva: no máximo, 02 (duas) laudas, nas quais a licitante deverá apontar e detalhar 03 (três) aspectos positivos detectados com relação ao exercício criativo proposto – Anexo IV, atentando para:</w:t>
      </w:r>
    </w:p>
    <w:p w14:paraId="2EAEA687" w14:textId="77777777" w:rsidR="00E901C2" w:rsidRPr="006C3C26" w:rsidRDefault="00E901C2" w:rsidP="002D1706">
      <w:pPr>
        <w:autoSpaceDE w:val="0"/>
        <w:spacing w:line="276" w:lineRule="auto"/>
        <w:rPr>
          <w:rFonts w:ascii="Arial" w:eastAsia="Arial Unicode MS" w:hAnsi="Arial" w:cs="Arial"/>
        </w:rPr>
      </w:pPr>
    </w:p>
    <w:p w14:paraId="176D1FA6" w14:textId="77777777"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a) lógica e clareza de exposição;</w:t>
      </w:r>
    </w:p>
    <w:p w14:paraId="5063D4FB" w14:textId="77777777" w:rsidR="00E64358" w:rsidRPr="006C3C26" w:rsidRDefault="00E64358" w:rsidP="002D1706">
      <w:pPr>
        <w:autoSpaceDE w:val="0"/>
        <w:spacing w:line="276" w:lineRule="auto"/>
        <w:ind w:left="0" w:firstLine="0"/>
        <w:rPr>
          <w:rFonts w:ascii="Arial" w:eastAsia="Arial Unicode MS" w:hAnsi="Arial" w:cs="Arial"/>
        </w:rPr>
      </w:pPr>
      <w:r w:rsidRPr="006C3C26">
        <w:rPr>
          <w:rFonts w:ascii="Arial" w:eastAsia="Arial Unicode MS" w:hAnsi="Arial" w:cs="Arial"/>
        </w:rPr>
        <w:t>b) relevância e pertinência dos itens apresentados com a atuação de cada órgão pertencente ao SICOM – SISTEMA DE COMUNICAÇÃO DO ESTADO DE SÃO PAULO, descritos no exercício criativo.</w:t>
      </w:r>
    </w:p>
    <w:p w14:paraId="736C1920" w14:textId="77777777" w:rsidR="00E64358" w:rsidRPr="006C3C26" w:rsidRDefault="00E64358" w:rsidP="002D1706">
      <w:pPr>
        <w:autoSpaceDE w:val="0"/>
        <w:spacing w:line="276" w:lineRule="auto"/>
        <w:rPr>
          <w:rFonts w:ascii="Arial" w:eastAsia="Arial Unicode MS" w:hAnsi="Arial" w:cs="Arial"/>
        </w:rPr>
      </w:pPr>
    </w:p>
    <w:p w14:paraId="27EF2FCD" w14:textId="69C43F73" w:rsidR="00E64358" w:rsidRPr="006C3C26" w:rsidRDefault="00E64358" w:rsidP="002D1706">
      <w:pPr>
        <w:autoSpaceDE w:val="0"/>
        <w:spacing w:line="276" w:lineRule="auto"/>
        <w:ind w:left="0" w:firstLine="0"/>
        <w:rPr>
          <w:rFonts w:ascii="Arial" w:eastAsia="Arial Unicode MS" w:hAnsi="Arial" w:cs="Arial"/>
        </w:rPr>
      </w:pPr>
      <w:r w:rsidRPr="006C3C26">
        <w:rPr>
          <w:rFonts w:ascii="Arial" w:eastAsia="Arial Unicode MS" w:hAnsi="Arial" w:cs="Arial"/>
        </w:rPr>
        <w:t>3.2.1.4 Identificação dos riscos à imagem: de, no máximo, 02 (duas) laudas, nas quais a licitante deverá apontar e detalhar 03 (três) aspectos de risco à imagem detectados na atuação Centro Paula Souza ocasionados pelo desafio específico do exercício criativo, atentando para:</w:t>
      </w:r>
    </w:p>
    <w:p w14:paraId="7D37674D" w14:textId="77777777" w:rsidR="00E901C2" w:rsidRPr="006C3C26" w:rsidRDefault="00E901C2" w:rsidP="002D1706">
      <w:pPr>
        <w:autoSpaceDE w:val="0"/>
        <w:spacing w:line="276" w:lineRule="auto"/>
        <w:rPr>
          <w:rFonts w:ascii="Arial" w:eastAsia="Arial Unicode MS" w:hAnsi="Arial" w:cs="Arial"/>
        </w:rPr>
      </w:pPr>
    </w:p>
    <w:p w14:paraId="1E09822C" w14:textId="77777777" w:rsidR="00E64358" w:rsidRPr="006C3C26" w:rsidRDefault="00E64358" w:rsidP="002D1706">
      <w:pPr>
        <w:autoSpaceDE w:val="0"/>
        <w:spacing w:line="276" w:lineRule="auto"/>
        <w:rPr>
          <w:rFonts w:ascii="Arial" w:eastAsia="Arial Unicode MS" w:hAnsi="Arial" w:cs="Arial"/>
        </w:rPr>
      </w:pPr>
      <w:r w:rsidRPr="006C3C26">
        <w:rPr>
          <w:rFonts w:ascii="Arial" w:eastAsia="Arial Unicode MS" w:hAnsi="Arial" w:cs="Arial"/>
        </w:rPr>
        <w:t>a) lógica e clareza de exposição;</w:t>
      </w:r>
    </w:p>
    <w:p w14:paraId="4D58639F" w14:textId="77777777" w:rsidR="002D1706" w:rsidRPr="006C3C26" w:rsidRDefault="002D1706" w:rsidP="002D1706">
      <w:pPr>
        <w:autoSpaceDE w:val="0"/>
        <w:spacing w:line="276" w:lineRule="auto"/>
        <w:ind w:left="0" w:firstLine="0"/>
        <w:rPr>
          <w:rFonts w:ascii="Arial" w:eastAsia="Arial Unicode MS" w:hAnsi="Arial" w:cs="Arial"/>
        </w:rPr>
      </w:pPr>
    </w:p>
    <w:p w14:paraId="6DD39C63" w14:textId="5F40A074" w:rsidR="00E64358" w:rsidRPr="006C3C26" w:rsidRDefault="00E64358" w:rsidP="002D1706">
      <w:pPr>
        <w:autoSpaceDE w:val="0"/>
        <w:spacing w:line="276" w:lineRule="auto"/>
        <w:ind w:left="0" w:firstLine="0"/>
        <w:rPr>
          <w:rFonts w:ascii="Arial" w:eastAsia="Arial Unicode MS" w:hAnsi="Arial" w:cs="Arial"/>
        </w:rPr>
      </w:pPr>
      <w:r w:rsidRPr="006C3C26">
        <w:rPr>
          <w:rFonts w:ascii="Arial" w:eastAsia="Arial Unicode MS" w:hAnsi="Arial" w:cs="Arial"/>
        </w:rPr>
        <w:t>b) relevância e pertinência dos itens apresentados com a atuação do</w:t>
      </w:r>
      <w:r w:rsidR="00E901C2" w:rsidRPr="006C3C26">
        <w:rPr>
          <w:rFonts w:ascii="Arial" w:eastAsia="Arial Unicode MS" w:hAnsi="Arial" w:cs="Arial"/>
        </w:rPr>
        <w:t xml:space="preserve"> Centro Paula </w:t>
      </w:r>
      <w:proofErr w:type="gramStart"/>
      <w:r w:rsidR="00E901C2" w:rsidRPr="006C3C26">
        <w:rPr>
          <w:rFonts w:ascii="Arial" w:eastAsia="Arial Unicode MS" w:hAnsi="Arial" w:cs="Arial"/>
        </w:rPr>
        <w:t>Souza</w:t>
      </w:r>
      <w:r w:rsidRPr="006C3C26">
        <w:rPr>
          <w:rFonts w:ascii="Arial" w:eastAsia="Arial Unicode MS" w:hAnsi="Arial" w:cs="Arial"/>
        </w:rPr>
        <w:t xml:space="preserve">  no</w:t>
      </w:r>
      <w:proofErr w:type="gramEnd"/>
      <w:r w:rsidRPr="006C3C26">
        <w:rPr>
          <w:rFonts w:ascii="Arial" w:eastAsia="Arial Unicode MS" w:hAnsi="Arial" w:cs="Arial"/>
        </w:rPr>
        <w:t xml:space="preserve"> relacionamento diário com aos veículos de comunicação na busca incessante pela correta e necessária informação, considerando o exercício criativo.</w:t>
      </w:r>
    </w:p>
    <w:p w14:paraId="150CD25E" w14:textId="77777777" w:rsidR="00E64358" w:rsidRPr="006C3C26" w:rsidRDefault="00E64358" w:rsidP="002D1706">
      <w:pPr>
        <w:autoSpaceDE w:val="0"/>
        <w:spacing w:line="276" w:lineRule="auto"/>
        <w:rPr>
          <w:rFonts w:ascii="Arial" w:eastAsia="Arial Unicode MS" w:hAnsi="Arial" w:cs="Arial"/>
        </w:rPr>
      </w:pPr>
    </w:p>
    <w:p w14:paraId="09492D9B" w14:textId="2B6E12F4"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 xml:space="preserve">3.3. A análise diária de imagem (Auditoria do conteúdo publicado ou veiculado em jornais, revistas, televisão, rádio e internet), dar-se-á mediante a apresentação de relatório analítico sobre as notícias veiculadas, que sejam relacionadas ou de interesse </w:t>
      </w:r>
      <w:r w:rsidRPr="006C3C26">
        <w:rPr>
          <w:rFonts w:ascii="Arial" w:eastAsia="Arial Unicode MS" w:hAnsi="Arial" w:cs="Arial"/>
        </w:rPr>
        <w:lastRenderedPageBreak/>
        <w:t>do Centro Paula Souza, identificando e detalhando os pontos positivos e os de risco à imagem, com fundamento na estratégia global de comunicação e sugerindo ações de assessoria de imprensa.</w:t>
      </w:r>
    </w:p>
    <w:p w14:paraId="38D9EB0A" w14:textId="77777777" w:rsidR="002D1706" w:rsidRPr="006C3C26" w:rsidRDefault="002D1706" w:rsidP="002D1706">
      <w:pPr>
        <w:autoSpaceDE w:val="0"/>
        <w:spacing w:line="276" w:lineRule="auto"/>
        <w:rPr>
          <w:rFonts w:ascii="Arial" w:eastAsia="Arial Unicode MS" w:hAnsi="Arial" w:cs="Arial"/>
        </w:rPr>
      </w:pPr>
    </w:p>
    <w:tbl>
      <w:tblPr>
        <w:tblW w:w="9747" w:type="dxa"/>
        <w:tblLayout w:type="fixed"/>
        <w:tblLook w:val="0000" w:firstRow="0" w:lastRow="0" w:firstColumn="0" w:lastColumn="0" w:noHBand="0" w:noVBand="0"/>
      </w:tblPr>
      <w:tblGrid>
        <w:gridCol w:w="9648"/>
        <w:gridCol w:w="99"/>
      </w:tblGrid>
      <w:tr w:rsidR="00C17664" w:rsidRPr="006C3C26" w14:paraId="2F94E462" w14:textId="77777777" w:rsidTr="0095326F">
        <w:trPr>
          <w:gridAfter w:val="1"/>
          <w:wAfter w:w="99" w:type="dxa"/>
        </w:trPr>
        <w:tc>
          <w:tcPr>
            <w:tcW w:w="9648" w:type="dxa"/>
            <w:shd w:val="clear" w:color="auto" w:fill="auto"/>
          </w:tcPr>
          <w:p w14:paraId="5767437D" w14:textId="1B1AB4A7"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3.3.1 O relatório deverá ser feito especificamente de matérias do período a partir de 1º de janeiro de 2019 a 31 março de 2019, com base na cobertura dos veículos de comunicação, servindo como caráter exemplificativo e demonstrativo as matérias disponibilizadas nos endereços eletrônicos abaixo:</w:t>
            </w:r>
          </w:p>
        </w:tc>
      </w:tr>
      <w:tr w:rsidR="00C17664" w:rsidRPr="006C3C26" w14:paraId="53FE9947" w14:textId="77777777" w:rsidTr="009532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47" w:type="dxa"/>
            <w:gridSpan w:val="2"/>
          </w:tcPr>
          <w:p w14:paraId="7E0A527F" w14:textId="77777777" w:rsidR="00C17664" w:rsidRPr="006C3C26" w:rsidRDefault="00C17664" w:rsidP="002D1706">
            <w:pPr>
              <w:spacing w:line="276" w:lineRule="auto"/>
              <w:rPr>
                <w:rFonts w:ascii="Arial" w:eastAsia="Arial Unicode MS" w:hAnsi="Arial" w:cs="Arial"/>
              </w:rPr>
            </w:pPr>
          </w:p>
          <w:p w14:paraId="6D0BDC9A" w14:textId="77777777" w:rsidR="00C17664" w:rsidRPr="006C3C26" w:rsidRDefault="00AC7BAF" w:rsidP="002D1706">
            <w:pPr>
              <w:spacing w:line="276" w:lineRule="auto"/>
              <w:rPr>
                <w:rFonts w:ascii="Arial" w:hAnsi="Arial" w:cs="Arial"/>
                <w:sz w:val="22"/>
                <w:szCs w:val="22"/>
              </w:rPr>
            </w:pPr>
            <w:hyperlink r:id="rId8" w:history="1">
              <w:r w:rsidR="00C17664" w:rsidRPr="006C3C26">
                <w:rPr>
                  <w:rStyle w:val="Hyperlink"/>
                  <w:rFonts w:ascii="Arial" w:eastAsiaTheme="majorEastAsia" w:hAnsi="Arial" w:cs="Arial"/>
                </w:rPr>
                <w:t>https://www.cps.sp.gov.br/newsletters/listagem-clipping-jan-mar-2019/</w:t>
              </w:r>
            </w:hyperlink>
          </w:p>
          <w:p w14:paraId="7B1AF38E" w14:textId="77777777" w:rsidR="00C17664" w:rsidRPr="006C3C26" w:rsidRDefault="00C17664" w:rsidP="002D1706">
            <w:pPr>
              <w:spacing w:line="276" w:lineRule="auto"/>
              <w:rPr>
                <w:rFonts w:ascii="Arial" w:eastAsia="Arial Unicode MS" w:hAnsi="Arial" w:cs="Arial"/>
              </w:rPr>
            </w:pPr>
          </w:p>
        </w:tc>
      </w:tr>
    </w:tbl>
    <w:p w14:paraId="1D67F9BC" w14:textId="77777777" w:rsidR="002D1706" w:rsidRPr="006C3C26" w:rsidRDefault="002D1706" w:rsidP="002D1706">
      <w:pPr>
        <w:autoSpaceDE w:val="0"/>
        <w:spacing w:line="276" w:lineRule="auto"/>
        <w:ind w:left="0" w:firstLine="0"/>
        <w:rPr>
          <w:rFonts w:ascii="Arial" w:eastAsia="Arial Unicode MS" w:hAnsi="Arial" w:cs="Arial"/>
        </w:rPr>
      </w:pPr>
    </w:p>
    <w:p w14:paraId="694B1B06" w14:textId="4C8174BB"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3.3.2. O relatório deverá ser elaborado em, no máximo, 02 (duas) laudas por dia indicado, e a licitante deverá atentar para:</w:t>
      </w:r>
    </w:p>
    <w:p w14:paraId="2D2743FD" w14:textId="77777777" w:rsidR="002D1706" w:rsidRPr="006C3C26" w:rsidRDefault="002D1706" w:rsidP="002D1706">
      <w:pPr>
        <w:autoSpaceDE w:val="0"/>
        <w:spacing w:line="276" w:lineRule="auto"/>
        <w:rPr>
          <w:rFonts w:ascii="Arial" w:eastAsia="Arial Unicode MS" w:hAnsi="Arial" w:cs="Arial"/>
        </w:rPr>
      </w:pPr>
    </w:p>
    <w:p w14:paraId="0158940B" w14:textId="38E465EF"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a) lógica e clareza de exposição;</w:t>
      </w:r>
    </w:p>
    <w:p w14:paraId="6F5351E6" w14:textId="77777777" w:rsidR="002D1706" w:rsidRPr="006C3C26" w:rsidRDefault="002D1706" w:rsidP="002D1706">
      <w:pPr>
        <w:autoSpaceDE w:val="0"/>
        <w:spacing w:line="276" w:lineRule="auto"/>
        <w:rPr>
          <w:rFonts w:ascii="Arial" w:eastAsia="Arial Unicode MS" w:hAnsi="Arial" w:cs="Arial"/>
        </w:rPr>
      </w:pPr>
    </w:p>
    <w:p w14:paraId="3E341BD3" w14:textId="5668034C"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b) clareza, concisão e objetividade dos textos;</w:t>
      </w:r>
    </w:p>
    <w:p w14:paraId="5F0DB1E2" w14:textId="77777777" w:rsidR="002D1706" w:rsidRPr="006C3C26" w:rsidRDefault="002D1706" w:rsidP="002D1706">
      <w:pPr>
        <w:autoSpaceDE w:val="0"/>
        <w:spacing w:line="276" w:lineRule="auto"/>
        <w:rPr>
          <w:rFonts w:ascii="Arial" w:eastAsia="Arial Unicode MS" w:hAnsi="Arial" w:cs="Arial"/>
        </w:rPr>
      </w:pPr>
    </w:p>
    <w:p w14:paraId="701C3F79" w14:textId="6A79D5D8" w:rsidR="00C17664"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c) relevância e pertinência dos itens apontados com a atuação deste órgão;</w:t>
      </w:r>
    </w:p>
    <w:p w14:paraId="69B53C7B" w14:textId="77777777" w:rsidR="002D1706" w:rsidRPr="006C3C26" w:rsidRDefault="002D1706" w:rsidP="002D1706">
      <w:pPr>
        <w:autoSpaceDE w:val="0"/>
        <w:spacing w:line="276" w:lineRule="auto"/>
        <w:ind w:left="0" w:firstLine="0"/>
        <w:rPr>
          <w:rFonts w:ascii="Arial" w:eastAsia="Arial Unicode MS" w:hAnsi="Arial" w:cs="Arial"/>
        </w:rPr>
      </w:pPr>
    </w:p>
    <w:p w14:paraId="06BBF7C0" w14:textId="07C69E58"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3.4. A experiência, capacidade de atendimento e perfil e habilidades dos profissionais da licitante serão demonstradas a partir da experiência e capacitação dos recursos técnicos e humanos necessários à prestação de serviços objeto da presente licitação:</w:t>
      </w:r>
    </w:p>
    <w:p w14:paraId="2CDCD24C" w14:textId="77777777" w:rsidR="002D1706" w:rsidRPr="006C3C26" w:rsidRDefault="002D1706" w:rsidP="002D1706">
      <w:pPr>
        <w:autoSpaceDE w:val="0"/>
        <w:spacing w:line="276" w:lineRule="auto"/>
        <w:ind w:left="0" w:firstLine="0"/>
        <w:rPr>
          <w:rFonts w:ascii="Arial" w:eastAsia="Arial Unicode MS" w:hAnsi="Arial" w:cs="Arial"/>
        </w:rPr>
      </w:pPr>
    </w:p>
    <w:p w14:paraId="5F3E3BC6" w14:textId="68DE2275" w:rsidR="00E901C2" w:rsidRPr="006C3C26" w:rsidRDefault="00E901C2" w:rsidP="002D1706">
      <w:pPr>
        <w:autoSpaceDE w:val="0"/>
        <w:spacing w:line="276" w:lineRule="auto"/>
        <w:ind w:left="0" w:firstLine="0"/>
        <w:rPr>
          <w:rFonts w:ascii="Arial" w:eastAsiaTheme="minorHAnsi" w:hAnsi="Arial" w:cs="Arial"/>
          <w:lang w:eastAsia="en-US"/>
        </w:rPr>
      </w:pPr>
      <w:r w:rsidRPr="006C3C26">
        <w:rPr>
          <w:rFonts w:ascii="Arial" w:eastAsia="Arial Unicode MS" w:hAnsi="Arial" w:cs="Arial"/>
        </w:rPr>
        <w:t xml:space="preserve">3.4.1. </w:t>
      </w:r>
      <w:r w:rsidRPr="006C3C26">
        <w:rPr>
          <w:rFonts w:ascii="Arial" w:eastAsiaTheme="minorHAnsi" w:hAnsi="Arial" w:cs="Arial"/>
          <w:lang w:eastAsia="en-US"/>
        </w:rPr>
        <w:t>Para a execução dos serviços, a licitante deverá possuir profissionais qualificados em número suficiente ao desenvolvimento das atividades relacionadas no item anterior, tendo em vista suas especificações qualitativas e quantitativas.</w:t>
      </w:r>
    </w:p>
    <w:p w14:paraId="7A7097EE" w14:textId="77777777" w:rsidR="002D1706" w:rsidRPr="006C3C26" w:rsidRDefault="002D1706" w:rsidP="002D1706">
      <w:pPr>
        <w:spacing w:line="276" w:lineRule="auto"/>
        <w:ind w:left="0" w:firstLine="0"/>
        <w:rPr>
          <w:rFonts w:ascii="Arial" w:eastAsiaTheme="minorHAnsi" w:hAnsi="Arial" w:cs="Arial"/>
          <w:lang w:eastAsia="en-US"/>
        </w:rPr>
      </w:pPr>
    </w:p>
    <w:p w14:paraId="7187F404" w14:textId="2E7C87C0" w:rsidR="00E901C2" w:rsidRPr="006C3C26" w:rsidRDefault="00E901C2" w:rsidP="002D1706">
      <w:pPr>
        <w:spacing w:line="276" w:lineRule="auto"/>
        <w:ind w:left="0" w:firstLine="0"/>
        <w:rPr>
          <w:rFonts w:ascii="Arial" w:eastAsiaTheme="minorHAnsi" w:hAnsi="Arial" w:cs="Arial"/>
          <w:lang w:eastAsia="en-US"/>
        </w:rPr>
      </w:pPr>
      <w:r w:rsidRPr="006C3C26">
        <w:rPr>
          <w:rFonts w:ascii="Arial" w:eastAsiaTheme="minorHAnsi" w:hAnsi="Arial" w:cs="Arial"/>
          <w:lang w:eastAsia="en-US"/>
        </w:rPr>
        <w:t xml:space="preserve">A formação técnica da equipe de profissionais da licitante será avaliada com base na formação acadêmica e experiência desses profissionais exclusivamente na área de </w:t>
      </w:r>
      <w:r w:rsidRPr="006C3C26">
        <w:rPr>
          <w:rFonts w:ascii="Arial" w:eastAsiaTheme="minorHAnsi" w:hAnsi="Arial" w:cs="Arial"/>
          <w:b/>
          <w:lang w:eastAsia="en-US"/>
        </w:rPr>
        <w:t>comunicação social, com habilitação em jornalismo</w:t>
      </w:r>
      <w:r w:rsidRPr="006C3C26">
        <w:rPr>
          <w:rFonts w:ascii="Arial" w:hAnsi="Arial" w:cs="Arial"/>
        </w:rPr>
        <w:t xml:space="preserve">, sendo que a comprovação deverá ser feita pelo licitante, por meio do </w:t>
      </w:r>
      <w:r w:rsidRPr="006C3C26">
        <w:rPr>
          <w:rFonts w:ascii="Arial" w:hAnsi="Arial" w:cs="Arial"/>
          <w:i/>
          <w:iCs/>
        </w:rPr>
        <w:t>curriculum vitae</w:t>
      </w:r>
      <w:r w:rsidRPr="006C3C26">
        <w:rPr>
          <w:rFonts w:ascii="Arial" w:hAnsi="Arial" w:cs="Arial"/>
        </w:rPr>
        <w:t xml:space="preserve"> resumido de cada profissional, devidamente acompanhado dos documentos comprobatórios das qualificações (formação acadêmica e experiência profissional) neles consignadas, por meio de certificados, declarações de tomadores de serviço, carteira de trabalho, contratos de prestação de serviço ou  qualquer outro documento hábil, os quais devem ser apresentados no original ou por meio de cópia autenticada.</w:t>
      </w:r>
    </w:p>
    <w:p w14:paraId="07A93C89" w14:textId="77777777" w:rsidR="00E901C2" w:rsidRPr="006C3C26" w:rsidRDefault="00E901C2" w:rsidP="002D1706">
      <w:pPr>
        <w:spacing w:line="276" w:lineRule="auto"/>
        <w:ind w:left="0" w:firstLine="0"/>
        <w:rPr>
          <w:rFonts w:ascii="Arial" w:eastAsiaTheme="minorHAnsi" w:hAnsi="Arial" w:cs="Arial"/>
          <w:color w:val="FF0000"/>
          <w:lang w:eastAsia="en-US"/>
        </w:rPr>
      </w:pPr>
    </w:p>
    <w:p w14:paraId="028409A6" w14:textId="77777777" w:rsidR="00E901C2" w:rsidRPr="006C3C26" w:rsidRDefault="00E901C2" w:rsidP="002D1706">
      <w:pPr>
        <w:autoSpaceDE w:val="0"/>
        <w:spacing w:line="276" w:lineRule="auto"/>
        <w:ind w:left="0" w:firstLine="0"/>
        <w:rPr>
          <w:rFonts w:ascii="Arial" w:eastAsia="Arial Unicode MS" w:hAnsi="Arial" w:cs="Arial"/>
        </w:rPr>
      </w:pPr>
      <w:r w:rsidRPr="006C3C26">
        <w:rPr>
          <w:rFonts w:ascii="Arial" w:eastAsia="Arial Unicode MS" w:hAnsi="Arial" w:cs="Arial"/>
        </w:rPr>
        <w:lastRenderedPageBreak/>
        <w:t>3.4.2. A quantidade dos profissionais necessários para a correta e adequada execução dos serviços a serem realizados, será apontada pela licitante, que deverá considerar:</w:t>
      </w:r>
    </w:p>
    <w:p w14:paraId="065DB29E" w14:textId="77777777" w:rsidR="002D1706" w:rsidRPr="006C3C26" w:rsidRDefault="002D1706" w:rsidP="002D1706">
      <w:pPr>
        <w:autoSpaceDE w:val="0"/>
        <w:spacing w:line="276" w:lineRule="auto"/>
        <w:ind w:left="708" w:firstLine="0"/>
        <w:rPr>
          <w:rFonts w:ascii="Arial" w:eastAsia="Arial Unicode MS" w:hAnsi="Arial" w:cs="Arial"/>
        </w:rPr>
      </w:pPr>
    </w:p>
    <w:p w14:paraId="1E72C96C" w14:textId="2106364C"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a) a execução dos serviços em padrão de elevada qualidade;</w:t>
      </w:r>
    </w:p>
    <w:p w14:paraId="566F52C1" w14:textId="77777777" w:rsidR="002D1706" w:rsidRPr="006C3C26" w:rsidRDefault="002D1706" w:rsidP="002D1706">
      <w:pPr>
        <w:autoSpaceDE w:val="0"/>
        <w:spacing w:line="276" w:lineRule="auto"/>
        <w:ind w:left="708" w:firstLine="0"/>
        <w:rPr>
          <w:rFonts w:ascii="Arial" w:eastAsia="Arial Unicode MS" w:hAnsi="Arial" w:cs="Arial"/>
        </w:rPr>
      </w:pPr>
    </w:p>
    <w:p w14:paraId="34A5FCD8" w14:textId="539A02EE"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b) as atividades indicadas no objeto e a estimativa de horas/atividade discriminadas, item a item, de forma a garantir uma prestação de serviços de forma eficaz.</w:t>
      </w:r>
    </w:p>
    <w:p w14:paraId="5EE1B552" w14:textId="77777777" w:rsidR="00E901C2" w:rsidRPr="006C3C26" w:rsidRDefault="00E901C2" w:rsidP="002D1706">
      <w:pPr>
        <w:autoSpaceDE w:val="0"/>
        <w:spacing w:line="276" w:lineRule="auto"/>
        <w:ind w:left="708" w:firstLine="0"/>
        <w:rPr>
          <w:rFonts w:ascii="Arial" w:eastAsia="Arial Unicode MS" w:hAnsi="Arial" w:cs="Arial"/>
        </w:rPr>
      </w:pPr>
    </w:p>
    <w:p w14:paraId="13F5F63D" w14:textId="77777777" w:rsidR="00E901C2" w:rsidRPr="006C3C26" w:rsidRDefault="00E901C2" w:rsidP="002D1706">
      <w:pPr>
        <w:autoSpaceDE w:val="0"/>
        <w:spacing w:line="276" w:lineRule="auto"/>
        <w:ind w:left="0" w:firstLine="0"/>
        <w:rPr>
          <w:rFonts w:ascii="Arial" w:eastAsia="Arial Unicode MS" w:hAnsi="Arial" w:cs="Arial"/>
        </w:rPr>
      </w:pPr>
      <w:r w:rsidRPr="006C3C26">
        <w:rPr>
          <w:rFonts w:ascii="Arial" w:eastAsia="Arial Unicode MS" w:hAnsi="Arial" w:cs="Arial"/>
        </w:rPr>
        <w:t>3.4.3. A proposta técnica deverá considerar no dimensionamento da capacidade de atendimento, a ser descrita:</w:t>
      </w:r>
    </w:p>
    <w:p w14:paraId="50535179" w14:textId="77777777" w:rsidR="002D1706" w:rsidRPr="006C3C26" w:rsidRDefault="002D1706" w:rsidP="002D1706">
      <w:pPr>
        <w:autoSpaceDE w:val="0"/>
        <w:spacing w:line="276" w:lineRule="auto"/>
        <w:ind w:left="708" w:firstLine="0"/>
        <w:rPr>
          <w:rFonts w:ascii="Arial" w:eastAsia="Arial Unicode MS" w:hAnsi="Arial" w:cs="Arial"/>
        </w:rPr>
      </w:pPr>
    </w:p>
    <w:p w14:paraId="5DF447C4" w14:textId="5CA56652"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 xml:space="preserve">a) a necessidade do Centro Paula Souza, na qualidade de órgão setorial do </w:t>
      </w:r>
      <w:proofErr w:type="gramStart"/>
      <w:r w:rsidRPr="006C3C26">
        <w:rPr>
          <w:rFonts w:ascii="Arial" w:eastAsia="Arial Unicode MS" w:hAnsi="Arial" w:cs="Arial"/>
        </w:rPr>
        <w:t>SICOM  face</w:t>
      </w:r>
      <w:proofErr w:type="gramEnd"/>
      <w:r w:rsidRPr="006C3C26">
        <w:rPr>
          <w:rFonts w:ascii="Arial" w:eastAsia="Arial Unicode MS" w:hAnsi="Arial" w:cs="Arial"/>
        </w:rPr>
        <w:t xml:space="preserve"> às necessidades supervenientes e prementes já descritas no projeto básico deste Edital, de trabalhar a partir de um planejamento estratégico de assessoria de imprensa e comunicação, bem como a necessidade de um planejamento de atendimento aos veículos de comunicação, consoante objeto deste edital.</w:t>
      </w:r>
    </w:p>
    <w:p w14:paraId="11CF2CD2" w14:textId="77777777" w:rsidR="002D1706" w:rsidRPr="006C3C26" w:rsidRDefault="002D1706" w:rsidP="002D1706">
      <w:pPr>
        <w:autoSpaceDE w:val="0"/>
        <w:spacing w:line="276" w:lineRule="auto"/>
        <w:ind w:left="708" w:firstLine="0"/>
        <w:rPr>
          <w:rFonts w:ascii="Arial" w:eastAsia="Arial Unicode MS" w:hAnsi="Arial" w:cs="Arial"/>
        </w:rPr>
      </w:pPr>
    </w:p>
    <w:p w14:paraId="7F722096" w14:textId="27696833"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b) o atendimento, em caráter permanente, mesmo em forma de plantão, considerando-se eventual necessidade de atendimento emergencial em período noturno, feriados e fins de semana;</w:t>
      </w:r>
    </w:p>
    <w:p w14:paraId="4ADD25F6" w14:textId="77777777" w:rsidR="002D1706" w:rsidRPr="006C3C26" w:rsidRDefault="002D1706" w:rsidP="002D1706">
      <w:pPr>
        <w:autoSpaceDE w:val="0"/>
        <w:spacing w:line="276" w:lineRule="auto"/>
        <w:ind w:left="708" w:firstLine="0"/>
        <w:rPr>
          <w:rFonts w:ascii="Arial" w:eastAsia="Arial Unicode MS" w:hAnsi="Arial" w:cs="Arial"/>
        </w:rPr>
      </w:pPr>
    </w:p>
    <w:p w14:paraId="58591A65" w14:textId="53F721EB"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c) a apresentação de relatórios e demonstrativos sistemáticos da contratada para os serviços prestados por ela, de forma rotineira e organizada, bem como a demonstração dos resultados obtidos.</w:t>
      </w:r>
    </w:p>
    <w:p w14:paraId="6D5670ED" w14:textId="77777777" w:rsidR="00E901C2" w:rsidRPr="006C3C26" w:rsidRDefault="00E901C2" w:rsidP="002D1706">
      <w:pPr>
        <w:autoSpaceDE w:val="0"/>
        <w:spacing w:line="276" w:lineRule="auto"/>
        <w:ind w:left="708" w:firstLine="0"/>
        <w:rPr>
          <w:rFonts w:ascii="Arial" w:eastAsia="Arial Unicode MS" w:hAnsi="Arial" w:cs="Arial"/>
        </w:rPr>
      </w:pPr>
    </w:p>
    <w:p w14:paraId="283724F1" w14:textId="77777777" w:rsidR="00E901C2" w:rsidRPr="006C3C26" w:rsidRDefault="00E901C2" w:rsidP="002D1706">
      <w:pPr>
        <w:autoSpaceDE w:val="0"/>
        <w:spacing w:line="276" w:lineRule="auto"/>
        <w:ind w:left="0" w:firstLine="0"/>
        <w:rPr>
          <w:rFonts w:ascii="Arial" w:eastAsia="Arial Unicode MS" w:hAnsi="Arial" w:cs="Arial"/>
        </w:rPr>
      </w:pPr>
      <w:r w:rsidRPr="006C3C26">
        <w:rPr>
          <w:rFonts w:ascii="Arial" w:eastAsia="Arial Unicode MS" w:hAnsi="Arial" w:cs="Arial"/>
        </w:rPr>
        <w:t>3.4.4. A licitante deverá apresentar documento subscrito por seu representante legal indicando:</w:t>
      </w:r>
    </w:p>
    <w:p w14:paraId="2ADC3336" w14:textId="77777777" w:rsidR="002D1706" w:rsidRPr="006C3C26" w:rsidRDefault="002D1706" w:rsidP="002D1706">
      <w:pPr>
        <w:autoSpaceDE w:val="0"/>
        <w:spacing w:line="276" w:lineRule="auto"/>
        <w:ind w:left="708" w:firstLine="0"/>
        <w:rPr>
          <w:rFonts w:ascii="Arial" w:eastAsia="Arial Unicode MS" w:hAnsi="Arial" w:cs="Arial"/>
        </w:rPr>
      </w:pPr>
    </w:p>
    <w:p w14:paraId="6690FA4E" w14:textId="364C5EC3"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a) relação nominal dos principais clientes atendidos pela licitante à época da apresentação das Propostas e dos Documentos de Habilitação, mencionando o período de atendimento;</w:t>
      </w:r>
    </w:p>
    <w:p w14:paraId="62DF6A7C" w14:textId="6599148E"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b) as instalações, a infraestrutura e os recursos materiais disponíveis para a execução do contrato, bem como todo o suporte administrativo inerente às atividades a serem executadas, mesmo em relação à parcela das atividades desempenhadas pela licitante que ocorram na sede do Centro Paula Souza  e/ou em outro local definido de comum acordo entre as partes, garantindo um elevado padrão de serviços, sem nenhum custo adicional para o órgão licitante;</w:t>
      </w:r>
    </w:p>
    <w:p w14:paraId="32DBD378" w14:textId="77777777" w:rsidR="002D1706" w:rsidRPr="006C3C26" w:rsidRDefault="002D1706" w:rsidP="002D1706">
      <w:pPr>
        <w:autoSpaceDE w:val="0"/>
        <w:spacing w:line="276" w:lineRule="auto"/>
        <w:ind w:left="708" w:firstLine="0"/>
        <w:rPr>
          <w:rFonts w:ascii="Arial" w:eastAsia="Arial Unicode MS" w:hAnsi="Arial" w:cs="Arial"/>
        </w:rPr>
      </w:pPr>
    </w:p>
    <w:p w14:paraId="30050352" w14:textId="2410C82B"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lastRenderedPageBreak/>
        <w:t>c) a sistemática de atendimento, com a descrição das atividades a serem cumpridas pelo prestador de serviços, delimitando as atividades de cada membro da equipe e de forma resumida, incluídos os prazos a serem cumpridos em condições normais da prestação de serviços, e em atendimentos emergenciais e, ainda, declaração de disponibilidade para cada atendimento solicitado, na forma aqui delineada;</w:t>
      </w:r>
    </w:p>
    <w:p w14:paraId="0B3C518A" w14:textId="77777777" w:rsidR="002D1706" w:rsidRPr="006C3C26" w:rsidRDefault="002D1706" w:rsidP="002D1706">
      <w:pPr>
        <w:autoSpaceDE w:val="0"/>
        <w:spacing w:line="276" w:lineRule="auto"/>
        <w:ind w:left="708" w:firstLine="0"/>
        <w:rPr>
          <w:rFonts w:ascii="Arial" w:eastAsia="Arial Unicode MS" w:hAnsi="Arial" w:cs="Arial"/>
        </w:rPr>
      </w:pPr>
    </w:p>
    <w:p w14:paraId="4B5D2652" w14:textId="69F8DCD2" w:rsidR="00E901C2" w:rsidRPr="006C3C26" w:rsidRDefault="00E901C2" w:rsidP="002D1706">
      <w:pPr>
        <w:autoSpaceDE w:val="0"/>
        <w:spacing w:line="276" w:lineRule="auto"/>
        <w:ind w:left="708" w:firstLine="0"/>
        <w:rPr>
          <w:rFonts w:ascii="Arial" w:eastAsia="Arial Unicode MS" w:hAnsi="Arial" w:cs="Arial"/>
        </w:rPr>
      </w:pPr>
      <w:r w:rsidRPr="006C3C26">
        <w:rPr>
          <w:rFonts w:ascii="Arial" w:eastAsia="Arial Unicode MS" w:hAnsi="Arial" w:cs="Arial"/>
        </w:rPr>
        <w:t>d) a quantificação e qualificação dos profissionais da equipe que colocará à disposição para execução do contrato, sob forma de currículo resumido (no mínimo: nome, formação e experiência, além de qualificação técnica), descrevendo-se as áreas de atuação, tais como redação, edição, revisão de texto, editoria nas áreas de política, economia, assuntos da cidade ou similares, produção de veículos de comunicação, como, por exemplo, rádio e TV, produção gráfica, mídia e atendimento técnico e administrativo e demais áreas concernentes, constantes desta proposta técnica.</w:t>
      </w:r>
    </w:p>
    <w:p w14:paraId="5256E0BF" w14:textId="77777777" w:rsidR="002D1706" w:rsidRPr="006C3C26" w:rsidRDefault="002D1706" w:rsidP="002D1706">
      <w:pPr>
        <w:autoSpaceDE w:val="0"/>
        <w:spacing w:line="276" w:lineRule="auto"/>
        <w:rPr>
          <w:rFonts w:ascii="Arial" w:eastAsia="Arial Unicode MS" w:hAnsi="Arial" w:cs="Arial"/>
          <w:b/>
          <w:bCs/>
        </w:rPr>
      </w:pPr>
    </w:p>
    <w:p w14:paraId="0EB25316" w14:textId="2C6FA698" w:rsidR="00C17664" w:rsidRPr="006C3C26" w:rsidRDefault="00C17664" w:rsidP="002D1706">
      <w:pPr>
        <w:autoSpaceDE w:val="0"/>
        <w:spacing w:line="276" w:lineRule="auto"/>
        <w:rPr>
          <w:rFonts w:ascii="Arial" w:eastAsia="Arial Unicode MS" w:hAnsi="Arial" w:cs="Arial"/>
          <w:b/>
          <w:bCs/>
        </w:rPr>
      </w:pPr>
      <w:r w:rsidRPr="006C3C26">
        <w:rPr>
          <w:rFonts w:ascii="Arial" w:eastAsia="Arial Unicode MS" w:hAnsi="Arial" w:cs="Arial"/>
          <w:b/>
          <w:bCs/>
        </w:rPr>
        <w:t>4 - DA AVALIAÇÃO E JULGAMENTO DA PROPOSTA TÉCNICA</w:t>
      </w:r>
    </w:p>
    <w:p w14:paraId="33826529" w14:textId="77777777" w:rsidR="002D1706" w:rsidRPr="006C3C26" w:rsidRDefault="002D1706" w:rsidP="002D1706">
      <w:pPr>
        <w:autoSpaceDE w:val="0"/>
        <w:spacing w:line="276" w:lineRule="auto"/>
        <w:ind w:left="0" w:firstLine="0"/>
        <w:rPr>
          <w:rFonts w:ascii="Arial" w:eastAsia="Arial Unicode MS" w:hAnsi="Arial" w:cs="Arial"/>
        </w:rPr>
      </w:pPr>
    </w:p>
    <w:p w14:paraId="6A2A2BB6" w14:textId="21B4E358"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4.1. Para efeito de avaliação, o critério de julgamento será do tipo “técnica e preço”, atendidas as especificações do presente Projeto Básico.</w:t>
      </w:r>
    </w:p>
    <w:p w14:paraId="65CDC2BE" w14:textId="77777777" w:rsidR="002D1706" w:rsidRPr="006C3C26" w:rsidRDefault="002D1706" w:rsidP="002D1706">
      <w:pPr>
        <w:autoSpaceDE w:val="0"/>
        <w:spacing w:line="276" w:lineRule="auto"/>
        <w:ind w:left="0" w:firstLine="0"/>
        <w:rPr>
          <w:rFonts w:ascii="Arial" w:eastAsia="Arial Unicode MS" w:hAnsi="Arial" w:cs="Arial"/>
        </w:rPr>
      </w:pPr>
    </w:p>
    <w:p w14:paraId="6EDBD236" w14:textId="59B73DE1"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4.2. A avaliação das propostas técnicas será feita tópico por tópico (item por item), levando-se em consideração a clareza e objetividade das propostas, sua consistência, o atendimento ao respectivo desafio de comunicação específico (exercício criativo), indicado neste edital e todos os elementos do edital convocatório do certame, além da confiabilidade e experiência da licitante.</w:t>
      </w:r>
    </w:p>
    <w:p w14:paraId="2DEF8B14" w14:textId="77777777" w:rsidR="002D1706" w:rsidRPr="006C3C26" w:rsidRDefault="002D1706" w:rsidP="002D1706">
      <w:pPr>
        <w:autoSpaceDE w:val="0"/>
        <w:spacing w:line="276" w:lineRule="auto"/>
        <w:ind w:left="0" w:firstLine="0"/>
        <w:rPr>
          <w:rFonts w:ascii="Arial" w:eastAsia="Arial Unicode MS" w:hAnsi="Arial" w:cs="Arial"/>
        </w:rPr>
      </w:pPr>
    </w:p>
    <w:p w14:paraId="021C4D71" w14:textId="39167767"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4.3. A pontuação de cada item corresponderá à média aritmética dos pontos atribuídos pelos membros da Comissão Especial de Licitação.</w:t>
      </w:r>
    </w:p>
    <w:p w14:paraId="308D5584" w14:textId="77777777" w:rsidR="002D1706" w:rsidRPr="006C3C26" w:rsidRDefault="002D1706" w:rsidP="002D1706">
      <w:pPr>
        <w:autoSpaceDE w:val="0"/>
        <w:spacing w:line="276" w:lineRule="auto"/>
        <w:ind w:left="0" w:firstLine="0"/>
        <w:rPr>
          <w:rFonts w:ascii="Arial" w:eastAsia="Arial Unicode MS" w:hAnsi="Arial" w:cs="Arial"/>
        </w:rPr>
      </w:pPr>
    </w:p>
    <w:p w14:paraId="12D3AA37" w14:textId="60BC3D6C" w:rsidR="00C17664" w:rsidRPr="006C3C26" w:rsidRDefault="00C17664" w:rsidP="002D1706">
      <w:pPr>
        <w:autoSpaceDE w:val="0"/>
        <w:spacing w:line="276" w:lineRule="auto"/>
        <w:ind w:left="0" w:firstLine="0"/>
        <w:rPr>
          <w:rFonts w:ascii="Arial" w:eastAsia="Arial Unicode MS" w:hAnsi="Arial" w:cs="Arial"/>
        </w:rPr>
      </w:pPr>
      <w:r w:rsidRPr="006C3C26">
        <w:rPr>
          <w:rFonts w:ascii="Arial" w:eastAsia="Arial Unicode MS" w:hAnsi="Arial" w:cs="Arial"/>
        </w:rPr>
        <w:t>4.4. A pontuação final da avaliação a ser considerada para a classificação das concorrentes será a somatória dos pontos obtidos nos itens de cada tópico, conforme indicado nos quadros deste Anexo III do Edital.</w:t>
      </w:r>
    </w:p>
    <w:p w14:paraId="6020ADE6" w14:textId="77777777" w:rsidR="002D1706" w:rsidRPr="006C3C26" w:rsidRDefault="002D1706" w:rsidP="002D1706">
      <w:pPr>
        <w:autoSpaceDE w:val="0"/>
        <w:spacing w:line="276" w:lineRule="auto"/>
        <w:ind w:left="0" w:firstLine="0"/>
        <w:rPr>
          <w:rFonts w:ascii="Arial" w:eastAsia="Arial Unicode MS" w:hAnsi="Arial" w:cs="Arial"/>
        </w:rPr>
      </w:pPr>
    </w:p>
    <w:p w14:paraId="12F87362" w14:textId="5711894B" w:rsidR="00DC26B1" w:rsidRPr="006C3C26" w:rsidRDefault="00C17664" w:rsidP="002D1706">
      <w:pPr>
        <w:autoSpaceDE w:val="0"/>
        <w:spacing w:line="276" w:lineRule="auto"/>
        <w:rPr>
          <w:rFonts w:ascii="Arial" w:eastAsia="Arial Unicode MS" w:hAnsi="Arial" w:cs="Arial"/>
        </w:rPr>
      </w:pPr>
      <w:r w:rsidRPr="006C3C26">
        <w:rPr>
          <w:rFonts w:ascii="Arial" w:eastAsia="Arial Unicode MS" w:hAnsi="Arial" w:cs="Arial"/>
        </w:rPr>
        <w:t>4.5. A avaliação do exposto acima será feita na forma da seguinte tabela:</w:t>
      </w:r>
      <w:r w:rsidR="00DC26B1" w:rsidRPr="006C3C26">
        <w:rPr>
          <w:rFonts w:ascii="Arial" w:eastAsia="Arial Unicode MS" w:hAnsi="Arial" w:cs="Arial"/>
        </w:rPr>
        <w:t xml:space="preserve"> </w:t>
      </w:r>
    </w:p>
    <w:p w14:paraId="56CCE108" w14:textId="77777777" w:rsidR="00F0213D" w:rsidRPr="006C3C26" w:rsidRDefault="00F0213D" w:rsidP="002D1706">
      <w:pPr>
        <w:autoSpaceDE w:val="0"/>
        <w:spacing w:line="276" w:lineRule="auto"/>
        <w:rPr>
          <w:rFonts w:ascii="Arial" w:eastAsia="Arial Unicode MS"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707"/>
        <w:gridCol w:w="3955"/>
      </w:tblGrid>
      <w:tr w:rsidR="00DC26B1" w:rsidRPr="006C3C26" w14:paraId="50C9CA4A" w14:textId="77777777" w:rsidTr="00432A2C">
        <w:trPr>
          <w:trHeight w:val="553"/>
        </w:trPr>
        <w:tc>
          <w:tcPr>
            <w:tcW w:w="9351" w:type="dxa"/>
            <w:gridSpan w:val="3"/>
          </w:tcPr>
          <w:p w14:paraId="0BD21351"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b/>
                <w:lang w:eastAsia="en-US"/>
              </w:rPr>
            </w:pPr>
            <w:r w:rsidRPr="006C3C26">
              <w:rPr>
                <w:rFonts w:ascii="Arial" w:eastAsiaTheme="minorHAnsi" w:hAnsi="Arial" w:cs="Arial"/>
                <w:b/>
                <w:lang w:eastAsia="en-US"/>
              </w:rPr>
              <w:t xml:space="preserve">QUESITO 1 </w:t>
            </w:r>
          </w:p>
          <w:p w14:paraId="153BB284"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b/>
                <w:lang w:eastAsia="en-US"/>
              </w:rPr>
            </w:pPr>
            <w:r w:rsidRPr="006C3C26">
              <w:rPr>
                <w:rFonts w:ascii="Arial" w:eastAsiaTheme="minorHAnsi" w:hAnsi="Arial" w:cs="Arial"/>
                <w:b/>
                <w:lang w:eastAsia="en-US"/>
              </w:rPr>
              <w:t xml:space="preserve">PROPOSTA PARA  O TEMA DO EXERCÍCIO CRIATIVO (Anexo IV) </w:t>
            </w:r>
          </w:p>
          <w:p w14:paraId="557A52DD" w14:textId="0CE1C122" w:rsidR="00DC26B1" w:rsidRPr="006C3C26" w:rsidRDefault="00DC26B1" w:rsidP="00F0213D">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b/>
                <w:lang w:eastAsia="en-US"/>
              </w:rPr>
              <w:t>(item 3.1.1.) - máximo de 45 pontos</w:t>
            </w:r>
          </w:p>
        </w:tc>
      </w:tr>
      <w:tr w:rsidR="00DC26B1" w:rsidRPr="006C3C26" w14:paraId="3566B283" w14:textId="77777777" w:rsidTr="00432A2C">
        <w:tc>
          <w:tcPr>
            <w:tcW w:w="2689" w:type="dxa"/>
          </w:tcPr>
          <w:p w14:paraId="68626933"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226AAE15"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lastRenderedPageBreak/>
              <w:t>SUBQUESITOS</w:t>
            </w:r>
          </w:p>
          <w:p w14:paraId="71A52C53"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tc>
        <w:tc>
          <w:tcPr>
            <w:tcW w:w="2707" w:type="dxa"/>
          </w:tcPr>
          <w:p w14:paraId="68A25E0B"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37FEA96F"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lastRenderedPageBreak/>
              <w:t>PONTUAÇÃO</w:t>
            </w:r>
          </w:p>
        </w:tc>
        <w:tc>
          <w:tcPr>
            <w:tcW w:w="3955" w:type="dxa"/>
          </w:tcPr>
          <w:p w14:paraId="3FB6CE35"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63119AA6"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lastRenderedPageBreak/>
              <w:t>CRITÉRIO</w:t>
            </w:r>
          </w:p>
        </w:tc>
      </w:tr>
      <w:tr w:rsidR="00DC26B1" w:rsidRPr="006C3C26" w14:paraId="09610028" w14:textId="77777777" w:rsidTr="00432A2C">
        <w:tc>
          <w:tcPr>
            <w:tcW w:w="2689" w:type="dxa"/>
            <w:vAlign w:val="center"/>
          </w:tcPr>
          <w:p w14:paraId="3FDB2E1F"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lastRenderedPageBreak/>
              <w:t>SUBQUESITO 1</w:t>
            </w:r>
          </w:p>
          <w:p w14:paraId="56852FA1" w14:textId="5C030D0F"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Raciocínio</w:t>
            </w:r>
            <w:r w:rsidR="00F0213D" w:rsidRPr="006C3C26">
              <w:rPr>
                <w:rFonts w:ascii="Arial" w:eastAsiaTheme="minorHAnsi" w:hAnsi="Arial" w:cs="Arial"/>
                <w:lang w:eastAsia="en-US"/>
              </w:rPr>
              <w:t xml:space="preserve"> </w:t>
            </w:r>
            <w:r w:rsidRPr="006C3C26">
              <w:rPr>
                <w:rFonts w:ascii="Arial" w:eastAsiaTheme="minorHAnsi" w:hAnsi="Arial" w:cs="Arial"/>
                <w:lang w:eastAsia="en-US"/>
              </w:rPr>
              <w:t>Básico</w:t>
            </w:r>
          </w:p>
          <w:p w14:paraId="4E81218F"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 xml:space="preserve">(item 3.2.1.1.) </w:t>
            </w:r>
          </w:p>
          <w:p w14:paraId="4AF13E45"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p>
        </w:tc>
        <w:tc>
          <w:tcPr>
            <w:tcW w:w="2707" w:type="dxa"/>
          </w:tcPr>
          <w:p w14:paraId="23EEB64F"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 xml:space="preserve">Nota </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 xml:space="preserve">e 0 a </w:t>
            </w:r>
            <w:r w:rsidRPr="006C3C26">
              <w:rPr>
                <w:rFonts w:ascii="Arial" w:eastAsiaTheme="minorHAnsi" w:hAnsi="Arial" w:cs="Arial"/>
                <w:spacing w:val="3"/>
                <w:lang w:eastAsia="en-US"/>
              </w:rPr>
              <w:t>10</w:t>
            </w:r>
            <w:r w:rsidRPr="006C3C26">
              <w:rPr>
                <w:rFonts w:ascii="Arial" w:eastAsiaTheme="minorHAnsi" w:hAnsi="Arial" w:cs="Arial"/>
                <w:w w:val="104"/>
                <w:lang w:eastAsia="en-US"/>
              </w:rPr>
              <w:t>, sen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o:</w:t>
            </w:r>
          </w:p>
          <w:p w14:paraId="17D4B4FE"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0–não atende</w:t>
            </w:r>
          </w:p>
          <w:p w14:paraId="563021E7"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 xml:space="preserve">1 a </w:t>
            </w:r>
            <w:r w:rsidRPr="006C3C26">
              <w:rPr>
                <w:rFonts w:ascii="Arial" w:eastAsiaTheme="minorHAnsi" w:hAnsi="Arial" w:cs="Arial"/>
                <w:spacing w:val="3"/>
                <w:lang w:eastAsia="en-US"/>
              </w:rPr>
              <w:t>3</w:t>
            </w:r>
            <w:r w:rsidRPr="006C3C26">
              <w:rPr>
                <w:rFonts w:ascii="Arial" w:eastAsiaTheme="minorHAnsi" w:hAnsi="Arial" w:cs="Arial"/>
                <w:w w:val="104"/>
                <w:lang w:eastAsia="en-US"/>
              </w:rPr>
              <w:t>–a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 xml:space="preserve">ende </w:t>
            </w:r>
            <w:r w:rsidRPr="006C3C26">
              <w:rPr>
                <w:rFonts w:ascii="Arial" w:eastAsiaTheme="minorHAnsi" w:hAnsi="Arial" w:cs="Arial"/>
                <w:spacing w:val="1"/>
                <w:w w:val="104"/>
                <w:lang w:eastAsia="en-US"/>
              </w:rPr>
              <w:t>p</w:t>
            </w:r>
            <w:r w:rsidRPr="006C3C26">
              <w:rPr>
                <w:rFonts w:ascii="Arial" w:eastAsiaTheme="minorHAnsi" w:hAnsi="Arial" w:cs="Arial"/>
                <w:w w:val="104"/>
                <w:lang w:eastAsia="en-US"/>
              </w:rPr>
              <w:t>ouco</w:t>
            </w:r>
          </w:p>
          <w:p w14:paraId="0F918C83"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spacing w:val="3"/>
                <w:lang w:eastAsia="en-US"/>
              </w:rPr>
              <w:t xml:space="preserve">4 </w:t>
            </w:r>
            <w:r w:rsidRPr="006C3C26">
              <w:rPr>
                <w:rFonts w:ascii="Arial" w:eastAsiaTheme="minorHAnsi" w:hAnsi="Arial" w:cs="Arial"/>
                <w:w w:val="104"/>
                <w:lang w:eastAsia="en-US"/>
              </w:rPr>
              <w:t xml:space="preserve">a </w:t>
            </w:r>
            <w:r w:rsidRPr="006C3C26">
              <w:rPr>
                <w:rFonts w:ascii="Arial" w:eastAsiaTheme="minorHAnsi" w:hAnsi="Arial" w:cs="Arial"/>
                <w:spacing w:val="3"/>
                <w:lang w:eastAsia="en-US"/>
              </w:rPr>
              <w:t>8</w:t>
            </w:r>
            <w:r w:rsidRPr="006C3C26">
              <w:rPr>
                <w:rFonts w:ascii="Arial" w:eastAsiaTheme="minorHAnsi" w:hAnsi="Arial" w:cs="Arial"/>
                <w:w w:val="104"/>
                <w:lang w:eastAsia="en-US"/>
              </w:rPr>
              <w:t>–a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ende;</w:t>
            </w:r>
          </w:p>
          <w:p w14:paraId="662B9288" w14:textId="07BA2573" w:rsidR="00DC26B1" w:rsidRPr="006C3C26" w:rsidRDefault="00DC26B1" w:rsidP="00F0213D">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spacing w:val="3"/>
                <w:lang w:eastAsia="en-US"/>
              </w:rPr>
              <w:t>9 a 10</w:t>
            </w:r>
            <w:r w:rsidRPr="006C3C26">
              <w:rPr>
                <w:rFonts w:ascii="Arial" w:eastAsiaTheme="minorHAnsi" w:hAnsi="Arial" w:cs="Arial"/>
                <w:w w:val="104"/>
                <w:lang w:eastAsia="en-US"/>
              </w:rPr>
              <w:t>–aten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e com ex</w:t>
            </w:r>
            <w:r w:rsidRPr="006C3C26">
              <w:rPr>
                <w:rFonts w:ascii="Arial" w:eastAsiaTheme="minorHAnsi" w:hAnsi="Arial" w:cs="Arial"/>
                <w:spacing w:val="1"/>
                <w:w w:val="104"/>
                <w:lang w:eastAsia="en-US"/>
              </w:rPr>
              <w:t>c</w:t>
            </w:r>
            <w:r w:rsidRPr="006C3C26">
              <w:rPr>
                <w:rFonts w:ascii="Arial" w:eastAsiaTheme="minorHAnsi" w:hAnsi="Arial" w:cs="Arial"/>
                <w:w w:val="104"/>
                <w:lang w:eastAsia="en-US"/>
              </w:rPr>
              <w:t>elênc</w:t>
            </w:r>
            <w:r w:rsidRPr="006C3C26">
              <w:rPr>
                <w:rFonts w:ascii="Arial" w:eastAsiaTheme="minorHAnsi" w:hAnsi="Arial" w:cs="Arial"/>
                <w:spacing w:val="1"/>
                <w:w w:val="104"/>
                <w:lang w:eastAsia="en-US"/>
              </w:rPr>
              <w:t>i</w:t>
            </w:r>
            <w:r w:rsidRPr="006C3C26">
              <w:rPr>
                <w:rFonts w:ascii="Arial" w:eastAsiaTheme="minorHAnsi" w:hAnsi="Arial" w:cs="Arial"/>
                <w:w w:val="104"/>
                <w:lang w:eastAsia="en-US"/>
              </w:rPr>
              <w:t>a</w:t>
            </w:r>
          </w:p>
        </w:tc>
        <w:tc>
          <w:tcPr>
            <w:tcW w:w="3955" w:type="dxa"/>
          </w:tcPr>
          <w:p w14:paraId="30A163AB" w14:textId="77777777" w:rsidR="00DC26B1" w:rsidRPr="006C3C26" w:rsidRDefault="00DC26B1" w:rsidP="00F0213D">
            <w:pPr>
              <w:widowControl w:val="0"/>
              <w:numPr>
                <w:ilvl w:val="0"/>
                <w:numId w:val="24"/>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3A795F0E" w14:textId="77777777" w:rsidR="00DC26B1" w:rsidRPr="006C3C26" w:rsidRDefault="00DC26B1" w:rsidP="00F0213D">
            <w:pPr>
              <w:widowControl w:val="0"/>
              <w:numPr>
                <w:ilvl w:val="0"/>
                <w:numId w:val="24"/>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 xml:space="preserve">Consistência das relações de causa e efeito entre problema e proposta de solução apresentada; </w:t>
            </w:r>
          </w:p>
          <w:p w14:paraId="5D405DF2" w14:textId="77777777" w:rsidR="00DC26B1" w:rsidRPr="006C3C26" w:rsidRDefault="00DC26B1" w:rsidP="00F0213D">
            <w:pPr>
              <w:widowControl w:val="0"/>
              <w:numPr>
                <w:ilvl w:val="0"/>
                <w:numId w:val="24"/>
              </w:numPr>
              <w:autoSpaceDE w:val="0"/>
              <w:autoSpaceDN w:val="0"/>
              <w:adjustRightInd w:val="0"/>
              <w:spacing w:line="276" w:lineRule="auto"/>
              <w:ind w:left="347" w:right="-3" w:hanging="347"/>
              <w:jc w:val="left"/>
              <w:rPr>
                <w:rFonts w:ascii="Arial" w:eastAsiaTheme="minorHAnsi" w:hAnsi="Arial" w:cs="Arial"/>
                <w:lang w:eastAsia="en-US"/>
              </w:rPr>
            </w:pPr>
            <w:r w:rsidRPr="006C3C26">
              <w:rPr>
                <w:rFonts w:ascii="Arial" w:eastAsiaTheme="minorHAnsi" w:hAnsi="Arial" w:cs="Arial"/>
                <w:w w:val="104"/>
                <w:lang w:eastAsia="en-US"/>
              </w:rPr>
              <w:t xml:space="preserve">Relevância dos resultados apresentados. </w:t>
            </w:r>
          </w:p>
        </w:tc>
      </w:tr>
      <w:tr w:rsidR="00DC26B1" w:rsidRPr="006C3C26" w14:paraId="1E09D6CB" w14:textId="77777777" w:rsidTr="00432A2C">
        <w:tc>
          <w:tcPr>
            <w:tcW w:w="2689" w:type="dxa"/>
            <w:vAlign w:val="center"/>
          </w:tcPr>
          <w:p w14:paraId="694FBFF1"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SUBQUESITO 2</w:t>
            </w:r>
          </w:p>
          <w:p w14:paraId="5479BA1B" w14:textId="118BA26E"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 xml:space="preserve"> Plano de Ação</w:t>
            </w:r>
            <w:r w:rsidR="00F0213D" w:rsidRPr="006C3C26">
              <w:rPr>
                <w:rFonts w:ascii="Arial" w:eastAsiaTheme="minorHAnsi" w:hAnsi="Arial" w:cs="Arial"/>
                <w:lang w:eastAsia="en-US"/>
              </w:rPr>
              <w:t xml:space="preserve"> </w:t>
            </w:r>
            <w:r w:rsidRPr="006C3C26">
              <w:rPr>
                <w:rFonts w:ascii="Arial" w:eastAsiaTheme="minorHAnsi" w:hAnsi="Arial" w:cs="Arial"/>
                <w:lang w:eastAsia="en-US"/>
              </w:rPr>
              <w:t>Estratégia de relacionamento</w:t>
            </w:r>
            <w:r w:rsidR="00F0213D" w:rsidRPr="006C3C26">
              <w:rPr>
                <w:rFonts w:ascii="Arial" w:eastAsiaTheme="minorHAnsi" w:hAnsi="Arial" w:cs="Arial"/>
                <w:lang w:eastAsia="en-US"/>
              </w:rPr>
              <w:t xml:space="preserve"> </w:t>
            </w:r>
            <w:r w:rsidRPr="006C3C26">
              <w:rPr>
                <w:rFonts w:ascii="Arial" w:eastAsiaTheme="minorHAnsi" w:hAnsi="Arial" w:cs="Arial"/>
                <w:lang w:eastAsia="en-US"/>
              </w:rPr>
              <w:t>com a mídia</w:t>
            </w:r>
          </w:p>
          <w:p w14:paraId="5CE58B5A"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(item 3.2.1.2. “a”)</w:t>
            </w:r>
          </w:p>
        </w:tc>
        <w:tc>
          <w:tcPr>
            <w:tcW w:w="2707" w:type="dxa"/>
          </w:tcPr>
          <w:p w14:paraId="6D1FEAF6"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 xml:space="preserve">Nota  </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 xml:space="preserve">e 0 a </w:t>
            </w:r>
            <w:r w:rsidRPr="006C3C26">
              <w:rPr>
                <w:rFonts w:ascii="Arial" w:eastAsiaTheme="minorHAnsi" w:hAnsi="Arial" w:cs="Arial"/>
                <w:spacing w:val="3"/>
                <w:lang w:eastAsia="en-US"/>
              </w:rPr>
              <w:t>7</w:t>
            </w:r>
            <w:r w:rsidRPr="006C3C26">
              <w:rPr>
                <w:rFonts w:ascii="Arial" w:eastAsiaTheme="minorHAnsi" w:hAnsi="Arial" w:cs="Arial"/>
                <w:w w:val="104"/>
                <w:lang w:eastAsia="en-US"/>
              </w:rPr>
              <w:t>, sen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o:</w:t>
            </w:r>
          </w:p>
          <w:p w14:paraId="7C85D573"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0 – não atende</w:t>
            </w:r>
          </w:p>
          <w:p w14:paraId="355AA72C"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1 a 3 – atende pouco</w:t>
            </w:r>
          </w:p>
          <w:p w14:paraId="71CC0957"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4 a 6 – atende</w:t>
            </w:r>
          </w:p>
          <w:p w14:paraId="3B8F3DF3"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7 – atende com excelência</w:t>
            </w:r>
          </w:p>
        </w:tc>
        <w:tc>
          <w:tcPr>
            <w:tcW w:w="3955" w:type="dxa"/>
          </w:tcPr>
          <w:p w14:paraId="01486A20" w14:textId="77777777" w:rsidR="00DC26B1" w:rsidRPr="006C3C26" w:rsidRDefault="00DC26B1" w:rsidP="00F0213D">
            <w:pPr>
              <w:widowControl w:val="0"/>
              <w:numPr>
                <w:ilvl w:val="0"/>
                <w:numId w:val="25"/>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521BEEBE" w14:textId="77777777" w:rsidR="00DC26B1" w:rsidRPr="006C3C26" w:rsidRDefault="00DC26B1" w:rsidP="00F0213D">
            <w:pPr>
              <w:widowControl w:val="0"/>
              <w:numPr>
                <w:ilvl w:val="0"/>
                <w:numId w:val="25"/>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Consistência das relações de causa e efeito entre problema e proposta de solução apresentada;</w:t>
            </w:r>
          </w:p>
          <w:p w14:paraId="14A2D3CE" w14:textId="77777777" w:rsidR="00DC26B1" w:rsidRPr="006C3C26" w:rsidRDefault="00DC26B1" w:rsidP="00F0213D">
            <w:pPr>
              <w:widowControl w:val="0"/>
              <w:numPr>
                <w:ilvl w:val="0"/>
                <w:numId w:val="25"/>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Relevância dos resultados apresentados;</w:t>
            </w:r>
          </w:p>
          <w:p w14:paraId="4BB29BA5" w14:textId="0B3B50F9" w:rsidR="00DC26B1" w:rsidRPr="006C3C26" w:rsidRDefault="00DC26B1" w:rsidP="00F0213D">
            <w:pPr>
              <w:widowControl w:val="0"/>
              <w:numPr>
                <w:ilvl w:val="0"/>
                <w:numId w:val="25"/>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Agilidade e eficácia das medidas adotadas.</w:t>
            </w:r>
          </w:p>
        </w:tc>
      </w:tr>
      <w:tr w:rsidR="00DC26B1" w:rsidRPr="006C3C26" w14:paraId="2C248926" w14:textId="77777777" w:rsidTr="00432A2C">
        <w:tc>
          <w:tcPr>
            <w:tcW w:w="2689" w:type="dxa"/>
            <w:vAlign w:val="center"/>
          </w:tcPr>
          <w:p w14:paraId="7A81F904"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p>
          <w:p w14:paraId="673B1566"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SUBQUESITO 3</w:t>
            </w:r>
          </w:p>
          <w:p w14:paraId="792130CF" w14:textId="5692C161"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Plano de Ação</w:t>
            </w:r>
            <w:r w:rsidR="00F0213D" w:rsidRPr="006C3C26">
              <w:rPr>
                <w:rFonts w:ascii="Arial" w:eastAsiaTheme="minorHAnsi" w:hAnsi="Arial" w:cs="Arial"/>
                <w:lang w:eastAsia="en-US"/>
              </w:rPr>
              <w:t xml:space="preserve"> </w:t>
            </w:r>
            <w:r w:rsidRPr="006C3C26">
              <w:rPr>
                <w:rFonts w:ascii="Arial" w:eastAsiaTheme="minorHAnsi" w:hAnsi="Arial" w:cs="Arial"/>
                <w:lang w:eastAsia="en-US"/>
              </w:rPr>
              <w:t>Ações a serem desenvolvidas</w:t>
            </w:r>
            <w:r w:rsidR="00F0213D" w:rsidRPr="006C3C26">
              <w:rPr>
                <w:rFonts w:ascii="Arial" w:eastAsiaTheme="minorHAnsi" w:hAnsi="Arial" w:cs="Arial"/>
                <w:lang w:eastAsia="en-US"/>
              </w:rPr>
              <w:t xml:space="preserve"> </w:t>
            </w:r>
            <w:r w:rsidRPr="006C3C26">
              <w:rPr>
                <w:rFonts w:ascii="Arial" w:eastAsiaTheme="minorHAnsi" w:hAnsi="Arial" w:cs="Arial"/>
                <w:lang w:eastAsia="en-US"/>
              </w:rPr>
              <w:t>pela contratada</w:t>
            </w:r>
          </w:p>
          <w:p w14:paraId="095A6106" w14:textId="77777777" w:rsidR="00DC26B1" w:rsidRPr="006C3C26" w:rsidRDefault="00DC26B1" w:rsidP="00F0213D">
            <w:pPr>
              <w:widowControl w:val="0"/>
              <w:autoSpaceDE w:val="0"/>
              <w:autoSpaceDN w:val="0"/>
              <w:adjustRightInd w:val="0"/>
              <w:spacing w:line="276" w:lineRule="auto"/>
              <w:ind w:left="0" w:right="564" w:firstLine="0"/>
              <w:rPr>
                <w:rFonts w:ascii="Arial" w:eastAsiaTheme="minorHAnsi" w:hAnsi="Arial" w:cs="Arial"/>
                <w:lang w:eastAsia="en-US"/>
              </w:rPr>
            </w:pPr>
            <w:r w:rsidRPr="006C3C26">
              <w:rPr>
                <w:rFonts w:ascii="Arial" w:eastAsiaTheme="minorHAnsi" w:hAnsi="Arial" w:cs="Arial"/>
                <w:lang w:eastAsia="en-US"/>
              </w:rPr>
              <w:t>(item 3.2.1.2. “b”)</w:t>
            </w:r>
          </w:p>
        </w:tc>
        <w:tc>
          <w:tcPr>
            <w:tcW w:w="2707" w:type="dxa"/>
          </w:tcPr>
          <w:p w14:paraId="6B48E557"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 xml:space="preserve">Nota </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e 0 a 5, sen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o:</w:t>
            </w:r>
          </w:p>
          <w:p w14:paraId="6693235A"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0–não atende</w:t>
            </w:r>
          </w:p>
          <w:p w14:paraId="35C03180"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1 a 2–a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 xml:space="preserve">ende </w:t>
            </w:r>
            <w:r w:rsidRPr="006C3C26">
              <w:rPr>
                <w:rFonts w:ascii="Arial" w:eastAsiaTheme="minorHAnsi" w:hAnsi="Arial" w:cs="Arial"/>
                <w:spacing w:val="1"/>
                <w:w w:val="104"/>
                <w:lang w:eastAsia="en-US"/>
              </w:rPr>
              <w:t>p</w:t>
            </w:r>
            <w:r w:rsidRPr="006C3C26">
              <w:rPr>
                <w:rFonts w:ascii="Arial" w:eastAsiaTheme="minorHAnsi" w:hAnsi="Arial" w:cs="Arial"/>
                <w:w w:val="104"/>
                <w:lang w:eastAsia="en-US"/>
              </w:rPr>
              <w:t>ouco</w:t>
            </w:r>
          </w:p>
          <w:p w14:paraId="2937D45E"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3 a 4–a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ende;</w:t>
            </w:r>
          </w:p>
          <w:p w14:paraId="5DDADDF5"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5–aten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e com ex</w:t>
            </w:r>
            <w:r w:rsidRPr="006C3C26">
              <w:rPr>
                <w:rFonts w:ascii="Arial" w:eastAsiaTheme="minorHAnsi" w:hAnsi="Arial" w:cs="Arial"/>
                <w:spacing w:val="1"/>
                <w:w w:val="104"/>
                <w:lang w:eastAsia="en-US"/>
              </w:rPr>
              <w:t>c</w:t>
            </w:r>
            <w:r w:rsidRPr="006C3C26">
              <w:rPr>
                <w:rFonts w:ascii="Arial" w:eastAsiaTheme="minorHAnsi" w:hAnsi="Arial" w:cs="Arial"/>
                <w:w w:val="104"/>
                <w:lang w:eastAsia="en-US"/>
              </w:rPr>
              <w:t>elênc</w:t>
            </w:r>
            <w:r w:rsidRPr="006C3C26">
              <w:rPr>
                <w:rFonts w:ascii="Arial" w:eastAsiaTheme="minorHAnsi" w:hAnsi="Arial" w:cs="Arial"/>
                <w:spacing w:val="1"/>
                <w:w w:val="104"/>
                <w:lang w:eastAsia="en-US"/>
              </w:rPr>
              <w:t>ia</w:t>
            </w:r>
          </w:p>
        </w:tc>
        <w:tc>
          <w:tcPr>
            <w:tcW w:w="3955" w:type="dxa"/>
          </w:tcPr>
          <w:p w14:paraId="3081E89B" w14:textId="77777777" w:rsidR="00DC26B1" w:rsidRPr="006C3C26" w:rsidRDefault="00DC26B1" w:rsidP="00F0213D">
            <w:pPr>
              <w:widowControl w:val="0"/>
              <w:numPr>
                <w:ilvl w:val="0"/>
                <w:numId w:val="26"/>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02C54BAB" w14:textId="77777777" w:rsidR="00DC26B1" w:rsidRPr="006C3C26" w:rsidRDefault="00DC26B1" w:rsidP="00F0213D">
            <w:pPr>
              <w:widowControl w:val="0"/>
              <w:numPr>
                <w:ilvl w:val="0"/>
                <w:numId w:val="26"/>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Consistência das relações de causa e efeito entre problema e proposta de solução apresentada;</w:t>
            </w:r>
          </w:p>
          <w:p w14:paraId="65F48BED" w14:textId="77777777" w:rsidR="00DC26B1" w:rsidRPr="006C3C26" w:rsidRDefault="00DC26B1" w:rsidP="00F0213D">
            <w:pPr>
              <w:widowControl w:val="0"/>
              <w:numPr>
                <w:ilvl w:val="0"/>
                <w:numId w:val="26"/>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Relevância dos resultados apresentados;</w:t>
            </w:r>
          </w:p>
          <w:p w14:paraId="448136EA" w14:textId="5ED720B4" w:rsidR="00DC26B1" w:rsidRPr="006C3C26" w:rsidRDefault="00DC26B1" w:rsidP="00F0213D">
            <w:pPr>
              <w:widowControl w:val="0"/>
              <w:numPr>
                <w:ilvl w:val="0"/>
                <w:numId w:val="26"/>
              </w:numPr>
              <w:autoSpaceDE w:val="0"/>
              <w:autoSpaceDN w:val="0"/>
              <w:adjustRightInd w:val="0"/>
              <w:spacing w:line="276" w:lineRule="auto"/>
              <w:ind w:left="347" w:right="-3" w:hanging="347"/>
              <w:contextualSpacing/>
              <w:jc w:val="left"/>
              <w:rPr>
                <w:rFonts w:ascii="Arial" w:eastAsiaTheme="minorHAnsi" w:hAnsi="Arial" w:cs="Arial"/>
                <w:w w:val="104"/>
                <w:lang w:eastAsia="en-US"/>
              </w:rPr>
            </w:pPr>
            <w:r w:rsidRPr="006C3C26">
              <w:rPr>
                <w:rFonts w:ascii="Arial" w:eastAsiaTheme="minorHAnsi" w:hAnsi="Arial" w:cs="Arial"/>
                <w:w w:val="104"/>
                <w:lang w:eastAsia="en-US"/>
              </w:rPr>
              <w:t>Agilidade e eficácia das medidas adotadas.</w:t>
            </w:r>
          </w:p>
        </w:tc>
      </w:tr>
      <w:tr w:rsidR="00DC26B1" w:rsidRPr="006C3C26" w14:paraId="199D865D" w14:textId="77777777" w:rsidTr="00432A2C">
        <w:tc>
          <w:tcPr>
            <w:tcW w:w="2689" w:type="dxa"/>
            <w:vAlign w:val="center"/>
          </w:tcPr>
          <w:p w14:paraId="10AE3DFD"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 4</w:t>
            </w:r>
          </w:p>
          <w:p w14:paraId="078CDBD2"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 xml:space="preserve"> Plano de Ação</w:t>
            </w:r>
          </w:p>
          <w:p w14:paraId="41D9B0A6"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 xml:space="preserve"> Materiais a serem produzidos </w:t>
            </w:r>
          </w:p>
          <w:p w14:paraId="575AB455"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(item 3.2.1.2. “c”)</w:t>
            </w:r>
          </w:p>
        </w:tc>
        <w:tc>
          <w:tcPr>
            <w:tcW w:w="2707" w:type="dxa"/>
          </w:tcPr>
          <w:p w14:paraId="4DC50D86"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 xml:space="preserve">Nota </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e 0 a 5, sen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o:</w:t>
            </w:r>
          </w:p>
          <w:p w14:paraId="1BA4B60F"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0–não atende</w:t>
            </w:r>
          </w:p>
          <w:p w14:paraId="18E911E7"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1 a 2–a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 xml:space="preserve">ende </w:t>
            </w:r>
            <w:r w:rsidRPr="006C3C26">
              <w:rPr>
                <w:rFonts w:ascii="Arial" w:eastAsiaTheme="minorHAnsi" w:hAnsi="Arial" w:cs="Arial"/>
                <w:spacing w:val="1"/>
                <w:w w:val="104"/>
                <w:lang w:eastAsia="en-US"/>
              </w:rPr>
              <w:t>p</w:t>
            </w:r>
            <w:r w:rsidRPr="006C3C26">
              <w:rPr>
                <w:rFonts w:ascii="Arial" w:eastAsiaTheme="minorHAnsi" w:hAnsi="Arial" w:cs="Arial"/>
                <w:w w:val="104"/>
                <w:lang w:eastAsia="en-US"/>
              </w:rPr>
              <w:t>ouco</w:t>
            </w:r>
          </w:p>
          <w:p w14:paraId="40608417"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3 a 4–a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ende</w:t>
            </w:r>
          </w:p>
          <w:p w14:paraId="51B83089"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spacing w:val="1"/>
                <w:w w:val="104"/>
                <w:lang w:eastAsia="en-US"/>
              </w:rPr>
            </w:pPr>
            <w:r w:rsidRPr="006C3C26">
              <w:rPr>
                <w:rFonts w:ascii="Arial" w:eastAsiaTheme="minorHAnsi" w:hAnsi="Arial" w:cs="Arial"/>
                <w:w w:val="104"/>
                <w:lang w:eastAsia="en-US"/>
              </w:rPr>
              <w:t>5–aten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e com ex</w:t>
            </w:r>
            <w:r w:rsidRPr="006C3C26">
              <w:rPr>
                <w:rFonts w:ascii="Arial" w:eastAsiaTheme="minorHAnsi" w:hAnsi="Arial" w:cs="Arial"/>
                <w:spacing w:val="1"/>
                <w:w w:val="104"/>
                <w:lang w:eastAsia="en-US"/>
              </w:rPr>
              <w:t>c</w:t>
            </w:r>
            <w:r w:rsidRPr="006C3C26">
              <w:rPr>
                <w:rFonts w:ascii="Arial" w:eastAsiaTheme="minorHAnsi" w:hAnsi="Arial" w:cs="Arial"/>
                <w:w w:val="104"/>
                <w:lang w:eastAsia="en-US"/>
              </w:rPr>
              <w:t>elênc</w:t>
            </w:r>
            <w:r w:rsidRPr="006C3C26">
              <w:rPr>
                <w:rFonts w:ascii="Arial" w:eastAsiaTheme="minorHAnsi" w:hAnsi="Arial" w:cs="Arial"/>
                <w:spacing w:val="1"/>
                <w:w w:val="104"/>
                <w:lang w:eastAsia="en-US"/>
              </w:rPr>
              <w:t>ia</w:t>
            </w:r>
          </w:p>
          <w:p w14:paraId="222ACADE"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p>
        </w:tc>
        <w:tc>
          <w:tcPr>
            <w:tcW w:w="3955" w:type="dxa"/>
          </w:tcPr>
          <w:p w14:paraId="5EB56AFB" w14:textId="77777777" w:rsidR="00DC26B1" w:rsidRPr="006C3C26" w:rsidRDefault="00DC26B1" w:rsidP="00F0213D">
            <w:pPr>
              <w:widowControl w:val="0"/>
              <w:numPr>
                <w:ilvl w:val="0"/>
                <w:numId w:val="27"/>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70D61232" w14:textId="77777777" w:rsidR="00DC26B1" w:rsidRPr="006C3C26" w:rsidRDefault="00DC26B1" w:rsidP="00F0213D">
            <w:pPr>
              <w:widowControl w:val="0"/>
              <w:numPr>
                <w:ilvl w:val="0"/>
                <w:numId w:val="27"/>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Consistência das relações de causa e efeito entre problema e proposta de solução apresentada;</w:t>
            </w:r>
          </w:p>
          <w:p w14:paraId="5F850165" w14:textId="77777777" w:rsidR="00DC26B1" w:rsidRPr="006C3C26" w:rsidRDefault="00DC26B1" w:rsidP="00F0213D">
            <w:pPr>
              <w:widowControl w:val="0"/>
              <w:numPr>
                <w:ilvl w:val="0"/>
                <w:numId w:val="27"/>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Relevância dos resultados apresentados;</w:t>
            </w:r>
          </w:p>
          <w:p w14:paraId="1108CC97" w14:textId="4B529C56" w:rsidR="00DC26B1" w:rsidRPr="006C3C26" w:rsidRDefault="00DC26B1" w:rsidP="00F0213D">
            <w:pPr>
              <w:widowControl w:val="0"/>
              <w:numPr>
                <w:ilvl w:val="0"/>
                <w:numId w:val="27"/>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Agilidade e eficácia das medidas adotadas.</w:t>
            </w:r>
          </w:p>
        </w:tc>
      </w:tr>
      <w:tr w:rsidR="00DC26B1" w:rsidRPr="006C3C26" w14:paraId="5EB4E247" w14:textId="77777777" w:rsidTr="00432A2C">
        <w:tc>
          <w:tcPr>
            <w:tcW w:w="2689" w:type="dxa"/>
            <w:vAlign w:val="center"/>
          </w:tcPr>
          <w:p w14:paraId="4B385887"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4BA91C77"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 5</w:t>
            </w:r>
          </w:p>
          <w:p w14:paraId="31B5F0E0"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 xml:space="preserve">Oportunidade de Mídia Positiva </w:t>
            </w:r>
          </w:p>
          <w:p w14:paraId="2BE68D94"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(item 3.2.1.3.)</w:t>
            </w:r>
          </w:p>
          <w:p w14:paraId="46D23631"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tc>
        <w:tc>
          <w:tcPr>
            <w:tcW w:w="2707" w:type="dxa"/>
          </w:tcPr>
          <w:p w14:paraId="0975BDF6"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Nota de 0 a 9, sendo:</w:t>
            </w:r>
          </w:p>
          <w:p w14:paraId="050536C6"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0 – não atende</w:t>
            </w:r>
          </w:p>
          <w:p w14:paraId="34130A72"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1 a 3 – atende pouco</w:t>
            </w:r>
          </w:p>
          <w:p w14:paraId="598479F3"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4 a 7 – atende</w:t>
            </w:r>
          </w:p>
          <w:p w14:paraId="4A474481"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8 e 9 – atende com excelência</w:t>
            </w:r>
          </w:p>
        </w:tc>
        <w:tc>
          <w:tcPr>
            <w:tcW w:w="3955" w:type="dxa"/>
          </w:tcPr>
          <w:p w14:paraId="2B1BF1EA" w14:textId="77777777" w:rsidR="00DC26B1" w:rsidRPr="006C3C26" w:rsidRDefault="00DC26B1" w:rsidP="00F0213D">
            <w:pPr>
              <w:widowControl w:val="0"/>
              <w:numPr>
                <w:ilvl w:val="0"/>
                <w:numId w:val="28"/>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6A1C6ACF" w14:textId="77777777" w:rsidR="00DC26B1" w:rsidRPr="006C3C26" w:rsidRDefault="00DC26B1" w:rsidP="00F0213D">
            <w:pPr>
              <w:widowControl w:val="0"/>
              <w:numPr>
                <w:ilvl w:val="0"/>
                <w:numId w:val="28"/>
              </w:numPr>
              <w:autoSpaceDE w:val="0"/>
              <w:autoSpaceDN w:val="0"/>
              <w:adjustRightInd w:val="0"/>
              <w:spacing w:line="276" w:lineRule="auto"/>
              <w:ind w:left="347" w:right="-3" w:hanging="347"/>
              <w:jc w:val="left"/>
              <w:rPr>
                <w:rFonts w:ascii="Arial" w:eastAsiaTheme="minorHAnsi" w:hAnsi="Arial" w:cs="Arial"/>
                <w:lang w:eastAsia="en-US"/>
              </w:rPr>
            </w:pPr>
            <w:r w:rsidRPr="006C3C26">
              <w:rPr>
                <w:rFonts w:ascii="Arial" w:eastAsiaTheme="minorHAnsi" w:hAnsi="Arial" w:cs="Arial"/>
                <w:w w:val="104"/>
                <w:lang w:eastAsia="en-US"/>
              </w:rPr>
              <w:t>Relevância e pertinência dos itens apresentados com exercício criativo.</w:t>
            </w:r>
          </w:p>
          <w:p w14:paraId="5F3A6801" w14:textId="77777777" w:rsidR="00DC26B1" w:rsidRPr="006C3C26" w:rsidRDefault="00DC26B1" w:rsidP="00F0213D">
            <w:pPr>
              <w:widowControl w:val="0"/>
              <w:autoSpaceDE w:val="0"/>
              <w:autoSpaceDN w:val="0"/>
              <w:adjustRightInd w:val="0"/>
              <w:spacing w:line="276" w:lineRule="auto"/>
              <w:ind w:left="347" w:right="-3" w:hanging="347"/>
              <w:contextualSpacing/>
              <w:rPr>
                <w:rFonts w:ascii="Arial" w:eastAsiaTheme="minorHAnsi" w:hAnsi="Arial" w:cs="Arial"/>
                <w:w w:val="104"/>
                <w:lang w:eastAsia="en-US"/>
              </w:rPr>
            </w:pPr>
          </w:p>
        </w:tc>
      </w:tr>
      <w:tr w:rsidR="00DC26B1" w:rsidRPr="006C3C26" w14:paraId="0DED7E08" w14:textId="77777777" w:rsidTr="00432A2C">
        <w:tc>
          <w:tcPr>
            <w:tcW w:w="2689" w:type="dxa"/>
            <w:vAlign w:val="center"/>
          </w:tcPr>
          <w:p w14:paraId="5C59978E"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 6</w:t>
            </w:r>
          </w:p>
          <w:p w14:paraId="741813A6"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Identificação de Riscos a Imagem</w:t>
            </w:r>
          </w:p>
          <w:p w14:paraId="5AB6CB2D"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(item 3.2.1.4.)</w:t>
            </w:r>
          </w:p>
        </w:tc>
        <w:tc>
          <w:tcPr>
            <w:tcW w:w="2707" w:type="dxa"/>
          </w:tcPr>
          <w:p w14:paraId="319D7190"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Nota de 0 a 9, sendo:</w:t>
            </w:r>
          </w:p>
          <w:p w14:paraId="001A7097"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0 – não atende</w:t>
            </w:r>
          </w:p>
          <w:p w14:paraId="115E0B14"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1 a 3 – atende pouco</w:t>
            </w:r>
          </w:p>
          <w:p w14:paraId="5FDBB6E9"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4 a 7 – atende</w:t>
            </w:r>
          </w:p>
          <w:p w14:paraId="3CBE4ACE" w14:textId="4949AA45" w:rsidR="00DC26B1" w:rsidRPr="006C3C26" w:rsidRDefault="00DC26B1" w:rsidP="00F0213D">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8 e 9 – atende com excelência</w:t>
            </w:r>
          </w:p>
        </w:tc>
        <w:tc>
          <w:tcPr>
            <w:tcW w:w="3955" w:type="dxa"/>
          </w:tcPr>
          <w:p w14:paraId="6B4896A0" w14:textId="77777777" w:rsidR="00DC26B1" w:rsidRPr="006C3C26" w:rsidRDefault="00DC26B1" w:rsidP="00F0213D">
            <w:pPr>
              <w:widowControl w:val="0"/>
              <w:numPr>
                <w:ilvl w:val="0"/>
                <w:numId w:val="29"/>
              </w:numPr>
              <w:autoSpaceDE w:val="0"/>
              <w:autoSpaceDN w:val="0"/>
              <w:adjustRightInd w:val="0"/>
              <w:spacing w:line="276" w:lineRule="auto"/>
              <w:ind w:left="347" w:right="-3" w:hanging="347"/>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5AC77780" w14:textId="77777777" w:rsidR="00DC26B1" w:rsidRPr="006C3C26" w:rsidRDefault="00DC26B1" w:rsidP="00F0213D">
            <w:pPr>
              <w:widowControl w:val="0"/>
              <w:numPr>
                <w:ilvl w:val="0"/>
                <w:numId w:val="29"/>
              </w:numPr>
              <w:autoSpaceDE w:val="0"/>
              <w:autoSpaceDN w:val="0"/>
              <w:adjustRightInd w:val="0"/>
              <w:spacing w:line="276" w:lineRule="auto"/>
              <w:ind w:left="347" w:right="-3" w:hanging="347"/>
              <w:jc w:val="left"/>
              <w:rPr>
                <w:rFonts w:ascii="Arial" w:eastAsiaTheme="minorHAnsi" w:hAnsi="Arial" w:cs="Arial"/>
                <w:lang w:eastAsia="en-US"/>
              </w:rPr>
            </w:pPr>
            <w:r w:rsidRPr="006C3C26">
              <w:rPr>
                <w:rFonts w:ascii="Arial" w:eastAsiaTheme="minorHAnsi" w:hAnsi="Arial" w:cs="Arial"/>
                <w:w w:val="104"/>
                <w:lang w:eastAsia="en-US"/>
              </w:rPr>
              <w:t>Relevância e pertinência dos itens apresentados com exercício criativo.</w:t>
            </w:r>
          </w:p>
          <w:p w14:paraId="3140619C" w14:textId="77777777" w:rsidR="00DC26B1" w:rsidRPr="006C3C26" w:rsidRDefault="00DC26B1" w:rsidP="00F0213D">
            <w:pPr>
              <w:widowControl w:val="0"/>
              <w:autoSpaceDE w:val="0"/>
              <w:autoSpaceDN w:val="0"/>
              <w:adjustRightInd w:val="0"/>
              <w:spacing w:line="276" w:lineRule="auto"/>
              <w:ind w:left="347" w:right="-3" w:hanging="347"/>
              <w:contextualSpacing/>
              <w:rPr>
                <w:rFonts w:ascii="Arial" w:eastAsiaTheme="minorHAnsi" w:hAnsi="Arial" w:cs="Arial"/>
                <w:w w:val="104"/>
                <w:lang w:eastAsia="en-US"/>
              </w:rPr>
            </w:pPr>
          </w:p>
        </w:tc>
      </w:tr>
      <w:tr w:rsidR="00DC26B1" w:rsidRPr="006C3C26" w14:paraId="483A717A" w14:textId="77777777" w:rsidTr="00432A2C">
        <w:tc>
          <w:tcPr>
            <w:tcW w:w="9351" w:type="dxa"/>
            <w:gridSpan w:val="3"/>
          </w:tcPr>
          <w:p w14:paraId="4A2E1637"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b/>
                <w:lang w:eastAsia="en-US"/>
              </w:rPr>
            </w:pPr>
            <w:r w:rsidRPr="006C3C26">
              <w:rPr>
                <w:rFonts w:ascii="Arial" w:eastAsiaTheme="minorHAnsi" w:hAnsi="Arial" w:cs="Arial"/>
                <w:b/>
                <w:lang w:eastAsia="en-US"/>
              </w:rPr>
              <w:t>QUESITO 2</w:t>
            </w:r>
          </w:p>
          <w:p w14:paraId="65172ACC"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b/>
                <w:lang w:eastAsia="en-US"/>
              </w:rPr>
            </w:pPr>
            <w:r w:rsidRPr="006C3C26">
              <w:rPr>
                <w:rFonts w:ascii="Arial" w:eastAsiaTheme="minorHAnsi" w:hAnsi="Arial" w:cs="Arial"/>
                <w:b/>
                <w:lang w:eastAsia="en-US"/>
              </w:rPr>
              <w:t>ANÁLISE DE IMAGEM DO CONTEÚDO PUBLICADO E/OU VEICULADO EM JONAIS E EMISSORAS DE TELEVISÃO SOBRE O TEMA DO EXERCÍCIO CRIATIVO (Anexo IV)</w:t>
            </w:r>
          </w:p>
          <w:p w14:paraId="44D1C6C0"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b/>
                <w:lang w:eastAsia="en-US"/>
              </w:rPr>
            </w:pPr>
            <w:r w:rsidRPr="006C3C26">
              <w:rPr>
                <w:rFonts w:ascii="Arial" w:eastAsiaTheme="minorHAnsi" w:hAnsi="Arial" w:cs="Arial"/>
                <w:b/>
                <w:lang w:eastAsia="en-US"/>
              </w:rPr>
              <w:t>(ITEM 3.3.) - máximo de 10 pontos</w:t>
            </w:r>
          </w:p>
          <w:p w14:paraId="3EC28A25" w14:textId="77777777" w:rsidR="00DC26B1" w:rsidRPr="006C3C26" w:rsidRDefault="00DC26B1" w:rsidP="002D1706">
            <w:pPr>
              <w:widowControl w:val="0"/>
              <w:autoSpaceDE w:val="0"/>
              <w:autoSpaceDN w:val="0"/>
              <w:adjustRightInd w:val="0"/>
              <w:spacing w:line="276" w:lineRule="auto"/>
              <w:ind w:left="0" w:right="-3" w:firstLine="0"/>
              <w:jc w:val="center"/>
              <w:rPr>
                <w:rFonts w:ascii="Arial" w:eastAsiaTheme="minorHAnsi" w:hAnsi="Arial" w:cs="Arial"/>
                <w:lang w:eastAsia="en-US"/>
              </w:rPr>
            </w:pPr>
          </w:p>
        </w:tc>
      </w:tr>
      <w:tr w:rsidR="00DC26B1" w:rsidRPr="006C3C26" w14:paraId="68B5E819" w14:textId="77777777" w:rsidTr="00432A2C">
        <w:tc>
          <w:tcPr>
            <w:tcW w:w="2689" w:type="dxa"/>
          </w:tcPr>
          <w:p w14:paraId="05202C77"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lang w:eastAsia="en-US"/>
              </w:rPr>
            </w:pPr>
            <w:r w:rsidRPr="006C3C26">
              <w:rPr>
                <w:rFonts w:ascii="Arial" w:eastAsiaTheme="minorHAnsi" w:hAnsi="Arial" w:cs="Arial"/>
                <w:lang w:eastAsia="en-US"/>
              </w:rPr>
              <w:t>PONTUAÇÃO</w:t>
            </w:r>
          </w:p>
        </w:tc>
        <w:tc>
          <w:tcPr>
            <w:tcW w:w="6662" w:type="dxa"/>
            <w:gridSpan w:val="2"/>
          </w:tcPr>
          <w:p w14:paraId="3E568E39" w14:textId="77777777" w:rsidR="00DC26B1" w:rsidRPr="006C3C26" w:rsidRDefault="00DC26B1" w:rsidP="002D1706">
            <w:pPr>
              <w:widowControl w:val="0"/>
              <w:autoSpaceDE w:val="0"/>
              <w:autoSpaceDN w:val="0"/>
              <w:adjustRightInd w:val="0"/>
              <w:spacing w:line="276" w:lineRule="auto"/>
              <w:ind w:left="0" w:right="-3" w:firstLine="0"/>
              <w:jc w:val="center"/>
              <w:rPr>
                <w:rFonts w:ascii="Arial" w:eastAsiaTheme="minorHAnsi" w:hAnsi="Arial" w:cs="Arial"/>
                <w:lang w:eastAsia="en-US"/>
              </w:rPr>
            </w:pPr>
            <w:r w:rsidRPr="006C3C26">
              <w:rPr>
                <w:rFonts w:ascii="Arial" w:eastAsiaTheme="minorHAnsi" w:hAnsi="Arial" w:cs="Arial"/>
                <w:lang w:eastAsia="en-US"/>
              </w:rPr>
              <w:t>CRITÉRIO</w:t>
            </w:r>
          </w:p>
          <w:p w14:paraId="199AF501" w14:textId="77777777" w:rsidR="00DC26B1" w:rsidRPr="006C3C26" w:rsidRDefault="00DC26B1" w:rsidP="002D1706">
            <w:pPr>
              <w:widowControl w:val="0"/>
              <w:autoSpaceDE w:val="0"/>
              <w:autoSpaceDN w:val="0"/>
              <w:adjustRightInd w:val="0"/>
              <w:spacing w:line="276" w:lineRule="auto"/>
              <w:ind w:left="0" w:right="-3" w:firstLine="0"/>
              <w:jc w:val="center"/>
              <w:rPr>
                <w:rFonts w:ascii="Arial" w:eastAsiaTheme="minorHAnsi" w:hAnsi="Arial" w:cs="Arial"/>
                <w:lang w:eastAsia="en-US"/>
              </w:rPr>
            </w:pPr>
          </w:p>
        </w:tc>
      </w:tr>
      <w:tr w:rsidR="00DC26B1" w:rsidRPr="006C3C26" w14:paraId="4C0372BB" w14:textId="77777777" w:rsidTr="00432A2C">
        <w:tc>
          <w:tcPr>
            <w:tcW w:w="2689" w:type="dxa"/>
          </w:tcPr>
          <w:p w14:paraId="259604E3"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 xml:space="preserve">Nota </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 xml:space="preserve">e 0 a </w:t>
            </w:r>
            <w:r w:rsidRPr="006C3C26">
              <w:rPr>
                <w:rFonts w:ascii="Arial" w:eastAsiaTheme="minorHAnsi" w:hAnsi="Arial" w:cs="Arial"/>
                <w:spacing w:val="3"/>
                <w:lang w:eastAsia="en-US"/>
              </w:rPr>
              <w:t>10</w:t>
            </w:r>
            <w:r w:rsidRPr="006C3C26">
              <w:rPr>
                <w:rFonts w:ascii="Arial" w:eastAsiaTheme="minorHAnsi" w:hAnsi="Arial" w:cs="Arial"/>
                <w:w w:val="104"/>
                <w:lang w:eastAsia="en-US"/>
              </w:rPr>
              <w:t>, sen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o:</w:t>
            </w:r>
          </w:p>
          <w:p w14:paraId="07465155"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0–não atende</w:t>
            </w:r>
          </w:p>
          <w:p w14:paraId="2FAAEDB1"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w w:val="104"/>
                <w:lang w:eastAsia="en-US"/>
              </w:rPr>
            </w:pPr>
            <w:r w:rsidRPr="006C3C26">
              <w:rPr>
                <w:rFonts w:ascii="Arial" w:eastAsiaTheme="minorHAnsi" w:hAnsi="Arial" w:cs="Arial"/>
                <w:w w:val="104"/>
                <w:lang w:eastAsia="en-US"/>
              </w:rPr>
              <w:t xml:space="preserve">1 a </w:t>
            </w:r>
            <w:r w:rsidRPr="006C3C26">
              <w:rPr>
                <w:rFonts w:ascii="Arial" w:eastAsiaTheme="minorHAnsi" w:hAnsi="Arial" w:cs="Arial"/>
                <w:spacing w:val="3"/>
                <w:lang w:eastAsia="en-US"/>
              </w:rPr>
              <w:t>3</w:t>
            </w:r>
            <w:r w:rsidRPr="006C3C26">
              <w:rPr>
                <w:rFonts w:ascii="Arial" w:eastAsiaTheme="minorHAnsi" w:hAnsi="Arial" w:cs="Arial"/>
                <w:w w:val="104"/>
                <w:lang w:eastAsia="en-US"/>
              </w:rPr>
              <w:t>–a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 xml:space="preserve">ende </w:t>
            </w:r>
            <w:r w:rsidRPr="006C3C26">
              <w:rPr>
                <w:rFonts w:ascii="Arial" w:eastAsiaTheme="minorHAnsi" w:hAnsi="Arial" w:cs="Arial"/>
                <w:spacing w:val="1"/>
                <w:w w:val="104"/>
                <w:lang w:eastAsia="en-US"/>
              </w:rPr>
              <w:t>p</w:t>
            </w:r>
            <w:r w:rsidRPr="006C3C26">
              <w:rPr>
                <w:rFonts w:ascii="Arial" w:eastAsiaTheme="minorHAnsi" w:hAnsi="Arial" w:cs="Arial"/>
                <w:w w:val="104"/>
                <w:lang w:eastAsia="en-US"/>
              </w:rPr>
              <w:t>ouco</w:t>
            </w:r>
          </w:p>
          <w:p w14:paraId="4B6D6189" w14:textId="77777777" w:rsidR="00DC26B1" w:rsidRPr="006C3C26" w:rsidRDefault="00DC26B1" w:rsidP="002D1706">
            <w:pPr>
              <w:widowControl w:val="0"/>
              <w:autoSpaceDE w:val="0"/>
              <w:autoSpaceDN w:val="0"/>
              <w:adjustRightInd w:val="0"/>
              <w:spacing w:line="276" w:lineRule="auto"/>
              <w:ind w:left="0" w:firstLine="0"/>
              <w:rPr>
                <w:rFonts w:ascii="Arial" w:eastAsiaTheme="minorHAnsi" w:hAnsi="Arial" w:cs="Arial"/>
                <w:lang w:eastAsia="en-US"/>
              </w:rPr>
            </w:pPr>
            <w:r w:rsidRPr="006C3C26">
              <w:rPr>
                <w:rFonts w:ascii="Arial" w:eastAsiaTheme="minorHAnsi" w:hAnsi="Arial" w:cs="Arial"/>
                <w:w w:val="104"/>
                <w:lang w:eastAsia="en-US"/>
              </w:rPr>
              <w:t xml:space="preserve">4 a </w:t>
            </w:r>
            <w:r w:rsidRPr="006C3C26">
              <w:rPr>
                <w:rFonts w:ascii="Arial" w:eastAsiaTheme="minorHAnsi" w:hAnsi="Arial" w:cs="Arial"/>
                <w:spacing w:val="3"/>
                <w:lang w:eastAsia="en-US"/>
              </w:rPr>
              <w:t>8</w:t>
            </w:r>
            <w:r w:rsidRPr="006C3C26">
              <w:rPr>
                <w:rFonts w:ascii="Arial" w:eastAsiaTheme="minorHAnsi" w:hAnsi="Arial" w:cs="Arial"/>
                <w:w w:val="104"/>
                <w:lang w:eastAsia="en-US"/>
              </w:rPr>
              <w:t>–a</w:t>
            </w:r>
            <w:r w:rsidRPr="006C3C26">
              <w:rPr>
                <w:rFonts w:ascii="Arial" w:eastAsiaTheme="minorHAnsi" w:hAnsi="Arial" w:cs="Arial"/>
                <w:spacing w:val="1"/>
                <w:w w:val="104"/>
                <w:lang w:eastAsia="en-US"/>
              </w:rPr>
              <w:t>t</w:t>
            </w:r>
            <w:r w:rsidRPr="006C3C26">
              <w:rPr>
                <w:rFonts w:ascii="Arial" w:eastAsiaTheme="minorHAnsi" w:hAnsi="Arial" w:cs="Arial"/>
                <w:w w:val="104"/>
                <w:lang w:eastAsia="en-US"/>
              </w:rPr>
              <w:t>ende</w:t>
            </w:r>
          </w:p>
          <w:p w14:paraId="3E43B47D" w14:textId="77777777" w:rsidR="00DC26B1" w:rsidRPr="006C3C26" w:rsidRDefault="00DC26B1" w:rsidP="002D1706">
            <w:pPr>
              <w:widowControl w:val="0"/>
              <w:autoSpaceDE w:val="0"/>
              <w:autoSpaceDN w:val="0"/>
              <w:adjustRightInd w:val="0"/>
              <w:spacing w:line="276" w:lineRule="auto"/>
              <w:ind w:left="0" w:firstLine="0"/>
              <w:jc w:val="left"/>
              <w:rPr>
                <w:rFonts w:ascii="Arial" w:eastAsiaTheme="minorHAnsi" w:hAnsi="Arial" w:cs="Arial"/>
                <w:w w:val="104"/>
                <w:lang w:eastAsia="en-US"/>
              </w:rPr>
            </w:pPr>
            <w:r w:rsidRPr="006C3C26">
              <w:rPr>
                <w:rFonts w:ascii="Arial" w:eastAsiaTheme="minorHAnsi" w:hAnsi="Arial" w:cs="Arial"/>
                <w:spacing w:val="3"/>
                <w:lang w:eastAsia="en-US"/>
              </w:rPr>
              <w:t>9 a 10</w:t>
            </w:r>
            <w:r w:rsidRPr="006C3C26">
              <w:rPr>
                <w:rFonts w:ascii="Arial" w:eastAsiaTheme="minorHAnsi" w:hAnsi="Arial" w:cs="Arial"/>
                <w:w w:val="104"/>
                <w:lang w:eastAsia="en-US"/>
              </w:rPr>
              <w:t>–aten</w:t>
            </w:r>
            <w:r w:rsidRPr="006C3C26">
              <w:rPr>
                <w:rFonts w:ascii="Arial" w:eastAsiaTheme="minorHAnsi" w:hAnsi="Arial" w:cs="Arial"/>
                <w:spacing w:val="1"/>
                <w:w w:val="104"/>
                <w:lang w:eastAsia="en-US"/>
              </w:rPr>
              <w:t>d</w:t>
            </w:r>
            <w:r w:rsidRPr="006C3C26">
              <w:rPr>
                <w:rFonts w:ascii="Arial" w:eastAsiaTheme="minorHAnsi" w:hAnsi="Arial" w:cs="Arial"/>
                <w:w w:val="104"/>
                <w:lang w:eastAsia="en-US"/>
              </w:rPr>
              <w:t>e com ex</w:t>
            </w:r>
            <w:r w:rsidRPr="006C3C26">
              <w:rPr>
                <w:rFonts w:ascii="Arial" w:eastAsiaTheme="minorHAnsi" w:hAnsi="Arial" w:cs="Arial"/>
                <w:spacing w:val="1"/>
                <w:w w:val="104"/>
                <w:lang w:eastAsia="en-US"/>
              </w:rPr>
              <w:t>c</w:t>
            </w:r>
            <w:r w:rsidRPr="006C3C26">
              <w:rPr>
                <w:rFonts w:ascii="Arial" w:eastAsiaTheme="minorHAnsi" w:hAnsi="Arial" w:cs="Arial"/>
                <w:w w:val="104"/>
                <w:lang w:eastAsia="en-US"/>
              </w:rPr>
              <w:t>elênc</w:t>
            </w:r>
            <w:r w:rsidRPr="006C3C26">
              <w:rPr>
                <w:rFonts w:ascii="Arial" w:eastAsiaTheme="minorHAnsi" w:hAnsi="Arial" w:cs="Arial"/>
                <w:spacing w:val="1"/>
                <w:w w:val="104"/>
                <w:lang w:eastAsia="en-US"/>
              </w:rPr>
              <w:t>i</w:t>
            </w:r>
            <w:r w:rsidRPr="006C3C26">
              <w:rPr>
                <w:rFonts w:ascii="Arial" w:eastAsiaTheme="minorHAnsi" w:hAnsi="Arial" w:cs="Arial"/>
                <w:w w:val="104"/>
                <w:lang w:eastAsia="en-US"/>
              </w:rPr>
              <w:t>a</w:t>
            </w:r>
          </w:p>
          <w:p w14:paraId="466FF295" w14:textId="77777777" w:rsidR="00DC26B1" w:rsidRPr="006C3C26" w:rsidRDefault="00DC26B1" w:rsidP="002D1706">
            <w:pPr>
              <w:widowControl w:val="0"/>
              <w:autoSpaceDE w:val="0"/>
              <w:autoSpaceDN w:val="0"/>
              <w:adjustRightInd w:val="0"/>
              <w:spacing w:line="276" w:lineRule="auto"/>
              <w:ind w:left="0" w:firstLine="0"/>
              <w:jc w:val="left"/>
              <w:rPr>
                <w:rFonts w:ascii="Arial" w:eastAsiaTheme="minorHAnsi" w:hAnsi="Arial" w:cs="Arial"/>
                <w:lang w:eastAsia="en-US"/>
              </w:rPr>
            </w:pPr>
          </w:p>
          <w:p w14:paraId="4FBA096E" w14:textId="77777777" w:rsidR="00DC26B1" w:rsidRPr="006C3C26" w:rsidRDefault="00DC26B1" w:rsidP="002D1706">
            <w:pPr>
              <w:widowControl w:val="0"/>
              <w:autoSpaceDE w:val="0"/>
              <w:autoSpaceDN w:val="0"/>
              <w:adjustRightInd w:val="0"/>
              <w:spacing w:line="276" w:lineRule="auto"/>
              <w:ind w:left="0" w:firstLine="0"/>
              <w:jc w:val="left"/>
              <w:rPr>
                <w:rFonts w:ascii="Arial" w:eastAsiaTheme="minorHAnsi" w:hAnsi="Arial" w:cs="Arial"/>
                <w:lang w:eastAsia="en-US"/>
              </w:rPr>
            </w:pPr>
          </w:p>
        </w:tc>
        <w:tc>
          <w:tcPr>
            <w:tcW w:w="6662" w:type="dxa"/>
            <w:gridSpan w:val="2"/>
          </w:tcPr>
          <w:p w14:paraId="2F08AFDB" w14:textId="77777777" w:rsidR="00DC26B1" w:rsidRPr="006C3C26" w:rsidRDefault="00DC26B1" w:rsidP="002D1706">
            <w:pPr>
              <w:widowControl w:val="0"/>
              <w:numPr>
                <w:ilvl w:val="0"/>
                <w:numId w:val="30"/>
              </w:numPr>
              <w:autoSpaceDE w:val="0"/>
              <w:autoSpaceDN w:val="0"/>
              <w:adjustRightInd w:val="0"/>
              <w:spacing w:line="276" w:lineRule="auto"/>
              <w:ind w:right="-3"/>
              <w:jc w:val="left"/>
              <w:rPr>
                <w:rFonts w:ascii="Arial" w:eastAsiaTheme="minorHAnsi" w:hAnsi="Arial" w:cs="Arial"/>
                <w:w w:val="104"/>
                <w:lang w:eastAsia="en-US"/>
              </w:rPr>
            </w:pPr>
            <w:r w:rsidRPr="006C3C26">
              <w:rPr>
                <w:rFonts w:ascii="Arial" w:eastAsiaTheme="minorHAnsi" w:hAnsi="Arial" w:cs="Arial"/>
                <w:w w:val="104"/>
                <w:lang w:eastAsia="en-US"/>
              </w:rPr>
              <w:t>Lógica e clareza da exposição;</w:t>
            </w:r>
          </w:p>
          <w:p w14:paraId="7B4F37CD" w14:textId="77777777" w:rsidR="00DC26B1" w:rsidRPr="006C3C26" w:rsidRDefault="00DC26B1" w:rsidP="002D1706">
            <w:pPr>
              <w:widowControl w:val="0"/>
              <w:numPr>
                <w:ilvl w:val="0"/>
                <w:numId w:val="30"/>
              </w:numPr>
              <w:autoSpaceDE w:val="0"/>
              <w:autoSpaceDN w:val="0"/>
              <w:adjustRightInd w:val="0"/>
              <w:spacing w:line="276" w:lineRule="auto"/>
              <w:ind w:right="-3"/>
              <w:jc w:val="left"/>
              <w:rPr>
                <w:rFonts w:ascii="Arial" w:eastAsiaTheme="minorHAnsi" w:hAnsi="Arial" w:cs="Arial"/>
                <w:w w:val="104"/>
                <w:lang w:eastAsia="en-US"/>
              </w:rPr>
            </w:pPr>
            <w:r w:rsidRPr="006C3C26">
              <w:rPr>
                <w:rFonts w:ascii="Arial" w:eastAsiaTheme="minorHAnsi" w:hAnsi="Arial" w:cs="Arial"/>
                <w:w w:val="104"/>
                <w:lang w:eastAsia="en-US"/>
              </w:rPr>
              <w:t>Consistência das relações de causa e efeito entre problema e proposta de solução apresentada;</w:t>
            </w:r>
          </w:p>
          <w:p w14:paraId="291CAC1C" w14:textId="77777777" w:rsidR="00DC26B1" w:rsidRPr="006C3C26" w:rsidRDefault="00DC26B1" w:rsidP="002D1706">
            <w:pPr>
              <w:widowControl w:val="0"/>
              <w:numPr>
                <w:ilvl w:val="0"/>
                <w:numId w:val="30"/>
              </w:numPr>
              <w:autoSpaceDE w:val="0"/>
              <w:autoSpaceDN w:val="0"/>
              <w:adjustRightInd w:val="0"/>
              <w:spacing w:line="276" w:lineRule="auto"/>
              <w:ind w:right="-3"/>
              <w:jc w:val="left"/>
              <w:rPr>
                <w:rFonts w:ascii="Arial" w:eastAsiaTheme="minorHAnsi" w:hAnsi="Arial" w:cs="Arial"/>
                <w:lang w:eastAsia="en-US"/>
              </w:rPr>
            </w:pPr>
            <w:r w:rsidRPr="006C3C26">
              <w:rPr>
                <w:rFonts w:ascii="Arial" w:eastAsiaTheme="minorHAnsi" w:hAnsi="Arial" w:cs="Arial"/>
                <w:w w:val="104"/>
                <w:lang w:eastAsia="en-US"/>
              </w:rPr>
              <w:t>Relevância e pertinência dos itens apontados.</w:t>
            </w:r>
          </w:p>
        </w:tc>
      </w:tr>
      <w:tr w:rsidR="00DC26B1" w:rsidRPr="006C3C26" w14:paraId="0A60A15B" w14:textId="77777777" w:rsidTr="00432A2C">
        <w:tc>
          <w:tcPr>
            <w:tcW w:w="9351" w:type="dxa"/>
            <w:gridSpan w:val="3"/>
          </w:tcPr>
          <w:p w14:paraId="3B55517E"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b/>
                <w:lang w:eastAsia="en-US"/>
              </w:rPr>
            </w:pPr>
            <w:r w:rsidRPr="006C3C26">
              <w:rPr>
                <w:rFonts w:ascii="Arial" w:eastAsiaTheme="minorHAnsi" w:hAnsi="Arial" w:cs="Arial"/>
                <w:b/>
                <w:lang w:eastAsia="en-US"/>
              </w:rPr>
              <w:t>QUESITO 3</w:t>
            </w:r>
          </w:p>
          <w:p w14:paraId="53241548"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b/>
                <w:lang w:eastAsia="en-US"/>
              </w:rPr>
            </w:pPr>
            <w:r w:rsidRPr="006C3C26">
              <w:rPr>
                <w:rFonts w:ascii="Arial" w:eastAsiaTheme="minorHAnsi" w:hAnsi="Arial" w:cs="Arial"/>
                <w:b/>
                <w:lang w:eastAsia="en-US"/>
              </w:rPr>
              <w:t>CAPACIDADE DE ATENDIMENTO, E HABILIDADES ESPECÍFICOS DA EQUIPE  (item 3.4.) - máximo de 15 pontos</w:t>
            </w:r>
          </w:p>
          <w:p w14:paraId="2A514213"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lang w:eastAsia="en-US"/>
              </w:rPr>
            </w:pPr>
          </w:p>
        </w:tc>
      </w:tr>
      <w:tr w:rsidR="00DC26B1" w:rsidRPr="006C3C26" w14:paraId="1F7D46A6" w14:textId="77777777" w:rsidTr="00432A2C">
        <w:tc>
          <w:tcPr>
            <w:tcW w:w="2689" w:type="dxa"/>
          </w:tcPr>
          <w:p w14:paraId="381ADA5B"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793794AB"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SUBQUESITOS</w:t>
            </w:r>
          </w:p>
          <w:p w14:paraId="644F6C7D"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tc>
        <w:tc>
          <w:tcPr>
            <w:tcW w:w="2707" w:type="dxa"/>
          </w:tcPr>
          <w:p w14:paraId="5601E7BA"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2223AF20"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PONTUAÇÃO</w:t>
            </w:r>
          </w:p>
        </w:tc>
        <w:tc>
          <w:tcPr>
            <w:tcW w:w="3955" w:type="dxa"/>
          </w:tcPr>
          <w:p w14:paraId="4E022F52"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p>
          <w:p w14:paraId="44DE4EAE"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CRITÉRIO</w:t>
            </w:r>
          </w:p>
        </w:tc>
      </w:tr>
      <w:tr w:rsidR="00DC26B1" w:rsidRPr="006C3C26" w14:paraId="254E22AB" w14:textId="77777777" w:rsidTr="00432A2C">
        <w:tc>
          <w:tcPr>
            <w:tcW w:w="2689" w:type="dxa"/>
            <w:vAlign w:val="center"/>
          </w:tcPr>
          <w:p w14:paraId="240C1530"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 1</w:t>
            </w:r>
          </w:p>
          <w:p w14:paraId="7E95A5D4"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Principais Clientes (item 3.4.4. “a”)</w:t>
            </w:r>
          </w:p>
        </w:tc>
        <w:tc>
          <w:tcPr>
            <w:tcW w:w="2707" w:type="dxa"/>
          </w:tcPr>
          <w:p w14:paraId="4E07BC96"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Nota de 0 a 3, sendo:</w:t>
            </w:r>
          </w:p>
          <w:p w14:paraId="19DAA907"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0 – não atende</w:t>
            </w:r>
          </w:p>
          <w:p w14:paraId="74931F8C"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1–atende pouco</w:t>
            </w:r>
          </w:p>
          <w:p w14:paraId="4B2E2BEE"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2 – atende</w:t>
            </w:r>
          </w:p>
          <w:p w14:paraId="45581CDB"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lastRenderedPageBreak/>
              <w:t>3 – atende com excelência</w:t>
            </w:r>
          </w:p>
        </w:tc>
        <w:tc>
          <w:tcPr>
            <w:tcW w:w="3955" w:type="dxa"/>
          </w:tcPr>
          <w:p w14:paraId="6057DDC4" w14:textId="77777777" w:rsidR="00DC26B1" w:rsidRPr="006C3C26" w:rsidRDefault="00DC26B1" w:rsidP="002D1706">
            <w:pPr>
              <w:widowControl w:val="0"/>
              <w:numPr>
                <w:ilvl w:val="0"/>
                <w:numId w:val="31"/>
              </w:numPr>
              <w:autoSpaceDE w:val="0"/>
              <w:autoSpaceDN w:val="0"/>
              <w:adjustRightInd w:val="0"/>
              <w:spacing w:line="276" w:lineRule="auto"/>
              <w:ind w:left="0" w:right="-3" w:hanging="53"/>
              <w:jc w:val="left"/>
              <w:rPr>
                <w:rFonts w:ascii="Arial" w:eastAsiaTheme="minorHAnsi" w:hAnsi="Arial" w:cs="Arial"/>
                <w:w w:val="104"/>
                <w:lang w:eastAsia="en-US"/>
              </w:rPr>
            </w:pPr>
            <w:r w:rsidRPr="006C3C26">
              <w:rPr>
                <w:rFonts w:ascii="Arial" w:eastAsiaTheme="minorHAnsi" w:hAnsi="Arial" w:cs="Arial"/>
                <w:w w:val="104"/>
                <w:lang w:eastAsia="en-US"/>
              </w:rPr>
              <w:lastRenderedPageBreak/>
              <w:t>Porte, tradição e conceito dos clientes atuais da licitante;</w:t>
            </w:r>
          </w:p>
          <w:p w14:paraId="25E38ABC" w14:textId="77777777" w:rsidR="00DC26B1" w:rsidRPr="006C3C26" w:rsidRDefault="00DC26B1" w:rsidP="002D1706">
            <w:pPr>
              <w:widowControl w:val="0"/>
              <w:numPr>
                <w:ilvl w:val="0"/>
                <w:numId w:val="31"/>
              </w:numPr>
              <w:autoSpaceDE w:val="0"/>
              <w:autoSpaceDN w:val="0"/>
              <w:adjustRightInd w:val="0"/>
              <w:spacing w:line="276" w:lineRule="auto"/>
              <w:ind w:left="0" w:right="-3" w:hanging="53"/>
              <w:jc w:val="left"/>
              <w:rPr>
                <w:rFonts w:ascii="Arial" w:eastAsiaTheme="minorHAnsi" w:hAnsi="Arial" w:cs="Arial"/>
                <w:w w:val="104"/>
                <w:lang w:eastAsia="en-US"/>
              </w:rPr>
            </w:pPr>
            <w:r w:rsidRPr="006C3C26">
              <w:rPr>
                <w:rFonts w:ascii="Arial" w:eastAsiaTheme="minorHAnsi" w:hAnsi="Arial" w:cs="Arial"/>
                <w:w w:val="104"/>
                <w:lang w:eastAsia="en-US"/>
              </w:rPr>
              <w:t xml:space="preserve">Conceito dos produtos e/ou serviços dos clientes atuais da licitante no mercado ou </w:t>
            </w:r>
            <w:r w:rsidRPr="006C3C26">
              <w:rPr>
                <w:rFonts w:ascii="Arial" w:eastAsiaTheme="minorHAnsi" w:hAnsi="Arial" w:cs="Arial"/>
                <w:w w:val="104"/>
                <w:lang w:eastAsia="en-US"/>
              </w:rPr>
              <w:lastRenderedPageBreak/>
              <w:t>relevância da atuação desses na sociedade.</w:t>
            </w:r>
          </w:p>
        </w:tc>
      </w:tr>
      <w:tr w:rsidR="00DC26B1" w:rsidRPr="006C3C26" w14:paraId="3F732DEF" w14:textId="77777777" w:rsidTr="00432A2C">
        <w:tc>
          <w:tcPr>
            <w:tcW w:w="2689" w:type="dxa"/>
            <w:vAlign w:val="center"/>
          </w:tcPr>
          <w:p w14:paraId="4194C1D4"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lastRenderedPageBreak/>
              <w:t>SUBQUESITO 2</w:t>
            </w:r>
          </w:p>
          <w:p w14:paraId="02DCB557"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Estrutura Física: Instalações, infraestrutura e recursos materiais</w:t>
            </w:r>
          </w:p>
          <w:p w14:paraId="68257D7B"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(item 3.4.4. “b”)</w:t>
            </w:r>
          </w:p>
        </w:tc>
        <w:tc>
          <w:tcPr>
            <w:tcW w:w="2707" w:type="dxa"/>
          </w:tcPr>
          <w:p w14:paraId="014BBE58"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Nota de 0 a 3, sendo:</w:t>
            </w:r>
          </w:p>
          <w:p w14:paraId="51D1D43D"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0 – não atende</w:t>
            </w:r>
          </w:p>
          <w:p w14:paraId="79C810AF"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1–atende pouco</w:t>
            </w:r>
          </w:p>
          <w:p w14:paraId="0B34FDCB"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2 – atende</w:t>
            </w:r>
          </w:p>
          <w:p w14:paraId="0AF8FDBC"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3 – atende com excelência</w:t>
            </w:r>
          </w:p>
        </w:tc>
        <w:tc>
          <w:tcPr>
            <w:tcW w:w="3955" w:type="dxa"/>
          </w:tcPr>
          <w:p w14:paraId="0D2AD67D" w14:textId="77777777" w:rsidR="00DC26B1" w:rsidRPr="006C3C26" w:rsidRDefault="00DC26B1" w:rsidP="002D1706">
            <w:pPr>
              <w:widowControl w:val="0"/>
              <w:autoSpaceDE w:val="0"/>
              <w:autoSpaceDN w:val="0"/>
              <w:adjustRightInd w:val="0"/>
              <w:spacing w:line="276" w:lineRule="auto"/>
              <w:ind w:left="0" w:right="-3" w:hanging="53"/>
              <w:contextualSpacing/>
              <w:rPr>
                <w:rFonts w:ascii="Arial" w:eastAsiaTheme="minorHAnsi" w:hAnsi="Arial" w:cs="Arial"/>
                <w:w w:val="104"/>
                <w:lang w:eastAsia="en-US"/>
              </w:rPr>
            </w:pPr>
            <w:r w:rsidRPr="006C3C26">
              <w:rPr>
                <w:rFonts w:ascii="Arial" w:eastAsiaTheme="minorHAnsi" w:hAnsi="Arial" w:cs="Arial"/>
                <w:w w:val="104"/>
                <w:lang w:eastAsia="en-US"/>
              </w:rPr>
              <w:t xml:space="preserve">Adequação das instalações, da infraestrutura e dos recursos materiais que estarão à disposição da execução do contrato. </w:t>
            </w:r>
          </w:p>
        </w:tc>
      </w:tr>
      <w:tr w:rsidR="00DC26B1" w:rsidRPr="006C3C26" w14:paraId="47131691" w14:textId="77777777" w:rsidTr="00432A2C">
        <w:tc>
          <w:tcPr>
            <w:tcW w:w="2689" w:type="dxa"/>
            <w:vAlign w:val="center"/>
          </w:tcPr>
          <w:p w14:paraId="40B61054"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 3</w:t>
            </w:r>
          </w:p>
          <w:p w14:paraId="239D2C93"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 xml:space="preserve">Sistemática de Atendimento </w:t>
            </w:r>
          </w:p>
          <w:p w14:paraId="5FC3D6DF"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(item 3.4.4. “c”)</w:t>
            </w:r>
          </w:p>
        </w:tc>
        <w:tc>
          <w:tcPr>
            <w:tcW w:w="2707" w:type="dxa"/>
          </w:tcPr>
          <w:p w14:paraId="7717102F"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Nota de 0 a 3, sendo:</w:t>
            </w:r>
          </w:p>
          <w:p w14:paraId="4AD4DFD9"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0 – não atende</w:t>
            </w:r>
          </w:p>
          <w:p w14:paraId="639C5C93"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1–atende pouco</w:t>
            </w:r>
          </w:p>
          <w:p w14:paraId="00985DF4"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2 – atende</w:t>
            </w:r>
          </w:p>
          <w:p w14:paraId="7059185A" w14:textId="77777777" w:rsidR="00DC26B1" w:rsidRPr="006C3C26" w:rsidRDefault="00DC26B1" w:rsidP="002D1706">
            <w:pPr>
              <w:widowControl w:val="0"/>
              <w:autoSpaceDE w:val="0"/>
              <w:autoSpaceDN w:val="0"/>
              <w:adjustRightInd w:val="0"/>
              <w:spacing w:line="276" w:lineRule="auto"/>
              <w:ind w:left="128" w:right="180" w:firstLine="0"/>
              <w:rPr>
                <w:rFonts w:ascii="Arial" w:eastAsiaTheme="minorHAnsi" w:hAnsi="Arial" w:cs="Arial"/>
                <w:w w:val="104"/>
                <w:lang w:eastAsia="en-US"/>
              </w:rPr>
            </w:pPr>
            <w:r w:rsidRPr="006C3C26">
              <w:rPr>
                <w:rFonts w:ascii="Arial" w:eastAsiaTheme="minorHAnsi" w:hAnsi="Arial" w:cs="Arial"/>
                <w:w w:val="104"/>
                <w:lang w:eastAsia="en-US"/>
              </w:rPr>
              <w:t>3 – atende com excelência</w:t>
            </w:r>
          </w:p>
        </w:tc>
        <w:tc>
          <w:tcPr>
            <w:tcW w:w="3955" w:type="dxa"/>
          </w:tcPr>
          <w:p w14:paraId="2508362D" w14:textId="77777777" w:rsidR="00DC26B1" w:rsidRPr="006C3C26" w:rsidRDefault="00DC26B1" w:rsidP="002D1706">
            <w:pPr>
              <w:widowControl w:val="0"/>
              <w:autoSpaceDE w:val="0"/>
              <w:autoSpaceDN w:val="0"/>
              <w:adjustRightInd w:val="0"/>
              <w:spacing w:line="276" w:lineRule="auto"/>
              <w:ind w:left="0" w:right="-3" w:hanging="53"/>
              <w:contextualSpacing/>
              <w:rPr>
                <w:rFonts w:ascii="Arial" w:eastAsiaTheme="minorHAnsi" w:hAnsi="Arial" w:cs="Arial"/>
                <w:w w:val="104"/>
                <w:lang w:eastAsia="en-US"/>
              </w:rPr>
            </w:pPr>
            <w:r w:rsidRPr="006C3C26">
              <w:rPr>
                <w:rFonts w:ascii="Arial" w:eastAsiaTheme="minorHAnsi" w:hAnsi="Arial" w:cs="Arial"/>
                <w:w w:val="104"/>
                <w:lang w:eastAsia="en-US"/>
              </w:rPr>
              <w:t xml:space="preserve">Adequação da sistemática de atendimento pela licitante em sua solução (viabilidade de implementação, efetividade dos meios e processos e demais formas que comprovem a capacidade de atendimento. </w:t>
            </w:r>
          </w:p>
        </w:tc>
      </w:tr>
      <w:tr w:rsidR="00DC26B1" w:rsidRPr="006C3C26" w14:paraId="3B7591C1" w14:textId="77777777" w:rsidTr="00432A2C">
        <w:tc>
          <w:tcPr>
            <w:tcW w:w="2689" w:type="dxa"/>
            <w:vAlign w:val="center"/>
          </w:tcPr>
          <w:p w14:paraId="425597AF"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SUBQUESITO 4</w:t>
            </w:r>
          </w:p>
          <w:p w14:paraId="68A8FAB3"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Qualificação da Equipe de Profissionais</w:t>
            </w:r>
          </w:p>
          <w:p w14:paraId="35A694F9" w14:textId="77777777" w:rsidR="00DC26B1" w:rsidRPr="006C3C26" w:rsidRDefault="00DC26B1" w:rsidP="002D1706">
            <w:pPr>
              <w:widowControl w:val="0"/>
              <w:autoSpaceDE w:val="0"/>
              <w:autoSpaceDN w:val="0"/>
              <w:adjustRightInd w:val="0"/>
              <w:spacing w:line="276" w:lineRule="auto"/>
              <w:ind w:left="0" w:right="564" w:firstLine="0"/>
              <w:jc w:val="center"/>
              <w:rPr>
                <w:rFonts w:ascii="Arial" w:eastAsiaTheme="minorHAnsi" w:hAnsi="Arial" w:cs="Arial"/>
                <w:lang w:eastAsia="en-US"/>
              </w:rPr>
            </w:pPr>
            <w:r w:rsidRPr="006C3C26">
              <w:rPr>
                <w:rFonts w:ascii="Arial" w:eastAsiaTheme="minorHAnsi" w:hAnsi="Arial" w:cs="Arial"/>
                <w:lang w:eastAsia="en-US"/>
              </w:rPr>
              <w:t>(Item 3.4.4. “d”)</w:t>
            </w:r>
          </w:p>
        </w:tc>
        <w:tc>
          <w:tcPr>
            <w:tcW w:w="2707" w:type="dxa"/>
            <w:vAlign w:val="center"/>
          </w:tcPr>
          <w:p w14:paraId="52ADD62B" w14:textId="77777777" w:rsidR="00DC26B1" w:rsidRPr="006C3C26" w:rsidRDefault="00DC26B1" w:rsidP="002D1706">
            <w:pPr>
              <w:widowControl w:val="0"/>
              <w:autoSpaceDE w:val="0"/>
              <w:autoSpaceDN w:val="0"/>
              <w:adjustRightInd w:val="0"/>
              <w:spacing w:line="276" w:lineRule="auto"/>
              <w:ind w:left="128" w:right="180" w:firstLine="0"/>
              <w:jc w:val="center"/>
              <w:rPr>
                <w:rFonts w:ascii="Arial" w:eastAsiaTheme="minorHAnsi" w:hAnsi="Arial" w:cs="Arial"/>
                <w:w w:val="104"/>
                <w:lang w:eastAsia="en-US"/>
              </w:rPr>
            </w:pPr>
            <w:r w:rsidRPr="006C3C26">
              <w:rPr>
                <w:rFonts w:ascii="Arial" w:eastAsiaTheme="minorHAnsi" w:hAnsi="Arial" w:cs="Arial"/>
                <w:w w:val="104"/>
                <w:lang w:eastAsia="en-US"/>
              </w:rPr>
              <w:t>Nota de 0 a 6</w:t>
            </w:r>
          </w:p>
        </w:tc>
        <w:tc>
          <w:tcPr>
            <w:tcW w:w="3955" w:type="dxa"/>
          </w:tcPr>
          <w:p w14:paraId="71FE14EC" w14:textId="77777777" w:rsidR="00DC26B1" w:rsidRPr="006C3C26" w:rsidRDefault="00DC26B1" w:rsidP="002D1706">
            <w:pPr>
              <w:widowControl w:val="0"/>
              <w:autoSpaceDE w:val="0"/>
              <w:autoSpaceDN w:val="0"/>
              <w:adjustRightInd w:val="0"/>
              <w:spacing w:line="276" w:lineRule="auto"/>
              <w:ind w:left="0" w:right="-3" w:hanging="53"/>
              <w:contextualSpacing/>
              <w:rPr>
                <w:rFonts w:ascii="Arial" w:eastAsiaTheme="minorHAnsi" w:hAnsi="Arial" w:cs="Arial"/>
                <w:w w:val="104"/>
                <w:lang w:eastAsia="en-US"/>
              </w:rPr>
            </w:pPr>
            <w:r w:rsidRPr="006C3C26">
              <w:rPr>
                <w:rFonts w:ascii="Arial" w:eastAsiaTheme="minorHAnsi" w:hAnsi="Arial" w:cs="Arial"/>
                <w:w w:val="104"/>
                <w:lang w:eastAsia="en-US"/>
              </w:rPr>
              <w:t>Cálculo aritmético com base nas regras dos itens 4.6 e 4.11</w:t>
            </w:r>
          </w:p>
        </w:tc>
      </w:tr>
    </w:tbl>
    <w:p w14:paraId="286561DF" w14:textId="77777777" w:rsidR="00DC26B1" w:rsidRPr="006C3C26" w:rsidRDefault="00DC26B1" w:rsidP="002D1706">
      <w:pPr>
        <w:spacing w:line="276" w:lineRule="auto"/>
        <w:ind w:left="0" w:firstLine="0"/>
        <w:jc w:val="left"/>
        <w:rPr>
          <w:rFonts w:ascii="Arial" w:eastAsiaTheme="minorHAnsi" w:hAnsi="Arial" w:cs="Arial"/>
          <w:lang w:eastAsia="en-US"/>
        </w:rPr>
      </w:pPr>
    </w:p>
    <w:p w14:paraId="3BD77710" w14:textId="77777777" w:rsidR="00A17D80" w:rsidRPr="006C3C26" w:rsidRDefault="00A17D80" w:rsidP="002D1706">
      <w:pPr>
        <w:autoSpaceDE w:val="0"/>
        <w:spacing w:line="276" w:lineRule="auto"/>
        <w:ind w:left="0" w:firstLine="0"/>
        <w:rPr>
          <w:rFonts w:ascii="Arial" w:eastAsia="Arial Unicode MS" w:hAnsi="Arial" w:cs="Arial"/>
        </w:rPr>
      </w:pPr>
      <w:r w:rsidRPr="006C3C26">
        <w:rPr>
          <w:rFonts w:ascii="Arial" w:eastAsia="Arial Unicode MS" w:hAnsi="Arial" w:cs="Arial"/>
        </w:rPr>
        <w:t>4.6. A avaliação da experiência e capacidade em relação aos recursos humanos será feita considerando-se as exigências e a tabela de pontuação.</w:t>
      </w:r>
    </w:p>
    <w:p w14:paraId="081625BD" w14:textId="77777777" w:rsidR="002D1706" w:rsidRPr="006C3C26" w:rsidRDefault="002D1706" w:rsidP="002D1706">
      <w:pPr>
        <w:spacing w:line="276" w:lineRule="auto"/>
        <w:ind w:left="0" w:firstLine="0"/>
        <w:rPr>
          <w:rFonts w:ascii="Arial" w:hAnsi="Arial" w:cs="Arial"/>
        </w:rPr>
      </w:pPr>
    </w:p>
    <w:p w14:paraId="53FF6944" w14:textId="1DE57DC1" w:rsidR="00A17D80" w:rsidRPr="006C3C26" w:rsidRDefault="00A17D80" w:rsidP="002D1706">
      <w:pPr>
        <w:spacing w:line="276" w:lineRule="auto"/>
        <w:ind w:left="0" w:firstLine="0"/>
        <w:rPr>
          <w:rFonts w:ascii="Arial" w:hAnsi="Arial" w:cs="Arial"/>
        </w:rPr>
      </w:pPr>
      <w:r w:rsidRPr="006C3C26">
        <w:rPr>
          <w:rFonts w:ascii="Arial" w:hAnsi="Arial" w:cs="Arial"/>
        </w:rPr>
        <w:t>4.7. Para a execução dos serviços, a licitante deverá possuir profissionais qualificados em número suficiente ao desenvolvimento das atividades, tendo em vista suas especificações qualitativas e quantitativas.</w:t>
      </w:r>
    </w:p>
    <w:p w14:paraId="08764859" w14:textId="77777777" w:rsidR="00A17D80" w:rsidRPr="006C3C26" w:rsidRDefault="00A17D80" w:rsidP="002D1706">
      <w:pPr>
        <w:spacing w:line="276" w:lineRule="auto"/>
        <w:rPr>
          <w:rFonts w:ascii="Arial" w:hAnsi="Arial" w:cs="Arial"/>
        </w:rPr>
      </w:pPr>
    </w:p>
    <w:p w14:paraId="3CC22E5D" w14:textId="77777777" w:rsidR="00A17D80" w:rsidRPr="006C3C26" w:rsidRDefault="00A17D80" w:rsidP="002D1706">
      <w:pPr>
        <w:spacing w:line="276" w:lineRule="auto"/>
        <w:ind w:left="0" w:firstLine="0"/>
        <w:rPr>
          <w:rFonts w:ascii="Arial" w:hAnsi="Arial" w:cs="Arial"/>
        </w:rPr>
      </w:pPr>
      <w:r w:rsidRPr="006C3C26">
        <w:rPr>
          <w:rFonts w:ascii="Arial" w:hAnsi="Arial" w:cs="Arial"/>
        </w:rPr>
        <w:t xml:space="preserve">4.8. A formação técnica da equipe de profissionais da licitante será avaliada com base na formação acadêmica e experiência desses profissionais exclusivamente na área de comunicação social, sendo que a comprovação deverá ser feita pelo licitante, por meio do </w:t>
      </w:r>
      <w:r w:rsidRPr="006C3C26">
        <w:rPr>
          <w:rFonts w:ascii="Arial" w:hAnsi="Arial" w:cs="Arial"/>
          <w:i/>
          <w:iCs/>
        </w:rPr>
        <w:t>curriculum vitae</w:t>
      </w:r>
      <w:r w:rsidRPr="006C3C26">
        <w:rPr>
          <w:rFonts w:ascii="Arial" w:hAnsi="Arial" w:cs="Arial"/>
        </w:rPr>
        <w:t xml:space="preserve"> resumido de cada profissional, devidamente acompanhado dos documentos comprobatórios das qualificações (formação acadêmica e experiência profissional) neles consignadas, por meio de certificados, declarações de tomadores de serviço, carteira de trabalho, contratos de prestação de serviço ou  qualquer outro documento hábil, os quais devem ser apresentados no original ou por meio de cópia autenticada.</w:t>
      </w:r>
    </w:p>
    <w:p w14:paraId="5DE15CCA" w14:textId="77777777" w:rsidR="00083C0B" w:rsidRPr="006C3C26" w:rsidRDefault="00083C0B" w:rsidP="002D1706">
      <w:pPr>
        <w:spacing w:line="276" w:lineRule="auto"/>
        <w:ind w:firstLine="3360"/>
        <w:rPr>
          <w:rFonts w:ascii="Arial" w:hAnsi="Arial" w:cs="Arial"/>
          <w:color w:val="FF0000"/>
        </w:rPr>
      </w:pPr>
    </w:p>
    <w:tbl>
      <w:tblPr>
        <w:tblStyle w:val="Tabelacomgrade"/>
        <w:tblW w:w="0" w:type="auto"/>
        <w:tblInd w:w="14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59"/>
        <w:gridCol w:w="1985"/>
        <w:gridCol w:w="1558"/>
        <w:gridCol w:w="1624"/>
        <w:gridCol w:w="2063"/>
      </w:tblGrid>
      <w:tr w:rsidR="00A17D80" w:rsidRPr="006C3C26" w14:paraId="75992C5D" w14:textId="77777777" w:rsidTr="00083C0B">
        <w:tc>
          <w:tcPr>
            <w:tcW w:w="1559" w:type="dxa"/>
            <w:shd w:val="clear" w:color="auto" w:fill="F2F2F2" w:themeFill="background1" w:themeFillShade="F2"/>
            <w:vAlign w:val="center"/>
          </w:tcPr>
          <w:p w14:paraId="4CDD746E" w14:textId="77777777" w:rsidR="00A17D80" w:rsidRPr="006C3C26" w:rsidRDefault="00A17D80" w:rsidP="002D1706">
            <w:pPr>
              <w:spacing w:line="276" w:lineRule="auto"/>
              <w:jc w:val="center"/>
              <w:rPr>
                <w:rFonts w:ascii="Arial" w:hAnsi="Arial" w:cs="Arial"/>
                <w:b/>
              </w:rPr>
            </w:pPr>
            <w:r w:rsidRPr="006C3C26">
              <w:rPr>
                <w:rFonts w:ascii="Arial" w:hAnsi="Arial" w:cs="Arial"/>
                <w:b/>
              </w:rPr>
              <w:t>Formação</w:t>
            </w:r>
          </w:p>
          <w:p w14:paraId="66C88351" w14:textId="77777777" w:rsidR="00A17D80" w:rsidRPr="006C3C26" w:rsidRDefault="00A17D80" w:rsidP="002D1706">
            <w:pPr>
              <w:spacing w:line="276" w:lineRule="auto"/>
              <w:jc w:val="center"/>
              <w:rPr>
                <w:rFonts w:ascii="Arial" w:hAnsi="Arial" w:cs="Arial"/>
                <w:b/>
              </w:rPr>
            </w:pPr>
            <w:r w:rsidRPr="006C3C26">
              <w:rPr>
                <w:rFonts w:ascii="Arial" w:hAnsi="Arial" w:cs="Arial"/>
                <w:b/>
              </w:rPr>
              <w:lastRenderedPageBreak/>
              <w:t>Acadêmica</w:t>
            </w:r>
          </w:p>
        </w:tc>
        <w:tc>
          <w:tcPr>
            <w:tcW w:w="1985" w:type="dxa"/>
            <w:shd w:val="clear" w:color="auto" w:fill="F2F2F2" w:themeFill="background1" w:themeFillShade="F2"/>
            <w:vAlign w:val="center"/>
          </w:tcPr>
          <w:p w14:paraId="12B32CC0" w14:textId="77777777" w:rsidR="00083C0B" w:rsidRPr="006C3C26" w:rsidRDefault="00083C0B" w:rsidP="002D1706">
            <w:pPr>
              <w:spacing w:line="276" w:lineRule="auto"/>
              <w:jc w:val="center"/>
              <w:rPr>
                <w:rFonts w:ascii="Arial" w:hAnsi="Arial" w:cs="Arial"/>
                <w:b/>
              </w:rPr>
            </w:pPr>
            <w:r w:rsidRPr="006C3C26">
              <w:rPr>
                <w:rFonts w:ascii="Arial" w:hAnsi="Arial" w:cs="Arial"/>
                <w:b/>
              </w:rPr>
              <w:lastRenderedPageBreak/>
              <w:t>Sem Formação</w:t>
            </w:r>
          </w:p>
          <w:p w14:paraId="35629A2F" w14:textId="6314093C" w:rsidR="00A17D80" w:rsidRPr="006C3C26" w:rsidRDefault="00A17D80" w:rsidP="002D1706">
            <w:pPr>
              <w:spacing w:line="276" w:lineRule="auto"/>
              <w:jc w:val="center"/>
              <w:rPr>
                <w:rFonts w:ascii="Arial" w:hAnsi="Arial" w:cs="Arial"/>
                <w:b/>
              </w:rPr>
            </w:pPr>
            <w:r w:rsidRPr="006C3C26">
              <w:rPr>
                <w:rFonts w:ascii="Arial" w:hAnsi="Arial" w:cs="Arial"/>
                <w:b/>
              </w:rPr>
              <w:lastRenderedPageBreak/>
              <w:t>na área</w:t>
            </w:r>
          </w:p>
        </w:tc>
        <w:tc>
          <w:tcPr>
            <w:tcW w:w="1558" w:type="dxa"/>
            <w:shd w:val="clear" w:color="auto" w:fill="F2F2F2" w:themeFill="background1" w:themeFillShade="F2"/>
            <w:vAlign w:val="center"/>
          </w:tcPr>
          <w:p w14:paraId="2EE10C60" w14:textId="77777777" w:rsidR="00083C0B" w:rsidRPr="006C3C26" w:rsidRDefault="00A17D80" w:rsidP="002D1706">
            <w:pPr>
              <w:spacing w:line="276" w:lineRule="auto"/>
              <w:jc w:val="center"/>
              <w:rPr>
                <w:rFonts w:ascii="Arial" w:hAnsi="Arial" w:cs="Arial"/>
                <w:b/>
              </w:rPr>
            </w:pPr>
            <w:r w:rsidRPr="006C3C26">
              <w:rPr>
                <w:rFonts w:ascii="Arial" w:hAnsi="Arial" w:cs="Arial"/>
                <w:b/>
              </w:rPr>
              <w:lastRenderedPageBreak/>
              <w:t>Superior</w:t>
            </w:r>
          </w:p>
          <w:p w14:paraId="22C1DC29" w14:textId="0AA47B1F" w:rsidR="00A17D80" w:rsidRPr="006C3C26" w:rsidRDefault="00A17D80" w:rsidP="002D1706">
            <w:pPr>
              <w:spacing w:line="276" w:lineRule="auto"/>
              <w:jc w:val="center"/>
              <w:rPr>
                <w:rFonts w:ascii="Arial" w:hAnsi="Arial" w:cs="Arial"/>
                <w:b/>
              </w:rPr>
            </w:pPr>
            <w:r w:rsidRPr="006C3C26">
              <w:rPr>
                <w:rFonts w:ascii="Arial" w:hAnsi="Arial" w:cs="Arial"/>
                <w:b/>
              </w:rPr>
              <w:lastRenderedPageBreak/>
              <w:t>Incompleto</w:t>
            </w:r>
          </w:p>
        </w:tc>
        <w:tc>
          <w:tcPr>
            <w:tcW w:w="1624" w:type="dxa"/>
            <w:shd w:val="clear" w:color="auto" w:fill="F2F2F2" w:themeFill="background1" w:themeFillShade="F2"/>
            <w:vAlign w:val="center"/>
          </w:tcPr>
          <w:p w14:paraId="6079D0AD" w14:textId="77777777" w:rsidR="00083C0B" w:rsidRPr="006C3C26" w:rsidRDefault="00083C0B" w:rsidP="002D1706">
            <w:pPr>
              <w:spacing w:line="276" w:lineRule="auto"/>
              <w:jc w:val="center"/>
              <w:rPr>
                <w:rFonts w:ascii="Arial" w:hAnsi="Arial" w:cs="Arial"/>
                <w:b/>
              </w:rPr>
            </w:pPr>
            <w:r w:rsidRPr="006C3C26">
              <w:rPr>
                <w:rFonts w:ascii="Arial" w:hAnsi="Arial" w:cs="Arial"/>
                <w:b/>
              </w:rPr>
              <w:lastRenderedPageBreak/>
              <w:t>Superior</w:t>
            </w:r>
          </w:p>
          <w:p w14:paraId="0227D7A2" w14:textId="46A26E99" w:rsidR="00A17D80" w:rsidRPr="006C3C26" w:rsidRDefault="00A17D80" w:rsidP="002D1706">
            <w:pPr>
              <w:spacing w:line="276" w:lineRule="auto"/>
              <w:jc w:val="center"/>
              <w:rPr>
                <w:rFonts w:ascii="Arial" w:hAnsi="Arial" w:cs="Arial"/>
                <w:b/>
              </w:rPr>
            </w:pPr>
            <w:r w:rsidRPr="006C3C26">
              <w:rPr>
                <w:rFonts w:ascii="Arial" w:hAnsi="Arial" w:cs="Arial"/>
                <w:b/>
              </w:rPr>
              <w:lastRenderedPageBreak/>
              <w:t>Completo</w:t>
            </w:r>
          </w:p>
        </w:tc>
        <w:tc>
          <w:tcPr>
            <w:tcW w:w="2063" w:type="dxa"/>
            <w:shd w:val="clear" w:color="auto" w:fill="F2F2F2" w:themeFill="background1" w:themeFillShade="F2"/>
            <w:vAlign w:val="center"/>
          </w:tcPr>
          <w:p w14:paraId="4D8800F2" w14:textId="77777777" w:rsidR="00A17D80" w:rsidRPr="006C3C26" w:rsidRDefault="00A17D80" w:rsidP="002D1706">
            <w:pPr>
              <w:spacing w:line="276" w:lineRule="auto"/>
              <w:ind w:right="-535"/>
              <w:rPr>
                <w:rFonts w:ascii="Arial" w:hAnsi="Arial" w:cs="Arial"/>
                <w:b/>
              </w:rPr>
            </w:pPr>
            <w:r w:rsidRPr="006C3C26">
              <w:rPr>
                <w:rFonts w:ascii="Arial" w:hAnsi="Arial" w:cs="Arial"/>
                <w:b/>
              </w:rPr>
              <w:lastRenderedPageBreak/>
              <w:t>Pós-graduação</w:t>
            </w:r>
          </w:p>
        </w:tc>
      </w:tr>
      <w:tr w:rsidR="00A17D80" w:rsidRPr="006C3C26" w14:paraId="64A95A7D" w14:textId="77777777" w:rsidTr="00083C0B">
        <w:tc>
          <w:tcPr>
            <w:tcW w:w="1559" w:type="dxa"/>
            <w:shd w:val="clear" w:color="auto" w:fill="F2F2F2" w:themeFill="background1" w:themeFillShade="F2"/>
          </w:tcPr>
          <w:p w14:paraId="1047E493" w14:textId="7EC86F14" w:rsidR="00A17D80" w:rsidRPr="006C3C26" w:rsidRDefault="00A17D80" w:rsidP="002D1706">
            <w:pPr>
              <w:spacing w:line="276" w:lineRule="auto"/>
              <w:jc w:val="center"/>
              <w:rPr>
                <w:rFonts w:ascii="Arial" w:hAnsi="Arial" w:cs="Arial"/>
              </w:rPr>
            </w:pPr>
            <w:r w:rsidRPr="006C3C26">
              <w:rPr>
                <w:rFonts w:ascii="Arial" w:hAnsi="Arial" w:cs="Arial"/>
                <w:b/>
              </w:rPr>
              <w:t>Pontos</w:t>
            </w:r>
          </w:p>
        </w:tc>
        <w:tc>
          <w:tcPr>
            <w:tcW w:w="1985" w:type="dxa"/>
          </w:tcPr>
          <w:p w14:paraId="31188763" w14:textId="77777777" w:rsidR="00A17D80" w:rsidRPr="006C3C26" w:rsidRDefault="00A17D80" w:rsidP="002D1706">
            <w:pPr>
              <w:spacing w:line="276" w:lineRule="auto"/>
              <w:jc w:val="center"/>
              <w:rPr>
                <w:rFonts w:ascii="Arial" w:hAnsi="Arial" w:cs="Arial"/>
              </w:rPr>
            </w:pPr>
            <w:r w:rsidRPr="006C3C26">
              <w:rPr>
                <w:rFonts w:ascii="Arial" w:hAnsi="Arial" w:cs="Arial"/>
              </w:rPr>
              <w:t>0</w:t>
            </w:r>
          </w:p>
        </w:tc>
        <w:tc>
          <w:tcPr>
            <w:tcW w:w="1558" w:type="dxa"/>
          </w:tcPr>
          <w:p w14:paraId="150EAC58" w14:textId="77777777" w:rsidR="00A17D80" w:rsidRPr="006C3C26" w:rsidRDefault="00A17D80" w:rsidP="002D1706">
            <w:pPr>
              <w:spacing w:line="276" w:lineRule="auto"/>
              <w:jc w:val="center"/>
              <w:rPr>
                <w:rFonts w:ascii="Arial" w:hAnsi="Arial" w:cs="Arial"/>
              </w:rPr>
            </w:pPr>
            <w:r w:rsidRPr="006C3C26">
              <w:rPr>
                <w:rFonts w:ascii="Arial" w:hAnsi="Arial" w:cs="Arial"/>
              </w:rPr>
              <w:t>1</w:t>
            </w:r>
          </w:p>
        </w:tc>
        <w:tc>
          <w:tcPr>
            <w:tcW w:w="1624" w:type="dxa"/>
          </w:tcPr>
          <w:p w14:paraId="6EF67B77" w14:textId="77777777" w:rsidR="00A17D80" w:rsidRPr="006C3C26" w:rsidRDefault="00A17D80" w:rsidP="002D1706">
            <w:pPr>
              <w:spacing w:line="276" w:lineRule="auto"/>
              <w:jc w:val="center"/>
              <w:rPr>
                <w:rFonts w:ascii="Arial" w:hAnsi="Arial" w:cs="Arial"/>
              </w:rPr>
            </w:pPr>
            <w:r w:rsidRPr="006C3C26">
              <w:rPr>
                <w:rFonts w:ascii="Arial" w:hAnsi="Arial" w:cs="Arial"/>
              </w:rPr>
              <w:t>2</w:t>
            </w:r>
          </w:p>
        </w:tc>
        <w:tc>
          <w:tcPr>
            <w:tcW w:w="2063" w:type="dxa"/>
          </w:tcPr>
          <w:p w14:paraId="00EB79B9" w14:textId="77777777" w:rsidR="00A17D80" w:rsidRPr="006C3C26" w:rsidRDefault="00A17D80" w:rsidP="002D1706">
            <w:pPr>
              <w:spacing w:line="276" w:lineRule="auto"/>
              <w:ind w:right="-535"/>
              <w:jc w:val="center"/>
              <w:rPr>
                <w:rFonts w:ascii="Arial" w:hAnsi="Arial" w:cs="Arial"/>
              </w:rPr>
            </w:pPr>
            <w:r w:rsidRPr="006C3C26">
              <w:rPr>
                <w:rFonts w:ascii="Arial" w:hAnsi="Arial" w:cs="Arial"/>
              </w:rPr>
              <w:t>3</w:t>
            </w:r>
          </w:p>
        </w:tc>
      </w:tr>
    </w:tbl>
    <w:p w14:paraId="500154A9" w14:textId="77777777" w:rsidR="00A17D80" w:rsidRPr="006C3C26" w:rsidRDefault="00A17D80" w:rsidP="002D1706">
      <w:pPr>
        <w:spacing w:line="276" w:lineRule="auto"/>
        <w:ind w:firstLine="3360"/>
        <w:rPr>
          <w:rFonts w:ascii="Arial" w:hAnsi="Arial" w:cs="Arial"/>
          <w:color w:val="FF0000"/>
        </w:rPr>
      </w:pPr>
    </w:p>
    <w:tbl>
      <w:tblPr>
        <w:tblStyle w:val="Tabelacomgrade"/>
        <w:tblW w:w="0" w:type="auto"/>
        <w:tblInd w:w="1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15"/>
        <w:gridCol w:w="1932"/>
        <w:gridCol w:w="1623"/>
        <w:gridCol w:w="1624"/>
        <w:gridCol w:w="1624"/>
      </w:tblGrid>
      <w:tr w:rsidR="00A17D80" w:rsidRPr="006C3C26" w14:paraId="5EB755D4" w14:textId="77777777" w:rsidTr="00B82573">
        <w:tc>
          <w:tcPr>
            <w:tcW w:w="1559" w:type="dxa"/>
            <w:shd w:val="clear" w:color="auto" w:fill="F2F2F2" w:themeFill="background1" w:themeFillShade="F2"/>
            <w:vAlign w:val="center"/>
          </w:tcPr>
          <w:p w14:paraId="5E19C83C" w14:textId="77777777" w:rsidR="00A17D80" w:rsidRPr="006C3C26" w:rsidRDefault="00A17D80" w:rsidP="002D1706">
            <w:pPr>
              <w:spacing w:line="276" w:lineRule="auto"/>
              <w:jc w:val="center"/>
              <w:rPr>
                <w:rFonts w:ascii="Arial" w:hAnsi="Arial" w:cs="Arial"/>
                <w:b/>
              </w:rPr>
            </w:pPr>
            <w:r w:rsidRPr="006C3C26">
              <w:rPr>
                <w:rFonts w:ascii="Arial" w:hAnsi="Arial" w:cs="Arial"/>
                <w:b/>
              </w:rPr>
              <w:t xml:space="preserve">Experiência Profissional </w:t>
            </w:r>
          </w:p>
        </w:tc>
        <w:tc>
          <w:tcPr>
            <w:tcW w:w="1932" w:type="dxa"/>
            <w:shd w:val="clear" w:color="auto" w:fill="F2F2F2" w:themeFill="background1" w:themeFillShade="F2"/>
            <w:vAlign w:val="center"/>
          </w:tcPr>
          <w:p w14:paraId="1E2394C5" w14:textId="77777777" w:rsidR="00A17D80" w:rsidRPr="006C3C26" w:rsidRDefault="00A17D80" w:rsidP="002D1706">
            <w:pPr>
              <w:spacing w:line="276" w:lineRule="auto"/>
              <w:jc w:val="center"/>
              <w:rPr>
                <w:rFonts w:ascii="Arial" w:hAnsi="Arial" w:cs="Arial"/>
                <w:b/>
              </w:rPr>
            </w:pPr>
            <w:r w:rsidRPr="006C3C26">
              <w:rPr>
                <w:rFonts w:ascii="Arial" w:hAnsi="Arial" w:cs="Arial"/>
                <w:b/>
              </w:rPr>
              <w:t>&lt; 4 anos</w:t>
            </w:r>
          </w:p>
        </w:tc>
        <w:tc>
          <w:tcPr>
            <w:tcW w:w="1623" w:type="dxa"/>
            <w:shd w:val="clear" w:color="auto" w:fill="F2F2F2" w:themeFill="background1" w:themeFillShade="F2"/>
            <w:vAlign w:val="center"/>
          </w:tcPr>
          <w:p w14:paraId="560EFD6A" w14:textId="77777777" w:rsidR="00A17D80" w:rsidRPr="006C3C26" w:rsidRDefault="00A17D80" w:rsidP="002D1706">
            <w:pPr>
              <w:spacing w:line="276" w:lineRule="auto"/>
              <w:jc w:val="center"/>
              <w:rPr>
                <w:rFonts w:ascii="Arial" w:hAnsi="Arial" w:cs="Arial"/>
                <w:b/>
              </w:rPr>
            </w:pPr>
            <w:r w:rsidRPr="006C3C26">
              <w:rPr>
                <w:rFonts w:ascii="Arial" w:hAnsi="Arial" w:cs="Arial"/>
                <w:b/>
              </w:rPr>
              <w:t>4 a 8 anos</w:t>
            </w:r>
          </w:p>
        </w:tc>
        <w:tc>
          <w:tcPr>
            <w:tcW w:w="1624" w:type="dxa"/>
            <w:shd w:val="clear" w:color="auto" w:fill="F2F2F2" w:themeFill="background1" w:themeFillShade="F2"/>
            <w:vAlign w:val="center"/>
          </w:tcPr>
          <w:p w14:paraId="181CC006" w14:textId="77777777" w:rsidR="00A17D80" w:rsidRPr="006C3C26" w:rsidRDefault="00A17D80" w:rsidP="002D1706">
            <w:pPr>
              <w:spacing w:line="276" w:lineRule="auto"/>
              <w:jc w:val="center"/>
              <w:rPr>
                <w:rFonts w:ascii="Arial" w:hAnsi="Arial" w:cs="Arial"/>
                <w:b/>
              </w:rPr>
            </w:pPr>
            <w:r w:rsidRPr="006C3C26">
              <w:rPr>
                <w:rFonts w:ascii="Arial" w:hAnsi="Arial" w:cs="Arial"/>
                <w:b/>
              </w:rPr>
              <w:t>8 a 12 anos</w:t>
            </w:r>
          </w:p>
        </w:tc>
        <w:tc>
          <w:tcPr>
            <w:tcW w:w="1624" w:type="dxa"/>
            <w:shd w:val="clear" w:color="auto" w:fill="F2F2F2" w:themeFill="background1" w:themeFillShade="F2"/>
            <w:vAlign w:val="center"/>
          </w:tcPr>
          <w:p w14:paraId="21FF6AF7" w14:textId="77777777" w:rsidR="00A17D80" w:rsidRPr="006C3C26" w:rsidRDefault="00A17D80" w:rsidP="002D1706">
            <w:pPr>
              <w:spacing w:line="276" w:lineRule="auto"/>
              <w:jc w:val="center"/>
              <w:rPr>
                <w:rFonts w:ascii="Arial" w:hAnsi="Arial" w:cs="Arial"/>
                <w:b/>
              </w:rPr>
            </w:pPr>
            <w:r w:rsidRPr="006C3C26">
              <w:rPr>
                <w:rFonts w:ascii="Arial" w:hAnsi="Arial" w:cs="Arial"/>
                <w:b/>
              </w:rPr>
              <w:t>&gt; 12 anos</w:t>
            </w:r>
          </w:p>
        </w:tc>
      </w:tr>
      <w:tr w:rsidR="00A17D80" w:rsidRPr="006C3C26" w14:paraId="67B2696C" w14:textId="77777777" w:rsidTr="00B82573">
        <w:tc>
          <w:tcPr>
            <w:tcW w:w="1559" w:type="dxa"/>
            <w:shd w:val="clear" w:color="auto" w:fill="F2F2F2" w:themeFill="background1" w:themeFillShade="F2"/>
          </w:tcPr>
          <w:p w14:paraId="3A648686" w14:textId="77777777" w:rsidR="00A17D80" w:rsidRPr="006C3C26" w:rsidRDefault="00A17D80" w:rsidP="002D1706">
            <w:pPr>
              <w:spacing w:line="276" w:lineRule="auto"/>
              <w:jc w:val="center"/>
              <w:rPr>
                <w:rFonts w:ascii="Arial" w:hAnsi="Arial" w:cs="Arial"/>
              </w:rPr>
            </w:pPr>
            <w:r w:rsidRPr="006C3C26">
              <w:rPr>
                <w:rFonts w:ascii="Arial" w:hAnsi="Arial" w:cs="Arial"/>
                <w:b/>
              </w:rPr>
              <w:t>Pontos</w:t>
            </w:r>
          </w:p>
        </w:tc>
        <w:tc>
          <w:tcPr>
            <w:tcW w:w="1932" w:type="dxa"/>
          </w:tcPr>
          <w:p w14:paraId="3D899AB9" w14:textId="77777777" w:rsidR="00A17D80" w:rsidRPr="006C3C26" w:rsidRDefault="00A17D80" w:rsidP="002D1706">
            <w:pPr>
              <w:spacing w:line="276" w:lineRule="auto"/>
              <w:jc w:val="center"/>
              <w:rPr>
                <w:rFonts w:ascii="Arial" w:hAnsi="Arial" w:cs="Arial"/>
              </w:rPr>
            </w:pPr>
            <w:r w:rsidRPr="006C3C26">
              <w:rPr>
                <w:rFonts w:ascii="Arial" w:hAnsi="Arial" w:cs="Arial"/>
              </w:rPr>
              <w:t>0</w:t>
            </w:r>
          </w:p>
        </w:tc>
        <w:tc>
          <w:tcPr>
            <w:tcW w:w="1623" w:type="dxa"/>
          </w:tcPr>
          <w:p w14:paraId="63016F17" w14:textId="77777777" w:rsidR="00A17D80" w:rsidRPr="006C3C26" w:rsidRDefault="00A17D80" w:rsidP="002D1706">
            <w:pPr>
              <w:spacing w:line="276" w:lineRule="auto"/>
              <w:jc w:val="center"/>
              <w:rPr>
                <w:rFonts w:ascii="Arial" w:hAnsi="Arial" w:cs="Arial"/>
              </w:rPr>
            </w:pPr>
            <w:r w:rsidRPr="006C3C26">
              <w:rPr>
                <w:rFonts w:ascii="Arial" w:hAnsi="Arial" w:cs="Arial"/>
              </w:rPr>
              <w:t>1</w:t>
            </w:r>
          </w:p>
        </w:tc>
        <w:tc>
          <w:tcPr>
            <w:tcW w:w="1624" w:type="dxa"/>
          </w:tcPr>
          <w:p w14:paraId="490FB4EC" w14:textId="77777777" w:rsidR="00A17D80" w:rsidRPr="006C3C26" w:rsidRDefault="00A17D80" w:rsidP="002D1706">
            <w:pPr>
              <w:spacing w:line="276" w:lineRule="auto"/>
              <w:jc w:val="center"/>
              <w:rPr>
                <w:rFonts w:ascii="Arial" w:hAnsi="Arial" w:cs="Arial"/>
              </w:rPr>
            </w:pPr>
            <w:r w:rsidRPr="006C3C26">
              <w:rPr>
                <w:rFonts w:ascii="Arial" w:hAnsi="Arial" w:cs="Arial"/>
              </w:rPr>
              <w:t>2</w:t>
            </w:r>
          </w:p>
        </w:tc>
        <w:tc>
          <w:tcPr>
            <w:tcW w:w="1624" w:type="dxa"/>
          </w:tcPr>
          <w:p w14:paraId="7A9CAD54" w14:textId="77777777" w:rsidR="00A17D80" w:rsidRPr="006C3C26" w:rsidRDefault="00A17D80" w:rsidP="002D1706">
            <w:pPr>
              <w:spacing w:line="276" w:lineRule="auto"/>
              <w:jc w:val="center"/>
              <w:rPr>
                <w:rFonts w:ascii="Arial" w:hAnsi="Arial" w:cs="Arial"/>
              </w:rPr>
            </w:pPr>
            <w:r w:rsidRPr="006C3C26">
              <w:rPr>
                <w:rFonts w:ascii="Arial" w:hAnsi="Arial" w:cs="Arial"/>
              </w:rPr>
              <w:t>3</w:t>
            </w:r>
          </w:p>
        </w:tc>
      </w:tr>
    </w:tbl>
    <w:p w14:paraId="42834274" w14:textId="77777777" w:rsidR="00A17D80" w:rsidRPr="006C3C26" w:rsidRDefault="00A17D80" w:rsidP="002D1706">
      <w:pPr>
        <w:autoSpaceDE w:val="0"/>
        <w:spacing w:line="276" w:lineRule="auto"/>
        <w:rPr>
          <w:rFonts w:ascii="Arial" w:hAnsi="Arial" w:cs="Arial"/>
          <w:color w:val="FF0000"/>
        </w:rPr>
      </w:pPr>
    </w:p>
    <w:p w14:paraId="40993D66" w14:textId="77777777" w:rsidR="00A17D80" w:rsidRPr="006C3C26" w:rsidRDefault="00A17D80" w:rsidP="002D1706">
      <w:pPr>
        <w:autoSpaceDE w:val="0"/>
        <w:spacing w:line="276" w:lineRule="auto"/>
        <w:rPr>
          <w:rFonts w:ascii="Arial" w:eastAsia="Arial Unicode MS" w:hAnsi="Arial" w:cs="Arial"/>
        </w:rPr>
      </w:pPr>
      <w:r w:rsidRPr="006C3C26">
        <w:rPr>
          <w:rFonts w:ascii="Arial" w:eastAsia="Arial Unicode MS" w:hAnsi="Arial" w:cs="Arial"/>
        </w:rPr>
        <w:t>4.9. O valor final de pontos será dividido pelo número total de profissionais apresentados.</w:t>
      </w:r>
    </w:p>
    <w:p w14:paraId="4A902EB7" w14:textId="77777777" w:rsidR="002D1706" w:rsidRPr="006C3C26" w:rsidRDefault="002D1706" w:rsidP="002D1706">
      <w:pPr>
        <w:autoSpaceDE w:val="0"/>
        <w:spacing w:line="276" w:lineRule="auto"/>
        <w:ind w:left="0" w:firstLine="0"/>
        <w:rPr>
          <w:rFonts w:ascii="Arial" w:eastAsia="Arial Unicode MS" w:hAnsi="Arial" w:cs="Arial"/>
        </w:rPr>
      </w:pPr>
    </w:p>
    <w:p w14:paraId="51D5430D" w14:textId="5AF6D682" w:rsidR="00A17D80" w:rsidRPr="006C3C26" w:rsidRDefault="00A17D80" w:rsidP="002D1706">
      <w:pPr>
        <w:autoSpaceDE w:val="0"/>
        <w:spacing w:line="276" w:lineRule="auto"/>
        <w:ind w:left="0" w:firstLine="0"/>
        <w:rPr>
          <w:rFonts w:ascii="Arial" w:eastAsia="Arial Unicode MS" w:hAnsi="Arial" w:cs="Arial"/>
          <w:color w:val="FF0000"/>
        </w:rPr>
      </w:pPr>
      <w:r w:rsidRPr="006C3C26">
        <w:rPr>
          <w:rFonts w:ascii="Arial" w:eastAsia="Arial Unicode MS" w:hAnsi="Arial" w:cs="Arial"/>
        </w:rPr>
        <w:t xml:space="preserve">4.10. Fica estabelecido que a licitante que apresentar a equipe mais qualificada tecnicamente, com a maior soma de pontos, receberá pontuação máxima atribuída ao item correspondendo a 06 pontos.   </w:t>
      </w:r>
    </w:p>
    <w:p w14:paraId="4134B3E0" w14:textId="77777777" w:rsidR="002D1706" w:rsidRPr="006C3C26" w:rsidRDefault="002D1706" w:rsidP="002D1706">
      <w:pPr>
        <w:autoSpaceDE w:val="0"/>
        <w:spacing w:line="276" w:lineRule="auto"/>
        <w:rPr>
          <w:rFonts w:ascii="Arial" w:eastAsia="Arial Unicode MS" w:hAnsi="Arial" w:cs="Arial"/>
        </w:rPr>
      </w:pPr>
    </w:p>
    <w:p w14:paraId="7D7A311F" w14:textId="185CF521" w:rsidR="00A17D80" w:rsidRPr="006C3C26" w:rsidRDefault="00A17D80" w:rsidP="002D1706">
      <w:pPr>
        <w:autoSpaceDE w:val="0"/>
        <w:spacing w:line="276" w:lineRule="auto"/>
        <w:rPr>
          <w:rFonts w:ascii="Arial" w:eastAsia="Arial Unicode MS" w:hAnsi="Arial" w:cs="Arial"/>
          <w:b/>
          <w:i/>
        </w:rPr>
      </w:pPr>
      <w:r w:rsidRPr="006C3C26">
        <w:rPr>
          <w:rFonts w:ascii="Arial" w:eastAsia="Arial Unicode MS" w:hAnsi="Arial" w:cs="Arial"/>
        </w:rPr>
        <w:t>4.11. As demais licitantes receberão pontuação proporcional à máxima.</w:t>
      </w:r>
    </w:p>
    <w:p w14:paraId="2722DA15" w14:textId="77777777" w:rsidR="00DC26B1" w:rsidRPr="006C3C26" w:rsidRDefault="00DC26B1" w:rsidP="002D1706">
      <w:pPr>
        <w:autoSpaceDE w:val="0"/>
        <w:spacing w:line="276" w:lineRule="auto"/>
        <w:rPr>
          <w:rFonts w:ascii="Arial" w:eastAsia="Arial Unicode MS" w:hAnsi="Arial" w:cs="Arial"/>
        </w:rPr>
      </w:pPr>
    </w:p>
    <w:p w14:paraId="78E2DB42" w14:textId="77777777" w:rsidR="00C17664" w:rsidRPr="006C3C26" w:rsidRDefault="00C17664" w:rsidP="00C17664">
      <w:pPr>
        <w:spacing w:line="276" w:lineRule="auto"/>
        <w:jc w:val="center"/>
        <w:rPr>
          <w:rFonts w:ascii="Arial" w:eastAsia="Arial Unicode MS" w:hAnsi="Arial" w:cs="Arial"/>
          <w:b/>
          <w:sz w:val="22"/>
          <w:szCs w:val="22"/>
        </w:rPr>
      </w:pPr>
    </w:p>
    <w:p w14:paraId="32025B0E" w14:textId="77777777" w:rsidR="00C17664" w:rsidRPr="006C3C26" w:rsidRDefault="00C17664" w:rsidP="00C17664">
      <w:pPr>
        <w:spacing w:line="276" w:lineRule="auto"/>
        <w:jc w:val="center"/>
        <w:rPr>
          <w:rFonts w:ascii="Arial" w:eastAsia="Arial Unicode MS" w:hAnsi="Arial" w:cs="Arial"/>
          <w:b/>
          <w:sz w:val="22"/>
          <w:szCs w:val="22"/>
        </w:rPr>
      </w:pPr>
    </w:p>
    <w:p w14:paraId="1F6BE71A" w14:textId="77777777" w:rsidR="00C17664" w:rsidRPr="006C3C26" w:rsidRDefault="00C17664" w:rsidP="00C17664">
      <w:pPr>
        <w:spacing w:line="276" w:lineRule="auto"/>
        <w:jc w:val="center"/>
        <w:rPr>
          <w:rFonts w:ascii="Arial" w:eastAsia="Arial Unicode MS" w:hAnsi="Arial" w:cs="Arial"/>
          <w:b/>
          <w:sz w:val="22"/>
          <w:szCs w:val="22"/>
        </w:rPr>
      </w:pPr>
    </w:p>
    <w:p w14:paraId="098DA112" w14:textId="77777777" w:rsidR="00C17664" w:rsidRPr="006C3C26" w:rsidRDefault="00C17664" w:rsidP="00C17664">
      <w:pPr>
        <w:spacing w:line="276" w:lineRule="auto"/>
        <w:jc w:val="center"/>
        <w:rPr>
          <w:rFonts w:ascii="Arial" w:eastAsia="Arial Unicode MS" w:hAnsi="Arial" w:cs="Arial"/>
          <w:b/>
          <w:sz w:val="22"/>
          <w:szCs w:val="22"/>
        </w:rPr>
      </w:pPr>
    </w:p>
    <w:p w14:paraId="1968F41A" w14:textId="77777777" w:rsidR="00C17664" w:rsidRPr="006C3C26" w:rsidRDefault="00C17664" w:rsidP="00C17664">
      <w:pPr>
        <w:spacing w:line="276" w:lineRule="auto"/>
        <w:jc w:val="center"/>
        <w:rPr>
          <w:rFonts w:ascii="Arial" w:eastAsia="Arial Unicode MS" w:hAnsi="Arial" w:cs="Arial"/>
          <w:b/>
          <w:sz w:val="22"/>
          <w:szCs w:val="22"/>
        </w:rPr>
      </w:pPr>
    </w:p>
    <w:p w14:paraId="518475A3" w14:textId="77777777" w:rsidR="005712F0" w:rsidRPr="006C3C26" w:rsidRDefault="005712F0" w:rsidP="00C17664">
      <w:pPr>
        <w:spacing w:line="276" w:lineRule="auto"/>
        <w:jc w:val="center"/>
        <w:rPr>
          <w:rFonts w:ascii="Arial" w:eastAsia="Arial Unicode MS" w:hAnsi="Arial" w:cs="Arial"/>
          <w:b/>
          <w:sz w:val="22"/>
          <w:szCs w:val="22"/>
        </w:rPr>
      </w:pPr>
    </w:p>
    <w:p w14:paraId="61A1E101" w14:textId="62433B3C" w:rsidR="005712F0" w:rsidRDefault="005712F0" w:rsidP="00C17664">
      <w:pPr>
        <w:spacing w:line="276" w:lineRule="auto"/>
        <w:jc w:val="center"/>
        <w:rPr>
          <w:rFonts w:ascii="Arial" w:eastAsia="Arial Unicode MS" w:hAnsi="Arial" w:cs="Arial"/>
          <w:b/>
          <w:sz w:val="22"/>
          <w:szCs w:val="22"/>
        </w:rPr>
      </w:pPr>
    </w:p>
    <w:p w14:paraId="4844577F" w14:textId="59BAE442" w:rsidR="00550E93" w:rsidRDefault="00550E93" w:rsidP="00C17664">
      <w:pPr>
        <w:spacing w:line="276" w:lineRule="auto"/>
        <w:jc w:val="center"/>
        <w:rPr>
          <w:rFonts w:ascii="Arial" w:eastAsia="Arial Unicode MS" w:hAnsi="Arial" w:cs="Arial"/>
          <w:b/>
          <w:sz w:val="22"/>
          <w:szCs w:val="22"/>
        </w:rPr>
      </w:pPr>
    </w:p>
    <w:p w14:paraId="71D3A811" w14:textId="5FE38A30" w:rsidR="00550E93" w:rsidRDefault="00550E93" w:rsidP="00C17664">
      <w:pPr>
        <w:spacing w:line="276" w:lineRule="auto"/>
        <w:jc w:val="center"/>
        <w:rPr>
          <w:rFonts w:ascii="Arial" w:eastAsia="Arial Unicode MS" w:hAnsi="Arial" w:cs="Arial"/>
          <w:b/>
          <w:sz w:val="22"/>
          <w:szCs w:val="22"/>
        </w:rPr>
      </w:pPr>
    </w:p>
    <w:p w14:paraId="37393093" w14:textId="280948C7" w:rsidR="00550E93" w:rsidRDefault="00550E93" w:rsidP="00C17664">
      <w:pPr>
        <w:spacing w:line="276" w:lineRule="auto"/>
        <w:jc w:val="center"/>
        <w:rPr>
          <w:rFonts w:ascii="Arial" w:eastAsia="Arial Unicode MS" w:hAnsi="Arial" w:cs="Arial"/>
          <w:b/>
          <w:sz w:val="22"/>
          <w:szCs w:val="22"/>
        </w:rPr>
      </w:pPr>
    </w:p>
    <w:p w14:paraId="0739B7D0" w14:textId="4C4D5EE8" w:rsidR="00550E93" w:rsidRDefault="00550E93" w:rsidP="00C17664">
      <w:pPr>
        <w:spacing w:line="276" w:lineRule="auto"/>
        <w:jc w:val="center"/>
        <w:rPr>
          <w:rFonts w:ascii="Arial" w:eastAsia="Arial Unicode MS" w:hAnsi="Arial" w:cs="Arial"/>
          <w:b/>
          <w:sz w:val="22"/>
          <w:szCs w:val="22"/>
        </w:rPr>
      </w:pPr>
    </w:p>
    <w:p w14:paraId="4F3EDAE6" w14:textId="3960839F" w:rsidR="00550E93" w:rsidRDefault="00550E93" w:rsidP="00C17664">
      <w:pPr>
        <w:spacing w:line="276" w:lineRule="auto"/>
        <w:jc w:val="center"/>
        <w:rPr>
          <w:rFonts w:ascii="Arial" w:eastAsia="Arial Unicode MS" w:hAnsi="Arial" w:cs="Arial"/>
          <w:b/>
          <w:sz w:val="22"/>
          <w:szCs w:val="22"/>
        </w:rPr>
      </w:pPr>
    </w:p>
    <w:p w14:paraId="46A62AFA" w14:textId="6FCB85D8" w:rsidR="00550E93" w:rsidRDefault="00550E93" w:rsidP="00C17664">
      <w:pPr>
        <w:spacing w:line="276" w:lineRule="auto"/>
        <w:jc w:val="center"/>
        <w:rPr>
          <w:rFonts w:ascii="Arial" w:eastAsia="Arial Unicode MS" w:hAnsi="Arial" w:cs="Arial"/>
          <w:b/>
          <w:sz w:val="22"/>
          <w:szCs w:val="22"/>
        </w:rPr>
      </w:pPr>
    </w:p>
    <w:p w14:paraId="6DDAA52E" w14:textId="77FFBD55" w:rsidR="00550E93" w:rsidRDefault="00550E93" w:rsidP="00C17664">
      <w:pPr>
        <w:spacing w:line="276" w:lineRule="auto"/>
        <w:jc w:val="center"/>
        <w:rPr>
          <w:rFonts w:ascii="Arial" w:eastAsia="Arial Unicode MS" w:hAnsi="Arial" w:cs="Arial"/>
          <w:b/>
          <w:sz w:val="22"/>
          <w:szCs w:val="22"/>
        </w:rPr>
      </w:pPr>
    </w:p>
    <w:p w14:paraId="290F6E2D" w14:textId="50027768" w:rsidR="00550E93" w:rsidRDefault="00550E93" w:rsidP="00C17664">
      <w:pPr>
        <w:spacing w:line="276" w:lineRule="auto"/>
        <w:jc w:val="center"/>
        <w:rPr>
          <w:rFonts w:ascii="Arial" w:eastAsia="Arial Unicode MS" w:hAnsi="Arial" w:cs="Arial"/>
          <w:b/>
          <w:sz w:val="22"/>
          <w:szCs w:val="22"/>
        </w:rPr>
      </w:pPr>
    </w:p>
    <w:p w14:paraId="09ABC06E" w14:textId="1D01E1CD" w:rsidR="00550E93" w:rsidRDefault="00550E93" w:rsidP="00C17664">
      <w:pPr>
        <w:spacing w:line="276" w:lineRule="auto"/>
        <w:jc w:val="center"/>
        <w:rPr>
          <w:rFonts w:ascii="Arial" w:eastAsia="Arial Unicode MS" w:hAnsi="Arial" w:cs="Arial"/>
          <w:b/>
          <w:sz w:val="22"/>
          <w:szCs w:val="22"/>
        </w:rPr>
      </w:pPr>
    </w:p>
    <w:p w14:paraId="6C4044E5" w14:textId="789FF3B5" w:rsidR="00550E93" w:rsidRDefault="00550E93" w:rsidP="00C17664">
      <w:pPr>
        <w:spacing w:line="276" w:lineRule="auto"/>
        <w:jc w:val="center"/>
        <w:rPr>
          <w:rFonts w:ascii="Arial" w:eastAsia="Arial Unicode MS" w:hAnsi="Arial" w:cs="Arial"/>
          <w:b/>
          <w:sz w:val="22"/>
          <w:szCs w:val="22"/>
        </w:rPr>
      </w:pPr>
    </w:p>
    <w:p w14:paraId="2B5563F6" w14:textId="05E89BED" w:rsidR="00550E93" w:rsidRDefault="00550E93" w:rsidP="00C17664">
      <w:pPr>
        <w:spacing w:line="276" w:lineRule="auto"/>
        <w:jc w:val="center"/>
        <w:rPr>
          <w:rFonts w:ascii="Arial" w:eastAsia="Arial Unicode MS" w:hAnsi="Arial" w:cs="Arial"/>
          <w:b/>
          <w:sz w:val="22"/>
          <w:szCs w:val="22"/>
        </w:rPr>
      </w:pPr>
    </w:p>
    <w:p w14:paraId="47B2987B" w14:textId="2990882B" w:rsidR="00550E93" w:rsidRDefault="00550E93" w:rsidP="00C17664">
      <w:pPr>
        <w:spacing w:line="276" w:lineRule="auto"/>
        <w:jc w:val="center"/>
        <w:rPr>
          <w:rFonts w:ascii="Arial" w:eastAsia="Arial Unicode MS" w:hAnsi="Arial" w:cs="Arial"/>
          <w:b/>
          <w:sz w:val="22"/>
          <w:szCs w:val="22"/>
        </w:rPr>
      </w:pPr>
    </w:p>
    <w:p w14:paraId="28C49929" w14:textId="193494EF" w:rsidR="00550E93" w:rsidRDefault="00550E93" w:rsidP="00C17664">
      <w:pPr>
        <w:spacing w:line="276" w:lineRule="auto"/>
        <w:jc w:val="center"/>
        <w:rPr>
          <w:rFonts w:ascii="Arial" w:eastAsia="Arial Unicode MS" w:hAnsi="Arial" w:cs="Arial"/>
          <w:b/>
          <w:sz w:val="22"/>
          <w:szCs w:val="22"/>
        </w:rPr>
      </w:pPr>
    </w:p>
    <w:p w14:paraId="114262E7" w14:textId="3AD8F5BC" w:rsidR="00550E93" w:rsidRDefault="00550E93" w:rsidP="00C17664">
      <w:pPr>
        <w:spacing w:line="276" w:lineRule="auto"/>
        <w:jc w:val="center"/>
        <w:rPr>
          <w:rFonts w:ascii="Arial" w:eastAsia="Arial Unicode MS" w:hAnsi="Arial" w:cs="Arial"/>
          <w:b/>
          <w:sz w:val="22"/>
          <w:szCs w:val="22"/>
        </w:rPr>
      </w:pPr>
    </w:p>
    <w:p w14:paraId="30580184" w14:textId="3B3F0516" w:rsidR="00550E93" w:rsidRDefault="00550E93" w:rsidP="00C17664">
      <w:pPr>
        <w:spacing w:line="276" w:lineRule="auto"/>
        <w:jc w:val="center"/>
        <w:rPr>
          <w:rFonts w:ascii="Arial" w:eastAsia="Arial Unicode MS" w:hAnsi="Arial" w:cs="Arial"/>
          <w:b/>
          <w:sz w:val="22"/>
          <w:szCs w:val="22"/>
        </w:rPr>
      </w:pPr>
    </w:p>
    <w:p w14:paraId="7BB2F88D" w14:textId="1BF63814" w:rsidR="00550E93" w:rsidRDefault="00550E93" w:rsidP="00C17664">
      <w:pPr>
        <w:spacing w:line="276" w:lineRule="auto"/>
        <w:jc w:val="center"/>
        <w:rPr>
          <w:rFonts w:ascii="Arial" w:eastAsia="Arial Unicode MS" w:hAnsi="Arial" w:cs="Arial"/>
          <w:b/>
          <w:sz w:val="22"/>
          <w:szCs w:val="22"/>
        </w:rPr>
      </w:pPr>
    </w:p>
    <w:p w14:paraId="4FD21EAC" w14:textId="731AE848" w:rsidR="00550E93" w:rsidRDefault="00550E93" w:rsidP="00C17664">
      <w:pPr>
        <w:spacing w:line="276" w:lineRule="auto"/>
        <w:jc w:val="center"/>
        <w:rPr>
          <w:rFonts w:ascii="Arial" w:eastAsia="Arial Unicode MS" w:hAnsi="Arial" w:cs="Arial"/>
          <w:b/>
          <w:sz w:val="22"/>
          <w:szCs w:val="22"/>
        </w:rPr>
      </w:pPr>
    </w:p>
    <w:p w14:paraId="6A4DFC8D" w14:textId="77777777" w:rsidR="00C568C7" w:rsidRPr="006C3C26" w:rsidRDefault="00C568C7" w:rsidP="00C17664">
      <w:pPr>
        <w:spacing w:line="276" w:lineRule="auto"/>
        <w:jc w:val="center"/>
        <w:rPr>
          <w:rFonts w:ascii="Arial" w:eastAsia="Arial Unicode MS" w:hAnsi="Arial" w:cs="Arial"/>
          <w:b/>
          <w:sz w:val="22"/>
          <w:szCs w:val="22"/>
        </w:rPr>
      </w:pPr>
    </w:p>
    <w:p w14:paraId="29CB4E5A" w14:textId="77777777" w:rsidR="008675F1" w:rsidRPr="006C3C26" w:rsidRDefault="008675F1" w:rsidP="00EE3E92">
      <w:pPr>
        <w:spacing w:line="276" w:lineRule="auto"/>
        <w:jc w:val="center"/>
        <w:rPr>
          <w:rFonts w:ascii="Arial" w:eastAsia="Arial Unicode MS" w:hAnsi="Arial" w:cs="Arial"/>
          <w:b/>
          <w:sz w:val="22"/>
          <w:szCs w:val="22"/>
        </w:rPr>
      </w:pPr>
    </w:p>
    <w:p w14:paraId="726B91F7" w14:textId="77777777" w:rsidR="008675F1" w:rsidRPr="006C3C26" w:rsidRDefault="008675F1" w:rsidP="00EE3E92">
      <w:pPr>
        <w:spacing w:line="276" w:lineRule="auto"/>
        <w:jc w:val="center"/>
        <w:rPr>
          <w:rFonts w:ascii="Arial" w:eastAsia="Arial Unicode MS" w:hAnsi="Arial" w:cs="Arial"/>
          <w:b/>
          <w:sz w:val="22"/>
          <w:szCs w:val="22"/>
        </w:rPr>
      </w:pPr>
    </w:p>
    <w:p w14:paraId="5D666382" w14:textId="77777777" w:rsidR="00432A2C" w:rsidRDefault="00432A2C" w:rsidP="00EE3E92">
      <w:pPr>
        <w:spacing w:line="276" w:lineRule="auto"/>
        <w:jc w:val="center"/>
        <w:rPr>
          <w:rFonts w:ascii="Arial" w:eastAsia="Arial Unicode MS" w:hAnsi="Arial" w:cs="Arial"/>
          <w:b/>
          <w:sz w:val="22"/>
          <w:szCs w:val="22"/>
        </w:rPr>
      </w:pPr>
    </w:p>
    <w:p w14:paraId="1BA84E54" w14:textId="6326AA76" w:rsidR="00EE3E92" w:rsidRPr="006C3C26" w:rsidRDefault="00EE3E92" w:rsidP="00EE3E92">
      <w:pPr>
        <w:spacing w:line="276" w:lineRule="auto"/>
        <w:jc w:val="center"/>
        <w:rPr>
          <w:rFonts w:ascii="Arial" w:eastAsia="Arial Unicode MS" w:hAnsi="Arial" w:cs="Arial"/>
          <w:b/>
          <w:sz w:val="22"/>
          <w:szCs w:val="22"/>
        </w:rPr>
      </w:pPr>
      <w:r w:rsidRPr="006C3C26">
        <w:rPr>
          <w:rFonts w:ascii="Arial" w:eastAsia="Arial Unicode MS" w:hAnsi="Arial" w:cs="Arial"/>
          <w:b/>
          <w:sz w:val="22"/>
          <w:szCs w:val="22"/>
        </w:rPr>
        <w:lastRenderedPageBreak/>
        <w:t>ANEXO IV</w:t>
      </w:r>
    </w:p>
    <w:p w14:paraId="22D1B6EC" w14:textId="77777777" w:rsidR="00EE3E92" w:rsidRPr="006C3C26" w:rsidRDefault="00EE3E92" w:rsidP="00EE3E92">
      <w:pPr>
        <w:keepNext/>
        <w:spacing w:line="276" w:lineRule="auto"/>
        <w:ind w:left="0" w:firstLine="0"/>
        <w:jc w:val="center"/>
        <w:outlineLvl w:val="0"/>
        <w:rPr>
          <w:rFonts w:ascii="Arial" w:eastAsia="Euphemia" w:hAnsi="Arial" w:cs="Arial"/>
          <w:sz w:val="22"/>
          <w:szCs w:val="22"/>
        </w:rPr>
      </w:pPr>
      <w:r w:rsidRPr="006C3C26">
        <w:rPr>
          <w:rFonts w:ascii="Arial" w:eastAsia="Euphemia" w:hAnsi="Arial" w:cs="Arial"/>
          <w:b/>
          <w:sz w:val="22"/>
          <w:szCs w:val="22"/>
        </w:rPr>
        <w:t>EXERCÍCIO CRIATIVO</w:t>
      </w:r>
    </w:p>
    <w:p w14:paraId="00D5A99D" w14:textId="77777777" w:rsidR="00EE3E92" w:rsidRPr="006C3C26" w:rsidRDefault="00EE3E92" w:rsidP="00EE3E92">
      <w:pPr>
        <w:spacing w:after="200" w:line="276" w:lineRule="auto"/>
        <w:rPr>
          <w:rFonts w:ascii="Arial" w:hAnsi="Arial" w:cs="Arial"/>
          <w:b/>
        </w:rPr>
      </w:pPr>
      <w:r w:rsidRPr="006C3C26">
        <w:rPr>
          <w:rFonts w:ascii="Arial" w:hAnsi="Arial" w:cs="Arial"/>
          <w:b/>
        </w:rPr>
        <w:t>1. INTRODUÇÃO</w:t>
      </w:r>
    </w:p>
    <w:p w14:paraId="1FD88DFB" w14:textId="77777777" w:rsidR="00EE3E92" w:rsidRPr="006C3C26" w:rsidRDefault="00EE3E92" w:rsidP="008675F1">
      <w:pPr>
        <w:spacing w:before="288" w:line="276" w:lineRule="auto"/>
        <w:ind w:left="0" w:firstLine="0"/>
        <w:rPr>
          <w:rFonts w:ascii="Arial" w:hAnsi="Arial" w:cs="Arial"/>
        </w:rPr>
      </w:pPr>
      <w:r w:rsidRPr="006C3C26">
        <w:rPr>
          <w:rFonts w:ascii="Arial" w:hAnsi="Arial" w:cs="Arial"/>
        </w:rPr>
        <w:t xml:space="preserve">O presente exercício criativo possui informações voltadas às prestadoras de serviços de assessoria de imprensa interessadas em participar deste procedimento licitatório a ser realizado pelo Centro Paula Souza (CPS), </w:t>
      </w:r>
      <w:r w:rsidRPr="006C3C26">
        <w:rPr>
          <w:rFonts w:ascii="Arial" w:eastAsia="Arial Unicode MS" w:hAnsi="Arial" w:cs="Arial"/>
        </w:rPr>
        <w:t>visando ao atendimento específico das ações, projetos e programas do CPS relacionados aos serviços de educação profissional prestados à comunidade</w:t>
      </w:r>
      <w:r w:rsidRPr="006C3C26">
        <w:rPr>
          <w:rFonts w:ascii="Arial" w:hAnsi="Arial" w:cs="Arial"/>
        </w:rPr>
        <w:t xml:space="preserve">, </w:t>
      </w:r>
      <w:r w:rsidRPr="006C3C26">
        <w:rPr>
          <w:rFonts w:ascii="Arial" w:eastAsia="Arial Unicode MS" w:hAnsi="Arial" w:cs="Arial"/>
        </w:rPr>
        <w:t xml:space="preserve">obedecidas as diretrizes do Sistema de Comunicação do Estado de São Paulo – SICOM </w:t>
      </w:r>
      <w:r w:rsidRPr="006C3C26">
        <w:rPr>
          <w:rFonts w:ascii="Arial" w:hAnsi="Arial" w:cs="Arial"/>
        </w:rPr>
        <w:t xml:space="preserve">cujo objeto é a contratação de serviços de assessoramento, apoio e gerenciamento de serviços de assessoria de imprensa e comunicação. </w:t>
      </w:r>
    </w:p>
    <w:p w14:paraId="51CB9486" w14:textId="77777777" w:rsidR="00EE3E92" w:rsidRPr="006C3C26" w:rsidRDefault="00EE3E92" w:rsidP="008675F1">
      <w:pPr>
        <w:spacing w:before="288" w:line="276" w:lineRule="auto"/>
        <w:ind w:left="0" w:firstLine="0"/>
        <w:rPr>
          <w:rFonts w:ascii="Arial" w:hAnsi="Arial" w:cs="Arial"/>
        </w:rPr>
      </w:pPr>
      <w:r w:rsidRPr="006C3C26">
        <w:rPr>
          <w:rFonts w:ascii="Arial" w:hAnsi="Arial" w:cs="Arial"/>
        </w:rPr>
        <w:t>Será detalhado o tema principal do exercício criativo da presente licitação, criando a base de conhecimento para o desenvolvimento do referido exercício.</w:t>
      </w:r>
    </w:p>
    <w:p w14:paraId="0A0DC2D2" w14:textId="77777777" w:rsidR="00EE3E92" w:rsidRPr="006C3C26" w:rsidRDefault="00EE3E92" w:rsidP="008675F1">
      <w:pPr>
        <w:spacing w:before="288" w:line="276" w:lineRule="auto"/>
        <w:ind w:left="0" w:firstLine="0"/>
        <w:rPr>
          <w:rFonts w:ascii="Arial" w:hAnsi="Arial" w:cs="Arial"/>
        </w:rPr>
      </w:pPr>
      <w:r w:rsidRPr="006C3C26">
        <w:rPr>
          <w:rFonts w:ascii="Arial" w:hAnsi="Arial" w:cs="Arial"/>
        </w:rPr>
        <w:t>Dentro dos princípios que regem a atividade governamental, com vistas à transparência e legalidade de seus atos, destaque-se que todas as ações de comunicação deverão ter caráter legal, educativo, informativo ou de orientação, em respeito ao disposto no art. 37, § 1</w:t>
      </w:r>
      <w:r w:rsidRPr="006C3C26">
        <w:rPr>
          <w:rFonts w:ascii="Arial" w:hAnsi="Arial" w:cs="Arial"/>
          <w:strike/>
        </w:rPr>
        <w:t>º</w:t>
      </w:r>
      <w:r w:rsidRPr="006C3C26">
        <w:rPr>
          <w:rFonts w:ascii="Arial" w:hAnsi="Arial" w:cs="Arial"/>
        </w:rPr>
        <w:t>, da Constituição Federal, perseguindo a meta de eficiência, com permanente e sistemática avaliação dos resultados.</w:t>
      </w:r>
    </w:p>
    <w:p w14:paraId="4CF79DE6" w14:textId="77777777" w:rsidR="00EE3E92" w:rsidRPr="006C3C26" w:rsidRDefault="00EE3E92" w:rsidP="00EE3E92">
      <w:pPr>
        <w:autoSpaceDE w:val="0"/>
        <w:autoSpaceDN w:val="0"/>
        <w:adjustRightInd w:val="0"/>
        <w:spacing w:line="276" w:lineRule="auto"/>
        <w:rPr>
          <w:rFonts w:ascii="Arial" w:eastAsia="Calibri" w:hAnsi="Arial" w:cs="Arial"/>
          <w:lang w:eastAsia="en-US"/>
        </w:rPr>
      </w:pPr>
      <w:r w:rsidRPr="006C3C26">
        <w:rPr>
          <w:rFonts w:ascii="Arial" w:eastAsia="Calibri" w:hAnsi="Arial" w:cs="Arial"/>
          <w:lang w:eastAsia="en-US"/>
        </w:rPr>
        <w:t xml:space="preserve">  </w:t>
      </w:r>
    </w:p>
    <w:p w14:paraId="52714F74" w14:textId="77777777" w:rsidR="00EE3E92" w:rsidRPr="006C3C26" w:rsidRDefault="00EE3E92" w:rsidP="00EE3E92">
      <w:pPr>
        <w:tabs>
          <w:tab w:val="left" w:pos="1080"/>
        </w:tabs>
        <w:spacing w:line="276" w:lineRule="auto"/>
        <w:ind w:right="-284"/>
        <w:rPr>
          <w:rFonts w:ascii="Arial" w:hAnsi="Arial" w:cs="Arial"/>
          <w:b/>
        </w:rPr>
      </w:pPr>
      <w:r w:rsidRPr="006C3C26">
        <w:rPr>
          <w:rFonts w:ascii="Arial" w:hAnsi="Arial" w:cs="Arial"/>
          <w:b/>
        </w:rPr>
        <w:t>2. CLIENTE</w:t>
      </w:r>
    </w:p>
    <w:p w14:paraId="6001F93E" w14:textId="77777777" w:rsidR="00EE3E92" w:rsidRPr="006C3C26" w:rsidRDefault="00EE3E92" w:rsidP="00EE3E92">
      <w:pPr>
        <w:spacing w:line="276" w:lineRule="auto"/>
        <w:ind w:left="0" w:firstLine="0"/>
        <w:rPr>
          <w:rFonts w:ascii="Arial" w:hAnsi="Arial" w:cs="Arial"/>
        </w:rPr>
      </w:pPr>
      <w:r w:rsidRPr="006C3C26">
        <w:rPr>
          <w:rFonts w:ascii="Arial" w:hAnsi="Arial" w:cs="Arial"/>
          <w:iCs/>
        </w:rPr>
        <w:t>Autarquia do Governo do Estado de São Paulo vinculada à Secretaria de Desenvolvimento Econômico, Ciência, Tecnologia e Inovação, o Centro Paula Souza administra as Faculdades de Tecnologia (</w:t>
      </w:r>
      <w:proofErr w:type="spellStart"/>
      <w:r w:rsidRPr="006C3C26">
        <w:rPr>
          <w:rFonts w:ascii="Arial" w:hAnsi="Arial" w:cs="Arial"/>
          <w:iCs/>
        </w:rPr>
        <w:t>Fatecs</w:t>
      </w:r>
      <w:proofErr w:type="spellEnd"/>
      <w:r w:rsidRPr="006C3C26">
        <w:rPr>
          <w:rFonts w:ascii="Arial" w:hAnsi="Arial" w:cs="Arial"/>
          <w:iCs/>
        </w:rPr>
        <w:t>) e as Escolas Técnicas (</w:t>
      </w:r>
      <w:proofErr w:type="spellStart"/>
      <w:r w:rsidRPr="006C3C26">
        <w:rPr>
          <w:rFonts w:ascii="Arial" w:hAnsi="Arial" w:cs="Arial"/>
          <w:iCs/>
        </w:rPr>
        <w:t>Etecs</w:t>
      </w:r>
      <w:proofErr w:type="spellEnd"/>
      <w:r w:rsidRPr="006C3C26">
        <w:rPr>
          <w:rFonts w:ascii="Arial" w:hAnsi="Arial" w:cs="Arial"/>
          <w:iCs/>
        </w:rPr>
        <w:t xml:space="preserve">) estaduais, além das classes descentralizadas – unidades que funcionam com um ou mais cursos técnicos, sob a supervisão de uma Etec –, em mais de 300 municípios paulistas. Nas </w:t>
      </w:r>
      <w:proofErr w:type="spellStart"/>
      <w:r w:rsidRPr="006C3C26">
        <w:rPr>
          <w:rFonts w:ascii="Arial" w:hAnsi="Arial" w:cs="Arial"/>
          <w:iCs/>
        </w:rPr>
        <w:t>Etecs</w:t>
      </w:r>
      <w:proofErr w:type="spellEnd"/>
      <w:r w:rsidRPr="006C3C26">
        <w:rPr>
          <w:rFonts w:ascii="Arial" w:hAnsi="Arial" w:cs="Arial"/>
          <w:iCs/>
        </w:rPr>
        <w:t xml:space="preserve">, o número de matriculados nos Ensinos Médio, Técnico integrado ao Médio e no Ensino Técnico, para os setores Industrial, Agropecuário e de Serviços, ultrapassa 211 mil estudantes. As </w:t>
      </w:r>
      <w:proofErr w:type="spellStart"/>
      <w:r w:rsidRPr="006C3C26">
        <w:rPr>
          <w:rFonts w:ascii="Arial" w:hAnsi="Arial" w:cs="Arial"/>
          <w:iCs/>
        </w:rPr>
        <w:t>Fatecs</w:t>
      </w:r>
      <w:proofErr w:type="spellEnd"/>
      <w:r w:rsidRPr="006C3C26">
        <w:rPr>
          <w:rFonts w:ascii="Arial" w:hAnsi="Arial" w:cs="Arial"/>
          <w:iCs/>
        </w:rPr>
        <w:t xml:space="preserve"> atendem mais de 80 mil alunos nos cursos de graduação tecnológica.</w:t>
      </w:r>
    </w:p>
    <w:p w14:paraId="46C3B323" w14:textId="77777777" w:rsidR="00EE3E92" w:rsidRPr="006C3C26" w:rsidRDefault="00EE3E92" w:rsidP="00EE3E92">
      <w:pPr>
        <w:autoSpaceDE w:val="0"/>
        <w:autoSpaceDN w:val="0"/>
        <w:adjustRightInd w:val="0"/>
        <w:spacing w:line="276" w:lineRule="auto"/>
        <w:ind w:left="0" w:firstLine="0"/>
        <w:rPr>
          <w:rFonts w:ascii="Arial" w:eastAsia="Calibri" w:hAnsi="Arial" w:cs="Arial"/>
          <w:lang w:eastAsia="en-US"/>
        </w:rPr>
      </w:pPr>
    </w:p>
    <w:p w14:paraId="5CBC29F8" w14:textId="77777777" w:rsidR="00EE3E92" w:rsidRPr="006C3C26" w:rsidRDefault="00EE3E92" w:rsidP="00EE3E92">
      <w:pPr>
        <w:autoSpaceDE w:val="0"/>
        <w:autoSpaceDN w:val="0"/>
        <w:adjustRightInd w:val="0"/>
        <w:spacing w:line="276" w:lineRule="auto"/>
        <w:ind w:left="0" w:firstLine="0"/>
        <w:rPr>
          <w:rFonts w:ascii="Arial" w:eastAsia="Calibri" w:hAnsi="Arial" w:cs="Arial"/>
          <w:b/>
          <w:bCs/>
          <w:lang w:eastAsia="en-US"/>
        </w:rPr>
      </w:pPr>
      <w:r w:rsidRPr="006C3C26">
        <w:rPr>
          <w:rFonts w:ascii="Arial" w:eastAsia="Calibri" w:hAnsi="Arial" w:cs="Arial"/>
          <w:lang w:eastAsia="en-US"/>
        </w:rPr>
        <w:t>O CPS iniciou suas atividades em 1969. Desde então empenha-se em cumprir sua</w:t>
      </w:r>
      <w:r w:rsidRPr="006C3C26">
        <w:rPr>
          <w:rFonts w:ascii="Arial" w:eastAsia="Calibri" w:hAnsi="Arial" w:cs="Arial"/>
          <w:b/>
          <w:bCs/>
          <w:lang w:eastAsia="en-US"/>
        </w:rPr>
        <w:t xml:space="preserve"> </w:t>
      </w:r>
      <w:r w:rsidRPr="006C3C26">
        <w:rPr>
          <w:rFonts w:ascii="Arial" w:eastAsia="Calibri" w:hAnsi="Arial" w:cs="Arial"/>
          <w:lang w:eastAsia="en-US"/>
        </w:rPr>
        <w:t>missão</w:t>
      </w:r>
      <w:r w:rsidRPr="006C3C26">
        <w:rPr>
          <w:rFonts w:ascii="Arial" w:eastAsia="Calibri" w:hAnsi="Arial" w:cs="Arial"/>
          <w:b/>
          <w:bCs/>
          <w:lang w:eastAsia="en-US"/>
        </w:rPr>
        <w:t xml:space="preserve"> </w:t>
      </w:r>
      <w:r w:rsidRPr="006C3C26">
        <w:rPr>
          <w:rFonts w:ascii="Arial" w:eastAsia="Calibri" w:hAnsi="Arial" w:cs="Arial"/>
          <w:lang w:eastAsia="en-US"/>
        </w:rPr>
        <w:t>de promover a educação profissional pública dentro de referenciais de excelência, visando o desenvolvimento tecnológico, econômico e social do Estado de São Paulo. Entre seus objetivos estratégicos estão:</w:t>
      </w:r>
      <w:r w:rsidRPr="006C3C26">
        <w:rPr>
          <w:rFonts w:ascii="Arial" w:eastAsia="Calibri" w:hAnsi="Arial" w:cs="Arial"/>
          <w:b/>
          <w:bCs/>
          <w:lang w:eastAsia="en-US"/>
        </w:rPr>
        <w:t xml:space="preserve"> </w:t>
      </w:r>
    </w:p>
    <w:p w14:paraId="39A2EA48" w14:textId="77777777" w:rsidR="00EE3E92" w:rsidRPr="006C3C26" w:rsidRDefault="00EE3E92" w:rsidP="00EE3E92">
      <w:pPr>
        <w:autoSpaceDE w:val="0"/>
        <w:autoSpaceDN w:val="0"/>
        <w:adjustRightInd w:val="0"/>
        <w:spacing w:line="276" w:lineRule="auto"/>
        <w:ind w:left="0" w:firstLine="0"/>
        <w:rPr>
          <w:rFonts w:ascii="Arial" w:eastAsia="Calibri" w:hAnsi="Arial" w:cs="Arial"/>
          <w:b/>
          <w:bCs/>
          <w:lang w:eastAsia="en-US"/>
        </w:rPr>
      </w:pPr>
    </w:p>
    <w:p w14:paraId="3A02A82B" w14:textId="77777777" w:rsidR="00EE3E92" w:rsidRPr="006C3C26" w:rsidRDefault="00EE3E92" w:rsidP="005712F0">
      <w:pPr>
        <w:numPr>
          <w:ilvl w:val="0"/>
          <w:numId w:val="32"/>
        </w:numPr>
        <w:autoSpaceDE w:val="0"/>
        <w:autoSpaceDN w:val="0"/>
        <w:adjustRightInd w:val="0"/>
        <w:spacing w:line="276" w:lineRule="auto"/>
        <w:ind w:hanging="720"/>
        <w:rPr>
          <w:rFonts w:ascii="Arial" w:eastAsia="Calibri" w:hAnsi="Arial" w:cs="Arial"/>
          <w:color w:val="000000"/>
          <w:lang w:eastAsia="en-US"/>
        </w:rPr>
      </w:pPr>
      <w:r w:rsidRPr="006C3C26">
        <w:rPr>
          <w:rFonts w:ascii="Arial" w:eastAsia="Calibri" w:hAnsi="Arial" w:cs="Arial"/>
          <w:color w:val="000000"/>
          <w:lang w:eastAsia="en-US"/>
        </w:rPr>
        <w:t>Atender às demandas sociais e do mercado de trabalho;</w:t>
      </w:r>
    </w:p>
    <w:p w14:paraId="12FA5590"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t>Obter a satisfação dos públicos que se relacionam com o Centro Paula Souza;</w:t>
      </w:r>
    </w:p>
    <w:p w14:paraId="28B123EB"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lastRenderedPageBreak/>
        <w:t>Alcançar e manter o grau de excelência em seus processos de ensino e aprendizagem;</w:t>
      </w:r>
    </w:p>
    <w:p w14:paraId="2EBBC776"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t>Assegurar a perenidade do crescimento da instituição com recursos financeiros disponíveis;</w:t>
      </w:r>
    </w:p>
    <w:p w14:paraId="74DFD294"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t>Celeridade e efetividade na prestação de serviços;</w:t>
      </w:r>
    </w:p>
    <w:p w14:paraId="499E7A5E"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t>Formar profissionais atualizados em tecnologias e processos produtivos, capazes de atuar no desenvolvimento tecnológico e na inovação;</w:t>
      </w:r>
    </w:p>
    <w:p w14:paraId="5FC932B3"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t>Promover a cultura de inovação e empreendedorismo;</w:t>
      </w:r>
    </w:p>
    <w:p w14:paraId="44AAF2F7" w14:textId="77777777" w:rsidR="00EE3E92" w:rsidRPr="006C3C26" w:rsidRDefault="00EE3E92" w:rsidP="008675F1">
      <w:pPr>
        <w:numPr>
          <w:ilvl w:val="0"/>
          <w:numId w:val="32"/>
        </w:numPr>
        <w:autoSpaceDE w:val="0"/>
        <w:autoSpaceDN w:val="0"/>
        <w:adjustRightInd w:val="0"/>
        <w:spacing w:line="276" w:lineRule="auto"/>
        <w:ind w:left="567" w:hanging="567"/>
        <w:rPr>
          <w:rFonts w:ascii="Arial" w:eastAsia="Calibri" w:hAnsi="Arial" w:cs="Arial"/>
          <w:color w:val="000000"/>
          <w:lang w:eastAsia="en-US"/>
        </w:rPr>
      </w:pPr>
      <w:r w:rsidRPr="006C3C26">
        <w:rPr>
          <w:rFonts w:ascii="Arial" w:eastAsia="Calibri" w:hAnsi="Arial" w:cs="Arial"/>
          <w:color w:val="000000"/>
          <w:lang w:eastAsia="en-US"/>
        </w:rPr>
        <w:t>Aumentar a eficiência, produtividade e competitividade da instituição.</w:t>
      </w:r>
    </w:p>
    <w:p w14:paraId="6D37C3D2" w14:textId="77777777" w:rsidR="00EE3E92" w:rsidRPr="006C3C26" w:rsidRDefault="00EE3E92" w:rsidP="00EE3E92">
      <w:pPr>
        <w:spacing w:line="276" w:lineRule="auto"/>
        <w:ind w:left="6"/>
        <w:rPr>
          <w:rFonts w:ascii="Arial" w:hAnsi="Arial" w:cs="Arial"/>
        </w:rPr>
      </w:pPr>
    </w:p>
    <w:p w14:paraId="0F60442E" w14:textId="77777777" w:rsidR="00EE3E92" w:rsidRPr="006C3C26" w:rsidRDefault="00EE3E92" w:rsidP="00EE3E92">
      <w:pPr>
        <w:autoSpaceDE w:val="0"/>
        <w:autoSpaceDN w:val="0"/>
        <w:adjustRightInd w:val="0"/>
        <w:spacing w:line="276" w:lineRule="auto"/>
        <w:rPr>
          <w:rFonts w:ascii="Arial" w:eastAsia="Calibri" w:hAnsi="Arial" w:cs="Arial"/>
          <w:b/>
          <w:bCs/>
          <w:lang w:eastAsia="en-US"/>
        </w:rPr>
      </w:pPr>
      <w:r w:rsidRPr="006C3C26">
        <w:rPr>
          <w:rFonts w:ascii="Arial" w:eastAsia="Calibri" w:hAnsi="Arial" w:cs="Arial"/>
          <w:b/>
          <w:bCs/>
          <w:lang w:eastAsia="en-US"/>
        </w:rPr>
        <w:t>3.SERVIÇOS, PROGRAMAS E PROJETOS DO CENTRO PAULA SOUZA</w:t>
      </w:r>
    </w:p>
    <w:p w14:paraId="7B2459F8" w14:textId="77777777" w:rsidR="00EE3E92" w:rsidRPr="006C3C26" w:rsidRDefault="00EE3E92" w:rsidP="00EE3E92">
      <w:pPr>
        <w:spacing w:line="276" w:lineRule="auto"/>
        <w:rPr>
          <w:rFonts w:ascii="Arial" w:hAnsi="Arial" w:cs="Arial"/>
          <w:b/>
        </w:rPr>
      </w:pPr>
      <w:r w:rsidRPr="006C3C26">
        <w:rPr>
          <w:rFonts w:ascii="Arial" w:hAnsi="Arial" w:cs="Arial"/>
          <w:b/>
        </w:rPr>
        <w:t xml:space="preserve">Ensino Técnico nas </w:t>
      </w:r>
      <w:proofErr w:type="spellStart"/>
      <w:r w:rsidRPr="006C3C26">
        <w:rPr>
          <w:rFonts w:ascii="Arial" w:hAnsi="Arial" w:cs="Arial"/>
          <w:b/>
        </w:rPr>
        <w:t>Etecs</w:t>
      </w:r>
      <w:proofErr w:type="spellEnd"/>
      <w:r w:rsidRPr="006C3C26">
        <w:rPr>
          <w:rFonts w:ascii="Arial" w:hAnsi="Arial" w:cs="Arial"/>
          <w:b/>
        </w:rPr>
        <w:t xml:space="preserve"> </w:t>
      </w:r>
    </w:p>
    <w:p w14:paraId="3C9C8750" w14:textId="77777777" w:rsidR="00EE3E92" w:rsidRPr="006C3C26" w:rsidRDefault="00EE3E92" w:rsidP="00EE3E92">
      <w:pPr>
        <w:spacing w:line="276" w:lineRule="auto"/>
        <w:rPr>
          <w:rFonts w:ascii="Arial" w:hAnsi="Arial" w:cs="Arial"/>
        </w:rPr>
      </w:pPr>
    </w:p>
    <w:p w14:paraId="5BFFEA98" w14:textId="77777777" w:rsidR="00EE3E92" w:rsidRPr="006C3C26" w:rsidRDefault="00EE3E92" w:rsidP="00EE3E92">
      <w:pPr>
        <w:spacing w:line="276" w:lineRule="auto"/>
        <w:ind w:left="0" w:firstLine="0"/>
        <w:rPr>
          <w:rFonts w:ascii="Arial" w:hAnsi="Arial" w:cs="Arial"/>
          <w:shd w:val="clear" w:color="auto" w:fill="FFFFFF"/>
        </w:rPr>
      </w:pPr>
      <w:r w:rsidRPr="006C3C26">
        <w:rPr>
          <w:rFonts w:ascii="Arial" w:hAnsi="Arial" w:cs="Arial"/>
        </w:rPr>
        <w:t xml:space="preserve">O CPS administra </w:t>
      </w:r>
      <w:r w:rsidRPr="006C3C26">
        <w:rPr>
          <w:rFonts w:ascii="Arial" w:hAnsi="Arial" w:cs="Arial"/>
          <w:b/>
        </w:rPr>
        <w:t xml:space="preserve">223 </w:t>
      </w:r>
      <w:proofErr w:type="spellStart"/>
      <w:r w:rsidRPr="006C3C26">
        <w:rPr>
          <w:rFonts w:ascii="Arial" w:hAnsi="Arial" w:cs="Arial"/>
        </w:rPr>
        <w:t>Etecs</w:t>
      </w:r>
      <w:proofErr w:type="spellEnd"/>
      <w:r w:rsidRPr="006C3C26">
        <w:rPr>
          <w:rFonts w:ascii="Arial" w:hAnsi="Arial" w:cs="Arial"/>
        </w:rPr>
        <w:t xml:space="preserve"> distribuídas por 165 municípios paulistas, onde são oferecidos </w:t>
      </w:r>
      <w:r w:rsidRPr="006C3C26">
        <w:rPr>
          <w:rFonts w:ascii="Arial" w:hAnsi="Arial" w:cs="Arial"/>
          <w:shd w:val="clear" w:color="auto" w:fill="FFFFFF"/>
        </w:rPr>
        <w:t>140 cursos técnicos de nível médio</w:t>
      </w:r>
      <w:r w:rsidRPr="006C3C26">
        <w:rPr>
          <w:rFonts w:ascii="Arial" w:hAnsi="Arial" w:cs="Arial"/>
        </w:rPr>
        <w:t>.</w:t>
      </w:r>
      <w:r w:rsidRPr="006C3C26">
        <w:rPr>
          <w:rFonts w:ascii="Arial" w:hAnsi="Arial" w:cs="Arial"/>
          <w:shd w:val="clear" w:color="auto" w:fill="FFFFFF"/>
        </w:rPr>
        <w:t xml:space="preserve"> Em  2018 o Centro Paula Souza passou a oferecer, em 33 </w:t>
      </w:r>
      <w:proofErr w:type="spellStart"/>
      <w:r w:rsidRPr="006C3C26">
        <w:rPr>
          <w:rFonts w:ascii="Arial" w:hAnsi="Arial" w:cs="Arial"/>
          <w:shd w:val="clear" w:color="auto" w:fill="FFFFFF"/>
        </w:rPr>
        <w:t>Etecs</w:t>
      </w:r>
      <w:proofErr w:type="spellEnd"/>
      <w:r w:rsidRPr="006C3C26">
        <w:rPr>
          <w:rFonts w:ascii="Arial" w:hAnsi="Arial" w:cs="Arial"/>
          <w:shd w:val="clear" w:color="auto" w:fill="FFFFFF"/>
        </w:rPr>
        <w:t xml:space="preserve">, como projeto piloto, cursos já adequados às orientações da Reforma do Ensino Médio – o Ensino Médio com Habilitação Técnica Profissional e o Ensino Médio com Qualificação Profissional, em um único período. </w:t>
      </w:r>
    </w:p>
    <w:p w14:paraId="03D79D98" w14:textId="77777777" w:rsidR="00EE3E92" w:rsidRPr="006C3C26" w:rsidRDefault="00EE3E92" w:rsidP="00EE3E92">
      <w:pPr>
        <w:spacing w:line="276" w:lineRule="auto"/>
        <w:ind w:left="0" w:firstLine="0"/>
        <w:rPr>
          <w:rFonts w:ascii="Arial" w:hAnsi="Arial" w:cs="Arial"/>
          <w:shd w:val="clear" w:color="auto" w:fill="FFFFFF"/>
        </w:rPr>
      </w:pPr>
      <w:r w:rsidRPr="006C3C26">
        <w:rPr>
          <w:rFonts w:ascii="Arial" w:hAnsi="Arial" w:cs="Arial"/>
          <w:shd w:val="clear" w:color="auto" w:fill="FFFFFF"/>
        </w:rPr>
        <w:t xml:space="preserve">Em 2019 essa modalidade foi ampliada e passou a se chamar </w:t>
      </w:r>
      <w:proofErr w:type="spellStart"/>
      <w:r w:rsidRPr="006C3C26">
        <w:rPr>
          <w:rFonts w:ascii="Arial" w:hAnsi="Arial" w:cs="Arial"/>
          <w:shd w:val="clear" w:color="auto" w:fill="FFFFFF"/>
        </w:rPr>
        <w:t>Novotec</w:t>
      </w:r>
      <w:proofErr w:type="spellEnd"/>
      <w:r w:rsidRPr="006C3C26">
        <w:rPr>
          <w:rFonts w:ascii="Arial" w:hAnsi="Arial" w:cs="Arial"/>
          <w:shd w:val="clear" w:color="auto" w:fill="FFFFFF"/>
        </w:rPr>
        <w:t>. O Paula Souza  também oferece a alternativa do integrado cursado em dois períodos – o Ensino Técnico Integrado ao Médio (</w:t>
      </w:r>
      <w:proofErr w:type="spellStart"/>
      <w:r w:rsidRPr="006C3C26">
        <w:rPr>
          <w:rFonts w:ascii="Arial" w:hAnsi="Arial" w:cs="Arial"/>
          <w:shd w:val="clear" w:color="auto" w:fill="FFFFFF"/>
        </w:rPr>
        <w:t>Etim</w:t>
      </w:r>
      <w:proofErr w:type="spellEnd"/>
      <w:r w:rsidRPr="006C3C26">
        <w:rPr>
          <w:rFonts w:ascii="Arial" w:hAnsi="Arial" w:cs="Arial"/>
          <w:shd w:val="clear" w:color="auto" w:fill="FFFFFF"/>
        </w:rPr>
        <w:t>).</w:t>
      </w:r>
    </w:p>
    <w:p w14:paraId="01C57191" w14:textId="77777777" w:rsidR="00EE3E92" w:rsidRPr="006C3C26" w:rsidRDefault="00EE3E92" w:rsidP="00EE3E92">
      <w:pPr>
        <w:spacing w:line="276" w:lineRule="auto"/>
        <w:rPr>
          <w:rFonts w:ascii="Arial" w:hAnsi="Arial" w:cs="Arial"/>
          <w:b/>
        </w:rPr>
      </w:pPr>
    </w:p>
    <w:p w14:paraId="0EA274A3" w14:textId="77777777" w:rsidR="00EE3E92" w:rsidRPr="006C3C26" w:rsidRDefault="00EE3E92" w:rsidP="00EE3E92">
      <w:pPr>
        <w:spacing w:line="276" w:lineRule="auto"/>
        <w:rPr>
          <w:rFonts w:ascii="Arial" w:hAnsi="Arial" w:cs="Arial"/>
          <w:b/>
        </w:rPr>
      </w:pPr>
      <w:r w:rsidRPr="006C3C26">
        <w:rPr>
          <w:rFonts w:ascii="Arial" w:hAnsi="Arial" w:cs="Arial"/>
          <w:b/>
        </w:rPr>
        <w:t xml:space="preserve">Alta procura – </w:t>
      </w:r>
      <w:r w:rsidRPr="006C3C26">
        <w:rPr>
          <w:rFonts w:ascii="Arial" w:hAnsi="Arial" w:cs="Arial"/>
        </w:rPr>
        <w:t xml:space="preserve">Os processos seletivos das </w:t>
      </w:r>
      <w:proofErr w:type="spellStart"/>
      <w:r w:rsidRPr="006C3C26">
        <w:rPr>
          <w:rFonts w:ascii="Arial" w:hAnsi="Arial" w:cs="Arial"/>
        </w:rPr>
        <w:t>Etecs</w:t>
      </w:r>
      <w:proofErr w:type="spellEnd"/>
      <w:r w:rsidRPr="006C3C26">
        <w:rPr>
          <w:rFonts w:ascii="Arial" w:hAnsi="Arial" w:cs="Arial"/>
        </w:rPr>
        <w:t xml:space="preserve"> são semestrais.</w:t>
      </w:r>
      <w:r w:rsidRPr="006C3C26">
        <w:rPr>
          <w:rFonts w:ascii="Arial" w:hAnsi="Arial" w:cs="Arial"/>
          <w:b/>
        </w:rPr>
        <w:t xml:space="preserve"> </w:t>
      </w:r>
    </w:p>
    <w:p w14:paraId="09614419" w14:textId="77777777" w:rsidR="00EE3E92" w:rsidRPr="006C3C26" w:rsidRDefault="00EE3E92" w:rsidP="00EE3E92">
      <w:pPr>
        <w:spacing w:line="276" w:lineRule="auto"/>
        <w:rPr>
          <w:rFonts w:ascii="Arial" w:hAnsi="Arial" w:cs="Arial"/>
        </w:rPr>
      </w:pPr>
    </w:p>
    <w:p w14:paraId="737E2402"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As </w:t>
      </w:r>
      <w:proofErr w:type="spellStart"/>
      <w:r w:rsidRPr="006C3C26">
        <w:rPr>
          <w:rFonts w:ascii="Arial" w:hAnsi="Arial" w:cs="Arial"/>
        </w:rPr>
        <w:t>Etecs</w:t>
      </w:r>
      <w:proofErr w:type="spellEnd"/>
      <w:r w:rsidRPr="006C3C26">
        <w:rPr>
          <w:rFonts w:ascii="Arial" w:hAnsi="Arial" w:cs="Arial"/>
        </w:rPr>
        <w:t xml:space="preserve"> têm tradição de alto nível de ensino, o que resulta em elevados índices de demanda (relação candidato/vaga). </w:t>
      </w:r>
    </w:p>
    <w:p w14:paraId="49385205" w14:textId="77777777" w:rsidR="00EE3E92" w:rsidRPr="006C3C26" w:rsidRDefault="00EE3E92" w:rsidP="00EE3E92">
      <w:pPr>
        <w:spacing w:line="276" w:lineRule="auto"/>
        <w:rPr>
          <w:rFonts w:ascii="Arial" w:hAnsi="Arial" w:cs="Arial"/>
        </w:rPr>
      </w:pPr>
    </w:p>
    <w:p w14:paraId="317E0D80" w14:textId="77777777" w:rsidR="00EE3E92" w:rsidRPr="006C3C26" w:rsidRDefault="00EE3E92" w:rsidP="00EE3E92">
      <w:pPr>
        <w:autoSpaceDE w:val="0"/>
        <w:autoSpaceDN w:val="0"/>
        <w:adjustRightInd w:val="0"/>
        <w:spacing w:line="276" w:lineRule="auto"/>
        <w:ind w:left="0" w:firstLine="900"/>
        <w:rPr>
          <w:rFonts w:ascii="Arial" w:hAnsi="Arial" w:cs="Arial"/>
          <w:b/>
          <w:sz w:val="23"/>
          <w:szCs w:val="19"/>
        </w:rPr>
      </w:pPr>
    </w:p>
    <w:p w14:paraId="4BD8B7E6" w14:textId="77777777" w:rsidR="00EE3E92" w:rsidRPr="006C3C26" w:rsidRDefault="00EE3E92" w:rsidP="00EE3E92">
      <w:pPr>
        <w:autoSpaceDE w:val="0"/>
        <w:autoSpaceDN w:val="0"/>
        <w:adjustRightInd w:val="0"/>
        <w:spacing w:line="276" w:lineRule="auto"/>
        <w:ind w:left="0" w:firstLine="900"/>
        <w:rPr>
          <w:rFonts w:ascii="Arial" w:hAnsi="Arial" w:cs="Arial"/>
          <w:b/>
          <w:sz w:val="23"/>
          <w:szCs w:val="19"/>
        </w:rPr>
      </w:pPr>
    </w:p>
    <w:p w14:paraId="338CEBC3" w14:textId="77777777" w:rsidR="009C600F" w:rsidRPr="006C3C26" w:rsidRDefault="009C600F">
      <w:pPr>
        <w:spacing w:after="160" w:line="259" w:lineRule="auto"/>
        <w:ind w:left="0" w:firstLine="0"/>
        <w:jc w:val="left"/>
        <w:rPr>
          <w:rFonts w:ascii="Arial" w:hAnsi="Arial" w:cs="Arial"/>
          <w:b/>
          <w:sz w:val="23"/>
          <w:szCs w:val="19"/>
        </w:rPr>
      </w:pPr>
      <w:r w:rsidRPr="006C3C26">
        <w:rPr>
          <w:rFonts w:ascii="Arial" w:hAnsi="Arial" w:cs="Arial"/>
          <w:b/>
          <w:sz w:val="23"/>
          <w:szCs w:val="19"/>
        </w:rPr>
        <w:br w:type="page"/>
      </w:r>
    </w:p>
    <w:p w14:paraId="5413C892" w14:textId="6CB33F36" w:rsidR="00EE3E92" w:rsidRPr="006C3C26" w:rsidRDefault="00EE3E92" w:rsidP="00EE3E92">
      <w:pPr>
        <w:autoSpaceDE w:val="0"/>
        <w:autoSpaceDN w:val="0"/>
        <w:adjustRightInd w:val="0"/>
        <w:spacing w:line="276" w:lineRule="auto"/>
        <w:ind w:left="0" w:firstLine="900"/>
        <w:rPr>
          <w:rFonts w:ascii="Arial" w:hAnsi="Arial" w:cs="Arial"/>
          <w:b/>
          <w:sz w:val="23"/>
          <w:szCs w:val="19"/>
        </w:rPr>
      </w:pPr>
      <w:r w:rsidRPr="006C3C26">
        <w:rPr>
          <w:rFonts w:ascii="Arial" w:hAnsi="Arial" w:cs="Arial"/>
          <w:b/>
          <w:sz w:val="23"/>
          <w:szCs w:val="19"/>
        </w:rPr>
        <w:lastRenderedPageBreak/>
        <w:t>Processo seletivo do 1º semestre de 2019</w:t>
      </w:r>
    </w:p>
    <w:p w14:paraId="160276F6" w14:textId="77777777" w:rsidR="00EE3E92" w:rsidRPr="006C3C26" w:rsidRDefault="00EE3E92" w:rsidP="00EE3E92">
      <w:pPr>
        <w:spacing w:line="276" w:lineRule="auto"/>
        <w:rPr>
          <w:rFonts w:ascii="Arial" w:hAnsi="Arial" w:cs="Arial"/>
          <w:b/>
        </w:rPr>
      </w:pPr>
    </w:p>
    <w:p w14:paraId="779A80BF" w14:textId="77777777" w:rsidR="00EE3E92" w:rsidRPr="006C3C26" w:rsidRDefault="00EE3E92" w:rsidP="00EE3E92">
      <w:pPr>
        <w:spacing w:line="276" w:lineRule="auto"/>
        <w:rPr>
          <w:rFonts w:ascii="Arial" w:hAnsi="Arial" w:cs="Arial"/>
          <w:b/>
        </w:rPr>
      </w:pPr>
      <w:r w:rsidRPr="006C3C26">
        <w:rPr>
          <w:rFonts w:ascii="Arial" w:hAnsi="Arial" w:cs="Arial"/>
          <w:b/>
        </w:rPr>
        <w:t xml:space="preserve">Cursos Técnicos com os maiores índices candidato/ vaga </w:t>
      </w:r>
    </w:p>
    <w:tbl>
      <w:tblPr>
        <w:tblW w:w="8779" w:type="dxa"/>
        <w:tblCellMar>
          <w:left w:w="0" w:type="dxa"/>
          <w:right w:w="0" w:type="dxa"/>
        </w:tblCellMar>
        <w:tblLook w:val="04A0" w:firstRow="1" w:lastRow="0" w:firstColumn="1" w:lastColumn="0" w:noHBand="0" w:noVBand="1"/>
      </w:tblPr>
      <w:tblGrid>
        <w:gridCol w:w="1942"/>
        <w:gridCol w:w="1506"/>
        <w:gridCol w:w="1130"/>
        <w:gridCol w:w="843"/>
        <w:gridCol w:w="985"/>
        <w:gridCol w:w="992"/>
        <w:gridCol w:w="1381"/>
      </w:tblGrid>
      <w:tr w:rsidR="00EE3E92" w:rsidRPr="006C3C26" w14:paraId="26FE4716" w14:textId="77777777" w:rsidTr="009C600F">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525252"/>
            <w:tcMar>
              <w:top w:w="0" w:type="dxa"/>
              <w:left w:w="70" w:type="dxa"/>
              <w:bottom w:w="0" w:type="dxa"/>
              <w:right w:w="70" w:type="dxa"/>
            </w:tcMar>
            <w:vAlign w:val="center"/>
            <w:hideMark/>
          </w:tcPr>
          <w:p w14:paraId="7D4A273A"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Curso</w:t>
            </w:r>
          </w:p>
        </w:tc>
        <w:tc>
          <w:tcPr>
            <w:tcW w:w="1422"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20CFE86A"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Etec</w:t>
            </w:r>
          </w:p>
        </w:tc>
        <w:tc>
          <w:tcPr>
            <w:tcW w:w="1135"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6313E639"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Município</w:t>
            </w:r>
          </w:p>
        </w:tc>
        <w:tc>
          <w:tcPr>
            <w:tcW w:w="852"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0D740FFF"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Vagas</w:t>
            </w:r>
          </w:p>
        </w:tc>
        <w:tc>
          <w:tcPr>
            <w:tcW w:w="993"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389663B5"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Período</w:t>
            </w:r>
          </w:p>
        </w:tc>
        <w:tc>
          <w:tcPr>
            <w:tcW w:w="993"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7C7BE7D3"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Inscritos</w:t>
            </w:r>
          </w:p>
        </w:tc>
        <w:tc>
          <w:tcPr>
            <w:tcW w:w="1409"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38797806"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Demanda</w:t>
            </w:r>
          </w:p>
        </w:tc>
      </w:tr>
      <w:tr w:rsidR="00EE3E92" w:rsidRPr="006C3C26" w14:paraId="41015921" w14:textId="77777777" w:rsidTr="009C600F">
        <w:trPr>
          <w:trHeight w:val="48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3F9E6B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Enfermagem</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14DE8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Carlos de Campos</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A90DE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860C6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960CC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750DD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1439</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A0484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35,98</w:t>
            </w:r>
          </w:p>
        </w:tc>
      </w:tr>
      <w:tr w:rsidR="00EE3E92" w:rsidRPr="006C3C26" w14:paraId="3CA61FB9" w14:textId="77777777" w:rsidTr="009C600F">
        <w:trPr>
          <w:trHeight w:val="48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BC52D9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Administração</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71E0B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Guarulhos</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C628B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Guarulhos</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15C23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C86C8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Noite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F7775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1020</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AB173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25,50</w:t>
            </w:r>
          </w:p>
        </w:tc>
      </w:tr>
      <w:tr w:rsidR="00EE3E92" w:rsidRPr="006C3C26" w14:paraId="522CACB4" w14:textId="77777777" w:rsidTr="009C600F">
        <w:trPr>
          <w:trHeight w:val="48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C1BE36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Enfermagem</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EF050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Parque da Juventude</w:t>
            </w:r>
          </w:p>
        </w:tc>
        <w:tc>
          <w:tcPr>
            <w:tcW w:w="113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40A018D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E58DE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82A22C"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Tarde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94737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527</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1E4AE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17,57</w:t>
            </w:r>
          </w:p>
        </w:tc>
      </w:tr>
      <w:tr w:rsidR="00EE3E92" w:rsidRPr="006C3C26" w14:paraId="1C230640" w14:textId="77777777" w:rsidTr="009C600F">
        <w:trPr>
          <w:trHeight w:val="30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EA49F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Enfermagem</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525252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Mandaqui</w:t>
            </w:r>
          </w:p>
        </w:tc>
        <w:tc>
          <w:tcPr>
            <w:tcW w:w="0" w:type="auto"/>
            <w:vMerge/>
            <w:tcBorders>
              <w:top w:val="nil"/>
              <w:left w:val="nil"/>
              <w:bottom w:val="single" w:sz="8" w:space="0" w:color="auto"/>
              <w:right w:val="single" w:sz="8" w:space="0" w:color="auto"/>
            </w:tcBorders>
            <w:vAlign w:val="center"/>
            <w:hideMark/>
          </w:tcPr>
          <w:p w14:paraId="6D0F5CD9" w14:textId="77777777" w:rsidR="00EE3E92" w:rsidRPr="006C3C26" w:rsidRDefault="00EE3E92" w:rsidP="00EE3E92">
            <w:pPr>
              <w:rPr>
                <w:rFonts w:ascii="Arial" w:eastAsiaTheme="minorHAnsi" w:hAnsi="Arial" w:cs="Arial"/>
                <w:color w:val="000000"/>
                <w:sz w:val="18"/>
                <w:szCs w:val="18"/>
                <w:lang w:eastAsia="en-US"/>
              </w:rPr>
            </w:pP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69F19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64D72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A016E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678</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9C097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16,95</w:t>
            </w:r>
          </w:p>
        </w:tc>
      </w:tr>
      <w:tr w:rsidR="00EE3E92" w:rsidRPr="006C3C26" w14:paraId="6F0F516F" w14:textId="77777777" w:rsidTr="009C600F">
        <w:trPr>
          <w:trHeight w:val="30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B382B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Enfermagem</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A9980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Zona Sul</w:t>
            </w:r>
          </w:p>
        </w:tc>
        <w:tc>
          <w:tcPr>
            <w:tcW w:w="0" w:type="auto"/>
            <w:vMerge/>
            <w:tcBorders>
              <w:top w:val="nil"/>
              <w:left w:val="nil"/>
              <w:bottom w:val="single" w:sz="8" w:space="0" w:color="auto"/>
              <w:right w:val="single" w:sz="8" w:space="0" w:color="auto"/>
            </w:tcBorders>
            <w:vAlign w:val="center"/>
            <w:hideMark/>
          </w:tcPr>
          <w:p w14:paraId="183AAC60" w14:textId="77777777" w:rsidR="00EE3E92" w:rsidRPr="006C3C26" w:rsidRDefault="00EE3E92" w:rsidP="00EE3E92">
            <w:pPr>
              <w:rPr>
                <w:rFonts w:ascii="Arial" w:eastAsiaTheme="minorHAnsi" w:hAnsi="Arial" w:cs="Arial"/>
                <w:color w:val="000000"/>
                <w:sz w:val="18"/>
                <w:szCs w:val="18"/>
                <w:lang w:eastAsia="en-US"/>
              </w:rPr>
            </w:pP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F3923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3C98A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Noite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B813C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656</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DAC6F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16,40</w:t>
            </w:r>
          </w:p>
        </w:tc>
      </w:tr>
      <w:tr w:rsidR="00EE3E92" w:rsidRPr="006C3C26" w14:paraId="724C20FC" w14:textId="77777777" w:rsidTr="009C600F">
        <w:trPr>
          <w:trHeight w:val="48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9B4048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Enfermagem</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1DF2B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Rubens de Faria e Souza</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F59AF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Sorocaba</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45F36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98A1B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Tarde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81ED9C"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486</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854F9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16,20</w:t>
            </w:r>
          </w:p>
        </w:tc>
      </w:tr>
      <w:tr w:rsidR="00EE3E92" w:rsidRPr="006C3C26" w14:paraId="7EFFF5C3" w14:textId="77777777" w:rsidTr="009C600F">
        <w:trPr>
          <w:trHeight w:val="48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9A536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Produção de Áudio e Vídeo</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7EF63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Jornalista Roberto Marinho</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B8FE7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07DF1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05915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Noite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A50A8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601</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927E3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15,03</w:t>
            </w:r>
          </w:p>
        </w:tc>
      </w:tr>
      <w:tr w:rsidR="00EE3E92" w:rsidRPr="006C3C26" w14:paraId="53FE31C6" w14:textId="77777777" w:rsidTr="009C600F">
        <w:trPr>
          <w:trHeight w:val="72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84437C"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Desenvolvimento de Sistemas</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1DB97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Guarulhos</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603C9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Guarulhos</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01D94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F86F6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Noite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D58AC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579</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3979B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14,48</w:t>
            </w:r>
          </w:p>
        </w:tc>
      </w:tr>
      <w:tr w:rsidR="00EE3E92" w:rsidRPr="006C3C26" w14:paraId="66630F6F" w14:textId="77777777" w:rsidTr="009C600F">
        <w:trPr>
          <w:trHeight w:val="72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C854C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Enfermagem</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69BDB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Philadelpho Gouvêa Netto</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A1259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São J. do Rio Preto</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2C36EC"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43DB9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Noite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4B2FB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555</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72DBB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13,88</w:t>
            </w:r>
          </w:p>
        </w:tc>
      </w:tr>
      <w:tr w:rsidR="00EE3E92" w:rsidRPr="006C3C26" w14:paraId="0ED81791" w14:textId="77777777" w:rsidTr="009C600F">
        <w:trPr>
          <w:trHeight w:val="480"/>
        </w:trPr>
        <w:tc>
          <w:tcPr>
            <w:tcW w:w="197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154090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Processos Fotográficos</w:t>
            </w:r>
          </w:p>
        </w:tc>
        <w:tc>
          <w:tcPr>
            <w:tcW w:w="142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EAA35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Artes</w:t>
            </w:r>
          </w:p>
        </w:tc>
        <w:tc>
          <w:tcPr>
            <w:tcW w:w="113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880B2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1FD8E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CFF07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Tarde</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494FC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415</w:t>
            </w:r>
          </w:p>
        </w:tc>
        <w:tc>
          <w:tcPr>
            <w:tcW w:w="140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85C4B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13,83</w:t>
            </w:r>
          </w:p>
        </w:tc>
      </w:tr>
    </w:tbl>
    <w:p w14:paraId="130CD7EA" w14:textId="77777777" w:rsidR="00EE3E92" w:rsidRPr="006C3C26" w:rsidRDefault="00EE3E92" w:rsidP="00EE3E92">
      <w:pPr>
        <w:spacing w:line="276" w:lineRule="auto"/>
        <w:rPr>
          <w:rFonts w:ascii="Arial" w:hAnsi="Arial" w:cs="Arial"/>
          <w:b/>
        </w:rPr>
      </w:pPr>
    </w:p>
    <w:p w14:paraId="6EC3F55C" w14:textId="77777777" w:rsidR="00EE3E92" w:rsidRPr="006C3C26" w:rsidRDefault="00EE3E92" w:rsidP="00EE3E92">
      <w:pPr>
        <w:spacing w:line="276" w:lineRule="auto"/>
        <w:rPr>
          <w:rFonts w:ascii="Arial" w:hAnsi="Arial" w:cs="Arial"/>
          <w:b/>
        </w:rPr>
      </w:pPr>
    </w:p>
    <w:p w14:paraId="6EA8C3F4" w14:textId="77777777" w:rsidR="00EE3E92" w:rsidRPr="006C3C26" w:rsidRDefault="00EE3E92" w:rsidP="00EE3E92">
      <w:pPr>
        <w:rPr>
          <w:rFonts w:ascii="Arial" w:eastAsiaTheme="minorHAnsi" w:hAnsi="Arial" w:cs="Arial"/>
          <w:b/>
          <w:bCs/>
          <w:sz w:val="22"/>
          <w:szCs w:val="22"/>
          <w:lang w:eastAsia="en-US"/>
        </w:rPr>
      </w:pPr>
      <w:r w:rsidRPr="006C3C26">
        <w:rPr>
          <w:rFonts w:ascii="Arial" w:hAnsi="Arial" w:cs="Arial"/>
          <w:b/>
          <w:bCs/>
        </w:rPr>
        <w:t>Ensino Médio Integrado (</w:t>
      </w:r>
      <w:proofErr w:type="spellStart"/>
      <w:r w:rsidRPr="006C3C26">
        <w:rPr>
          <w:rFonts w:ascii="Arial" w:hAnsi="Arial" w:cs="Arial"/>
          <w:b/>
          <w:bCs/>
        </w:rPr>
        <w:t>Novotec</w:t>
      </w:r>
      <w:proofErr w:type="spellEnd"/>
      <w:r w:rsidRPr="006C3C26">
        <w:rPr>
          <w:rFonts w:ascii="Arial" w:hAnsi="Arial" w:cs="Arial"/>
          <w:b/>
          <w:bCs/>
        </w:rPr>
        <w:t>) - índice candidato/ vaga</w:t>
      </w:r>
    </w:p>
    <w:tbl>
      <w:tblPr>
        <w:tblW w:w="8364" w:type="dxa"/>
        <w:tblInd w:w="70" w:type="dxa"/>
        <w:tblCellMar>
          <w:left w:w="0" w:type="dxa"/>
          <w:right w:w="0" w:type="dxa"/>
        </w:tblCellMar>
        <w:tblLook w:val="04A0" w:firstRow="1" w:lastRow="0" w:firstColumn="1" w:lastColumn="0" w:noHBand="0" w:noVBand="1"/>
      </w:tblPr>
      <w:tblGrid>
        <w:gridCol w:w="1946"/>
        <w:gridCol w:w="1856"/>
        <w:gridCol w:w="1306"/>
        <w:gridCol w:w="730"/>
        <w:gridCol w:w="885"/>
        <w:gridCol w:w="974"/>
        <w:gridCol w:w="1041"/>
      </w:tblGrid>
      <w:tr w:rsidR="00EE3E92" w:rsidRPr="006C3C26" w14:paraId="5BB1800B" w14:textId="77777777" w:rsidTr="001B5256">
        <w:trPr>
          <w:trHeight w:val="300"/>
        </w:trPr>
        <w:tc>
          <w:tcPr>
            <w:tcW w:w="1796" w:type="dxa"/>
            <w:tcBorders>
              <w:top w:val="single" w:sz="8" w:space="0" w:color="auto"/>
              <w:left w:val="single" w:sz="8" w:space="0" w:color="auto"/>
              <w:bottom w:val="single" w:sz="8" w:space="0" w:color="auto"/>
              <w:right w:val="single" w:sz="8" w:space="0" w:color="auto"/>
            </w:tcBorders>
            <w:shd w:val="clear" w:color="auto" w:fill="525252"/>
            <w:tcMar>
              <w:top w:w="0" w:type="dxa"/>
              <w:left w:w="70" w:type="dxa"/>
              <w:bottom w:w="0" w:type="dxa"/>
              <w:right w:w="70" w:type="dxa"/>
            </w:tcMar>
            <w:vAlign w:val="center"/>
            <w:hideMark/>
          </w:tcPr>
          <w:p w14:paraId="5B725975"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Curso</w:t>
            </w:r>
          </w:p>
        </w:tc>
        <w:tc>
          <w:tcPr>
            <w:tcW w:w="1525"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4CDEB40C"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Escola</w:t>
            </w:r>
          </w:p>
        </w:tc>
        <w:tc>
          <w:tcPr>
            <w:tcW w:w="1340"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16AE0255"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Município</w:t>
            </w:r>
          </w:p>
        </w:tc>
        <w:tc>
          <w:tcPr>
            <w:tcW w:w="728"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2C9C45C8"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Vagas</w:t>
            </w:r>
          </w:p>
        </w:tc>
        <w:tc>
          <w:tcPr>
            <w:tcW w:w="960"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022DC767"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Período</w:t>
            </w:r>
          </w:p>
        </w:tc>
        <w:tc>
          <w:tcPr>
            <w:tcW w:w="974"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3147614F"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Inscritos</w:t>
            </w:r>
          </w:p>
        </w:tc>
        <w:tc>
          <w:tcPr>
            <w:tcW w:w="1041"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1A6CD198"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Demanda</w:t>
            </w:r>
          </w:p>
        </w:tc>
      </w:tr>
      <w:tr w:rsidR="00EE3E92" w:rsidRPr="006C3C26" w14:paraId="50ECE7AA" w14:textId="77777777" w:rsidTr="001B5256">
        <w:trPr>
          <w:trHeight w:val="96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38A1F4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 com Habilitação Técnica Profissional em Administração</w:t>
            </w:r>
          </w:p>
        </w:tc>
        <w:tc>
          <w:tcPr>
            <w:tcW w:w="152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4DFD01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Guarulhos</w:t>
            </w:r>
          </w:p>
        </w:tc>
        <w:tc>
          <w:tcPr>
            <w:tcW w:w="134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393F23F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Guarulhos</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53FFF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8E9D6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38BAD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1299</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64250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32,48</w:t>
            </w:r>
          </w:p>
        </w:tc>
      </w:tr>
      <w:tr w:rsidR="00EE3E92" w:rsidRPr="006C3C26" w14:paraId="75ADDC03" w14:textId="77777777" w:rsidTr="001B5256">
        <w:trPr>
          <w:trHeight w:val="96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B803D1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 com Habilitação Técnica Profissional em Desenvolvimento de Sistemas</w:t>
            </w:r>
          </w:p>
        </w:tc>
        <w:tc>
          <w:tcPr>
            <w:tcW w:w="0" w:type="auto"/>
            <w:vMerge/>
            <w:tcBorders>
              <w:top w:val="nil"/>
              <w:left w:val="nil"/>
              <w:bottom w:val="single" w:sz="8" w:space="0" w:color="auto"/>
              <w:right w:val="single" w:sz="8" w:space="0" w:color="auto"/>
            </w:tcBorders>
            <w:vAlign w:val="center"/>
            <w:hideMark/>
          </w:tcPr>
          <w:p w14:paraId="71B4C7D6" w14:textId="77777777" w:rsidR="00EE3E92" w:rsidRPr="006C3C26" w:rsidRDefault="00EE3E92" w:rsidP="00EE3E92">
            <w:pPr>
              <w:rPr>
                <w:rFonts w:ascii="Arial" w:eastAsiaTheme="minorHAnsi" w:hAnsi="Arial" w:cs="Arial"/>
                <w:color w:val="000000"/>
                <w:sz w:val="18"/>
                <w:szCs w:val="18"/>
                <w:lang w:eastAsia="en-US"/>
              </w:rPr>
            </w:pPr>
          </w:p>
        </w:tc>
        <w:tc>
          <w:tcPr>
            <w:tcW w:w="0" w:type="auto"/>
            <w:vMerge/>
            <w:tcBorders>
              <w:top w:val="nil"/>
              <w:left w:val="nil"/>
              <w:bottom w:val="single" w:sz="8" w:space="0" w:color="auto"/>
              <w:right w:val="single" w:sz="8" w:space="0" w:color="auto"/>
            </w:tcBorders>
            <w:vAlign w:val="center"/>
            <w:hideMark/>
          </w:tcPr>
          <w:p w14:paraId="3F636231" w14:textId="77777777" w:rsidR="00EE3E92" w:rsidRPr="006C3C26" w:rsidRDefault="00EE3E92" w:rsidP="00EE3E92">
            <w:pPr>
              <w:rPr>
                <w:rFonts w:ascii="Arial" w:eastAsiaTheme="minorHAnsi" w:hAnsi="Arial" w:cs="Arial"/>
                <w:color w:val="000000"/>
                <w:sz w:val="18"/>
                <w:szCs w:val="18"/>
                <w:lang w:eastAsia="en-US"/>
              </w:rPr>
            </w:pP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BAB89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49051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55746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1099</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5FC24C"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27,48</w:t>
            </w:r>
          </w:p>
        </w:tc>
      </w:tr>
      <w:tr w:rsidR="00EE3E92" w:rsidRPr="006C3C26" w14:paraId="6E49A62A" w14:textId="77777777" w:rsidTr="001B5256">
        <w:trPr>
          <w:trHeight w:val="96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9DE496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 com Habilitação Técnica Profissional em Administração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B337C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Classe Descentralizada da Etec Presidente Vargas na EE Dr. Washington Luiz</w:t>
            </w:r>
          </w:p>
        </w:tc>
        <w:tc>
          <w:tcPr>
            <w:tcW w:w="1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6ED58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Mogi das Cruzes</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039EC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EDF06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Tarde</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2BC82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590</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A95C6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14,75</w:t>
            </w:r>
          </w:p>
        </w:tc>
      </w:tr>
      <w:tr w:rsidR="00EE3E92" w:rsidRPr="006C3C26" w14:paraId="0500C28B" w14:textId="77777777" w:rsidTr="001B5256">
        <w:trPr>
          <w:trHeight w:val="48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A788A8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680F4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Lauro Gomes</w:t>
            </w:r>
          </w:p>
        </w:tc>
        <w:tc>
          <w:tcPr>
            <w:tcW w:w="1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1ED84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São Bernardo do Campo</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5C128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40A79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6AACD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483</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76860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12,08</w:t>
            </w:r>
          </w:p>
        </w:tc>
      </w:tr>
      <w:tr w:rsidR="00EE3E92" w:rsidRPr="006C3C26" w14:paraId="2435B986" w14:textId="77777777" w:rsidTr="001B5256">
        <w:trPr>
          <w:trHeight w:val="30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33F59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62347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Getúlio Vargas</w:t>
            </w:r>
          </w:p>
        </w:tc>
        <w:tc>
          <w:tcPr>
            <w:tcW w:w="134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3783AE6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C71C0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35</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8A4A1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4984F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420</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7EB01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12,00</w:t>
            </w:r>
          </w:p>
        </w:tc>
      </w:tr>
      <w:tr w:rsidR="00EE3E92" w:rsidRPr="006C3C26" w14:paraId="4B25D4C0" w14:textId="77777777" w:rsidTr="001B5256">
        <w:trPr>
          <w:trHeight w:val="96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1AFD7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lastRenderedPageBreak/>
              <w:t>Ensino Médio com Habilitação Técnica Profissional em Administração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7A38A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Zona Leste</w:t>
            </w:r>
          </w:p>
        </w:tc>
        <w:tc>
          <w:tcPr>
            <w:tcW w:w="0" w:type="auto"/>
            <w:vMerge/>
            <w:tcBorders>
              <w:top w:val="nil"/>
              <w:left w:val="nil"/>
              <w:bottom w:val="single" w:sz="8" w:space="0" w:color="auto"/>
              <w:right w:val="single" w:sz="8" w:space="0" w:color="auto"/>
            </w:tcBorders>
            <w:vAlign w:val="center"/>
            <w:hideMark/>
          </w:tcPr>
          <w:p w14:paraId="55DD80D7" w14:textId="77777777" w:rsidR="00EE3E92" w:rsidRPr="006C3C26" w:rsidRDefault="00EE3E92" w:rsidP="00EE3E92">
            <w:pPr>
              <w:rPr>
                <w:rFonts w:ascii="Arial" w:eastAsiaTheme="minorHAnsi" w:hAnsi="Arial" w:cs="Arial"/>
                <w:color w:val="000000"/>
                <w:sz w:val="18"/>
                <w:szCs w:val="18"/>
                <w:lang w:eastAsia="en-US"/>
              </w:rPr>
            </w:pP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A4AE4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BE51B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51288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448</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8D91F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11,20</w:t>
            </w:r>
          </w:p>
        </w:tc>
      </w:tr>
      <w:tr w:rsidR="00EE3E92" w:rsidRPr="006C3C26" w14:paraId="76538E97" w14:textId="77777777" w:rsidTr="001B5256">
        <w:trPr>
          <w:trHeight w:val="48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5F94A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D7A34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Doutora Ruth Cardoso</w:t>
            </w:r>
          </w:p>
        </w:tc>
        <w:tc>
          <w:tcPr>
            <w:tcW w:w="1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9F293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São Vicente</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FC0D3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80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93339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30294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868</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ACD42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10,85</w:t>
            </w:r>
          </w:p>
        </w:tc>
      </w:tr>
      <w:tr w:rsidR="00EE3E92" w:rsidRPr="006C3C26" w14:paraId="7E9E7201" w14:textId="77777777" w:rsidTr="001B5256">
        <w:trPr>
          <w:trHeight w:val="96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E92407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 com Habilitação Técnica Profissional em Administração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C13BE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Carapicuíba</w:t>
            </w:r>
          </w:p>
        </w:tc>
        <w:tc>
          <w:tcPr>
            <w:tcW w:w="13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23D8D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Carapicuíba</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41CA3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F7058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9C07A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433</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DF467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10,83</w:t>
            </w:r>
          </w:p>
        </w:tc>
      </w:tr>
      <w:tr w:rsidR="00EE3E92" w:rsidRPr="006C3C26" w14:paraId="0EF5A4E5" w14:textId="77777777" w:rsidTr="001B5256">
        <w:trPr>
          <w:trHeight w:val="72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F88947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 com Habilitação Técnica Profissional em Desenvolvimento de Sistemas</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B455B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Zona Leste</w:t>
            </w:r>
          </w:p>
        </w:tc>
        <w:tc>
          <w:tcPr>
            <w:tcW w:w="134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2487DE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130AD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94BB7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E8CCC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410</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03B9A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10,25</w:t>
            </w:r>
          </w:p>
        </w:tc>
      </w:tr>
      <w:tr w:rsidR="00EE3E92" w:rsidRPr="006C3C26" w14:paraId="1DDD9401" w14:textId="77777777" w:rsidTr="001B5256">
        <w:trPr>
          <w:trHeight w:val="300"/>
        </w:trPr>
        <w:tc>
          <w:tcPr>
            <w:tcW w:w="179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0C3904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Ensino Médio</w:t>
            </w:r>
          </w:p>
        </w:tc>
        <w:tc>
          <w:tcPr>
            <w:tcW w:w="15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82B84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Itaquera</w:t>
            </w:r>
          </w:p>
        </w:tc>
        <w:tc>
          <w:tcPr>
            <w:tcW w:w="0" w:type="auto"/>
            <w:vMerge/>
            <w:tcBorders>
              <w:top w:val="nil"/>
              <w:left w:val="nil"/>
              <w:bottom w:val="single" w:sz="8" w:space="0" w:color="auto"/>
              <w:right w:val="single" w:sz="8" w:space="0" w:color="auto"/>
            </w:tcBorders>
            <w:vAlign w:val="center"/>
            <w:hideMark/>
          </w:tcPr>
          <w:p w14:paraId="56E45662" w14:textId="77777777" w:rsidR="00EE3E92" w:rsidRPr="006C3C26" w:rsidRDefault="00EE3E92" w:rsidP="00EE3E92">
            <w:pPr>
              <w:rPr>
                <w:rFonts w:ascii="Arial" w:eastAsiaTheme="minorHAnsi" w:hAnsi="Arial" w:cs="Arial"/>
                <w:color w:val="000000"/>
                <w:sz w:val="18"/>
                <w:szCs w:val="18"/>
                <w:lang w:eastAsia="en-US"/>
              </w:rPr>
            </w:pPr>
          </w:p>
        </w:tc>
        <w:tc>
          <w:tcPr>
            <w:tcW w:w="72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D2C3B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120</w:t>
            </w:r>
          </w:p>
        </w:tc>
        <w:tc>
          <w:tcPr>
            <w:tcW w:w="9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AA523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Manhã</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1FE31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1166</w:t>
            </w:r>
          </w:p>
        </w:tc>
        <w:tc>
          <w:tcPr>
            <w:tcW w:w="104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56BEA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9,72</w:t>
            </w:r>
          </w:p>
        </w:tc>
      </w:tr>
    </w:tbl>
    <w:p w14:paraId="5883BF7B" w14:textId="77777777" w:rsidR="00EE3E92" w:rsidRPr="006C3C26" w:rsidRDefault="00EE3E92" w:rsidP="00EE3E92">
      <w:pPr>
        <w:rPr>
          <w:rFonts w:ascii="Arial" w:eastAsiaTheme="minorHAnsi" w:hAnsi="Arial" w:cs="Arial"/>
          <w:sz w:val="22"/>
          <w:szCs w:val="22"/>
          <w:lang w:eastAsia="en-US"/>
        </w:rPr>
      </w:pPr>
    </w:p>
    <w:p w14:paraId="5155B8B6" w14:textId="77777777" w:rsidR="00EE3E92" w:rsidRPr="006C3C26" w:rsidRDefault="00EE3E92" w:rsidP="00EE3E92">
      <w:pPr>
        <w:spacing w:line="276" w:lineRule="auto"/>
        <w:rPr>
          <w:rFonts w:ascii="Arial" w:hAnsi="Arial" w:cs="Arial"/>
          <w:b/>
        </w:rPr>
      </w:pPr>
    </w:p>
    <w:p w14:paraId="609BEE97" w14:textId="77777777" w:rsidR="00EE3E92" w:rsidRPr="006C3C26" w:rsidRDefault="00EE3E92" w:rsidP="00EE3E92">
      <w:pPr>
        <w:spacing w:line="276" w:lineRule="auto"/>
        <w:rPr>
          <w:rFonts w:ascii="Arial" w:hAnsi="Arial" w:cs="Arial"/>
          <w:b/>
        </w:rPr>
      </w:pPr>
    </w:p>
    <w:p w14:paraId="591CF3D7" w14:textId="77777777" w:rsidR="00EE3E92" w:rsidRPr="006C3C26" w:rsidRDefault="00EE3E92" w:rsidP="00EE3E92">
      <w:pPr>
        <w:rPr>
          <w:rFonts w:ascii="Arial" w:hAnsi="Arial" w:cs="Arial"/>
          <w:b/>
          <w:bCs/>
        </w:rPr>
      </w:pPr>
      <w:r w:rsidRPr="006C3C26">
        <w:rPr>
          <w:rFonts w:ascii="Arial" w:hAnsi="Arial" w:cs="Arial"/>
          <w:b/>
          <w:bCs/>
        </w:rPr>
        <w:t>Curso Técnico Integrado ao Médio (</w:t>
      </w:r>
      <w:proofErr w:type="spellStart"/>
      <w:r w:rsidRPr="006C3C26">
        <w:rPr>
          <w:rFonts w:ascii="Arial" w:hAnsi="Arial" w:cs="Arial"/>
          <w:b/>
          <w:bCs/>
        </w:rPr>
        <w:t>Etim</w:t>
      </w:r>
      <w:proofErr w:type="spellEnd"/>
      <w:r w:rsidRPr="006C3C26">
        <w:rPr>
          <w:rFonts w:ascii="Arial" w:hAnsi="Arial" w:cs="Arial"/>
          <w:b/>
          <w:bCs/>
        </w:rPr>
        <w:t>) -- índice candidato/ vaga</w:t>
      </w:r>
    </w:p>
    <w:p w14:paraId="46C368E7" w14:textId="77777777" w:rsidR="00EE3E92" w:rsidRPr="006C3C26" w:rsidRDefault="00EE3E92" w:rsidP="00EE3E92">
      <w:pPr>
        <w:rPr>
          <w:rFonts w:ascii="Arial" w:eastAsiaTheme="minorHAnsi" w:hAnsi="Arial" w:cs="Arial"/>
          <w:b/>
          <w:bCs/>
          <w:sz w:val="22"/>
          <w:szCs w:val="22"/>
          <w:lang w:eastAsia="en-US"/>
        </w:rPr>
      </w:pPr>
    </w:p>
    <w:tbl>
      <w:tblPr>
        <w:tblW w:w="8364" w:type="dxa"/>
        <w:tblInd w:w="70" w:type="dxa"/>
        <w:tblCellMar>
          <w:left w:w="0" w:type="dxa"/>
          <w:right w:w="0" w:type="dxa"/>
        </w:tblCellMar>
        <w:tblLook w:val="04A0" w:firstRow="1" w:lastRow="0" w:firstColumn="1" w:lastColumn="0" w:noHBand="0" w:noVBand="1"/>
      </w:tblPr>
      <w:tblGrid>
        <w:gridCol w:w="1941"/>
        <w:gridCol w:w="1512"/>
        <w:gridCol w:w="1204"/>
        <w:gridCol w:w="807"/>
        <w:gridCol w:w="885"/>
        <w:gridCol w:w="974"/>
        <w:gridCol w:w="1041"/>
      </w:tblGrid>
      <w:tr w:rsidR="00EE3E92" w:rsidRPr="006C3C26" w14:paraId="4802CECC" w14:textId="77777777" w:rsidTr="001B5256">
        <w:trPr>
          <w:trHeight w:val="510"/>
        </w:trPr>
        <w:tc>
          <w:tcPr>
            <w:tcW w:w="1943" w:type="dxa"/>
            <w:tcBorders>
              <w:top w:val="single" w:sz="8" w:space="0" w:color="auto"/>
              <w:left w:val="single" w:sz="8" w:space="0" w:color="auto"/>
              <w:bottom w:val="single" w:sz="8" w:space="0" w:color="auto"/>
              <w:right w:val="single" w:sz="8" w:space="0" w:color="auto"/>
            </w:tcBorders>
            <w:shd w:val="clear" w:color="auto" w:fill="525252"/>
            <w:tcMar>
              <w:top w:w="0" w:type="dxa"/>
              <w:left w:w="70" w:type="dxa"/>
              <w:bottom w:w="0" w:type="dxa"/>
              <w:right w:w="70" w:type="dxa"/>
            </w:tcMar>
            <w:vAlign w:val="center"/>
            <w:hideMark/>
          </w:tcPr>
          <w:p w14:paraId="519C520A"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Curso</w:t>
            </w:r>
          </w:p>
        </w:tc>
        <w:tc>
          <w:tcPr>
            <w:tcW w:w="1512"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75042797"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Etec</w:t>
            </w:r>
          </w:p>
        </w:tc>
        <w:tc>
          <w:tcPr>
            <w:tcW w:w="1204"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3B6FC384"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Município</w:t>
            </w:r>
          </w:p>
        </w:tc>
        <w:tc>
          <w:tcPr>
            <w:tcW w:w="807"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49AC7BF0"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Vagas</w:t>
            </w:r>
          </w:p>
        </w:tc>
        <w:tc>
          <w:tcPr>
            <w:tcW w:w="885"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791B8FFC"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Período</w:t>
            </w:r>
          </w:p>
        </w:tc>
        <w:tc>
          <w:tcPr>
            <w:tcW w:w="974"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316FA2AB"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Inscritos</w:t>
            </w:r>
          </w:p>
        </w:tc>
        <w:tc>
          <w:tcPr>
            <w:tcW w:w="1039" w:type="dxa"/>
            <w:tcBorders>
              <w:top w:val="single" w:sz="8" w:space="0" w:color="auto"/>
              <w:left w:val="nil"/>
              <w:bottom w:val="single" w:sz="8" w:space="0" w:color="auto"/>
              <w:right w:val="single" w:sz="8" w:space="0" w:color="auto"/>
            </w:tcBorders>
            <w:shd w:val="clear" w:color="auto" w:fill="525252"/>
            <w:tcMar>
              <w:top w:w="0" w:type="dxa"/>
              <w:left w:w="70" w:type="dxa"/>
              <w:bottom w:w="0" w:type="dxa"/>
              <w:right w:w="70" w:type="dxa"/>
            </w:tcMar>
            <w:vAlign w:val="center"/>
            <w:hideMark/>
          </w:tcPr>
          <w:p w14:paraId="22C05829" w14:textId="77777777" w:rsidR="00EE3E92" w:rsidRPr="006C3C26" w:rsidRDefault="00EE3E92" w:rsidP="00EE3E92">
            <w:pPr>
              <w:jc w:val="center"/>
              <w:rPr>
                <w:rFonts w:ascii="Arial" w:hAnsi="Arial" w:cs="Arial"/>
                <w:b/>
                <w:bCs/>
                <w:color w:val="FFFFFF"/>
                <w:sz w:val="20"/>
                <w:szCs w:val="20"/>
              </w:rPr>
            </w:pPr>
            <w:r w:rsidRPr="006C3C26">
              <w:rPr>
                <w:rFonts w:ascii="Arial" w:hAnsi="Arial" w:cs="Arial"/>
                <w:b/>
                <w:bCs/>
                <w:color w:val="FFFFFF"/>
                <w:sz w:val="20"/>
                <w:szCs w:val="20"/>
              </w:rPr>
              <w:t>Demanda</w:t>
            </w:r>
          </w:p>
        </w:tc>
      </w:tr>
      <w:tr w:rsidR="00EE3E92" w:rsidRPr="006C3C26" w14:paraId="0A081E6B"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EC440E7"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Mecatrônica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FA9AC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Martin Luther King</w:t>
            </w:r>
          </w:p>
        </w:tc>
        <w:tc>
          <w:tcPr>
            <w:tcW w:w="120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5E0FF13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A4FA8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88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682B23E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Integral</w:t>
            </w: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0DCE4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858</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AF66D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21,45</w:t>
            </w:r>
          </w:p>
        </w:tc>
      </w:tr>
      <w:tr w:rsidR="00EE3E92" w:rsidRPr="006C3C26" w14:paraId="49488BCC"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83B513"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C6A1A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Takashi Morita</w:t>
            </w:r>
          </w:p>
        </w:tc>
        <w:tc>
          <w:tcPr>
            <w:tcW w:w="0" w:type="auto"/>
            <w:vMerge/>
            <w:tcBorders>
              <w:top w:val="nil"/>
              <w:left w:val="nil"/>
              <w:bottom w:val="single" w:sz="8" w:space="0" w:color="auto"/>
              <w:right w:val="single" w:sz="8" w:space="0" w:color="auto"/>
            </w:tcBorders>
            <w:vAlign w:val="center"/>
            <w:hideMark/>
          </w:tcPr>
          <w:p w14:paraId="0E35226C" w14:textId="77777777" w:rsidR="00EE3E92" w:rsidRPr="006C3C26" w:rsidRDefault="00EE3E92" w:rsidP="00EE3E92">
            <w:pPr>
              <w:rPr>
                <w:rFonts w:ascii="Arial" w:eastAsiaTheme="minorHAnsi" w:hAnsi="Arial" w:cs="Arial"/>
                <w:color w:val="000000"/>
                <w:sz w:val="18"/>
                <w:szCs w:val="18"/>
                <w:lang w:eastAsia="en-US"/>
              </w:rPr>
            </w:pP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76421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7ED2DA79"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145DE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718</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6329D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17,95</w:t>
            </w:r>
          </w:p>
        </w:tc>
      </w:tr>
      <w:tr w:rsidR="00EE3E92" w:rsidRPr="006C3C26" w14:paraId="71904CA6"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27EC98"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9AC7B1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Embu</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FB864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Embu das Artes</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5A8EC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31256634"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CEABE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628</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A5ED6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15,70</w:t>
            </w:r>
          </w:p>
        </w:tc>
      </w:tr>
      <w:tr w:rsidR="00EE3E92" w:rsidRPr="006C3C26" w14:paraId="017738C4"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7D965CE"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23601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Irmã Agostina</w:t>
            </w:r>
          </w:p>
        </w:tc>
        <w:tc>
          <w:tcPr>
            <w:tcW w:w="120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3A29F41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854CD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72E219C3"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0354A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613</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D2C25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15,33</w:t>
            </w:r>
          </w:p>
        </w:tc>
      </w:tr>
      <w:tr w:rsidR="00EE3E92" w:rsidRPr="006C3C26" w14:paraId="563B200C"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5C9558C"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E3CB5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Martin Luther King</w:t>
            </w:r>
          </w:p>
        </w:tc>
        <w:tc>
          <w:tcPr>
            <w:tcW w:w="0" w:type="auto"/>
            <w:vMerge/>
            <w:tcBorders>
              <w:top w:val="nil"/>
              <w:left w:val="nil"/>
              <w:bottom w:val="single" w:sz="8" w:space="0" w:color="auto"/>
              <w:right w:val="single" w:sz="8" w:space="0" w:color="auto"/>
            </w:tcBorders>
            <w:vAlign w:val="center"/>
            <w:hideMark/>
          </w:tcPr>
          <w:p w14:paraId="68FD2BC9" w14:textId="77777777" w:rsidR="00EE3E92" w:rsidRPr="006C3C26" w:rsidRDefault="00EE3E92" w:rsidP="00EE3E92">
            <w:pPr>
              <w:rPr>
                <w:rFonts w:ascii="Arial" w:eastAsiaTheme="minorHAnsi" w:hAnsi="Arial" w:cs="Arial"/>
                <w:color w:val="000000"/>
                <w:sz w:val="18"/>
                <w:szCs w:val="18"/>
                <w:lang w:eastAsia="en-US"/>
              </w:rPr>
            </w:pP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85B408"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4B5873F8"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65BB80"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597</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D6DF2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14,93</w:t>
            </w:r>
          </w:p>
        </w:tc>
      </w:tr>
      <w:tr w:rsidR="00EE3E92" w:rsidRPr="006C3C26" w14:paraId="049AC49A"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5496080"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07D6CE"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Suzano</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C8818A"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Suzano</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1E69C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5ACC6DDA"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9F226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590</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F6C971"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14,75</w:t>
            </w:r>
          </w:p>
        </w:tc>
      </w:tr>
      <w:tr w:rsidR="00EE3E92" w:rsidRPr="006C3C26" w14:paraId="546351E2"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750589"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623E7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São Roque</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0287E9"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São Roque</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24D01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35</w:t>
            </w:r>
          </w:p>
        </w:tc>
        <w:tc>
          <w:tcPr>
            <w:tcW w:w="0" w:type="auto"/>
            <w:vMerge/>
            <w:tcBorders>
              <w:top w:val="nil"/>
              <w:left w:val="nil"/>
              <w:bottom w:val="single" w:sz="8" w:space="0" w:color="auto"/>
              <w:right w:val="single" w:sz="8" w:space="0" w:color="auto"/>
            </w:tcBorders>
            <w:vAlign w:val="center"/>
            <w:hideMark/>
          </w:tcPr>
          <w:p w14:paraId="134F98B0"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FA1505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461</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94AAA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13,17</w:t>
            </w:r>
          </w:p>
        </w:tc>
      </w:tr>
      <w:tr w:rsidR="00EE3E92" w:rsidRPr="006C3C26" w14:paraId="6A5374F5"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149320F"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120C9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Juscelino Kubitschek de Oliveira</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79DDF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Diadema</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451B5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5336542F"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4873C7"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511</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8E8365"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12,78</w:t>
            </w:r>
          </w:p>
        </w:tc>
      </w:tr>
      <w:tr w:rsidR="00EE3E92" w:rsidRPr="006C3C26" w14:paraId="30E1C989"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EBACED8"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Administração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9E074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Cotia</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898A86"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Cotia</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943A2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1888C829"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73917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465</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9FF0B3"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11,63</w:t>
            </w:r>
          </w:p>
        </w:tc>
      </w:tr>
      <w:tr w:rsidR="00EE3E92" w:rsidRPr="006C3C26" w14:paraId="69422A04" w14:textId="77777777" w:rsidTr="001B5256">
        <w:trPr>
          <w:trHeight w:val="480"/>
        </w:trPr>
        <w:tc>
          <w:tcPr>
            <w:tcW w:w="194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0FD63AF" w14:textId="77777777" w:rsidR="00EE3E92" w:rsidRPr="006C3C26" w:rsidRDefault="00EE3E92" w:rsidP="00EE3E92">
            <w:pPr>
              <w:rPr>
                <w:rFonts w:ascii="Arial" w:hAnsi="Arial" w:cs="Arial"/>
                <w:color w:val="000000"/>
                <w:sz w:val="18"/>
                <w:szCs w:val="18"/>
              </w:rPr>
            </w:pPr>
            <w:r w:rsidRPr="006C3C26">
              <w:rPr>
                <w:rFonts w:ascii="Arial" w:hAnsi="Arial" w:cs="Arial"/>
                <w:color w:val="000000"/>
                <w:sz w:val="18"/>
                <w:szCs w:val="18"/>
              </w:rPr>
              <w:t>Desenvolvimento de Sistemas Integrado ao Ensino Médio</w:t>
            </w:r>
          </w:p>
        </w:tc>
        <w:tc>
          <w:tcPr>
            <w:tcW w:w="151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3E62562"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Etec de São Paulo</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35279F"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Capital</w:t>
            </w:r>
          </w:p>
        </w:tc>
        <w:tc>
          <w:tcPr>
            <w:tcW w:w="8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3DE4E4"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40</w:t>
            </w:r>
          </w:p>
        </w:tc>
        <w:tc>
          <w:tcPr>
            <w:tcW w:w="0" w:type="auto"/>
            <w:vMerge/>
            <w:tcBorders>
              <w:top w:val="nil"/>
              <w:left w:val="nil"/>
              <w:bottom w:val="single" w:sz="8" w:space="0" w:color="auto"/>
              <w:right w:val="single" w:sz="8" w:space="0" w:color="auto"/>
            </w:tcBorders>
            <w:vAlign w:val="center"/>
            <w:hideMark/>
          </w:tcPr>
          <w:p w14:paraId="0282C869" w14:textId="77777777" w:rsidR="00EE3E92" w:rsidRPr="006C3C26" w:rsidRDefault="00EE3E92" w:rsidP="00EE3E92">
            <w:pPr>
              <w:rPr>
                <w:rFonts w:ascii="Arial" w:eastAsiaTheme="minorHAnsi" w:hAnsi="Arial" w:cs="Arial"/>
                <w:color w:val="000000"/>
                <w:sz w:val="18"/>
                <w:szCs w:val="18"/>
                <w:lang w:eastAsia="en-US"/>
              </w:rPr>
            </w:pPr>
          </w:p>
        </w:tc>
        <w:tc>
          <w:tcPr>
            <w:tcW w:w="97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4F25DB"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453</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6C27DD" w14:textId="77777777" w:rsidR="00EE3E92" w:rsidRPr="006C3C26" w:rsidRDefault="00EE3E92" w:rsidP="00EE3E92">
            <w:pPr>
              <w:jc w:val="center"/>
              <w:rPr>
                <w:rFonts w:ascii="Arial" w:hAnsi="Arial" w:cs="Arial"/>
                <w:color w:val="000000"/>
                <w:sz w:val="18"/>
                <w:szCs w:val="18"/>
              </w:rPr>
            </w:pPr>
            <w:r w:rsidRPr="006C3C26">
              <w:rPr>
                <w:rFonts w:ascii="Arial" w:hAnsi="Arial" w:cs="Arial"/>
                <w:color w:val="000000"/>
                <w:sz w:val="18"/>
                <w:szCs w:val="18"/>
              </w:rPr>
              <w:t>11,33</w:t>
            </w:r>
          </w:p>
        </w:tc>
      </w:tr>
    </w:tbl>
    <w:p w14:paraId="2A52C87A" w14:textId="77777777" w:rsidR="00EE3E92" w:rsidRPr="006C3C26" w:rsidRDefault="00EE3E92" w:rsidP="00EE3E92">
      <w:pPr>
        <w:spacing w:line="276" w:lineRule="auto"/>
        <w:rPr>
          <w:rFonts w:ascii="Arial" w:hAnsi="Arial" w:cs="Arial"/>
          <w:b/>
        </w:rPr>
      </w:pPr>
    </w:p>
    <w:p w14:paraId="048E91FA" w14:textId="77777777" w:rsidR="00EE3E92" w:rsidRPr="006C3C26" w:rsidRDefault="00EE3E92" w:rsidP="00EE3E92">
      <w:pPr>
        <w:spacing w:line="276" w:lineRule="auto"/>
        <w:rPr>
          <w:rFonts w:ascii="Arial" w:hAnsi="Arial" w:cs="Arial"/>
          <w:b/>
        </w:rPr>
      </w:pPr>
      <w:r w:rsidRPr="006C3C26">
        <w:rPr>
          <w:rFonts w:ascii="Arial" w:hAnsi="Arial" w:cs="Arial"/>
          <w:b/>
        </w:rPr>
        <w:lastRenderedPageBreak/>
        <w:t>Parcerias com o Poder Público</w:t>
      </w:r>
    </w:p>
    <w:p w14:paraId="6C82DC64" w14:textId="77777777" w:rsidR="00EE3E92" w:rsidRPr="006C3C26" w:rsidRDefault="00EE3E92" w:rsidP="00EE3E92">
      <w:pPr>
        <w:spacing w:line="276" w:lineRule="auto"/>
        <w:ind w:left="0" w:firstLine="0"/>
        <w:rPr>
          <w:rFonts w:ascii="Arial" w:hAnsi="Arial" w:cs="Arial"/>
        </w:rPr>
      </w:pPr>
    </w:p>
    <w:p w14:paraId="734DC77C" w14:textId="77777777" w:rsidR="00EE3E92" w:rsidRPr="006C3C26" w:rsidRDefault="00EE3E92" w:rsidP="00EE3E92">
      <w:pPr>
        <w:spacing w:line="276" w:lineRule="auto"/>
        <w:ind w:left="0" w:firstLine="0"/>
        <w:rPr>
          <w:rFonts w:ascii="Arial" w:hAnsi="Arial" w:cs="Arial"/>
        </w:rPr>
      </w:pPr>
      <w:r w:rsidRPr="006C3C26">
        <w:rPr>
          <w:rFonts w:ascii="Arial" w:hAnsi="Arial" w:cs="Arial"/>
        </w:rPr>
        <w:t>Um convênio firmado em 2009 entre o Centro Paula Souza, a Secretaria da Educação do Estado de São Paulo e a Prefeitura de São Paulo possibilitou a oferta de vagas para cursos técnicos em salas das escolas estaduais e nos Centros Educacionais Unificados (</w:t>
      </w:r>
      <w:proofErr w:type="spellStart"/>
      <w:r w:rsidRPr="006C3C26">
        <w:rPr>
          <w:rFonts w:ascii="Arial" w:hAnsi="Arial" w:cs="Arial"/>
        </w:rPr>
        <w:t>CEUs</w:t>
      </w:r>
      <w:proofErr w:type="spellEnd"/>
      <w:r w:rsidRPr="006C3C26">
        <w:rPr>
          <w:rFonts w:ascii="Arial" w:hAnsi="Arial" w:cs="Arial"/>
        </w:rPr>
        <w:t xml:space="preserve">). </w:t>
      </w:r>
    </w:p>
    <w:p w14:paraId="09EAD444" w14:textId="77777777" w:rsidR="00EE3E92" w:rsidRPr="006C3C26" w:rsidRDefault="00EE3E92" w:rsidP="00EE3E92">
      <w:pPr>
        <w:spacing w:line="276" w:lineRule="auto"/>
        <w:ind w:left="0" w:firstLine="0"/>
        <w:rPr>
          <w:rFonts w:ascii="Arial" w:hAnsi="Arial" w:cs="Arial"/>
        </w:rPr>
      </w:pPr>
      <w:r w:rsidRPr="006C3C26">
        <w:rPr>
          <w:rFonts w:ascii="Arial" w:hAnsi="Arial" w:cs="Arial"/>
        </w:rPr>
        <w:t>As aulas são noturnas, ministradas por professores das Escolas Técnicas Estaduais (</w:t>
      </w:r>
      <w:proofErr w:type="spellStart"/>
      <w:r w:rsidRPr="006C3C26">
        <w:rPr>
          <w:rFonts w:ascii="Arial" w:hAnsi="Arial" w:cs="Arial"/>
        </w:rPr>
        <w:t>Etecs</w:t>
      </w:r>
      <w:proofErr w:type="spellEnd"/>
      <w:r w:rsidRPr="006C3C26">
        <w:rPr>
          <w:rFonts w:ascii="Arial" w:hAnsi="Arial" w:cs="Arial"/>
        </w:rPr>
        <w:t>), aumentando a oportunidade de inclusão no mercado de trabalho para mais jovens e adultos.</w:t>
      </w:r>
    </w:p>
    <w:p w14:paraId="10DDDDB1" w14:textId="77777777" w:rsidR="00EE3E92" w:rsidRPr="006C3C26" w:rsidRDefault="00EE3E92" w:rsidP="00EE3E92">
      <w:pPr>
        <w:spacing w:line="276" w:lineRule="auto"/>
        <w:rPr>
          <w:rFonts w:ascii="Arial" w:hAnsi="Arial" w:cs="Arial"/>
        </w:rPr>
      </w:pPr>
    </w:p>
    <w:p w14:paraId="2A8E907D" w14:textId="77777777" w:rsidR="00EE3E92" w:rsidRPr="006C3C26" w:rsidRDefault="00EE3E92" w:rsidP="00EE3E92">
      <w:pPr>
        <w:spacing w:line="276" w:lineRule="auto"/>
        <w:ind w:left="0" w:firstLine="0"/>
        <w:rPr>
          <w:rFonts w:ascii="Arial" w:hAnsi="Arial" w:cs="Arial"/>
        </w:rPr>
      </w:pPr>
      <w:r w:rsidRPr="006C3C26">
        <w:rPr>
          <w:rFonts w:ascii="Arial" w:hAnsi="Arial" w:cs="Arial"/>
        </w:rPr>
        <w:t>O programa funciona no regime de classes descentralizadas. Em vez de construir uma nova escola técnica, criam-se turmas aproveitando a infraestrutura já existente. Cada escola estadual ou CEU trabalha em conjunto com a Etec, que é responsável pelos cursos e pela certificação dos alunos.</w:t>
      </w:r>
    </w:p>
    <w:p w14:paraId="3A49E64D" w14:textId="77777777" w:rsidR="00EE3E92" w:rsidRPr="006C3C26" w:rsidRDefault="00EE3E92" w:rsidP="00EE3E92">
      <w:pPr>
        <w:spacing w:after="200" w:line="276" w:lineRule="auto"/>
        <w:rPr>
          <w:rFonts w:ascii="Arial" w:hAnsi="Arial" w:cs="Arial"/>
          <w:b/>
        </w:rPr>
      </w:pPr>
    </w:p>
    <w:p w14:paraId="4014D81D" w14:textId="77777777" w:rsidR="00EE3E92" w:rsidRPr="006C3C26" w:rsidRDefault="00EE3E92" w:rsidP="00EE3E92">
      <w:pPr>
        <w:spacing w:after="200" w:line="276" w:lineRule="auto"/>
        <w:rPr>
          <w:rFonts w:ascii="Arial" w:hAnsi="Arial" w:cs="Arial"/>
          <w:b/>
        </w:rPr>
      </w:pPr>
      <w:r w:rsidRPr="006C3C26">
        <w:rPr>
          <w:rFonts w:ascii="Arial" w:hAnsi="Arial" w:cs="Arial"/>
          <w:b/>
        </w:rPr>
        <w:t>Parcerias com o setor produtivo</w:t>
      </w:r>
    </w:p>
    <w:p w14:paraId="7AB39697" w14:textId="77777777" w:rsidR="00EE3E92" w:rsidRPr="006C3C26" w:rsidRDefault="00EE3E92" w:rsidP="00EE3E92">
      <w:pPr>
        <w:spacing w:after="200" w:line="276" w:lineRule="auto"/>
        <w:ind w:left="0" w:firstLine="0"/>
        <w:rPr>
          <w:rFonts w:ascii="Arial" w:hAnsi="Arial" w:cs="Arial"/>
        </w:rPr>
      </w:pPr>
      <w:r w:rsidRPr="006C3C26">
        <w:rPr>
          <w:rFonts w:ascii="Arial" w:hAnsi="Arial" w:cs="Arial"/>
        </w:rPr>
        <w:t xml:space="preserve">O Centro Paula Souza também estabelece parcerias com empresas organizações e órgãos públicos para melhor atender às demandas do setor produtivo e da sociedade, procurando conhecer as necessidades do mercado. </w:t>
      </w:r>
    </w:p>
    <w:p w14:paraId="56A518B0" w14:textId="77777777" w:rsidR="00EE3E92" w:rsidRPr="006C3C26" w:rsidRDefault="00EE3E92" w:rsidP="00EE3E92">
      <w:pPr>
        <w:spacing w:after="200" w:line="276" w:lineRule="auto"/>
        <w:ind w:left="0" w:firstLine="0"/>
        <w:rPr>
          <w:rFonts w:ascii="Arial" w:hAnsi="Arial" w:cs="Arial"/>
        </w:rPr>
      </w:pPr>
      <w:r w:rsidRPr="006C3C26">
        <w:rPr>
          <w:rFonts w:ascii="Arial" w:hAnsi="Arial" w:cs="Arial"/>
        </w:rPr>
        <w:t xml:space="preserve">Por meio desses parceiros, a instituição atua para ampliar ou diversificar os cursos oferecidos, que hoje abrangem desde ramos tradicionais da indústria até áreas emergentes, como geoprocessamento e jogos digitais. Nos últimos anos, foram efetivados mais de 400 convênios para implantação de cursos e laboratórios, estágios, programas de qualificação e intercâmbios que viabilizam e enriquecem a educação profissional oferecida pelo Centro Paula Souza. </w:t>
      </w:r>
    </w:p>
    <w:p w14:paraId="16B0FF44" w14:textId="77777777" w:rsidR="00EE3E92" w:rsidRPr="006C3C26" w:rsidRDefault="00EE3E92" w:rsidP="00EE3E92">
      <w:pPr>
        <w:spacing w:after="200" w:line="276" w:lineRule="auto"/>
        <w:ind w:left="0" w:firstLine="0"/>
        <w:rPr>
          <w:rFonts w:ascii="Arial" w:hAnsi="Arial" w:cs="Arial"/>
        </w:rPr>
      </w:pPr>
      <w:r w:rsidRPr="006C3C26">
        <w:rPr>
          <w:rFonts w:ascii="Arial" w:hAnsi="Arial" w:cs="Arial"/>
        </w:rPr>
        <w:t xml:space="preserve">Cultura Inglesa, Embraer, Febraban, Festo, Fundação Gol de Letra, Fundação Roberto Marinho, Fundação Nishimura, Grupo Votorantim, IBM, </w:t>
      </w:r>
      <w:proofErr w:type="spellStart"/>
      <w:r w:rsidRPr="006C3C26">
        <w:rPr>
          <w:rFonts w:ascii="Arial" w:hAnsi="Arial" w:cs="Arial"/>
        </w:rPr>
        <w:t>Italian</w:t>
      </w:r>
      <w:proofErr w:type="spellEnd"/>
      <w:r w:rsidRPr="006C3C26">
        <w:rPr>
          <w:rFonts w:ascii="Arial" w:hAnsi="Arial" w:cs="Arial"/>
        </w:rPr>
        <w:t xml:space="preserve"> </w:t>
      </w:r>
      <w:proofErr w:type="spellStart"/>
      <w:r w:rsidRPr="006C3C26">
        <w:rPr>
          <w:rFonts w:ascii="Arial" w:hAnsi="Arial" w:cs="Arial"/>
        </w:rPr>
        <w:t>Culinary</w:t>
      </w:r>
      <w:proofErr w:type="spellEnd"/>
      <w:r w:rsidRPr="006C3C26">
        <w:rPr>
          <w:rFonts w:ascii="Arial" w:hAnsi="Arial" w:cs="Arial"/>
        </w:rPr>
        <w:t xml:space="preserve"> </w:t>
      </w:r>
      <w:proofErr w:type="spellStart"/>
      <w:r w:rsidRPr="006C3C26">
        <w:rPr>
          <w:rFonts w:ascii="Arial" w:hAnsi="Arial" w:cs="Arial"/>
        </w:rPr>
        <w:t>Institute</w:t>
      </w:r>
      <w:proofErr w:type="spellEnd"/>
      <w:r w:rsidRPr="006C3C26">
        <w:rPr>
          <w:rFonts w:ascii="Arial" w:hAnsi="Arial" w:cs="Arial"/>
        </w:rPr>
        <w:t xml:space="preserve"> for </w:t>
      </w:r>
      <w:proofErr w:type="spellStart"/>
      <w:r w:rsidRPr="006C3C26">
        <w:rPr>
          <w:rFonts w:ascii="Arial" w:hAnsi="Arial" w:cs="Arial"/>
        </w:rPr>
        <w:t>Foreigners</w:t>
      </w:r>
      <w:proofErr w:type="spellEnd"/>
      <w:r w:rsidRPr="006C3C26">
        <w:rPr>
          <w:rFonts w:ascii="Arial" w:hAnsi="Arial" w:cs="Arial"/>
        </w:rPr>
        <w:t xml:space="preserve"> (ICIF), Unesco, Sebrae são alguns exemplos de parceiros que possibilitaram a consolidação dessa estratégia de expansão sincronizada com o mercado.</w:t>
      </w:r>
    </w:p>
    <w:p w14:paraId="193DC171" w14:textId="4D023C7E" w:rsidR="00EE3E92" w:rsidRPr="006C3C26" w:rsidRDefault="00EE3E92" w:rsidP="00EE3E92">
      <w:pPr>
        <w:spacing w:line="276" w:lineRule="auto"/>
        <w:rPr>
          <w:rFonts w:ascii="Arial" w:hAnsi="Arial" w:cs="Arial"/>
          <w:b/>
        </w:rPr>
      </w:pPr>
      <w:r w:rsidRPr="006C3C26">
        <w:rPr>
          <w:rFonts w:ascii="Arial" w:hAnsi="Arial" w:cs="Arial"/>
          <w:b/>
        </w:rPr>
        <w:t xml:space="preserve">Empregabilidade nas </w:t>
      </w:r>
      <w:proofErr w:type="spellStart"/>
      <w:r w:rsidRPr="006C3C26">
        <w:rPr>
          <w:rFonts w:ascii="Arial" w:hAnsi="Arial" w:cs="Arial"/>
          <w:b/>
        </w:rPr>
        <w:t>Etecs</w:t>
      </w:r>
      <w:proofErr w:type="spellEnd"/>
    </w:p>
    <w:p w14:paraId="7132D0FB"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Outro indicador da qualidade de Ensino Técnico são os índices de empregabilidade dos alunos, avaliados pelo Sistema de Avaliação Institucional (SAI), metodologia de </w:t>
      </w:r>
      <w:proofErr w:type="spellStart"/>
      <w:r w:rsidRPr="006C3C26">
        <w:rPr>
          <w:rFonts w:ascii="Arial" w:hAnsi="Arial" w:cs="Arial"/>
        </w:rPr>
        <w:t>auto-avaliação</w:t>
      </w:r>
      <w:proofErr w:type="spellEnd"/>
      <w:r w:rsidRPr="006C3C26">
        <w:rPr>
          <w:rFonts w:ascii="Arial" w:hAnsi="Arial" w:cs="Arial"/>
        </w:rPr>
        <w:t xml:space="preserve"> desenvolvida pela própria instituição – 70 % dos técnicos formados pelas </w:t>
      </w:r>
      <w:proofErr w:type="spellStart"/>
      <w:r w:rsidRPr="006C3C26">
        <w:rPr>
          <w:rFonts w:ascii="Arial" w:hAnsi="Arial" w:cs="Arial"/>
        </w:rPr>
        <w:t>Etecs</w:t>
      </w:r>
      <w:proofErr w:type="spellEnd"/>
      <w:r w:rsidRPr="006C3C26">
        <w:rPr>
          <w:rFonts w:ascii="Arial" w:hAnsi="Arial" w:cs="Arial"/>
        </w:rPr>
        <w:t xml:space="preserve"> estão empregados, até um ano após a conclusão do curso, segundo relatório do SAI.</w:t>
      </w:r>
    </w:p>
    <w:p w14:paraId="45883195" w14:textId="77777777" w:rsidR="00EE3E92" w:rsidRPr="006C3C26" w:rsidRDefault="00EE3E92" w:rsidP="00EE3E92">
      <w:pPr>
        <w:spacing w:line="276" w:lineRule="auto"/>
        <w:rPr>
          <w:rFonts w:ascii="Arial" w:hAnsi="Arial" w:cs="Arial"/>
        </w:rPr>
      </w:pPr>
    </w:p>
    <w:p w14:paraId="154884EE" w14:textId="77777777" w:rsidR="00C568C7" w:rsidRDefault="00C568C7" w:rsidP="00EE3E92">
      <w:pPr>
        <w:spacing w:line="276" w:lineRule="auto"/>
        <w:rPr>
          <w:rFonts w:ascii="Arial" w:hAnsi="Arial" w:cs="Arial"/>
          <w:b/>
        </w:rPr>
      </w:pPr>
    </w:p>
    <w:p w14:paraId="641F7F6D" w14:textId="77777777" w:rsidR="00C568C7" w:rsidRDefault="00C568C7" w:rsidP="00EE3E92">
      <w:pPr>
        <w:spacing w:line="276" w:lineRule="auto"/>
        <w:rPr>
          <w:rFonts w:ascii="Arial" w:hAnsi="Arial" w:cs="Arial"/>
          <w:b/>
        </w:rPr>
      </w:pPr>
    </w:p>
    <w:p w14:paraId="14E2F979" w14:textId="1A204C65" w:rsidR="00EE3E92" w:rsidRPr="006C3C26" w:rsidRDefault="00EE3E92" w:rsidP="00EE3E92">
      <w:pPr>
        <w:spacing w:line="276" w:lineRule="auto"/>
        <w:rPr>
          <w:rFonts w:ascii="Arial" w:hAnsi="Arial" w:cs="Arial"/>
          <w:b/>
        </w:rPr>
      </w:pPr>
      <w:r w:rsidRPr="006C3C26">
        <w:rPr>
          <w:rFonts w:ascii="Arial" w:hAnsi="Arial" w:cs="Arial"/>
          <w:b/>
        </w:rPr>
        <w:lastRenderedPageBreak/>
        <w:t xml:space="preserve">Currículos focados nos arranjos produtivos locais </w:t>
      </w:r>
    </w:p>
    <w:p w14:paraId="6289505A"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A definição das modalidades de formação e a elaboração dos currículos e cursos são realizadas a partir da parceria entre o Centro Paula Souza, o poder público e a iniciativa privada. </w:t>
      </w:r>
    </w:p>
    <w:p w14:paraId="48DC6BC7" w14:textId="77777777" w:rsidR="00EE3E92" w:rsidRPr="006C3C26" w:rsidRDefault="00EE3E92" w:rsidP="00EE3E92">
      <w:pPr>
        <w:spacing w:line="276" w:lineRule="auto"/>
        <w:ind w:left="0" w:firstLine="0"/>
        <w:rPr>
          <w:rFonts w:ascii="Arial" w:hAnsi="Arial" w:cs="Arial"/>
        </w:rPr>
      </w:pPr>
      <w:r w:rsidRPr="006C3C26">
        <w:rPr>
          <w:rFonts w:ascii="Arial" w:hAnsi="Arial" w:cs="Arial"/>
        </w:rPr>
        <w:t>Os cursos visam atender ao perfil socioeconômico de cada região onde são implantados e fortalecer os Arranjos Produtivos Locais (</w:t>
      </w:r>
      <w:proofErr w:type="spellStart"/>
      <w:r w:rsidRPr="006C3C26">
        <w:rPr>
          <w:rFonts w:ascii="Arial" w:hAnsi="Arial" w:cs="Arial"/>
        </w:rPr>
        <w:t>APLs</w:t>
      </w:r>
      <w:proofErr w:type="spellEnd"/>
      <w:r w:rsidRPr="006C3C26">
        <w:rPr>
          <w:rFonts w:ascii="Arial" w:hAnsi="Arial" w:cs="Arial"/>
        </w:rPr>
        <w:t xml:space="preserve">), formados por grupos de empresas locais. Por exemplo, o curso técnico de Açúcar e Álcool, oferecido em mais de duas dezenas de cidades, localizadas no Centro e no Oeste Paulista, ministrado nas </w:t>
      </w:r>
      <w:proofErr w:type="spellStart"/>
      <w:r w:rsidRPr="006C3C26">
        <w:rPr>
          <w:rFonts w:ascii="Arial" w:hAnsi="Arial" w:cs="Arial"/>
        </w:rPr>
        <w:t>Etecs</w:t>
      </w:r>
      <w:proofErr w:type="spellEnd"/>
      <w:r w:rsidRPr="006C3C26">
        <w:rPr>
          <w:rFonts w:ascii="Arial" w:hAnsi="Arial" w:cs="Arial"/>
        </w:rPr>
        <w:t xml:space="preserve"> e nas classes descentralizadas.  </w:t>
      </w:r>
    </w:p>
    <w:p w14:paraId="4B1F9E63"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Já o curso técnico de </w:t>
      </w:r>
      <w:r w:rsidRPr="006C3C26">
        <w:rPr>
          <w:rFonts w:ascii="Arial" w:hAnsi="Arial" w:cs="Arial"/>
          <w:b/>
        </w:rPr>
        <w:t>Serviços Jurídicos</w:t>
      </w:r>
      <w:r w:rsidRPr="006C3C26">
        <w:rPr>
          <w:rFonts w:ascii="Arial" w:hAnsi="Arial" w:cs="Arial"/>
        </w:rPr>
        <w:t xml:space="preserve"> nasceu da parceria entre o Centro Paula Souza e o Tribunal de Justiça de São Paulo. Especialistas das duas instituições trabalharam em conjunto para elaborar a proposta curricular do curso, que tem duração de um ano e meio e atualmente é oferecido em 58 unidades, entre </w:t>
      </w:r>
      <w:proofErr w:type="spellStart"/>
      <w:r w:rsidRPr="006C3C26">
        <w:rPr>
          <w:rFonts w:ascii="Arial" w:hAnsi="Arial" w:cs="Arial"/>
        </w:rPr>
        <w:t>Etecs</w:t>
      </w:r>
      <w:proofErr w:type="spellEnd"/>
      <w:r w:rsidRPr="006C3C26">
        <w:rPr>
          <w:rFonts w:ascii="Arial" w:hAnsi="Arial" w:cs="Arial"/>
        </w:rPr>
        <w:t xml:space="preserve"> e classes descentralizadas. Esse número inclui seis municípios que oferecem o este curso técnico na modalidade integrada ao Ensino Médio.</w:t>
      </w:r>
    </w:p>
    <w:p w14:paraId="170C27CA" w14:textId="77777777" w:rsidR="00EE3E92" w:rsidRPr="006C3C26" w:rsidRDefault="00EE3E92" w:rsidP="00EE3E92">
      <w:pPr>
        <w:spacing w:line="276" w:lineRule="auto"/>
        <w:rPr>
          <w:rFonts w:ascii="Arial" w:hAnsi="Arial" w:cs="Arial"/>
        </w:rPr>
      </w:pPr>
    </w:p>
    <w:p w14:paraId="485F3278"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Há também o de </w:t>
      </w:r>
      <w:r w:rsidRPr="006C3C26">
        <w:rPr>
          <w:rFonts w:ascii="Arial" w:hAnsi="Arial" w:cs="Arial"/>
          <w:b/>
        </w:rPr>
        <w:t>Finanças</w:t>
      </w:r>
      <w:r w:rsidRPr="006C3C26">
        <w:rPr>
          <w:rFonts w:ascii="Arial" w:hAnsi="Arial" w:cs="Arial"/>
        </w:rPr>
        <w:t>, implantando com a colaboração da Federação Brasileira de Bancos (Febraban)</w:t>
      </w:r>
      <w:r w:rsidRPr="006C3C26">
        <w:rPr>
          <w:rFonts w:ascii="Arial" w:hAnsi="Arial" w:cs="Arial"/>
          <w:b/>
        </w:rPr>
        <w:t xml:space="preserve">. </w:t>
      </w:r>
      <w:r w:rsidRPr="006C3C26">
        <w:rPr>
          <w:rFonts w:ascii="Arial" w:hAnsi="Arial" w:cs="Arial"/>
        </w:rPr>
        <w:t>O curso técnico é voltado à formação de profissionais para trabalhar em bancos e demais instituições do sistema financeiro. Em 2018, em parceria com a empresa Nadir Figueiredo e a Associação Técnica Brasileira das Indústrias Automáticas de Vidro (</w:t>
      </w:r>
      <w:proofErr w:type="spellStart"/>
      <w:r w:rsidRPr="006C3C26">
        <w:rPr>
          <w:rFonts w:ascii="Arial" w:hAnsi="Arial" w:cs="Arial"/>
        </w:rPr>
        <w:t>Abividro</w:t>
      </w:r>
      <w:proofErr w:type="spellEnd"/>
      <w:r w:rsidRPr="006C3C26">
        <w:rPr>
          <w:rFonts w:ascii="Arial" w:hAnsi="Arial" w:cs="Arial"/>
        </w:rPr>
        <w:t xml:space="preserve">), o CPS criou o primeiro curso técnico de </w:t>
      </w:r>
      <w:r w:rsidRPr="006C3C26">
        <w:rPr>
          <w:rFonts w:ascii="Arial" w:hAnsi="Arial" w:cs="Arial"/>
          <w:b/>
        </w:rPr>
        <w:t>Produção de Vidro</w:t>
      </w:r>
      <w:r w:rsidRPr="006C3C26">
        <w:rPr>
          <w:rFonts w:ascii="Arial" w:hAnsi="Arial" w:cs="Arial"/>
        </w:rPr>
        <w:t xml:space="preserve"> do Brasil. </w:t>
      </w:r>
    </w:p>
    <w:p w14:paraId="07200761" w14:textId="77777777" w:rsidR="00EE3E92" w:rsidRPr="006C3C26" w:rsidRDefault="00EE3E92" w:rsidP="00EE3E92">
      <w:pPr>
        <w:spacing w:line="276" w:lineRule="auto"/>
        <w:rPr>
          <w:rFonts w:ascii="Arial" w:hAnsi="Arial" w:cs="Arial"/>
          <w:b/>
        </w:rPr>
      </w:pPr>
    </w:p>
    <w:p w14:paraId="72C7C949" w14:textId="77777777" w:rsidR="00EE3E92" w:rsidRPr="006C3C26" w:rsidRDefault="00EE3E92" w:rsidP="00EE3E92">
      <w:pPr>
        <w:spacing w:line="276" w:lineRule="auto"/>
        <w:rPr>
          <w:rFonts w:ascii="Arial" w:hAnsi="Arial" w:cs="Arial"/>
          <w:b/>
        </w:rPr>
      </w:pPr>
      <w:r w:rsidRPr="006C3C26">
        <w:rPr>
          <w:rFonts w:ascii="Arial" w:hAnsi="Arial" w:cs="Arial"/>
          <w:b/>
        </w:rPr>
        <w:t xml:space="preserve">Sucesso no Enem </w:t>
      </w:r>
    </w:p>
    <w:p w14:paraId="7581E66F" w14:textId="77777777" w:rsidR="00EE3E92" w:rsidRPr="006C3C26" w:rsidRDefault="00EE3E92" w:rsidP="00EE3E92">
      <w:pPr>
        <w:spacing w:line="276" w:lineRule="auto"/>
        <w:ind w:left="0" w:firstLine="0"/>
        <w:rPr>
          <w:rFonts w:ascii="Arial" w:hAnsi="Arial" w:cs="Arial"/>
        </w:rPr>
      </w:pPr>
      <w:r w:rsidRPr="006C3C26">
        <w:rPr>
          <w:rFonts w:ascii="Arial" w:hAnsi="Arial" w:cs="Arial"/>
        </w:rPr>
        <w:t>Os resultados do Exame Nacional do Ensino Médio (Enem) de 2016 (divulgado em 2017) destacam, como acontece anualmente, o bom desempenho dos alunos das Escolas Técnicas Estaduais (</w:t>
      </w:r>
      <w:proofErr w:type="spellStart"/>
      <w:r w:rsidRPr="006C3C26">
        <w:rPr>
          <w:rFonts w:ascii="Arial" w:hAnsi="Arial" w:cs="Arial"/>
        </w:rPr>
        <w:t>Etecs</w:t>
      </w:r>
      <w:proofErr w:type="spellEnd"/>
      <w:r w:rsidRPr="006C3C26">
        <w:rPr>
          <w:rFonts w:ascii="Arial" w:hAnsi="Arial" w:cs="Arial"/>
        </w:rPr>
        <w:t xml:space="preserve">). De acordo com os dados tabulados e publicados pelo jornal Folha de S. Paulo, as 20 melhores escolas públicas da Capital são </w:t>
      </w:r>
      <w:proofErr w:type="spellStart"/>
      <w:r w:rsidRPr="006C3C26">
        <w:rPr>
          <w:rFonts w:ascii="Arial" w:hAnsi="Arial" w:cs="Arial"/>
        </w:rPr>
        <w:t>Etecs</w:t>
      </w:r>
      <w:proofErr w:type="spellEnd"/>
      <w:r w:rsidRPr="006C3C26">
        <w:rPr>
          <w:rFonts w:ascii="Arial" w:hAnsi="Arial" w:cs="Arial"/>
        </w:rPr>
        <w:t xml:space="preserve"> e entre as 20 melhores estaduais do Brasil, 8 são </w:t>
      </w:r>
      <w:proofErr w:type="spellStart"/>
      <w:r w:rsidRPr="006C3C26">
        <w:rPr>
          <w:rFonts w:ascii="Arial" w:hAnsi="Arial" w:cs="Arial"/>
        </w:rPr>
        <w:t>Etecs</w:t>
      </w:r>
      <w:proofErr w:type="spellEnd"/>
      <w:r w:rsidRPr="006C3C26">
        <w:rPr>
          <w:rFonts w:ascii="Arial" w:hAnsi="Arial" w:cs="Arial"/>
        </w:rPr>
        <w:t>. Na lista das 50 melhores escolas públicas do Estado de São Paulo, 44 são unidades do Centro Paula Souza.</w:t>
      </w:r>
    </w:p>
    <w:p w14:paraId="13722657" w14:textId="77777777" w:rsidR="00EE3E92" w:rsidRPr="006C3C26" w:rsidRDefault="00EE3E92" w:rsidP="00EE3E92">
      <w:pPr>
        <w:spacing w:line="276" w:lineRule="auto"/>
        <w:ind w:left="0" w:firstLine="0"/>
        <w:rPr>
          <w:rFonts w:ascii="Arial" w:hAnsi="Arial" w:cs="Arial"/>
        </w:rPr>
      </w:pPr>
    </w:p>
    <w:p w14:paraId="1D358E61"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Na Capital, a melhor pública é a Etec São Paulo, conhecida como </w:t>
      </w:r>
      <w:proofErr w:type="spellStart"/>
      <w:r w:rsidRPr="006C3C26">
        <w:rPr>
          <w:rFonts w:ascii="Arial" w:hAnsi="Arial" w:cs="Arial"/>
        </w:rPr>
        <w:t>Etesp</w:t>
      </w:r>
      <w:proofErr w:type="spellEnd"/>
      <w:r w:rsidRPr="006C3C26">
        <w:rPr>
          <w:rFonts w:ascii="Arial" w:hAnsi="Arial" w:cs="Arial"/>
        </w:rPr>
        <w:t>. A unidade também aparece como terceira no ranking das melhores escolas públicas do Estado e a quarta na lista de 20 melhores escolas estaduais do País.</w:t>
      </w:r>
    </w:p>
    <w:p w14:paraId="2AA3F09D" w14:textId="77777777" w:rsidR="00EE3E92" w:rsidRPr="006C3C26" w:rsidRDefault="00EE3E92" w:rsidP="00EE3E92">
      <w:pPr>
        <w:spacing w:line="276" w:lineRule="auto"/>
        <w:ind w:left="0" w:firstLine="0"/>
        <w:rPr>
          <w:rFonts w:ascii="Arial" w:hAnsi="Arial" w:cs="Arial"/>
        </w:rPr>
      </w:pPr>
      <w:r w:rsidRPr="006C3C26">
        <w:rPr>
          <w:rFonts w:ascii="Arial" w:hAnsi="Arial" w:cs="Arial"/>
        </w:rPr>
        <w:t>A relação das melhores escolas públicas do Estado traz ainda a Etec Presidente Vargas de Mogi das Cruzes (5ª colocada), seguida pela Etec Guaracy Silveira (8ª) e Etec Irmã Agostina (9ª), ambas da Capital. Na décima posição aparece a Etec Vasco Antonio Venchiarutti, de Jundiaí.</w:t>
      </w:r>
    </w:p>
    <w:p w14:paraId="6E52748C" w14:textId="77777777" w:rsidR="00EE3E92" w:rsidRPr="006C3C26" w:rsidRDefault="00EE3E92" w:rsidP="00EE3E92">
      <w:pPr>
        <w:spacing w:line="276" w:lineRule="auto"/>
        <w:ind w:left="0" w:firstLine="0"/>
        <w:rPr>
          <w:rFonts w:ascii="Arial" w:hAnsi="Arial" w:cs="Arial"/>
        </w:rPr>
      </w:pPr>
    </w:p>
    <w:p w14:paraId="6C4E23EE" w14:textId="77777777" w:rsidR="00EE3E92" w:rsidRPr="006C3C26" w:rsidRDefault="00EE3E92" w:rsidP="00EE3E92">
      <w:pPr>
        <w:spacing w:line="276" w:lineRule="auto"/>
        <w:ind w:left="0" w:firstLine="0"/>
        <w:rPr>
          <w:rFonts w:ascii="Arial" w:hAnsi="Arial" w:cs="Arial"/>
        </w:rPr>
      </w:pPr>
      <w:r w:rsidRPr="006C3C26">
        <w:rPr>
          <w:rFonts w:ascii="Arial" w:hAnsi="Arial" w:cs="Arial"/>
        </w:rPr>
        <w:lastRenderedPageBreak/>
        <w:t>Embora a finalidade principal do Enem seja avaliar o desempenho escolar e acadêmico ao fim do Ensino Médio, seu resultado também é usado como mecanismo de acesso ao Ensino Superior.</w:t>
      </w:r>
    </w:p>
    <w:p w14:paraId="0CC55215" w14:textId="77777777" w:rsidR="00EE3E92" w:rsidRPr="006C3C26" w:rsidRDefault="00EE3E92" w:rsidP="00EE3E92">
      <w:pPr>
        <w:spacing w:line="276" w:lineRule="auto"/>
        <w:ind w:left="0" w:firstLine="0"/>
        <w:rPr>
          <w:rFonts w:ascii="Arial" w:hAnsi="Arial" w:cs="Arial"/>
          <w:b/>
        </w:rPr>
      </w:pPr>
    </w:p>
    <w:p w14:paraId="08EAA368" w14:textId="77777777" w:rsidR="00EE3E92" w:rsidRPr="006C3C26" w:rsidRDefault="00EE3E92" w:rsidP="00EE3E92">
      <w:pPr>
        <w:spacing w:line="276" w:lineRule="auto"/>
        <w:ind w:left="0" w:firstLine="0"/>
        <w:rPr>
          <w:rFonts w:ascii="Arial" w:hAnsi="Arial" w:cs="Arial"/>
          <w:b/>
        </w:rPr>
      </w:pPr>
      <w:r w:rsidRPr="006C3C26">
        <w:rPr>
          <w:rFonts w:ascii="Arial" w:hAnsi="Arial" w:cs="Arial"/>
          <w:b/>
        </w:rPr>
        <w:t xml:space="preserve">Ensino Tecnológico - </w:t>
      </w:r>
      <w:proofErr w:type="spellStart"/>
      <w:r w:rsidRPr="006C3C26">
        <w:rPr>
          <w:rFonts w:ascii="Arial" w:hAnsi="Arial" w:cs="Arial"/>
          <w:b/>
        </w:rPr>
        <w:t>Fatecs</w:t>
      </w:r>
      <w:proofErr w:type="spellEnd"/>
    </w:p>
    <w:p w14:paraId="2C8B93F7" w14:textId="77777777" w:rsidR="00EE3E92" w:rsidRPr="006C3C26" w:rsidRDefault="00EE3E92" w:rsidP="00EE3E92">
      <w:pPr>
        <w:spacing w:line="276" w:lineRule="auto"/>
        <w:ind w:left="0" w:firstLine="0"/>
        <w:rPr>
          <w:rFonts w:ascii="Arial" w:hAnsi="Arial" w:cs="Arial"/>
          <w:shd w:val="clear" w:color="auto" w:fill="FFFFFF"/>
        </w:rPr>
      </w:pPr>
      <w:r w:rsidRPr="006C3C26">
        <w:rPr>
          <w:rFonts w:ascii="Arial" w:hAnsi="Arial" w:cs="Arial"/>
        </w:rPr>
        <w:t>As Faculdades de Tecnologia (</w:t>
      </w:r>
      <w:proofErr w:type="spellStart"/>
      <w:r w:rsidRPr="006C3C26">
        <w:rPr>
          <w:rFonts w:ascii="Arial" w:hAnsi="Arial" w:cs="Arial"/>
        </w:rPr>
        <w:t>Fatecs</w:t>
      </w:r>
      <w:proofErr w:type="spellEnd"/>
      <w:r w:rsidRPr="006C3C26">
        <w:rPr>
          <w:rFonts w:ascii="Arial" w:hAnsi="Arial" w:cs="Arial"/>
        </w:rPr>
        <w:t xml:space="preserve">) do Estado de São Paulo somam 73 unidades em funcionamento, distribuídas em 67 municípios paulistas.  </w:t>
      </w:r>
      <w:r w:rsidRPr="006C3C26">
        <w:rPr>
          <w:rFonts w:ascii="Arial" w:hAnsi="Arial" w:cs="Arial"/>
          <w:shd w:val="clear" w:color="auto" w:fill="FFFFFF"/>
        </w:rPr>
        <w:t xml:space="preserve">As unidades oferecem 74 cursos gratuitos de tecnologia, entre os quais o de Big Data no Agronegócio, na Fatec Pompeia. O curso foi elaborado em parceria com a Fundação Shunji Nishimura de Tecnologia, com apoio de empresas como Intel, </w:t>
      </w:r>
      <w:proofErr w:type="spellStart"/>
      <w:r w:rsidRPr="006C3C26">
        <w:rPr>
          <w:rFonts w:ascii="Arial" w:hAnsi="Arial" w:cs="Arial"/>
          <w:shd w:val="clear" w:color="auto" w:fill="FFFFFF"/>
        </w:rPr>
        <w:t>Totvs</w:t>
      </w:r>
      <w:proofErr w:type="spellEnd"/>
      <w:r w:rsidRPr="006C3C26">
        <w:rPr>
          <w:rFonts w:ascii="Arial" w:hAnsi="Arial" w:cs="Arial"/>
          <w:shd w:val="clear" w:color="auto" w:fill="FFFFFF"/>
        </w:rPr>
        <w:t xml:space="preserve"> e SAP. </w:t>
      </w:r>
    </w:p>
    <w:p w14:paraId="01B833A4" w14:textId="77777777" w:rsidR="00EE3E92" w:rsidRPr="006C3C26" w:rsidRDefault="00EE3E92" w:rsidP="00EE3E92">
      <w:pPr>
        <w:spacing w:line="276" w:lineRule="auto"/>
        <w:ind w:left="0" w:firstLine="0"/>
        <w:rPr>
          <w:rFonts w:ascii="Arial" w:hAnsi="Arial" w:cs="Arial"/>
          <w:shd w:val="clear" w:color="auto" w:fill="FFFFFF"/>
        </w:rPr>
      </w:pPr>
      <w:r w:rsidRPr="006C3C26">
        <w:rPr>
          <w:rFonts w:ascii="Arial" w:hAnsi="Arial" w:cs="Arial"/>
          <w:shd w:val="clear" w:color="auto" w:fill="FFFFFF"/>
        </w:rPr>
        <w:t xml:space="preserve">A grande novidade para o segundo semestre de 2018 foi curso superior tecnológico </w:t>
      </w:r>
      <w:r w:rsidRPr="006C3C26">
        <w:rPr>
          <w:rFonts w:ascii="Arial" w:hAnsi="Arial" w:cs="Arial"/>
        </w:rPr>
        <w:t xml:space="preserve">de Design de Mídias Digitais. A nova graduação foi elaborada em parceria com a Tata </w:t>
      </w:r>
      <w:proofErr w:type="spellStart"/>
      <w:r w:rsidRPr="006C3C26">
        <w:rPr>
          <w:rFonts w:ascii="Arial" w:hAnsi="Arial" w:cs="Arial"/>
        </w:rPr>
        <w:t>Consultancy</w:t>
      </w:r>
      <w:proofErr w:type="spellEnd"/>
      <w:r w:rsidRPr="006C3C26">
        <w:rPr>
          <w:rFonts w:ascii="Arial" w:hAnsi="Arial" w:cs="Arial"/>
        </w:rPr>
        <w:t xml:space="preserve"> Services (TCS), multinacional do setor de tecnologia da informação, que atua em mais de 40 países. O curso foi desenhado para formar um profissional cujo perfil é praticamente inédito no mercado, por isso a colaboração de especialistas da empresa </w:t>
      </w:r>
    </w:p>
    <w:p w14:paraId="12A1C3F1" w14:textId="77777777" w:rsidR="00EE3E92" w:rsidRPr="006C3C26" w:rsidRDefault="00EE3E92" w:rsidP="00EE3E92">
      <w:pPr>
        <w:spacing w:line="276" w:lineRule="auto"/>
        <w:ind w:left="0" w:firstLine="0"/>
        <w:rPr>
          <w:rFonts w:ascii="Arial" w:hAnsi="Arial" w:cs="Arial"/>
          <w:bCs/>
        </w:rPr>
      </w:pPr>
      <w:r w:rsidRPr="006C3C26">
        <w:rPr>
          <w:rFonts w:ascii="Arial" w:hAnsi="Arial" w:cs="Arial"/>
          <w:bCs/>
        </w:rPr>
        <w:t xml:space="preserve">Os cursos de graduação tecnológica visam formar profissionais para atender campos específicos do mercado de trabalho. São cursos com grande conteúdo prático e de aplicabilidade do conhecimento. Os cursos superiores de tecnologia das </w:t>
      </w:r>
      <w:proofErr w:type="spellStart"/>
      <w:r w:rsidRPr="006C3C26">
        <w:rPr>
          <w:rFonts w:ascii="Arial" w:hAnsi="Arial" w:cs="Arial"/>
          <w:bCs/>
        </w:rPr>
        <w:t>Fatecs</w:t>
      </w:r>
      <w:proofErr w:type="spellEnd"/>
      <w:r w:rsidRPr="006C3C26">
        <w:rPr>
          <w:rFonts w:ascii="Arial" w:hAnsi="Arial" w:cs="Arial"/>
          <w:bCs/>
        </w:rPr>
        <w:t xml:space="preserve"> têm duração de seis semestres. Por ser um profissional de nível superior, os tecnólogos podem dar continuidade a seus estudos cursando a pós-graduação stricto sensu (mestrado e doutorado) e lato sensu (especialização).</w:t>
      </w:r>
    </w:p>
    <w:p w14:paraId="62E6B238" w14:textId="77777777" w:rsidR="00EE3E92" w:rsidRPr="006C3C26" w:rsidRDefault="00EE3E92" w:rsidP="00EE3E92">
      <w:pPr>
        <w:spacing w:line="276" w:lineRule="auto"/>
        <w:ind w:left="0" w:firstLine="0"/>
        <w:rPr>
          <w:rFonts w:ascii="Arial" w:hAnsi="Arial" w:cs="Arial"/>
          <w:b/>
        </w:rPr>
      </w:pPr>
    </w:p>
    <w:p w14:paraId="474FEBA1" w14:textId="77777777" w:rsidR="00EE3E92" w:rsidRPr="006C3C26" w:rsidRDefault="00EE3E92" w:rsidP="00EE3E92">
      <w:pPr>
        <w:spacing w:line="276" w:lineRule="auto"/>
        <w:ind w:left="0" w:firstLine="0"/>
        <w:rPr>
          <w:rFonts w:ascii="Arial" w:hAnsi="Arial" w:cs="Arial"/>
        </w:rPr>
      </w:pPr>
      <w:r w:rsidRPr="006C3C26">
        <w:rPr>
          <w:rFonts w:ascii="Arial" w:hAnsi="Arial" w:cs="Arial"/>
          <w:b/>
        </w:rPr>
        <w:t xml:space="preserve">Alta procura – </w:t>
      </w:r>
      <w:r w:rsidRPr="006C3C26">
        <w:rPr>
          <w:rFonts w:ascii="Arial" w:hAnsi="Arial" w:cs="Arial"/>
        </w:rPr>
        <w:t xml:space="preserve">Os vestibulares das </w:t>
      </w:r>
      <w:proofErr w:type="spellStart"/>
      <w:r w:rsidRPr="006C3C26">
        <w:rPr>
          <w:rFonts w:ascii="Arial" w:hAnsi="Arial" w:cs="Arial"/>
        </w:rPr>
        <w:t>Fatecs</w:t>
      </w:r>
      <w:proofErr w:type="spellEnd"/>
      <w:r w:rsidRPr="006C3C26">
        <w:rPr>
          <w:rFonts w:ascii="Arial" w:hAnsi="Arial" w:cs="Arial"/>
        </w:rPr>
        <w:t xml:space="preserve"> são semestrais. Para concorrer a uma das vagas do processo seletivo, o candidato deve ter concluído ou estar cursando o Ensino Médio ou equivalente, desde que no ato da matrícula comprove a conclusão do curso.  </w:t>
      </w:r>
    </w:p>
    <w:p w14:paraId="600F5ECC" w14:textId="77777777" w:rsidR="00EE3E92" w:rsidRPr="006C3C26" w:rsidRDefault="00EE3E92" w:rsidP="00EE3E92">
      <w:pPr>
        <w:spacing w:line="276" w:lineRule="auto"/>
        <w:ind w:left="0" w:firstLine="0"/>
        <w:rPr>
          <w:rFonts w:ascii="Arial" w:hAnsi="Arial" w:cs="Arial"/>
        </w:rPr>
      </w:pPr>
    </w:p>
    <w:p w14:paraId="1253D4C1" w14:textId="77777777" w:rsidR="00F0213D" w:rsidRPr="006C3C26" w:rsidRDefault="00F0213D">
      <w:pPr>
        <w:spacing w:after="160" w:line="259" w:lineRule="auto"/>
        <w:ind w:left="0" w:firstLine="0"/>
        <w:jc w:val="left"/>
        <w:rPr>
          <w:rFonts w:ascii="Arial" w:eastAsiaTheme="minorHAnsi" w:hAnsi="Arial" w:cs="Arial"/>
          <w:b/>
          <w:bCs/>
          <w:lang w:eastAsia="en-US"/>
        </w:rPr>
      </w:pPr>
      <w:r w:rsidRPr="006C3C26">
        <w:rPr>
          <w:rFonts w:ascii="Arial" w:eastAsiaTheme="minorHAnsi" w:hAnsi="Arial" w:cs="Arial"/>
          <w:b/>
          <w:bCs/>
          <w:lang w:eastAsia="en-US"/>
        </w:rPr>
        <w:br w:type="page"/>
      </w:r>
    </w:p>
    <w:p w14:paraId="416C6BF1" w14:textId="09155468" w:rsidR="00EE3E92" w:rsidRPr="006C3C26" w:rsidRDefault="00EE3E92" w:rsidP="00EE3E92">
      <w:pPr>
        <w:rPr>
          <w:rFonts w:ascii="Arial" w:eastAsiaTheme="minorHAnsi" w:hAnsi="Arial" w:cs="Arial"/>
          <w:b/>
          <w:bCs/>
          <w:lang w:eastAsia="en-US"/>
        </w:rPr>
      </w:pPr>
      <w:r w:rsidRPr="006C3C26">
        <w:rPr>
          <w:rFonts w:ascii="Arial" w:eastAsiaTheme="minorHAnsi" w:hAnsi="Arial" w:cs="Arial"/>
          <w:b/>
          <w:bCs/>
          <w:lang w:eastAsia="en-US"/>
        </w:rPr>
        <w:lastRenderedPageBreak/>
        <w:t>Processo seletivo 1º semestre 2019</w:t>
      </w:r>
    </w:p>
    <w:p w14:paraId="7775CCB9" w14:textId="77777777" w:rsidR="00EE3E92" w:rsidRPr="006C3C26" w:rsidRDefault="00EE3E92" w:rsidP="00EE3E92">
      <w:pPr>
        <w:rPr>
          <w:rFonts w:ascii="Arial" w:eastAsiaTheme="minorHAnsi" w:hAnsi="Arial" w:cs="Arial"/>
          <w:b/>
          <w:bCs/>
          <w:lang w:eastAsia="en-US"/>
        </w:rPr>
      </w:pPr>
      <w:r w:rsidRPr="006C3C26">
        <w:rPr>
          <w:rFonts w:ascii="Arial" w:eastAsiaTheme="minorHAnsi" w:hAnsi="Arial" w:cs="Arial"/>
          <w:b/>
          <w:bCs/>
          <w:lang w:eastAsia="en-US"/>
        </w:rPr>
        <w:t>Cursos Tecnológicos com maiores índices candidato /vaga</w:t>
      </w:r>
    </w:p>
    <w:p w14:paraId="7D3BBCAE" w14:textId="77777777" w:rsidR="00EE3E92" w:rsidRPr="006C3C26" w:rsidRDefault="00EE3E92" w:rsidP="00EE3E92">
      <w:pPr>
        <w:rPr>
          <w:rFonts w:ascii="Arial" w:eastAsiaTheme="minorHAnsi" w:hAnsi="Arial" w:cs="Arial"/>
          <w:b/>
          <w:bCs/>
          <w:lang w:eastAsia="en-US"/>
        </w:rPr>
      </w:pPr>
    </w:p>
    <w:tbl>
      <w:tblPr>
        <w:tblW w:w="8782" w:type="dxa"/>
        <w:tblInd w:w="-152" w:type="dxa"/>
        <w:tblCellMar>
          <w:left w:w="0" w:type="dxa"/>
          <w:right w:w="0" w:type="dxa"/>
        </w:tblCellMar>
        <w:tblLook w:val="04A0" w:firstRow="1" w:lastRow="0" w:firstColumn="1" w:lastColumn="0" w:noHBand="0" w:noVBand="1"/>
      </w:tblPr>
      <w:tblGrid>
        <w:gridCol w:w="2060"/>
        <w:gridCol w:w="2325"/>
        <w:gridCol w:w="1079"/>
        <w:gridCol w:w="965"/>
        <w:gridCol w:w="1141"/>
        <w:gridCol w:w="1212"/>
      </w:tblGrid>
      <w:tr w:rsidR="00EE3E92" w:rsidRPr="006C3C26" w14:paraId="27675808" w14:textId="77777777" w:rsidTr="00F0213D">
        <w:trPr>
          <w:trHeight w:val="621"/>
        </w:trPr>
        <w:tc>
          <w:tcPr>
            <w:tcW w:w="2060" w:type="dxa"/>
            <w:tcBorders>
              <w:top w:val="single" w:sz="8" w:space="0" w:color="auto"/>
              <w:left w:val="single" w:sz="8" w:space="0" w:color="auto"/>
              <w:bottom w:val="single" w:sz="8" w:space="0" w:color="auto"/>
              <w:right w:val="single" w:sz="8" w:space="0" w:color="auto"/>
            </w:tcBorders>
            <w:shd w:val="clear" w:color="auto" w:fill="A9D08E"/>
            <w:tcMar>
              <w:top w:w="0" w:type="dxa"/>
              <w:left w:w="70" w:type="dxa"/>
              <w:bottom w:w="0" w:type="dxa"/>
              <w:right w:w="70" w:type="dxa"/>
            </w:tcMar>
            <w:vAlign w:val="center"/>
            <w:hideMark/>
          </w:tcPr>
          <w:p w14:paraId="77C25991" w14:textId="77777777" w:rsidR="00EE3E92" w:rsidRPr="006C3C26" w:rsidRDefault="00EE3E92" w:rsidP="00F0213D">
            <w:pPr>
              <w:jc w:val="center"/>
              <w:rPr>
                <w:rFonts w:ascii="Arial" w:hAnsi="Arial" w:cs="Arial"/>
              </w:rPr>
            </w:pPr>
            <w:r w:rsidRPr="006C3C26">
              <w:rPr>
                <w:rFonts w:ascii="Arial" w:hAnsi="Arial" w:cs="Arial"/>
              </w:rPr>
              <w:t>Fatec</w:t>
            </w:r>
          </w:p>
        </w:tc>
        <w:tc>
          <w:tcPr>
            <w:tcW w:w="2325" w:type="dxa"/>
            <w:tcBorders>
              <w:top w:val="single" w:sz="8" w:space="0" w:color="auto"/>
              <w:left w:val="nil"/>
              <w:bottom w:val="single" w:sz="8" w:space="0" w:color="auto"/>
              <w:right w:val="single" w:sz="8" w:space="0" w:color="auto"/>
            </w:tcBorders>
            <w:shd w:val="clear" w:color="auto" w:fill="A9D08E"/>
            <w:tcMar>
              <w:top w:w="0" w:type="dxa"/>
              <w:left w:w="70" w:type="dxa"/>
              <w:bottom w:w="0" w:type="dxa"/>
              <w:right w:w="70" w:type="dxa"/>
            </w:tcMar>
            <w:vAlign w:val="center"/>
            <w:hideMark/>
          </w:tcPr>
          <w:p w14:paraId="75F30157" w14:textId="77777777" w:rsidR="00EE3E92" w:rsidRPr="006C3C26" w:rsidRDefault="00EE3E92" w:rsidP="00F0213D">
            <w:pPr>
              <w:ind w:left="-7" w:firstLine="7"/>
              <w:jc w:val="center"/>
              <w:rPr>
                <w:rFonts w:ascii="Arial" w:hAnsi="Arial" w:cs="Arial"/>
              </w:rPr>
            </w:pPr>
            <w:r w:rsidRPr="006C3C26">
              <w:rPr>
                <w:rFonts w:ascii="Arial" w:hAnsi="Arial" w:cs="Arial"/>
              </w:rPr>
              <w:t>Curso</w:t>
            </w:r>
          </w:p>
        </w:tc>
        <w:tc>
          <w:tcPr>
            <w:tcW w:w="1079" w:type="dxa"/>
            <w:tcBorders>
              <w:top w:val="single" w:sz="8" w:space="0" w:color="auto"/>
              <w:left w:val="nil"/>
              <w:bottom w:val="single" w:sz="8" w:space="0" w:color="auto"/>
              <w:right w:val="single" w:sz="8" w:space="0" w:color="auto"/>
            </w:tcBorders>
            <w:shd w:val="clear" w:color="auto" w:fill="A9D08E"/>
            <w:tcMar>
              <w:top w:w="0" w:type="dxa"/>
              <w:left w:w="70" w:type="dxa"/>
              <w:bottom w:w="0" w:type="dxa"/>
              <w:right w:w="70" w:type="dxa"/>
            </w:tcMar>
            <w:vAlign w:val="center"/>
            <w:hideMark/>
          </w:tcPr>
          <w:p w14:paraId="06875594" w14:textId="77777777" w:rsidR="00EE3E92" w:rsidRPr="006C3C26" w:rsidRDefault="00EE3E92" w:rsidP="00F0213D">
            <w:pPr>
              <w:jc w:val="center"/>
              <w:rPr>
                <w:rFonts w:ascii="Arial" w:hAnsi="Arial" w:cs="Arial"/>
              </w:rPr>
            </w:pPr>
            <w:r w:rsidRPr="006C3C26">
              <w:rPr>
                <w:rFonts w:ascii="Arial" w:hAnsi="Arial" w:cs="Arial"/>
              </w:rPr>
              <w:t>Período</w:t>
            </w:r>
          </w:p>
        </w:tc>
        <w:tc>
          <w:tcPr>
            <w:tcW w:w="965" w:type="dxa"/>
            <w:tcBorders>
              <w:top w:val="single" w:sz="8" w:space="0" w:color="auto"/>
              <w:left w:val="nil"/>
              <w:bottom w:val="single" w:sz="8" w:space="0" w:color="auto"/>
              <w:right w:val="single" w:sz="8" w:space="0" w:color="auto"/>
            </w:tcBorders>
            <w:shd w:val="clear" w:color="auto" w:fill="A9D08E"/>
            <w:tcMar>
              <w:top w:w="0" w:type="dxa"/>
              <w:left w:w="70" w:type="dxa"/>
              <w:bottom w:w="0" w:type="dxa"/>
              <w:right w:w="70" w:type="dxa"/>
            </w:tcMar>
            <w:vAlign w:val="center"/>
            <w:hideMark/>
          </w:tcPr>
          <w:p w14:paraId="10EAC2B2" w14:textId="77777777" w:rsidR="00EE3E92" w:rsidRPr="006C3C26" w:rsidRDefault="00EE3E92" w:rsidP="00F0213D">
            <w:pPr>
              <w:jc w:val="center"/>
              <w:rPr>
                <w:rFonts w:ascii="Arial" w:hAnsi="Arial" w:cs="Arial"/>
              </w:rPr>
            </w:pPr>
            <w:r w:rsidRPr="006C3C26">
              <w:rPr>
                <w:rFonts w:ascii="Arial" w:hAnsi="Arial" w:cs="Arial"/>
              </w:rPr>
              <w:t>Vagas</w:t>
            </w:r>
          </w:p>
        </w:tc>
        <w:tc>
          <w:tcPr>
            <w:tcW w:w="1141" w:type="dxa"/>
            <w:tcBorders>
              <w:top w:val="single" w:sz="8" w:space="0" w:color="auto"/>
              <w:left w:val="nil"/>
              <w:bottom w:val="single" w:sz="8" w:space="0" w:color="auto"/>
              <w:right w:val="single" w:sz="8" w:space="0" w:color="auto"/>
            </w:tcBorders>
            <w:shd w:val="clear" w:color="auto" w:fill="A9D08E"/>
            <w:tcMar>
              <w:top w:w="0" w:type="dxa"/>
              <w:left w:w="70" w:type="dxa"/>
              <w:bottom w:w="0" w:type="dxa"/>
              <w:right w:w="70" w:type="dxa"/>
            </w:tcMar>
            <w:vAlign w:val="center"/>
            <w:hideMark/>
          </w:tcPr>
          <w:p w14:paraId="193BD56C" w14:textId="77777777" w:rsidR="00EE3E92" w:rsidRPr="006C3C26" w:rsidRDefault="00EE3E92" w:rsidP="00F0213D">
            <w:pPr>
              <w:jc w:val="center"/>
              <w:rPr>
                <w:rFonts w:ascii="Arial" w:hAnsi="Arial" w:cs="Arial"/>
              </w:rPr>
            </w:pPr>
            <w:r w:rsidRPr="006C3C26">
              <w:rPr>
                <w:rFonts w:ascii="Arial" w:hAnsi="Arial" w:cs="Arial"/>
              </w:rPr>
              <w:t>Inscritos</w:t>
            </w:r>
          </w:p>
        </w:tc>
        <w:tc>
          <w:tcPr>
            <w:tcW w:w="1212" w:type="dxa"/>
            <w:tcBorders>
              <w:top w:val="single" w:sz="8" w:space="0" w:color="auto"/>
              <w:left w:val="nil"/>
              <w:bottom w:val="single" w:sz="8" w:space="0" w:color="auto"/>
              <w:right w:val="single" w:sz="8" w:space="0" w:color="auto"/>
            </w:tcBorders>
            <w:shd w:val="clear" w:color="auto" w:fill="A9D08E"/>
            <w:tcMar>
              <w:top w:w="0" w:type="dxa"/>
              <w:left w:w="70" w:type="dxa"/>
              <w:bottom w:w="0" w:type="dxa"/>
              <w:right w:w="70" w:type="dxa"/>
            </w:tcMar>
            <w:vAlign w:val="center"/>
            <w:hideMark/>
          </w:tcPr>
          <w:p w14:paraId="277750E6" w14:textId="77777777" w:rsidR="00EE3E92" w:rsidRPr="006C3C26" w:rsidRDefault="00EE3E92" w:rsidP="00F0213D">
            <w:pPr>
              <w:jc w:val="center"/>
              <w:rPr>
                <w:rFonts w:ascii="Arial" w:hAnsi="Arial" w:cs="Arial"/>
              </w:rPr>
            </w:pPr>
            <w:r w:rsidRPr="006C3C26">
              <w:rPr>
                <w:rFonts w:ascii="Arial" w:hAnsi="Arial" w:cs="Arial"/>
              </w:rPr>
              <w:t>Demanda</w:t>
            </w:r>
          </w:p>
        </w:tc>
      </w:tr>
      <w:tr w:rsidR="00EE3E92" w:rsidRPr="006C3C26" w14:paraId="1043721C" w14:textId="77777777" w:rsidTr="00F0213D">
        <w:trPr>
          <w:trHeight w:val="310"/>
        </w:trPr>
        <w:tc>
          <w:tcPr>
            <w:tcW w:w="206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42A8E187" w14:textId="77777777" w:rsidR="00EE3E92" w:rsidRPr="006C3C26" w:rsidRDefault="00EE3E92" w:rsidP="00F0213D">
            <w:pPr>
              <w:spacing w:line="252" w:lineRule="auto"/>
              <w:jc w:val="left"/>
              <w:rPr>
                <w:rFonts w:ascii="Arial" w:hAnsi="Arial" w:cs="Arial"/>
                <w:color w:val="333333"/>
                <w:sz w:val="22"/>
                <w:szCs w:val="22"/>
                <w:lang w:eastAsia="en-US"/>
              </w:rPr>
            </w:pPr>
            <w:r w:rsidRPr="006C3C26">
              <w:rPr>
                <w:rFonts w:ascii="Arial" w:hAnsi="Arial" w:cs="Arial"/>
                <w:color w:val="333333"/>
                <w:sz w:val="22"/>
                <w:szCs w:val="22"/>
              </w:rPr>
              <w:t>Fatec São Paulo</w:t>
            </w:r>
          </w:p>
          <w:p w14:paraId="63E0E1D7" w14:textId="77777777" w:rsidR="00EE3E92" w:rsidRPr="006C3C26" w:rsidRDefault="00EE3E92" w:rsidP="00F0213D">
            <w:pPr>
              <w:spacing w:line="252" w:lineRule="auto"/>
              <w:jc w:val="left"/>
              <w:rPr>
                <w:rFonts w:ascii="Arial" w:hAnsi="Arial" w:cs="Arial"/>
                <w:color w:val="000000"/>
                <w:sz w:val="22"/>
                <w:szCs w:val="22"/>
              </w:rPr>
            </w:pPr>
          </w:p>
        </w:tc>
        <w:tc>
          <w:tcPr>
            <w:tcW w:w="232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4544E13A" w14:textId="77777777" w:rsidR="00EE3E92" w:rsidRPr="006C3C26" w:rsidRDefault="00EE3E92" w:rsidP="00F0213D">
            <w:pPr>
              <w:spacing w:line="252" w:lineRule="auto"/>
              <w:ind w:left="-7" w:firstLine="7"/>
              <w:jc w:val="center"/>
              <w:rPr>
                <w:rFonts w:ascii="Arial" w:hAnsi="Arial" w:cs="Arial"/>
                <w:color w:val="333333"/>
                <w:sz w:val="22"/>
                <w:szCs w:val="22"/>
                <w:lang w:eastAsia="en-US"/>
              </w:rPr>
            </w:pPr>
            <w:r w:rsidRPr="006C3C26">
              <w:rPr>
                <w:rFonts w:ascii="Arial" w:hAnsi="Arial" w:cs="Arial"/>
                <w:color w:val="333333"/>
                <w:sz w:val="22"/>
                <w:szCs w:val="22"/>
              </w:rPr>
              <w:t>Análise e Desenvolvimento de Sistemas</w:t>
            </w:r>
          </w:p>
        </w:tc>
        <w:tc>
          <w:tcPr>
            <w:tcW w:w="1079"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7E814C07"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414EA034"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80</w:t>
            </w:r>
          </w:p>
        </w:tc>
        <w:tc>
          <w:tcPr>
            <w:tcW w:w="1141"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0064C7E1"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1.494</w:t>
            </w:r>
          </w:p>
        </w:tc>
        <w:tc>
          <w:tcPr>
            <w:tcW w:w="1212"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3554C62D"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18,68</w:t>
            </w:r>
          </w:p>
        </w:tc>
      </w:tr>
      <w:tr w:rsidR="00EE3E92" w:rsidRPr="006C3C26" w14:paraId="02362258" w14:textId="77777777" w:rsidTr="00F0213D">
        <w:trPr>
          <w:trHeight w:val="493"/>
        </w:trPr>
        <w:tc>
          <w:tcPr>
            <w:tcW w:w="20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7D6229" w14:textId="77777777" w:rsidR="00EE3E92" w:rsidRPr="006C3C26" w:rsidRDefault="00EE3E92" w:rsidP="00F0213D">
            <w:pPr>
              <w:spacing w:line="252" w:lineRule="auto"/>
              <w:jc w:val="left"/>
              <w:rPr>
                <w:rFonts w:ascii="Arial" w:hAnsi="Arial" w:cs="Arial"/>
                <w:color w:val="333333"/>
                <w:sz w:val="22"/>
                <w:szCs w:val="22"/>
              </w:rPr>
            </w:pPr>
            <w:r w:rsidRPr="006C3C26">
              <w:rPr>
                <w:rFonts w:ascii="Arial" w:hAnsi="Arial" w:cs="Arial"/>
                <w:color w:val="333333"/>
                <w:sz w:val="22"/>
                <w:szCs w:val="22"/>
              </w:rPr>
              <w:t>Fatec Carapicuíba</w:t>
            </w:r>
          </w:p>
          <w:p w14:paraId="132B6509" w14:textId="77777777" w:rsidR="00EE3E92" w:rsidRPr="006C3C26" w:rsidRDefault="00EE3E92" w:rsidP="00F0213D">
            <w:pPr>
              <w:spacing w:line="252" w:lineRule="auto"/>
              <w:jc w:val="left"/>
              <w:rPr>
                <w:rFonts w:ascii="Arial" w:hAnsi="Arial" w:cs="Arial"/>
                <w:color w:val="000000"/>
                <w:sz w:val="22"/>
                <w:szCs w:val="22"/>
              </w:rPr>
            </w:pPr>
          </w:p>
        </w:tc>
        <w:tc>
          <w:tcPr>
            <w:tcW w:w="23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CFCF35" w14:textId="77777777" w:rsidR="00EE3E92" w:rsidRPr="006C3C26" w:rsidRDefault="00EE3E92" w:rsidP="00F0213D">
            <w:pPr>
              <w:spacing w:line="252" w:lineRule="auto"/>
              <w:ind w:left="-7" w:firstLine="7"/>
              <w:jc w:val="center"/>
              <w:rPr>
                <w:rFonts w:ascii="Arial" w:hAnsi="Arial" w:cs="Arial"/>
                <w:color w:val="333333"/>
                <w:sz w:val="22"/>
                <w:szCs w:val="22"/>
                <w:lang w:eastAsia="en-US"/>
              </w:rPr>
            </w:pPr>
            <w:r w:rsidRPr="006C3C26">
              <w:rPr>
                <w:rFonts w:ascii="Arial" w:hAnsi="Arial" w:cs="Arial"/>
                <w:color w:val="333333"/>
                <w:sz w:val="22"/>
                <w:szCs w:val="22"/>
              </w:rPr>
              <w:t>Análise e Desenvolvimento de Sistemas</w:t>
            </w:r>
          </w:p>
        </w:tc>
        <w:tc>
          <w:tcPr>
            <w:tcW w:w="107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4CDBEC"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p w14:paraId="149DEB5E" w14:textId="77777777" w:rsidR="00EE3E92" w:rsidRPr="006C3C26" w:rsidRDefault="00EE3E92" w:rsidP="00F0213D">
            <w:pPr>
              <w:spacing w:line="252" w:lineRule="auto"/>
              <w:jc w:val="center"/>
              <w:rPr>
                <w:rFonts w:ascii="Arial" w:hAnsi="Arial" w:cs="Arial"/>
                <w:color w:val="000000"/>
                <w:sz w:val="22"/>
                <w:szCs w:val="22"/>
              </w:rPr>
            </w:pPr>
          </w:p>
        </w:tc>
        <w:tc>
          <w:tcPr>
            <w:tcW w:w="96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5B3EA8" w14:textId="77777777" w:rsidR="00EE3E92" w:rsidRPr="006C3C26" w:rsidRDefault="00EE3E92" w:rsidP="00F0213D">
            <w:pPr>
              <w:spacing w:line="252" w:lineRule="auto"/>
              <w:jc w:val="center"/>
              <w:rPr>
                <w:rFonts w:ascii="Arial" w:hAnsi="Arial" w:cs="Arial"/>
                <w:color w:val="333333"/>
                <w:sz w:val="22"/>
                <w:szCs w:val="22"/>
                <w:lang w:eastAsia="en-US"/>
              </w:rPr>
            </w:pPr>
            <w:r w:rsidRPr="006C3C26">
              <w:rPr>
                <w:rFonts w:ascii="Arial" w:hAnsi="Arial" w:cs="Arial"/>
                <w:color w:val="333333"/>
                <w:sz w:val="22"/>
                <w:szCs w:val="22"/>
              </w:rPr>
              <w:t>40</w:t>
            </w:r>
          </w:p>
        </w:tc>
        <w:tc>
          <w:tcPr>
            <w:tcW w:w="11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7F6DC7"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728</w:t>
            </w:r>
          </w:p>
        </w:tc>
        <w:tc>
          <w:tcPr>
            <w:tcW w:w="12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A32E5B"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18,20</w:t>
            </w:r>
          </w:p>
        </w:tc>
      </w:tr>
      <w:tr w:rsidR="00EE3E92" w:rsidRPr="006C3C26" w14:paraId="2BDEF4F0" w14:textId="77777777" w:rsidTr="00F0213D">
        <w:trPr>
          <w:trHeight w:val="310"/>
        </w:trPr>
        <w:tc>
          <w:tcPr>
            <w:tcW w:w="2060"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1D02FCE" w14:textId="77777777" w:rsidR="00EE3E92" w:rsidRPr="006C3C26" w:rsidRDefault="00EE3E92" w:rsidP="00F0213D">
            <w:pPr>
              <w:spacing w:line="252" w:lineRule="auto"/>
              <w:jc w:val="left"/>
              <w:rPr>
                <w:rFonts w:ascii="Arial" w:hAnsi="Arial" w:cs="Arial"/>
                <w:color w:val="333333"/>
                <w:sz w:val="22"/>
                <w:szCs w:val="22"/>
              </w:rPr>
            </w:pPr>
            <w:r w:rsidRPr="006C3C26">
              <w:rPr>
                <w:rFonts w:ascii="Arial" w:hAnsi="Arial" w:cs="Arial"/>
                <w:color w:val="333333"/>
                <w:sz w:val="22"/>
                <w:szCs w:val="22"/>
              </w:rPr>
              <w:t>Fatec São Paulo</w:t>
            </w:r>
          </w:p>
          <w:p w14:paraId="5AC6E7A0" w14:textId="77777777" w:rsidR="00EE3E92" w:rsidRPr="006C3C26" w:rsidRDefault="00EE3E92" w:rsidP="00F0213D">
            <w:pPr>
              <w:spacing w:line="252" w:lineRule="auto"/>
              <w:jc w:val="left"/>
              <w:rPr>
                <w:rFonts w:ascii="Arial" w:hAnsi="Arial" w:cs="Arial"/>
                <w:color w:val="000000"/>
                <w:sz w:val="22"/>
                <w:szCs w:val="22"/>
              </w:rPr>
            </w:pPr>
          </w:p>
        </w:tc>
        <w:tc>
          <w:tcPr>
            <w:tcW w:w="2325"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BB0C45D" w14:textId="77777777" w:rsidR="00EE3E92" w:rsidRPr="006C3C26" w:rsidRDefault="00EE3E92" w:rsidP="00F0213D">
            <w:pPr>
              <w:spacing w:line="252" w:lineRule="auto"/>
              <w:ind w:left="-7" w:firstLine="7"/>
              <w:jc w:val="center"/>
              <w:rPr>
                <w:rFonts w:ascii="Arial" w:hAnsi="Arial" w:cs="Arial"/>
                <w:color w:val="333333"/>
                <w:sz w:val="22"/>
                <w:szCs w:val="22"/>
                <w:lang w:eastAsia="en-US"/>
              </w:rPr>
            </w:pPr>
            <w:r w:rsidRPr="006C3C26">
              <w:rPr>
                <w:rFonts w:ascii="Arial" w:hAnsi="Arial" w:cs="Arial"/>
                <w:color w:val="333333"/>
                <w:sz w:val="22"/>
                <w:szCs w:val="22"/>
              </w:rPr>
              <w:t>Análise e Desenvolvimento de Sistemas</w:t>
            </w:r>
          </w:p>
        </w:tc>
        <w:tc>
          <w:tcPr>
            <w:tcW w:w="107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769D217"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Manhã</w:t>
            </w:r>
          </w:p>
        </w:tc>
        <w:tc>
          <w:tcPr>
            <w:tcW w:w="965"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1AD9FEF"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40</w:t>
            </w:r>
          </w:p>
        </w:tc>
        <w:tc>
          <w:tcPr>
            <w:tcW w:w="1141"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CDD7D06"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694</w:t>
            </w:r>
          </w:p>
        </w:tc>
        <w:tc>
          <w:tcPr>
            <w:tcW w:w="121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81229EB"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17,35</w:t>
            </w:r>
          </w:p>
        </w:tc>
      </w:tr>
      <w:tr w:rsidR="00EE3E92" w:rsidRPr="006C3C26" w14:paraId="299BE9D3" w14:textId="77777777" w:rsidTr="00F0213D">
        <w:trPr>
          <w:trHeight w:val="310"/>
        </w:trPr>
        <w:tc>
          <w:tcPr>
            <w:tcW w:w="206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14:paraId="2367697D" w14:textId="77777777" w:rsidR="00EE3E92" w:rsidRPr="006C3C26" w:rsidRDefault="00EE3E92" w:rsidP="00F0213D">
            <w:pPr>
              <w:spacing w:line="252" w:lineRule="auto"/>
              <w:jc w:val="left"/>
              <w:rPr>
                <w:rFonts w:ascii="Arial" w:hAnsi="Arial" w:cs="Arial"/>
                <w:color w:val="333333"/>
                <w:sz w:val="22"/>
                <w:szCs w:val="22"/>
              </w:rPr>
            </w:pPr>
            <w:r w:rsidRPr="006C3C26">
              <w:rPr>
                <w:rFonts w:ascii="Arial" w:hAnsi="Arial" w:cs="Arial"/>
                <w:color w:val="333333"/>
                <w:sz w:val="22"/>
                <w:szCs w:val="22"/>
              </w:rPr>
              <w:t>Fatec Osasco</w:t>
            </w:r>
          </w:p>
          <w:p w14:paraId="5146B321" w14:textId="77777777" w:rsidR="00EE3E92" w:rsidRPr="006C3C26" w:rsidRDefault="00EE3E92" w:rsidP="00F0213D">
            <w:pPr>
              <w:spacing w:line="252" w:lineRule="auto"/>
              <w:jc w:val="left"/>
              <w:rPr>
                <w:rFonts w:ascii="Arial" w:hAnsi="Arial" w:cs="Arial"/>
                <w:color w:val="333333"/>
                <w:sz w:val="22"/>
                <w:szCs w:val="22"/>
              </w:rPr>
            </w:pPr>
          </w:p>
        </w:tc>
        <w:tc>
          <w:tcPr>
            <w:tcW w:w="232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2052E736" w14:textId="77777777" w:rsidR="00EE3E92" w:rsidRPr="006C3C26" w:rsidRDefault="00EE3E92" w:rsidP="00F0213D">
            <w:pPr>
              <w:spacing w:line="252" w:lineRule="auto"/>
              <w:ind w:left="-7" w:firstLine="7"/>
              <w:jc w:val="center"/>
              <w:rPr>
                <w:rFonts w:ascii="Arial" w:hAnsi="Arial" w:cs="Arial"/>
                <w:color w:val="333333"/>
                <w:sz w:val="22"/>
                <w:szCs w:val="22"/>
              </w:rPr>
            </w:pPr>
            <w:r w:rsidRPr="006C3C26">
              <w:rPr>
                <w:rFonts w:ascii="Arial" w:hAnsi="Arial" w:cs="Arial"/>
                <w:color w:val="333333"/>
                <w:sz w:val="22"/>
                <w:szCs w:val="22"/>
              </w:rPr>
              <w:t>Gestão Financeira</w:t>
            </w:r>
          </w:p>
        </w:tc>
        <w:tc>
          <w:tcPr>
            <w:tcW w:w="1079"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277CBD83"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777F1B96"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40</w:t>
            </w:r>
          </w:p>
        </w:tc>
        <w:tc>
          <w:tcPr>
            <w:tcW w:w="1141"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625230E4"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653</w:t>
            </w:r>
          </w:p>
        </w:tc>
        <w:tc>
          <w:tcPr>
            <w:tcW w:w="1212"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062A8E26"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16,33</w:t>
            </w:r>
          </w:p>
        </w:tc>
      </w:tr>
      <w:tr w:rsidR="00EE3E92" w:rsidRPr="006C3C26" w14:paraId="1D8F7303" w14:textId="77777777" w:rsidTr="00F0213D">
        <w:trPr>
          <w:trHeight w:val="384"/>
        </w:trPr>
        <w:tc>
          <w:tcPr>
            <w:tcW w:w="2060" w:type="dxa"/>
            <w:vMerge w:val="restar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6608F6" w14:textId="77777777" w:rsidR="00EE3E92" w:rsidRPr="006C3C26" w:rsidRDefault="00EE3E92" w:rsidP="00F0213D">
            <w:pPr>
              <w:spacing w:line="252" w:lineRule="auto"/>
              <w:jc w:val="left"/>
              <w:rPr>
                <w:rFonts w:ascii="Arial" w:hAnsi="Arial" w:cs="Arial"/>
                <w:color w:val="333333"/>
                <w:sz w:val="22"/>
                <w:szCs w:val="22"/>
              </w:rPr>
            </w:pPr>
            <w:r w:rsidRPr="006C3C26">
              <w:rPr>
                <w:rFonts w:ascii="Arial" w:hAnsi="Arial" w:cs="Arial"/>
                <w:color w:val="333333"/>
                <w:sz w:val="22"/>
                <w:szCs w:val="22"/>
              </w:rPr>
              <w:t>Fatec Sebrae</w:t>
            </w:r>
          </w:p>
        </w:tc>
        <w:tc>
          <w:tcPr>
            <w:tcW w:w="23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729FE2" w14:textId="77777777" w:rsidR="00EE3E92" w:rsidRPr="006C3C26" w:rsidRDefault="00EE3E92" w:rsidP="00F0213D">
            <w:pPr>
              <w:spacing w:line="252" w:lineRule="auto"/>
              <w:ind w:left="-7" w:firstLine="7"/>
              <w:jc w:val="center"/>
              <w:rPr>
                <w:rFonts w:ascii="Arial" w:hAnsi="Arial" w:cs="Arial"/>
                <w:color w:val="333333"/>
                <w:sz w:val="22"/>
                <w:szCs w:val="22"/>
              </w:rPr>
            </w:pPr>
            <w:r w:rsidRPr="006C3C26">
              <w:rPr>
                <w:rFonts w:ascii="Arial" w:hAnsi="Arial" w:cs="Arial"/>
                <w:color w:val="333333"/>
                <w:sz w:val="22"/>
                <w:szCs w:val="22"/>
              </w:rPr>
              <w:t>Marketing</w:t>
            </w:r>
          </w:p>
        </w:tc>
        <w:tc>
          <w:tcPr>
            <w:tcW w:w="107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6C64C2"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626781"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35</w:t>
            </w:r>
          </w:p>
        </w:tc>
        <w:tc>
          <w:tcPr>
            <w:tcW w:w="114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29919D"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539</w:t>
            </w:r>
          </w:p>
        </w:tc>
        <w:tc>
          <w:tcPr>
            <w:tcW w:w="12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EC3EE07"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15,40</w:t>
            </w:r>
          </w:p>
        </w:tc>
      </w:tr>
      <w:tr w:rsidR="00EE3E92" w:rsidRPr="006C3C26" w14:paraId="73B2FE38" w14:textId="77777777" w:rsidTr="00F0213D">
        <w:trPr>
          <w:trHeight w:val="310"/>
        </w:trPr>
        <w:tc>
          <w:tcPr>
            <w:tcW w:w="2060" w:type="dxa"/>
            <w:vMerge/>
            <w:tcBorders>
              <w:top w:val="single" w:sz="4" w:space="0" w:color="auto"/>
              <w:left w:val="single" w:sz="8" w:space="0" w:color="auto"/>
              <w:bottom w:val="single" w:sz="8" w:space="0" w:color="auto"/>
              <w:right w:val="single" w:sz="8" w:space="0" w:color="auto"/>
            </w:tcBorders>
            <w:vAlign w:val="center"/>
            <w:hideMark/>
          </w:tcPr>
          <w:p w14:paraId="233C0638" w14:textId="77777777" w:rsidR="00EE3E92" w:rsidRPr="006C3C26" w:rsidRDefault="00EE3E92" w:rsidP="00F0213D">
            <w:pPr>
              <w:jc w:val="left"/>
              <w:rPr>
                <w:rFonts w:ascii="Arial" w:eastAsiaTheme="minorHAnsi" w:hAnsi="Arial" w:cs="Arial"/>
                <w:color w:val="333333"/>
                <w:sz w:val="22"/>
                <w:szCs w:val="22"/>
                <w:lang w:eastAsia="en-US"/>
              </w:rPr>
            </w:pPr>
          </w:p>
        </w:tc>
        <w:tc>
          <w:tcPr>
            <w:tcW w:w="2325"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0C75ACC" w14:textId="77777777" w:rsidR="00EE3E92" w:rsidRPr="006C3C26" w:rsidRDefault="00EE3E92" w:rsidP="00F0213D">
            <w:pPr>
              <w:spacing w:line="252" w:lineRule="auto"/>
              <w:ind w:left="-7" w:firstLine="7"/>
              <w:jc w:val="center"/>
              <w:rPr>
                <w:rFonts w:ascii="Arial" w:hAnsi="Arial" w:cs="Arial"/>
                <w:color w:val="333333"/>
                <w:sz w:val="22"/>
                <w:szCs w:val="22"/>
              </w:rPr>
            </w:pPr>
            <w:r w:rsidRPr="006C3C26">
              <w:rPr>
                <w:rFonts w:ascii="Arial" w:hAnsi="Arial" w:cs="Arial"/>
                <w:color w:val="333333"/>
                <w:sz w:val="22"/>
                <w:szCs w:val="22"/>
              </w:rPr>
              <w:t>Gestão de Negócios e Inovação</w:t>
            </w:r>
          </w:p>
        </w:tc>
        <w:tc>
          <w:tcPr>
            <w:tcW w:w="107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AF336C1"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F883A25"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35</w:t>
            </w:r>
          </w:p>
        </w:tc>
        <w:tc>
          <w:tcPr>
            <w:tcW w:w="1141"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82B617B"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537</w:t>
            </w:r>
          </w:p>
        </w:tc>
        <w:tc>
          <w:tcPr>
            <w:tcW w:w="121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3475C76"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15,34</w:t>
            </w:r>
          </w:p>
        </w:tc>
      </w:tr>
      <w:tr w:rsidR="00EE3E92" w:rsidRPr="006C3C26" w14:paraId="6DCF2764" w14:textId="77777777" w:rsidTr="00F0213D">
        <w:trPr>
          <w:trHeight w:val="310"/>
        </w:trPr>
        <w:tc>
          <w:tcPr>
            <w:tcW w:w="2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CFA501" w14:textId="77777777" w:rsidR="00EE3E92" w:rsidRPr="006C3C26" w:rsidRDefault="00EE3E92" w:rsidP="00F0213D">
            <w:pPr>
              <w:spacing w:line="252" w:lineRule="auto"/>
              <w:ind w:left="0" w:firstLine="0"/>
              <w:jc w:val="left"/>
              <w:rPr>
                <w:rFonts w:ascii="Arial" w:hAnsi="Arial" w:cs="Arial"/>
                <w:color w:val="333333"/>
                <w:sz w:val="22"/>
                <w:szCs w:val="22"/>
              </w:rPr>
            </w:pPr>
            <w:r w:rsidRPr="006C3C26">
              <w:rPr>
                <w:rFonts w:ascii="Arial" w:hAnsi="Arial" w:cs="Arial"/>
                <w:color w:val="333333"/>
                <w:sz w:val="22"/>
                <w:szCs w:val="22"/>
              </w:rPr>
              <w:t>Fatec São Bernardo do Campo</w:t>
            </w:r>
          </w:p>
        </w:tc>
        <w:tc>
          <w:tcPr>
            <w:tcW w:w="23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F9D82E" w14:textId="77777777" w:rsidR="00EE3E92" w:rsidRPr="006C3C26" w:rsidRDefault="00EE3E92" w:rsidP="00F0213D">
            <w:pPr>
              <w:spacing w:line="252" w:lineRule="auto"/>
              <w:ind w:left="-7" w:firstLine="7"/>
              <w:jc w:val="center"/>
              <w:rPr>
                <w:rFonts w:ascii="Arial" w:hAnsi="Arial" w:cs="Arial"/>
                <w:color w:val="333333"/>
                <w:sz w:val="22"/>
                <w:szCs w:val="22"/>
              </w:rPr>
            </w:pPr>
            <w:r w:rsidRPr="006C3C26">
              <w:rPr>
                <w:rFonts w:ascii="Arial" w:hAnsi="Arial" w:cs="Arial"/>
                <w:color w:val="333333"/>
                <w:sz w:val="22"/>
                <w:szCs w:val="22"/>
              </w:rPr>
              <w:t>Automação Industrial</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E714C2"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142B39"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40</w:t>
            </w: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CAEDE5"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585</w:t>
            </w:r>
          </w:p>
        </w:tc>
        <w:tc>
          <w:tcPr>
            <w:tcW w:w="121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1528E8"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14,63</w:t>
            </w:r>
          </w:p>
        </w:tc>
      </w:tr>
      <w:tr w:rsidR="00EE3E92" w:rsidRPr="006C3C26" w14:paraId="19239AD2" w14:textId="77777777" w:rsidTr="00F0213D">
        <w:trPr>
          <w:trHeight w:val="310"/>
        </w:trPr>
        <w:tc>
          <w:tcPr>
            <w:tcW w:w="2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F2722BC" w14:textId="77777777" w:rsidR="00EE3E92" w:rsidRPr="006C3C26" w:rsidRDefault="00EE3E92" w:rsidP="00F0213D">
            <w:pPr>
              <w:spacing w:line="252" w:lineRule="auto"/>
              <w:ind w:left="0" w:firstLine="0"/>
              <w:jc w:val="left"/>
              <w:rPr>
                <w:rFonts w:ascii="Arial" w:hAnsi="Arial" w:cs="Arial"/>
                <w:color w:val="333333"/>
                <w:sz w:val="22"/>
                <w:szCs w:val="22"/>
              </w:rPr>
            </w:pPr>
            <w:r w:rsidRPr="006C3C26">
              <w:rPr>
                <w:rFonts w:ascii="Arial" w:hAnsi="Arial" w:cs="Arial"/>
                <w:color w:val="333333"/>
                <w:sz w:val="22"/>
                <w:szCs w:val="22"/>
              </w:rPr>
              <w:t>Fatec Zona Leste</w:t>
            </w:r>
          </w:p>
          <w:p w14:paraId="5B6C666E" w14:textId="77777777" w:rsidR="00EE3E92" w:rsidRPr="006C3C26" w:rsidRDefault="00EE3E92" w:rsidP="00F0213D">
            <w:pPr>
              <w:spacing w:line="252" w:lineRule="auto"/>
              <w:jc w:val="left"/>
              <w:rPr>
                <w:rFonts w:ascii="Arial" w:hAnsi="Arial" w:cs="Arial"/>
                <w:color w:val="000000"/>
                <w:sz w:val="22"/>
                <w:szCs w:val="22"/>
              </w:rPr>
            </w:pPr>
          </w:p>
        </w:tc>
        <w:tc>
          <w:tcPr>
            <w:tcW w:w="23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A26585" w14:textId="77777777" w:rsidR="00EE3E92" w:rsidRPr="006C3C26" w:rsidRDefault="00EE3E92" w:rsidP="00F0213D">
            <w:pPr>
              <w:spacing w:line="252" w:lineRule="auto"/>
              <w:ind w:left="-7" w:firstLine="7"/>
              <w:jc w:val="center"/>
              <w:rPr>
                <w:rFonts w:ascii="Arial" w:hAnsi="Arial" w:cs="Arial"/>
                <w:color w:val="333333"/>
                <w:sz w:val="22"/>
                <w:szCs w:val="22"/>
                <w:lang w:eastAsia="en-US"/>
              </w:rPr>
            </w:pPr>
            <w:r w:rsidRPr="006C3C26">
              <w:rPr>
                <w:rFonts w:ascii="Arial" w:hAnsi="Arial" w:cs="Arial"/>
                <w:color w:val="333333"/>
                <w:sz w:val="22"/>
                <w:szCs w:val="22"/>
              </w:rPr>
              <w:t>Análise e Desenvolvimento de Sistemas</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1D9E2C"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49C551"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40</w:t>
            </w: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9238B44"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580</w:t>
            </w:r>
          </w:p>
          <w:p w14:paraId="13A29D8D" w14:textId="77777777" w:rsidR="00EE3E92" w:rsidRPr="006C3C26" w:rsidRDefault="00EE3E92" w:rsidP="00F0213D">
            <w:pPr>
              <w:spacing w:line="252" w:lineRule="auto"/>
              <w:jc w:val="center"/>
              <w:rPr>
                <w:rFonts w:ascii="Arial" w:hAnsi="Arial" w:cs="Arial"/>
                <w:color w:val="000000"/>
                <w:sz w:val="22"/>
                <w:szCs w:val="22"/>
              </w:rPr>
            </w:pPr>
          </w:p>
        </w:tc>
        <w:tc>
          <w:tcPr>
            <w:tcW w:w="121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82E8A3" w14:textId="77777777" w:rsidR="00EE3E92" w:rsidRPr="006C3C26" w:rsidRDefault="00EE3E92" w:rsidP="00F0213D">
            <w:pPr>
              <w:spacing w:line="252" w:lineRule="auto"/>
              <w:jc w:val="center"/>
              <w:rPr>
                <w:rFonts w:ascii="Arial" w:hAnsi="Arial" w:cs="Arial"/>
                <w:color w:val="333333"/>
                <w:sz w:val="22"/>
                <w:szCs w:val="22"/>
                <w:lang w:eastAsia="en-US"/>
              </w:rPr>
            </w:pPr>
            <w:r w:rsidRPr="006C3C26">
              <w:rPr>
                <w:rFonts w:ascii="Arial" w:hAnsi="Arial" w:cs="Arial"/>
                <w:color w:val="333333"/>
                <w:sz w:val="22"/>
                <w:szCs w:val="22"/>
              </w:rPr>
              <w:t>14,50</w:t>
            </w:r>
          </w:p>
        </w:tc>
      </w:tr>
      <w:tr w:rsidR="00EE3E92" w:rsidRPr="006C3C26" w14:paraId="039B22E2" w14:textId="77777777" w:rsidTr="00F0213D">
        <w:trPr>
          <w:trHeight w:val="310"/>
        </w:trPr>
        <w:tc>
          <w:tcPr>
            <w:tcW w:w="2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F72975" w14:textId="77777777" w:rsidR="00EE3E92" w:rsidRPr="006C3C26" w:rsidRDefault="00EE3E92" w:rsidP="00F0213D">
            <w:pPr>
              <w:spacing w:line="252" w:lineRule="auto"/>
              <w:jc w:val="left"/>
              <w:rPr>
                <w:rFonts w:ascii="Arial" w:hAnsi="Arial" w:cs="Arial"/>
                <w:color w:val="333333"/>
                <w:sz w:val="22"/>
                <w:szCs w:val="22"/>
              </w:rPr>
            </w:pPr>
            <w:r w:rsidRPr="006C3C26">
              <w:rPr>
                <w:rFonts w:ascii="Arial" w:hAnsi="Arial" w:cs="Arial"/>
                <w:color w:val="333333"/>
                <w:sz w:val="22"/>
                <w:szCs w:val="22"/>
              </w:rPr>
              <w:t>Fatec Barueri</w:t>
            </w:r>
          </w:p>
        </w:tc>
        <w:tc>
          <w:tcPr>
            <w:tcW w:w="232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FE25B2" w14:textId="77777777" w:rsidR="00EE3E92" w:rsidRPr="006C3C26" w:rsidRDefault="00EE3E92" w:rsidP="00F0213D">
            <w:pPr>
              <w:spacing w:line="252" w:lineRule="auto"/>
              <w:ind w:left="-7" w:firstLine="7"/>
              <w:jc w:val="center"/>
              <w:rPr>
                <w:rFonts w:ascii="Arial" w:hAnsi="Arial" w:cs="Arial"/>
                <w:color w:val="333333"/>
                <w:sz w:val="22"/>
                <w:szCs w:val="22"/>
              </w:rPr>
            </w:pPr>
            <w:r w:rsidRPr="006C3C26">
              <w:rPr>
                <w:rFonts w:ascii="Arial" w:hAnsi="Arial" w:cs="Arial"/>
                <w:color w:val="333333"/>
                <w:sz w:val="22"/>
                <w:szCs w:val="22"/>
              </w:rPr>
              <w:t>Comércio Exterior</w:t>
            </w:r>
          </w:p>
          <w:p w14:paraId="31F926B6" w14:textId="77777777" w:rsidR="00EE3E92" w:rsidRPr="006C3C26" w:rsidRDefault="00EE3E92" w:rsidP="00F0213D">
            <w:pPr>
              <w:spacing w:line="252" w:lineRule="auto"/>
              <w:ind w:left="-7" w:firstLine="7"/>
              <w:jc w:val="center"/>
              <w:rPr>
                <w:rFonts w:ascii="Arial" w:hAnsi="Arial" w:cs="Arial"/>
                <w:color w:val="333333"/>
                <w:sz w:val="22"/>
                <w:szCs w:val="22"/>
              </w:rPr>
            </w:pP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0939525" w14:textId="77656D0C"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CDA2C0"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40</w:t>
            </w:r>
          </w:p>
          <w:p w14:paraId="33E998C3" w14:textId="77777777" w:rsidR="00EE3E92" w:rsidRPr="006C3C26" w:rsidRDefault="00EE3E92" w:rsidP="00F0213D">
            <w:pPr>
              <w:spacing w:line="252" w:lineRule="auto"/>
              <w:jc w:val="center"/>
              <w:rPr>
                <w:rFonts w:ascii="Arial" w:hAnsi="Arial" w:cs="Arial"/>
                <w:color w:val="333333"/>
                <w:sz w:val="22"/>
                <w:szCs w:val="22"/>
              </w:rPr>
            </w:pP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39631BB"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545</w:t>
            </w:r>
          </w:p>
          <w:p w14:paraId="53FE91F3" w14:textId="77777777" w:rsidR="00EE3E92" w:rsidRPr="006C3C26" w:rsidRDefault="00EE3E92" w:rsidP="00F0213D">
            <w:pPr>
              <w:spacing w:line="252" w:lineRule="auto"/>
              <w:jc w:val="center"/>
              <w:rPr>
                <w:rFonts w:ascii="Arial" w:hAnsi="Arial" w:cs="Arial"/>
                <w:color w:val="333333"/>
                <w:sz w:val="22"/>
                <w:szCs w:val="22"/>
              </w:rPr>
            </w:pPr>
          </w:p>
        </w:tc>
        <w:tc>
          <w:tcPr>
            <w:tcW w:w="121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831E7E6"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13,63</w:t>
            </w:r>
          </w:p>
          <w:p w14:paraId="5D9A4D7A" w14:textId="77777777" w:rsidR="00EE3E92" w:rsidRPr="006C3C26" w:rsidRDefault="00EE3E92" w:rsidP="00F0213D">
            <w:pPr>
              <w:spacing w:line="252" w:lineRule="auto"/>
              <w:jc w:val="center"/>
              <w:rPr>
                <w:rFonts w:ascii="Arial" w:hAnsi="Arial" w:cs="Arial"/>
                <w:color w:val="333333"/>
                <w:sz w:val="22"/>
                <w:szCs w:val="22"/>
              </w:rPr>
            </w:pPr>
          </w:p>
        </w:tc>
      </w:tr>
      <w:tr w:rsidR="00EE3E92" w:rsidRPr="006C3C26" w14:paraId="7A0677ED" w14:textId="77777777" w:rsidTr="00F0213D">
        <w:trPr>
          <w:trHeight w:val="310"/>
        </w:trPr>
        <w:tc>
          <w:tcPr>
            <w:tcW w:w="2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195D83E" w14:textId="77777777" w:rsidR="00EE3E92" w:rsidRPr="006C3C26" w:rsidRDefault="00EE3E92" w:rsidP="00F0213D">
            <w:pPr>
              <w:spacing w:line="252" w:lineRule="auto"/>
              <w:jc w:val="left"/>
              <w:rPr>
                <w:rFonts w:ascii="Arial" w:hAnsi="Arial" w:cs="Arial"/>
                <w:color w:val="333333"/>
                <w:sz w:val="22"/>
                <w:szCs w:val="22"/>
              </w:rPr>
            </w:pPr>
            <w:r w:rsidRPr="006C3C26">
              <w:rPr>
                <w:rFonts w:ascii="Arial" w:hAnsi="Arial" w:cs="Arial"/>
                <w:color w:val="333333"/>
                <w:sz w:val="22"/>
                <w:szCs w:val="22"/>
              </w:rPr>
              <w:t>Fatec Itaquera</w:t>
            </w:r>
          </w:p>
        </w:tc>
        <w:tc>
          <w:tcPr>
            <w:tcW w:w="232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95BFCE" w14:textId="77777777" w:rsidR="00EE3E92" w:rsidRPr="006C3C26" w:rsidRDefault="00EE3E92" w:rsidP="00F0213D">
            <w:pPr>
              <w:spacing w:line="252" w:lineRule="auto"/>
              <w:ind w:left="-7" w:firstLine="7"/>
              <w:jc w:val="center"/>
              <w:rPr>
                <w:rFonts w:ascii="Arial" w:hAnsi="Arial" w:cs="Arial"/>
                <w:color w:val="333333"/>
                <w:sz w:val="22"/>
                <w:szCs w:val="22"/>
              </w:rPr>
            </w:pPr>
            <w:r w:rsidRPr="006C3C26">
              <w:rPr>
                <w:rFonts w:ascii="Arial" w:hAnsi="Arial" w:cs="Arial"/>
                <w:color w:val="333333"/>
                <w:sz w:val="22"/>
                <w:szCs w:val="22"/>
              </w:rPr>
              <w:t>Automação Industrial</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639A12D" w14:textId="40A790A9"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Noite</w:t>
            </w:r>
          </w:p>
        </w:tc>
        <w:tc>
          <w:tcPr>
            <w:tcW w:w="965"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E92154" w14:textId="77777777" w:rsidR="00EE3E92" w:rsidRPr="006C3C26" w:rsidRDefault="00EE3E92" w:rsidP="00F0213D">
            <w:pPr>
              <w:spacing w:line="252" w:lineRule="auto"/>
              <w:jc w:val="center"/>
              <w:rPr>
                <w:rFonts w:ascii="Arial" w:hAnsi="Arial" w:cs="Arial"/>
                <w:color w:val="333333"/>
                <w:sz w:val="22"/>
                <w:szCs w:val="22"/>
              </w:rPr>
            </w:pPr>
          </w:p>
          <w:p w14:paraId="59B04F3B"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40</w:t>
            </w:r>
          </w:p>
          <w:p w14:paraId="5BDC81B8" w14:textId="77777777" w:rsidR="00EE3E92" w:rsidRPr="006C3C26" w:rsidRDefault="00EE3E92" w:rsidP="00F0213D">
            <w:pPr>
              <w:spacing w:line="252" w:lineRule="auto"/>
              <w:jc w:val="center"/>
              <w:rPr>
                <w:rFonts w:ascii="Arial" w:hAnsi="Arial" w:cs="Arial"/>
                <w:color w:val="333333"/>
                <w:sz w:val="22"/>
                <w:szCs w:val="22"/>
              </w:rPr>
            </w:pPr>
          </w:p>
        </w:tc>
        <w:tc>
          <w:tcPr>
            <w:tcW w:w="114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5695047" w14:textId="77777777" w:rsidR="00EE3E92" w:rsidRPr="006C3C26" w:rsidRDefault="00EE3E92" w:rsidP="00F0213D">
            <w:pPr>
              <w:spacing w:line="252" w:lineRule="auto"/>
              <w:jc w:val="center"/>
              <w:rPr>
                <w:rFonts w:ascii="Arial" w:hAnsi="Arial" w:cs="Arial"/>
                <w:color w:val="333333"/>
                <w:sz w:val="22"/>
                <w:szCs w:val="22"/>
              </w:rPr>
            </w:pPr>
          </w:p>
          <w:p w14:paraId="243984DE"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527</w:t>
            </w:r>
          </w:p>
          <w:p w14:paraId="4DAB00A7" w14:textId="77777777" w:rsidR="00EE3E92" w:rsidRPr="006C3C26" w:rsidRDefault="00EE3E92" w:rsidP="00F0213D">
            <w:pPr>
              <w:spacing w:line="252" w:lineRule="auto"/>
              <w:jc w:val="center"/>
              <w:rPr>
                <w:rFonts w:ascii="Arial" w:hAnsi="Arial" w:cs="Arial"/>
                <w:color w:val="333333"/>
                <w:sz w:val="22"/>
                <w:szCs w:val="22"/>
              </w:rPr>
            </w:pPr>
          </w:p>
        </w:tc>
        <w:tc>
          <w:tcPr>
            <w:tcW w:w="121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444F5DD" w14:textId="77777777" w:rsidR="00EE3E92" w:rsidRPr="006C3C26" w:rsidRDefault="00EE3E92" w:rsidP="00F0213D">
            <w:pPr>
              <w:spacing w:line="252" w:lineRule="auto"/>
              <w:jc w:val="center"/>
              <w:rPr>
                <w:rFonts w:ascii="Arial" w:hAnsi="Arial" w:cs="Arial"/>
                <w:color w:val="333333"/>
                <w:sz w:val="22"/>
                <w:szCs w:val="22"/>
              </w:rPr>
            </w:pPr>
          </w:p>
          <w:p w14:paraId="5498E80A" w14:textId="77777777" w:rsidR="00EE3E92" w:rsidRPr="006C3C26" w:rsidRDefault="00EE3E92" w:rsidP="00F0213D">
            <w:pPr>
              <w:spacing w:line="252" w:lineRule="auto"/>
              <w:jc w:val="center"/>
              <w:rPr>
                <w:rFonts w:ascii="Arial" w:hAnsi="Arial" w:cs="Arial"/>
                <w:color w:val="333333"/>
                <w:sz w:val="22"/>
                <w:szCs w:val="22"/>
              </w:rPr>
            </w:pPr>
            <w:r w:rsidRPr="006C3C26">
              <w:rPr>
                <w:rFonts w:ascii="Arial" w:hAnsi="Arial" w:cs="Arial"/>
                <w:color w:val="333333"/>
                <w:sz w:val="22"/>
                <w:szCs w:val="22"/>
              </w:rPr>
              <w:t>13,18</w:t>
            </w:r>
          </w:p>
          <w:p w14:paraId="090AAFC9" w14:textId="77777777" w:rsidR="00EE3E92" w:rsidRPr="006C3C26" w:rsidRDefault="00EE3E92" w:rsidP="00F0213D">
            <w:pPr>
              <w:spacing w:line="252" w:lineRule="auto"/>
              <w:jc w:val="center"/>
              <w:rPr>
                <w:rFonts w:ascii="Arial" w:hAnsi="Arial" w:cs="Arial"/>
                <w:color w:val="333333"/>
                <w:sz w:val="22"/>
                <w:szCs w:val="22"/>
              </w:rPr>
            </w:pPr>
          </w:p>
        </w:tc>
      </w:tr>
    </w:tbl>
    <w:p w14:paraId="6533AAFE" w14:textId="77777777" w:rsidR="00EE3E92" w:rsidRPr="006C3C26" w:rsidRDefault="00EE3E92" w:rsidP="00EE3E92">
      <w:pPr>
        <w:rPr>
          <w:rFonts w:ascii="Arial" w:eastAsiaTheme="minorHAnsi" w:hAnsi="Arial" w:cs="Arial"/>
          <w:b/>
          <w:bCs/>
          <w:sz w:val="28"/>
          <w:szCs w:val="28"/>
          <w:lang w:eastAsia="en-US"/>
        </w:rPr>
      </w:pPr>
    </w:p>
    <w:p w14:paraId="7E9A80F5" w14:textId="77777777" w:rsidR="00EE3E92" w:rsidRPr="006C3C26" w:rsidRDefault="00EE3E92" w:rsidP="00EE3E92">
      <w:pPr>
        <w:spacing w:line="276" w:lineRule="auto"/>
        <w:ind w:left="0" w:firstLine="0"/>
        <w:rPr>
          <w:rFonts w:ascii="Arial" w:hAnsi="Arial" w:cs="Arial"/>
        </w:rPr>
      </w:pPr>
      <w:r w:rsidRPr="006C3C26">
        <w:rPr>
          <w:rFonts w:ascii="Arial" w:hAnsi="Arial" w:cs="Arial"/>
          <w:b/>
          <w:bCs/>
        </w:rPr>
        <w:t>Cursos voltados para o mercado de trabalho</w:t>
      </w:r>
    </w:p>
    <w:p w14:paraId="08523928" w14:textId="5365E86E" w:rsidR="00EE3E92" w:rsidRPr="006C3C26" w:rsidRDefault="00EE3E92" w:rsidP="00EE3E92">
      <w:pPr>
        <w:spacing w:line="276" w:lineRule="auto"/>
        <w:ind w:left="0" w:firstLine="0"/>
        <w:rPr>
          <w:rFonts w:ascii="Arial" w:hAnsi="Arial" w:cs="Arial"/>
        </w:rPr>
      </w:pPr>
      <w:r w:rsidRPr="006C3C26">
        <w:rPr>
          <w:rFonts w:ascii="Arial" w:hAnsi="Arial" w:cs="Arial"/>
        </w:rPr>
        <w:t>A definição dos cursos tecnológicos e a elaboração dos currículos resultam da parceria entre a instituição, o poder público e a iniciativa privada. Os cursos visam atender ao perfil socioeconômico de cada região onde são implantados e fortalecer os Arranjos Produtivos Locais (</w:t>
      </w:r>
      <w:proofErr w:type="spellStart"/>
      <w:r w:rsidRPr="006C3C26">
        <w:rPr>
          <w:rFonts w:ascii="Arial" w:hAnsi="Arial" w:cs="Arial"/>
        </w:rPr>
        <w:t>APLs</w:t>
      </w:r>
      <w:proofErr w:type="spellEnd"/>
      <w:r w:rsidRPr="006C3C26">
        <w:rPr>
          <w:rFonts w:ascii="Arial" w:hAnsi="Arial" w:cs="Arial"/>
        </w:rPr>
        <w:t xml:space="preserve">). </w:t>
      </w:r>
    </w:p>
    <w:p w14:paraId="55677AA3" w14:textId="77777777" w:rsidR="00EE3E92" w:rsidRPr="006C3C26" w:rsidRDefault="00EE3E92" w:rsidP="00EE3E92">
      <w:pPr>
        <w:spacing w:after="240" w:line="276" w:lineRule="auto"/>
        <w:ind w:left="0" w:firstLine="0"/>
        <w:rPr>
          <w:rFonts w:ascii="Arial" w:hAnsi="Arial" w:cs="Arial"/>
        </w:rPr>
      </w:pPr>
      <w:r w:rsidRPr="006C3C26">
        <w:rPr>
          <w:rFonts w:ascii="Arial" w:hAnsi="Arial" w:cs="Arial"/>
        </w:rPr>
        <w:t xml:space="preserve">Um dos exemplos é o curso de Tecnologia em </w:t>
      </w:r>
      <w:r w:rsidRPr="006C3C26">
        <w:rPr>
          <w:rFonts w:ascii="Arial" w:hAnsi="Arial" w:cs="Arial"/>
          <w:b/>
        </w:rPr>
        <w:t>Silvicultura</w:t>
      </w:r>
      <w:r w:rsidRPr="006C3C26">
        <w:rPr>
          <w:rFonts w:ascii="Arial" w:hAnsi="Arial" w:cs="Arial"/>
        </w:rPr>
        <w:t>, implantado em Capão Bonito com a colaboração do grupo Votorantim Papel e Celulose. A região tem grandes áreas de reflorestamento com espécies arbóreas para uso na indústria do papel.  </w:t>
      </w:r>
    </w:p>
    <w:p w14:paraId="7DD8A783"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Também há o curso de </w:t>
      </w:r>
      <w:r w:rsidRPr="006C3C26">
        <w:rPr>
          <w:rFonts w:ascii="Arial" w:hAnsi="Arial" w:cs="Arial"/>
          <w:b/>
        </w:rPr>
        <w:t xml:space="preserve">Biocombustíveis – </w:t>
      </w:r>
      <w:r w:rsidRPr="006C3C26">
        <w:rPr>
          <w:rFonts w:ascii="Arial" w:hAnsi="Arial" w:cs="Arial"/>
        </w:rPr>
        <w:t xml:space="preserve">elaborado em parceria com a Unesp de Jaboticabal, </w:t>
      </w:r>
      <w:proofErr w:type="spellStart"/>
      <w:r w:rsidRPr="006C3C26">
        <w:rPr>
          <w:rFonts w:ascii="Arial" w:hAnsi="Arial" w:cs="Arial"/>
        </w:rPr>
        <w:t>Esalq</w:t>
      </w:r>
      <w:proofErr w:type="spellEnd"/>
      <w:r w:rsidRPr="006C3C26">
        <w:rPr>
          <w:rFonts w:ascii="Arial" w:hAnsi="Arial" w:cs="Arial"/>
        </w:rPr>
        <w:t xml:space="preserve"> de Piracicaba e associações representativas de Usineiros e do setor de açúcar e álcool das regiões envolvidas – oferecido nas </w:t>
      </w:r>
      <w:proofErr w:type="spellStart"/>
      <w:r w:rsidRPr="006C3C26">
        <w:rPr>
          <w:rFonts w:ascii="Arial" w:hAnsi="Arial" w:cs="Arial"/>
        </w:rPr>
        <w:t>Fatecs</w:t>
      </w:r>
      <w:proofErr w:type="spellEnd"/>
      <w:r w:rsidRPr="006C3C26">
        <w:rPr>
          <w:rFonts w:ascii="Arial" w:hAnsi="Arial" w:cs="Arial"/>
        </w:rPr>
        <w:t xml:space="preserve"> de Araçatuba, Jaboticabal e Piracicaba para atender às usinas de açúcar e álcool. </w:t>
      </w:r>
    </w:p>
    <w:p w14:paraId="7B9F46CB" w14:textId="0792AE83" w:rsidR="00EE3E92" w:rsidRPr="006C3C26" w:rsidRDefault="00EE3E92" w:rsidP="00EE3E92">
      <w:pPr>
        <w:spacing w:line="276" w:lineRule="auto"/>
        <w:ind w:left="0" w:firstLine="0"/>
        <w:rPr>
          <w:rFonts w:ascii="Arial" w:hAnsi="Arial" w:cs="Arial"/>
        </w:rPr>
      </w:pPr>
      <w:r w:rsidRPr="006C3C26">
        <w:rPr>
          <w:rFonts w:ascii="Arial" w:hAnsi="Arial" w:cs="Arial"/>
        </w:rPr>
        <w:lastRenderedPageBreak/>
        <w:t xml:space="preserve">Outros exemplos são o curso de </w:t>
      </w:r>
      <w:r w:rsidRPr="006C3C26">
        <w:rPr>
          <w:rFonts w:ascii="Arial" w:hAnsi="Arial" w:cs="Arial"/>
          <w:b/>
        </w:rPr>
        <w:t>Alimentos</w:t>
      </w:r>
      <w:r w:rsidRPr="006C3C26">
        <w:rPr>
          <w:rFonts w:ascii="Arial" w:hAnsi="Arial" w:cs="Arial"/>
        </w:rPr>
        <w:t xml:space="preserve"> nas </w:t>
      </w:r>
      <w:proofErr w:type="spellStart"/>
      <w:r w:rsidRPr="006C3C26">
        <w:rPr>
          <w:rFonts w:ascii="Arial" w:hAnsi="Arial" w:cs="Arial"/>
        </w:rPr>
        <w:t>Fatecs</w:t>
      </w:r>
      <w:proofErr w:type="spellEnd"/>
      <w:r w:rsidRPr="006C3C26">
        <w:rPr>
          <w:rFonts w:ascii="Arial" w:hAnsi="Arial" w:cs="Arial"/>
        </w:rPr>
        <w:t xml:space="preserve"> Marília e Piracicaba, que atende às expectativas das indústrias alimentícias por profissionais qualificados e o curso de </w:t>
      </w:r>
      <w:r w:rsidRPr="006C3C26">
        <w:rPr>
          <w:rFonts w:ascii="Arial" w:hAnsi="Arial" w:cs="Arial"/>
          <w:b/>
        </w:rPr>
        <w:t>Eletrônica Automotiva</w:t>
      </w:r>
      <w:r w:rsidRPr="006C3C26">
        <w:rPr>
          <w:rFonts w:ascii="Arial" w:hAnsi="Arial" w:cs="Arial"/>
        </w:rPr>
        <w:t>, implantado em 2007 na Fatec Santo André para atender ao setor automobilístico da região. Desde 2010, esse curso também é oferecido na Fatec Sorocaba. E em Taubaté começou no 2º semestre de 2011.</w:t>
      </w:r>
    </w:p>
    <w:p w14:paraId="286BE3D7" w14:textId="77777777" w:rsidR="00EE3E92" w:rsidRPr="006C3C26" w:rsidRDefault="00EE3E92" w:rsidP="00EE3E92">
      <w:pPr>
        <w:spacing w:line="276" w:lineRule="auto"/>
        <w:ind w:left="0" w:firstLine="0"/>
        <w:rPr>
          <w:rFonts w:ascii="Arial" w:hAnsi="Arial" w:cs="Arial"/>
        </w:rPr>
      </w:pPr>
    </w:p>
    <w:p w14:paraId="4E107FF4" w14:textId="77777777" w:rsidR="00EE3E92" w:rsidRPr="006C3C26" w:rsidRDefault="00EE3E92" w:rsidP="00EE3E92">
      <w:pPr>
        <w:spacing w:line="276" w:lineRule="auto"/>
        <w:ind w:left="0" w:firstLine="0"/>
        <w:rPr>
          <w:rFonts w:ascii="Arial" w:hAnsi="Arial" w:cs="Arial"/>
        </w:rPr>
      </w:pPr>
      <w:r w:rsidRPr="006C3C26">
        <w:rPr>
          <w:rFonts w:ascii="Arial" w:hAnsi="Arial" w:cs="Arial"/>
        </w:rPr>
        <w:t>A Fatec Diadema oferece o</w:t>
      </w:r>
      <w:r w:rsidRPr="006C3C26">
        <w:rPr>
          <w:rFonts w:ascii="Arial" w:eastAsia="Calibri" w:hAnsi="Arial" w:cs="Arial"/>
        </w:rPr>
        <w:t xml:space="preserve"> </w:t>
      </w:r>
      <w:r w:rsidRPr="006C3C26">
        <w:rPr>
          <w:rFonts w:ascii="Arial" w:hAnsi="Arial" w:cs="Arial"/>
        </w:rPr>
        <w:t>primeiro</w:t>
      </w:r>
      <w:r w:rsidRPr="006C3C26">
        <w:rPr>
          <w:rFonts w:ascii="Arial" w:eastAsia="Calibri" w:hAnsi="Arial" w:cs="Arial"/>
        </w:rPr>
        <w:t xml:space="preserve"> </w:t>
      </w:r>
      <w:r w:rsidRPr="006C3C26">
        <w:rPr>
          <w:rFonts w:ascii="Arial" w:hAnsi="Arial" w:cs="Arial"/>
        </w:rPr>
        <w:t>curso</w:t>
      </w:r>
      <w:r w:rsidRPr="006C3C26">
        <w:rPr>
          <w:rFonts w:ascii="Arial" w:eastAsia="Calibri" w:hAnsi="Arial" w:cs="Arial"/>
        </w:rPr>
        <w:t xml:space="preserve"> </w:t>
      </w:r>
      <w:r w:rsidRPr="006C3C26">
        <w:rPr>
          <w:rFonts w:ascii="Arial" w:hAnsi="Arial" w:cs="Arial"/>
        </w:rPr>
        <w:t>público</w:t>
      </w:r>
      <w:r w:rsidRPr="006C3C26">
        <w:rPr>
          <w:rFonts w:ascii="Arial" w:eastAsia="Calibri" w:hAnsi="Arial" w:cs="Arial"/>
        </w:rPr>
        <w:t xml:space="preserve"> </w:t>
      </w:r>
      <w:r w:rsidRPr="006C3C26">
        <w:rPr>
          <w:rFonts w:ascii="Arial" w:hAnsi="Arial" w:cs="Arial"/>
        </w:rPr>
        <w:t>de</w:t>
      </w:r>
      <w:r w:rsidRPr="006C3C26">
        <w:rPr>
          <w:rFonts w:ascii="Arial" w:eastAsia="Calibri" w:hAnsi="Arial" w:cs="Arial"/>
        </w:rPr>
        <w:t xml:space="preserve"> </w:t>
      </w:r>
      <w:r w:rsidRPr="006C3C26">
        <w:rPr>
          <w:rFonts w:ascii="Arial" w:hAnsi="Arial" w:cs="Arial"/>
          <w:b/>
        </w:rPr>
        <w:t>graduação</w:t>
      </w:r>
      <w:r w:rsidRPr="006C3C26">
        <w:rPr>
          <w:rFonts w:ascii="Arial" w:eastAsia="Calibri" w:hAnsi="Arial" w:cs="Arial"/>
          <w:b/>
        </w:rPr>
        <w:t xml:space="preserve"> </w:t>
      </w:r>
      <w:r w:rsidRPr="006C3C26">
        <w:rPr>
          <w:rFonts w:ascii="Arial" w:hAnsi="Arial" w:cs="Arial"/>
          <w:b/>
        </w:rPr>
        <w:t>tecnológica de</w:t>
      </w:r>
      <w:r w:rsidRPr="006C3C26">
        <w:rPr>
          <w:rFonts w:ascii="Arial" w:eastAsia="Calibri" w:hAnsi="Arial" w:cs="Arial"/>
          <w:b/>
        </w:rPr>
        <w:t xml:space="preserve"> </w:t>
      </w:r>
      <w:r w:rsidRPr="006C3C26">
        <w:rPr>
          <w:rFonts w:ascii="Arial" w:hAnsi="Arial" w:cs="Arial"/>
          <w:b/>
        </w:rPr>
        <w:t>Cosméticos</w:t>
      </w:r>
      <w:r w:rsidRPr="006C3C26">
        <w:rPr>
          <w:rFonts w:ascii="Arial" w:eastAsia="Calibri" w:hAnsi="Arial" w:cs="Arial"/>
        </w:rPr>
        <w:t xml:space="preserve"> </w:t>
      </w:r>
      <w:r w:rsidRPr="006C3C26">
        <w:rPr>
          <w:rFonts w:ascii="Arial" w:hAnsi="Arial" w:cs="Arial"/>
        </w:rPr>
        <w:t>do</w:t>
      </w:r>
      <w:r w:rsidRPr="006C3C26">
        <w:rPr>
          <w:rFonts w:ascii="Arial" w:eastAsia="Calibri" w:hAnsi="Arial" w:cs="Arial"/>
        </w:rPr>
        <w:t xml:space="preserve"> </w:t>
      </w:r>
      <w:r w:rsidRPr="006C3C26">
        <w:rPr>
          <w:rFonts w:ascii="Arial" w:hAnsi="Arial" w:cs="Arial"/>
        </w:rPr>
        <w:t>País.</w:t>
      </w:r>
      <w:r w:rsidRPr="006C3C26">
        <w:rPr>
          <w:rFonts w:ascii="Arial" w:eastAsia="Calibri" w:hAnsi="Arial" w:cs="Arial"/>
        </w:rPr>
        <w:t xml:space="preserve"> A </w:t>
      </w:r>
      <w:r w:rsidRPr="006C3C26">
        <w:rPr>
          <w:rFonts w:ascii="Arial" w:hAnsi="Arial" w:cs="Arial"/>
        </w:rPr>
        <w:t>elaboração</w:t>
      </w:r>
      <w:r w:rsidRPr="006C3C26">
        <w:rPr>
          <w:rFonts w:ascii="Arial" w:eastAsia="Calibri" w:hAnsi="Arial" w:cs="Arial"/>
        </w:rPr>
        <w:t xml:space="preserve"> </w:t>
      </w:r>
      <w:r w:rsidRPr="006C3C26">
        <w:rPr>
          <w:rFonts w:ascii="Arial" w:hAnsi="Arial" w:cs="Arial"/>
        </w:rPr>
        <w:t>do</w:t>
      </w:r>
      <w:r w:rsidRPr="006C3C26">
        <w:rPr>
          <w:rFonts w:ascii="Arial" w:eastAsia="Calibri" w:hAnsi="Arial" w:cs="Arial"/>
        </w:rPr>
        <w:t xml:space="preserve"> </w:t>
      </w:r>
      <w:r w:rsidRPr="006C3C26">
        <w:rPr>
          <w:rFonts w:ascii="Arial" w:hAnsi="Arial" w:cs="Arial"/>
        </w:rPr>
        <w:t>currículo</w:t>
      </w:r>
      <w:r w:rsidRPr="006C3C26">
        <w:rPr>
          <w:rFonts w:ascii="Arial" w:eastAsia="Calibri" w:hAnsi="Arial" w:cs="Arial"/>
        </w:rPr>
        <w:t xml:space="preserve"> </w:t>
      </w:r>
      <w:r w:rsidRPr="006C3C26">
        <w:rPr>
          <w:rFonts w:ascii="Arial" w:hAnsi="Arial" w:cs="Arial"/>
        </w:rPr>
        <w:t>contou</w:t>
      </w:r>
      <w:r w:rsidRPr="006C3C26">
        <w:rPr>
          <w:rFonts w:ascii="Arial" w:eastAsia="Calibri" w:hAnsi="Arial" w:cs="Arial"/>
        </w:rPr>
        <w:t xml:space="preserve"> </w:t>
      </w:r>
      <w:r w:rsidRPr="006C3C26">
        <w:rPr>
          <w:rFonts w:ascii="Arial" w:hAnsi="Arial" w:cs="Arial"/>
        </w:rPr>
        <w:t>com</w:t>
      </w:r>
      <w:r w:rsidRPr="006C3C26">
        <w:rPr>
          <w:rFonts w:ascii="Arial" w:eastAsia="Calibri" w:hAnsi="Arial" w:cs="Arial"/>
        </w:rPr>
        <w:t xml:space="preserve"> </w:t>
      </w:r>
      <w:r w:rsidRPr="006C3C26">
        <w:rPr>
          <w:rFonts w:ascii="Arial" w:hAnsi="Arial" w:cs="Arial"/>
        </w:rPr>
        <w:t>a</w:t>
      </w:r>
      <w:r w:rsidRPr="006C3C26">
        <w:rPr>
          <w:rFonts w:ascii="Arial" w:eastAsia="Calibri" w:hAnsi="Arial" w:cs="Arial"/>
        </w:rPr>
        <w:t xml:space="preserve"> </w:t>
      </w:r>
      <w:r w:rsidRPr="006C3C26">
        <w:rPr>
          <w:rFonts w:ascii="Arial" w:hAnsi="Arial" w:cs="Arial"/>
        </w:rPr>
        <w:t>participação</w:t>
      </w:r>
      <w:r w:rsidRPr="006C3C26">
        <w:rPr>
          <w:rFonts w:ascii="Arial" w:eastAsia="Calibri" w:hAnsi="Arial" w:cs="Arial"/>
        </w:rPr>
        <w:t xml:space="preserve"> </w:t>
      </w:r>
      <w:r w:rsidRPr="006C3C26">
        <w:rPr>
          <w:rFonts w:ascii="Arial" w:hAnsi="Arial" w:cs="Arial"/>
        </w:rPr>
        <w:t>de</w:t>
      </w:r>
      <w:r w:rsidRPr="006C3C26">
        <w:rPr>
          <w:rFonts w:ascii="Arial" w:eastAsia="Calibri" w:hAnsi="Arial" w:cs="Arial"/>
        </w:rPr>
        <w:t xml:space="preserve"> </w:t>
      </w:r>
      <w:r w:rsidRPr="006C3C26">
        <w:rPr>
          <w:rFonts w:ascii="Arial" w:hAnsi="Arial" w:cs="Arial"/>
        </w:rPr>
        <w:t>indústrias da região – são mais de 100 fabricantes do segmento de artigos de beleza.</w:t>
      </w:r>
    </w:p>
    <w:p w14:paraId="6A098D1A" w14:textId="77777777" w:rsidR="00EE3E92" w:rsidRPr="006C3C26" w:rsidRDefault="00EE3E92" w:rsidP="00EE3E92">
      <w:pPr>
        <w:shd w:val="clear" w:color="auto" w:fill="FFFFFF"/>
        <w:spacing w:line="276" w:lineRule="auto"/>
        <w:ind w:left="0" w:firstLine="0"/>
        <w:rPr>
          <w:rFonts w:ascii="Arial" w:hAnsi="Arial" w:cs="Arial"/>
          <w:b/>
        </w:rPr>
      </w:pPr>
      <w:r w:rsidRPr="006C3C26">
        <w:rPr>
          <w:rFonts w:ascii="Arial" w:hAnsi="Arial" w:cs="Arial"/>
        </w:rPr>
        <w:br/>
      </w:r>
      <w:proofErr w:type="spellStart"/>
      <w:r w:rsidRPr="006C3C26">
        <w:rPr>
          <w:rFonts w:ascii="Arial" w:hAnsi="Arial" w:cs="Arial"/>
          <w:b/>
        </w:rPr>
        <w:t>Enade</w:t>
      </w:r>
      <w:proofErr w:type="spellEnd"/>
    </w:p>
    <w:p w14:paraId="0B771A01" w14:textId="77777777" w:rsidR="00EE3E92" w:rsidRPr="006C3C26" w:rsidRDefault="00EE3E92" w:rsidP="00EE3E92">
      <w:pPr>
        <w:shd w:val="clear" w:color="auto" w:fill="FFFFFF"/>
        <w:spacing w:line="276" w:lineRule="auto"/>
        <w:ind w:left="0" w:firstLine="0"/>
        <w:rPr>
          <w:rFonts w:ascii="Arial" w:hAnsi="Arial" w:cs="Arial"/>
        </w:rPr>
      </w:pPr>
      <w:r w:rsidRPr="006C3C26">
        <w:rPr>
          <w:rFonts w:ascii="Arial" w:hAnsi="Arial" w:cs="Arial"/>
        </w:rPr>
        <w:t xml:space="preserve">As </w:t>
      </w:r>
      <w:proofErr w:type="spellStart"/>
      <w:r w:rsidRPr="006C3C26">
        <w:rPr>
          <w:rFonts w:ascii="Arial" w:hAnsi="Arial" w:cs="Arial"/>
        </w:rPr>
        <w:t>Fatecs</w:t>
      </w:r>
      <w:proofErr w:type="spellEnd"/>
      <w:r w:rsidRPr="006C3C26">
        <w:rPr>
          <w:rFonts w:ascii="Arial" w:hAnsi="Arial" w:cs="Arial"/>
        </w:rPr>
        <w:t xml:space="preserve"> se destacaram na edição 2014 do Exame Nacional de Desempenho de Estudantes (</w:t>
      </w:r>
      <w:proofErr w:type="spellStart"/>
      <w:r w:rsidRPr="006C3C26">
        <w:rPr>
          <w:rFonts w:ascii="Arial" w:hAnsi="Arial" w:cs="Arial"/>
        </w:rPr>
        <w:t>Enade</w:t>
      </w:r>
      <w:proofErr w:type="spellEnd"/>
      <w:r w:rsidRPr="006C3C26">
        <w:rPr>
          <w:rFonts w:ascii="Arial" w:hAnsi="Arial" w:cs="Arial"/>
        </w:rPr>
        <w:t xml:space="preserve">), divulgado em dezembro de 2015, pelo MEC. Seis cursos alcançaram a pontuação máxima – das </w:t>
      </w:r>
      <w:proofErr w:type="spellStart"/>
      <w:r w:rsidRPr="006C3C26">
        <w:rPr>
          <w:rFonts w:ascii="Arial" w:hAnsi="Arial" w:cs="Arial"/>
        </w:rPr>
        <w:t>Fatecs</w:t>
      </w:r>
      <w:proofErr w:type="spellEnd"/>
      <w:r w:rsidRPr="006C3C26">
        <w:rPr>
          <w:rFonts w:ascii="Arial" w:hAnsi="Arial" w:cs="Arial"/>
        </w:rPr>
        <w:t xml:space="preserve"> Ourinhos, São Bernardo do Campo, Osasco, Botucatu e São José dos Campos. Outros 17 obtiveram nota 4 no exame, cujo conceito varia de 1 a 5. Foram avaliados 48 cursos de 39 </w:t>
      </w:r>
      <w:proofErr w:type="spellStart"/>
      <w:r w:rsidRPr="006C3C26">
        <w:rPr>
          <w:rFonts w:ascii="Arial" w:hAnsi="Arial" w:cs="Arial"/>
        </w:rPr>
        <w:t>Fatecs</w:t>
      </w:r>
      <w:proofErr w:type="spellEnd"/>
      <w:r w:rsidRPr="006C3C26">
        <w:rPr>
          <w:rFonts w:ascii="Arial" w:hAnsi="Arial" w:cs="Arial"/>
        </w:rPr>
        <w:t xml:space="preserve">. </w:t>
      </w:r>
    </w:p>
    <w:p w14:paraId="732D5FFE" w14:textId="77777777" w:rsidR="00EE3E92" w:rsidRPr="006C3C26" w:rsidRDefault="00EE3E92" w:rsidP="00EE3E92">
      <w:pPr>
        <w:shd w:val="clear" w:color="auto" w:fill="FFFFFF"/>
        <w:spacing w:line="276" w:lineRule="auto"/>
        <w:ind w:left="0" w:firstLine="0"/>
        <w:rPr>
          <w:rFonts w:ascii="Arial" w:hAnsi="Arial" w:cs="Arial"/>
        </w:rPr>
      </w:pPr>
    </w:p>
    <w:p w14:paraId="2EC885FD" w14:textId="77777777" w:rsidR="00EE3E92" w:rsidRPr="006C3C26" w:rsidRDefault="00EE3E92" w:rsidP="00EE3E92">
      <w:pPr>
        <w:shd w:val="clear" w:color="auto" w:fill="FFFFFF"/>
        <w:spacing w:line="276" w:lineRule="auto"/>
        <w:ind w:left="0" w:firstLine="0"/>
        <w:rPr>
          <w:rFonts w:ascii="Arial" w:hAnsi="Arial" w:cs="Arial"/>
        </w:rPr>
      </w:pPr>
      <w:r w:rsidRPr="006C3C26">
        <w:rPr>
          <w:rFonts w:ascii="Arial" w:hAnsi="Arial" w:cs="Arial"/>
        </w:rPr>
        <w:t xml:space="preserve">Os cursos mais bem avaliados são Análise e Desenvolvimento de Sistemas, da Fatec Ourinhos, Automação Industrial das </w:t>
      </w:r>
      <w:proofErr w:type="spellStart"/>
      <w:r w:rsidRPr="006C3C26">
        <w:rPr>
          <w:rFonts w:ascii="Arial" w:hAnsi="Arial" w:cs="Arial"/>
        </w:rPr>
        <w:t>Fatecs</w:t>
      </w:r>
      <w:proofErr w:type="spellEnd"/>
      <w:r w:rsidRPr="006C3C26">
        <w:rPr>
          <w:rFonts w:ascii="Arial" w:hAnsi="Arial" w:cs="Arial"/>
        </w:rPr>
        <w:t xml:space="preserve"> São Bernardo do Campo e Osasco, Gestão da Produção Industrial, da Fatec Botucatu e Redes de Computadores, das </w:t>
      </w:r>
      <w:proofErr w:type="spellStart"/>
      <w:r w:rsidRPr="006C3C26">
        <w:rPr>
          <w:rFonts w:ascii="Arial" w:hAnsi="Arial" w:cs="Arial"/>
        </w:rPr>
        <w:t>Fatecs</w:t>
      </w:r>
      <w:proofErr w:type="spellEnd"/>
      <w:r w:rsidRPr="006C3C26">
        <w:rPr>
          <w:rFonts w:ascii="Arial" w:hAnsi="Arial" w:cs="Arial"/>
        </w:rPr>
        <w:t xml:space="preserve"> São José dos Campos e Osasco. </w:t>
      </w:r>
    </w:p>
    <w:p w14:paraId="5DC91858" w14:textId="77777777" w:rsidR="00EE3E92" w:rsidRPr="006C3C26" w:rsidRDefault="00EE3E92" w:rsidP="00EE3E92">
      <w:pPr>
        <w:shd w:val="clear" w:color="auto" w:fill="FFFFFF"/>
        <w:spacing w:line="276" w:lineRule="auto"/>
        <w:ind w:left="0" w:firstLine="0"/>
        <w:rPr>
          <w:rFonts w:ascii="Arial" w:hAnsi="Arial" w:cs="Arial"/>
        </w:rPr>
      </w:pPr>
    </w:p>
    <w:p w14:paraId="06B7D538" w14:textId="77777777" w:rsidR="00EE3E92" w:rsidRPr="006C3C26" w:rsidRDefault="00EE3E92" w:rsidP="00EE3E92">
      <w:pPr>
        <w:spacing w:line="276" w:lineRule="auto"/>
        <w:ind w:left="0" w:firstLine="0"/>
        <w:rPr>
          <w:rFonts w:ascii="Arial" w:hAnsi="Arial" w:cs="Arial"/>
        </w:rPr>
      </w:pPr>
      <w:r w:rsidRPr="006C3C26">
        <w:rPr>
          <w:rFonts w:ascii="Arial" w:hAnsi="Arial" w:cs="Arial"/>
          <w:b/>
        </w:rPr>
        <w:t>Empregabilidade</w:t>
      </w:r>
      <w:r w:rsidRPr="006C3C26">
        <w:rPr>
          <w:rFonts w:ascii="Arial" w:hAnsi="Arial" w:cs="Arial"/>
        </w:rPr>
        <w:t xml:space="preserve"> </w:t>
      </w:r>
      <w:r w:rsidRPr="006C3C26">
        <w:rPr>
          <w:rFonts w:ascii="Arial" w:hAnsi="Arial" w:cs="Arial"/>
          <w:b/>
        </w:rPr>
        <w:t xml:space="preserve">nas </w:t>
      </w:r>
      <w:proofErr w:type="spellStart"/>
      <w:r w:rsidRPr="006C3C26">
        <w:rPr>
          <w:rFonts w:ascii="Arial" w:hAnsi="Arial" w:cs="Arial"/>
          <w:b/>
        </w:rPr>
        <w:t>Fatecs</w:t>
      </w:r>
      <w:proofErr w:type="spellEnd"/>
    </w:p>
    <w:p w14:paraId="557B7260"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Outro indicador da qualidade de Ensino Tecnológico são os índices de empregabilidade dos alunos, avaliados pelo Sistema de Avaliação Institucional (SAI), metodologia de </w:t>
      </w:r>
      <w:proofErr w:type="spellStart"/>
      <w:r w:rsidRPr="006C3C26">
        <w:rPr>
          <w:rFonts w:ascii="Arial" w:hAnsi="Arial" w:cs="Arial"/>
        </w:rPr>
        <w:t>auto-avaliação</w:t>
      </w:r>
      <w:proofErr w:type="spellEnd"/>
      <w:r w:rsidRPr="006C3C26">
        <w:rPr>
          <w:rFonts w:ascii="Arial" w:hAnsi="Arial" w:cs="Arial"/>
        </w:rPr>
        <w:t xml:space="preserve"> desenvolvida pela própria instituição – 86 % dos tecnólogos formados pelas </w:t>
      </w:r>
      <w:proofErr w:type="spellStart"/>
      <w:r w:rsidRPr="006C3C26">
        <w:rPr>
          <w:rFonts w:ascii="Arial" w:hAnsi="Arial" w:cs="Arial"/>
        </w:rPr>
        <w:t>Fatecs</w:t>
      </w:r>
      <w:proofErr w:type="spellEnd"/>
      <w:r w:rsidRPr="006C3C26">
        <w:rPr>
          <w:rFonts w:ascii="Arial" w:hAnsi="Arial" w:cs="Arial"/>
        </w:rPr>
        <w:t xml:space="preserve"> estão empregados, até um ano após a conclusão do curso, segundo relatório do SAI.</w:t>
      </w:r>
    </w:p>
    <w:p w14:paraId="7BDFAD14" w14:textId="77777777" w:rsidR="00EE3E92" w:rsidRPr="006C3C26" w:rsidRDefault="00EE3E92" w:rsidP="00EE3E92">
      <w:pPr>
        <w:spacing w:line="276" w:lineRule="auto"/>
        <w:ind w:left="0" w:firstLine="0"/>
        <w:rPr>
          <w:rFonts w:ascii="Arial" w:hAnsi="Arial" w:cs="Arial"/>
        </w:rPr>
      </w:pPr>
    </w:p>
    <w:p w14:paraId="4EFFE129" w14:textId="77777777" w:rsidR="00EE3E92" w:rsidRPr="006C3C26" w:rsidRDefault="00EE3E92" w:rsidP="00EE3E92">
      <w:pPr>
        <w:spacing w:line="276" w:lineRule="auto"/>
        <w:ind w:left="0" w:firstLine="0"/>
        <w:rPr>
          <w:rFonts w:ascii="Arial" w:hAnsi="Arial" w:cs="Arial"/>
          <w:b/>
        </w:rPr>
      </w:pPr>
      <w:r w:rsidRPr="006C3C26">
        <w:rPr>
          <w:rFonts w:ascii="Arial" w:hAnsi="Arial" w:cs="Arial"/>
          <w:b/>
        </w:rPr>
        <w:t>Internacionalização</w:t>
      </w:r>
    </w:p>
    <w:p w14:paraId="496DB657" w14:textId="77777777" w:rsidR="00EE3E92" w:rsidRPr="006C3C26" w:rsidRDefault="00EE3E92" w:rsidP="00EE3E92">
      <w:pPr>
        <w:spacing w:line="276" w:lineRule="auto"/>
        <w:ind w:left="0" w:firstLine="0"/>
        <w:rPr>
          <w:rFonts w:ascii="Arial" w:hAnsi="Arial" w:cs="Arial"/>
        </w:rPr>
      </w:pPr>
      <w:r w:rsidRPr="006C3C26">
        <w:rPr>
          <w:rFonts w:ascii="Arial" w:hAnsi="Arial" w:cs="Arial"/>
        </w:rPr>
        <w:t>O Centro Paula Souza promove iniciativas de aproximação com diversas universidades, empresas e centros de pesquisa em todo o mundo. A Assessoria de Relações Internacionais coordena ações voltadas à promoção de intercâmbios com o objetivo de aperfeiçoar a formação de alunos e professores.</w:t>
      </w:r>
    </w:p>
    <w:p w14:paraId="10F8F649" w14:textId="77777777" w:rsidR="00EE3E92" w:rsidRPr="006C3C26" w:rsidRDefault="00EE3E92" w:rsidP="00EE3E92">
      <w:pPr>
        <w:spacing w:line="276" w:lineRule="auto"/>
        <w:rPr>
          <w:rFonts w:ascii="Arial" w:hAnsi="Arial" w:cs="Arial"/>
        </w:rPr>
      </w:pPr>
    </w:p>
    <w:p w14:paraId="3A0CF75B" w14:textId="77777777" w:rsidR="00EE3E92" w:rsidRPr="006C3C26" w:rsidRDefault="00EE3E92" w:rsidP="00EE3E92">
      <w:pPr>
        <w:spacing w:line="276" w:lineRule="auto"/>
        <w:ind w:left="0" w:firstLine="0"/>
        <w:rPr>
          <w:rFonts w:ascii="Arial" w:hAnsi="Arial" w:cs="Arial"/>
        </w:rPr>
      </w:pPr>
      <w:r w:rsidRPr="006C3C26">
        <w:rPr>
          <w:rFonts w:ascii="Arial" w:hAnsi="Arial" w:cs="Arial"/>
        </w:rPr>
        <w:t>Além de vivenciar a multiculturalidade, as interações com outros países facilitam o acesso a conhecimentos tecnológicos, enriquecendo a formação profissional de modo a melhor atender às demandas do setor produtivo. O intercâmbio se dá de várias formas, seja por meio de viagens e aquisição de experiências internacionais, seja virtualmente, por meio de projetos desenvolvidos em plataformas online.</w:t>
      </w:r>
    </w:p>
    <w:p w14:paraId="1E7A37AD" w14:textId="77777777" w:rsidR="00EE3E92" w:rsidRPr="006C3C26" w:rsidRDefault="00EE3E92" w:rsidP="00EE3E92">
      <w:pPr>
        <w:spacing w:line="276" w:lineRule="auto"/>
        <w:ind w:left="0" w:firstLine="0"/>
        <w:rPr>
          <w:rFonts w:ascii="Arial" w:hAnsi="Arial" w:cs="Arial"/>
        </w:rPr>
      </w:pPr>
    </w:p>
    <w:p w14:paraId="51B6A49D" w14:textId="77777777" w:rsidR="00EE3E92" w:rsidRPr="006C3C26" w:rsidRDefault="00EE3E92" w:rsidP="00EE3E92">
      <w:pPr>
        <w:spacing w:line="276" w:lineRule="auto"/>
        <w:ind w:left="0" w:firstLine="0"/>
        <w:rPr>
          <w:rFonts w:ascii="Arial" w:hAnsi="Arial" w:cs="Arial"/>
          <w:b/>
        </w:rPr>
      </w:pPr>
      <w:r w:rsidRPr="006C3C26">
        <w:rPr>
          <w:rFonts w:ascii="Arial" w:hAnsi="Arial" w:cs="Arial"/>
          <w:b/>
        </w:rPr>
        <w:t>Inclusão de pessoas com deficiência</w:t>
      </w:r>
    </w:p>
    <w:p w14:paraId="66D600C9"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Nas </w:t>
      </w:r>
      <w:proofErr w:type="spellStart"/>
      <w:r w:rsidRPr="006C3C26">
        <w:rPr>
          <w:rFonts w:ascii="Arial" w:hAnsi="Arial" w:cs="Arial"/>
        </w:rPr>
        <w:t>Etecs</w:t>
      </w:r>
      <w:proofErr w:type="spellEnd"/>
      <w:r w:rsidRPr="006C3C26">
        <w:rPr>
          <w:rFonts w:ascii="Arial" w:hAnsi="Arial" w:cs="Arial"/>
        </w:rPr>
        <w:t xml:space="preserve"> e </w:t>
      </w:r>
      <w:proofErr w:type="spellStart"/>
      <w:r w:rsidRPr="006C3C26">
        <w:rPr>
          <w:rFonts w:ascii="Arial" w:hAnsi="Arial" w:cs="Arial"/>
        </w:rPr>
        <w:t>Fatecs</w:t>
      </w:r>
      <w:proofErr w:type="spellEnd"/>
      <w:r w:rsidRPr="006C3C26">
        <w:rPr>
          <w:rFonts w:ascii="Arial" w:hAnsi="Arial" w:cs="Arial"/>
        </w:rPr>
        <w:t>, a inclusão começa no processo seletivo. Já na ficha de inscrição o candidato pode solicitar atendimento diferenciado, como prova em braile ou ampliada, intérprete de libras ou escolha do melhor local para fazer o exame. Ao ingressar na instituição, o aluno é entrevistado para que sejam definidas as tecnologias assistivas e a metodologia de ensino adequada. Os professores são capacitados para atender necessidades específicas do estudante com deficiência. O Centro Paula Souza está criando uma área, ligada à Superintendência, para cuidar exclusivamente de ações voltadas à inclusão de pessoas com deficiência.</w:t>
      </w:r>
    </w:p>
    <w:p w14:paraId="3AE9127C" w14:textId="77777777" w:rsidR="00EE3E92" w:rsidRPr="006C3C26" w:rsidRDefault="00EE3E92" w:rsidP="00EE3E92">
      <w:pPr>
        <w:spacing w:line="276" w:lineRule="auto"/>
        <w:ind w:left="0" w:firstLine="0"/>
        <w:rPr>
          <w:rFonts w:ascii="Arial" w:hAnsi="Arial" w:cs="Arial"/>
        </w:rPr>
      </w:pPr>
    </w:p>
    <w:p w14:paraId="1A76F55E" w14:textId="77777777" w:rsidR="00EE3E92" w:rsidRPr="006C3C26" w:rsidRDefault="00EE3E92" w:rsidP="00EE3E92">
      <w:pPr>
        <w:spacing w:line="276" w:lineRule="auto"/>
        <w:ind w:left="0" w:firstLine="0"/>
        <w:rPr>
          <w:rFonts w:ascii="Arial" w:hAnsi="Arial" w:cs="Arial"/>
          <w:b/>
          <w:bCs/>
        </w:rPr>
      </w:pPr>
      <w:r w:rsidRPr="006C3C26">
        <w:rPr>
          <w:rFonts w:ascii="Arial" w:hAnsi="Arial" w:cs="Arial"/>
          <w:b/>
          <w:iCs/>
        </w:rPr>
        <w:t xml:space="preserve">Agência </w:t>
      </w:r>
      <w:r w:rsidRPr="006C3C26">
        <w:rPr>
          <w:rFonts w:ascii="Arial" w:hAnsi="Arial" w:cs="Arial"/>
          <w:b/>
          <w:bCs/>
        </w:rPr>
        <w:t xml:space="preserve">Inova Paula Souza </w:t>
      </w:r>
    </w:p>
    <w:p w14:paraId="60AFD437" w14:textId="77777777" w:rsidR="00EE3E92" w:rsidRPr="006C3C26" w:rsidRDefault="00EE3E92" w:rsidP="00EE3E92">
      <w:pPr>
        <w:spacing w:line="276" w:lineRule="auto"/>
        <w:ind w:left="0" w:firstLine="0"/>
        <w:rPr>
          <w:rFonts w:ascii="Arial" w:hAnsi="Arial" w:cs="Arial"/>
        </w:rPr>
      </w:pPr>
      <w:r w:rsidRPr="006C3C26">
        <w:rPr>
          <w:rFonts w:ascii="Arial" w:hAnsi="Arial" w:cs="Arial"/>
        </w:rPr>
        <w:t>A agência Inova Paula Souza é responsável por programas institucionais de incentivo à cultura de inovação e ao empreendedorismo.</w:t>
      </w:r>
    </w:p>
    <w:p w14:paraId="546D1D3E" w14:textId="77777777" w:rsidR="00EE3E92" w:rsidRPr="006C3C26" w:rsidRDefault="00EE3E92" w:rsidP="00EE3E92">
      <w:pPr>
        <w:spacing w:line="276" w:lineRule="auto"/>
        <w:ind w:left="0" w:firstLine="0"/>
        <w:rPr>
          <w:rFonts w:ascii="Arial" w:hAnsi="Arial" w:cs="Arial"/>
        </w:rPr>
      </w:pPr>
    </w:p>
    <w:p w14:paraId="7907B680" w14:textId="77777777" w:rsidR="00EE3E92" w:rsidRPr="006C3C26" w:rsidRDefault="00EE3E92" w:rsidP="00EE3E92">
      <w:pPr>
        <w:spacing w:line="276" w:lineRule="auto"/>
        <w:ind w:left="0" w:firstLine="0"/>
        <w:rPr>
          <w:rFonts w:ascii="Arial" w:hAnsi="Arial" w:cs="Arial"/>
        </w:rPr>
      </w:pPr>
      <w:r w:rsidRPr="006C3C26">
        <w:rPr>
          <w:rFonts w:ascii="Arial" w:hAnsi="Arial" w:cs="Arial"/>
        </w:rPr>
        <w:t>Estão entre seus objetivos estratégicos aumentar o impacto do CPS no desenvolvimento econômico e social do Estado de São Paulo; ampliar a interação da instituição com empresas e outras organizações do sistema produtivo e da sociedade; complementar as atividades curriculares com atividades que desenvolvam competências e habilidades de inovação e empreendedorismo; entre outros.</w:t>
      </w:r>
    </w:p>
    <w:p w14:paraId="37F14AAE" w14:textId="77777777" w:rsidR="00EE3E92" w:rsidRPr="006C3C26" w:rsidRDefault="00EE3E92" w:rsidP="00EE3E92">
      <w:pPr>
        <w:tabs>
          <w:tab w:val="left" w:pos="1080"/>
        </w:tabs>
        <w:spacing w:line="276" w:lineRule="auto"/>
        <w:ind w:left="0" w:right="-284" w:firstLine="0"/>
        <w:rPr>
          <w:rFonts w:ascii="Arial" w:hAnsi="Arial" w:cs="Arial"/>
          <w:szCs w:val="20"/>
        </w:rPr>
      </w:pPr>
    </w:p>
    <w:p w14:paraId="3ECACA8E" w14:textId="77777777" w:rsidR="00EE3E92" w:rsidRPr="006C3C26" w:rsidRDefault="00EE3E92" w:rsidP="00EE3E92">
      <w:pPr>
        <w:tabs>
          <w:tab w:val="left" w:pos="1080"/>
        </w:tabs>
        <w:spacing w:line="276" w:lineRule="auto"/>
        <w:ind w:left="0" w:right="-284" w:firstLine="0"/>
        <w:rPr>
          <w:rFonts w:ascii="Arial" w:hAnsi="Arial" w:cs="Arial"/>
          <w:b/>
          <w:szCs w:val="20"/>
        </w:rPr>
      </w:pPr>
      <w:r w:rsidRPr="006C3C26">
        <w:rPr>
          <w:rFonts w:ascii="Arial" w:hAnsi="Arial" w:cs="Arial"/>
          <w:b/>
          <w:szCs w:val="20"/>
        </w:rPr>
        <w:t>4. TEMA DO EXERCÍCIO CRIATIVO</w:t>
      </w:r>
    </w:p>
    <w:p w14:paraId="04C97F28" w14:textId="77777777" w:rsidR="00EE3E92" w:rsidRPr="006C3C26" w:rsidRDefault="00EE3E92" w:rsidP="00EE3E92">
      <w:pPr>
        <w:spacing w:before="100" w:beforeAutospacing="1" w:after="100" w:afterAutospacing="1" w:line="276" w:lineRule="auto"/>
        <w:ind w:left="0" w:firstLine="0"/>
        <w:rPr>
          <w:rFonts w:ascii="Arial" w:eastAsia="Arial Unicode MS" w:hAnsi="Arial" w:cs="Arial"/>
          <w:b/>
        </w:rPr>
      </w:pPr>
      <w:r w:rsidRPr="006C3C26">
        <w:rPr>
          <w:rFonts w:ascii="Arial" w:hAnsi="Arial" w:cs="Arial"/>
        </w:rPr>
        <w:t xml:space="preserve">O tema do exercício criativo será </w:t>
      </w:r>
      <w:r w:rsidRPr="006C3C26">
        <w:rPr>
          <w:rFonts w:ascii="Arial" w:eastAsia="Arial Unicode MS" w:hAnsi="Arial" w:cs="Arial"/>
          <w:b/>
        </w:rPr>
        <w:t>a Agência Inova Paula Souza – incentivo à cultura de inovação, ao empreendedorismo e à necessária participação da sociedade.</w:t>
      </w:r>
    </w:p>
    <w:p w14:paraId="411FE5A4" w14:textId="77777777" w:rsidR="00EE3E92" w:rsidRPr="006C3C26" w:rsidRDefault="00EE3E92" w:rsidP="00EE3E92">
      <w:pPr>
        <w:spacing w:line="276" w:lineRule="auto"/>
        <w:ind w:left="0" w:firstLine="0"/>
        <w:rPr>
          <w:rFonts w:ascii="Arial" w:hAnsi="Arial" w:cs="Arial"/>
        </w:rPr>
      </w:pPr>
      <w:r w:rsidRPr="006C3C26">
        <w:rPr>
          <w:rFonts w:ascii="Arial" w:hAnsi="Arial" w:cs="Arial"/>
        </w:rPr>
        <w:t xml:space="preserve">Todos os programas e atividades da Inova Paula Souza seguem as mesmas diretrizes estratégicas como base para o desenho de suas atividades, entre as quais inserir </w:t>
      </w:r>
      <w:proofErr w:type="spellStart"/>
      <w:r w:rsidRPr="006C3C26">
        <w:rPr>
          <w:rFonts w:ascii="Arial" w:hAnsi="Arial" w:cs="Arial"/>
        </w:rPr>
        <w:t>Etecs</w:t>
      </w:r>
      <w:proofErr w:type="spellEnd"/>
      <w:r w:rsidRPr="006C3C26">
        <w:rPr>
          <w:rFonts w:ascii="Arial" w:hAnsi="Arial" w:cs="Arial"/>
        </w:rPr>
        <w:t xml:space="preserve"> e </w:t>
      </w:r>
      <w:proofErr w:type="spellStart"/>
      <w:r w:rsidRPr="006C3C26">
        <w:rPr>
          <w:rFonts w:ascii="Arial" w:hAnsi="Arial" w:cs="Arial"/>
        </w:rPr>
        <w:t>Fatecs</w:t>
      </w:r>
      <w:proofErr w:type="spellEnd"/>
      <w:r w:rsidRPr="006C3C26">
        <w:rPr>
          <w:rFonts w:ascii="Arial" w:hAnsi="Arial" w:cs="Arial"/>
        </w:rPr>
        <w:t xml:space="preserve"> em ecossistemas de empresas e profissionais, promovendo ambientes de interação; criar espaços de protagonismo para alunos e professores; e dar visibilidade à produção e à qualidade de alunos e professores. </w:t>
      </w:r>
    </w:p>
    <w:p w14:paraId="7FB9A2AF" w14:textId="77777777" w:rsidR="00EE3E92" w:rsidRPr="006C3C26" w:rsidRDefault="00EE3E92" w:rsidP="00EE3E92">
      <w:pPr>
        <w:spacing w:line="276" w:lineRule="auto"/>
        <w:rPr>
          <w:rFonts w:ascii="Arial" w:hAnsi="Arial" w:cs="Arial"/>
        </w:rPr>
      </w:pPr>
    </w:p>
    <w:p w14:paraId="0FA3192D" w14:textId="77777777" w:rsidR="00EE3E92" w:rsidRPr="006C3C26" w:rsidRDefault="00EE3E92" w:rsidP="00EE3E92">
      <w:pPr>
        <w:spacing w:line="276" w:lineRule="auto"/>
        <w:rPr>
          <w:rFonts w:ascii="Arial" w:hAnsi="Arial" w:cs="Arial"/>
        </w:rPr>
      </w:pPr>
      <w:r w:rsidRPr="006C3C26">
        <w:rPr>
          <w:rFonts w:ascii="Arial" w:hAnsi="Arial" w:cs="Arial"/>
        </w:rPr>
        <w:t>A Agência possui, como objetivos estratégicos principais:</w:t>
      </w:r>
    </w:p>
    <w:p w14:paraId="7F0981BA"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t>Aumentar o impacto do Centro Paula Souza no desenvolvimento econômico e social do Estado de São Paulo;</w:t>
      </w:r>
    </w:p>
    <w:p w14:paraId="2AC2A71F"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t>Ampliar a interação do Centro Paula Souza com empresas e outras organizações do sistema produtivo e da sociedade, inclusive ICTs públicas e privadas;</w:t>
      </w:r>
    </w:p>
    <w:p w14:paraId="08920F21"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t>Canalizar demandas da sociedade e das empresas para atividades de formação;</w:t>
      </w:r>
    </w:p>
    <w:p w14:paraId="665B27AC"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t>Complementar as atividades curriculares com atividades que desenvolvam competências e habilidades de inovação e empreendedorismo;</w:t>
      </w:r>
    </w:p>
    <w:p w14:paraId="520DE4A6"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lastRenderedPageBreak/>
        <w:t>Promover a cultura da inovação e o empreendedorismo;</w:t>
      </w:r>
    </w:p>
    <w:p w14:paraId="7A09951C"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t>Promover a difusão de novas tecnologias e seus usos e,</w:t>
      </w:r>
    </w:p>
    <w:p w14:paraId="5CAA4716" w14:textId="77777777" w:rsidR="00EE3E92" w:rsidRPr="006C3C26" w:rsidRDefault="00EE3E92" w:rsidP="00F0213D">
      <w:pPr>
        <w:numPr>
          <w:ilvl w:val="0"/>
          <w:numId w:val="21"/>
        </w:numPr>
        <w:spacing w:before="100" w:beforeAutospacing="1" w:after="100" w:afterAutospacing="1" w:line="276" w:lineRule="auto"/>
        <w:ind w:left="426" w:hanging="426"/>
        <w:rPr>
          <w:rFonts w:ascii="Arial" w:hAnsi="Arial" w:cs="Arial"/>
          <w:lang w:val="pt-PT"/>
        </w:rPr>
      </w:pPr>
      <w:r w:rsidRPr="006C3C26">
        <w:rPr>
          <w:rFonts w:ascii="Arial" w:hAnsi="Arial" w:cs="Arial"/>
          <w:lang w:val="pt-PT"/>
        </w:rPr>
        <w:t>Ampliar e diversificar oportunidades de trabalho e desenvolvimento pessoal para estudantes e professores.</w:t>
      </w:r>
    </w:p>
    <w:p w14:paraId="46A4ED0D" w14:textId="77777777" w:rsidR="00EE3E92" w:rsidRPr="006C3C26" w:rsidRDefault="00EE3E92" w:rsidP="00F0213D">
      <w:pPr>
        <w:keepNext/>
        <w:spacing w:before="240" w:after="60" w:line="276" w:lineRule="auto"/>
        <w:ind w:left="0" w:firstLine="0"/>
        <w:jc w:val="left"/>
        <w:outlineLvl w:val="2"/>
        <w:rPr>
          <w:rFonts w:ascii="Arial" w:hAnsi="Arial" w:cs="Arial"/>
          <w:bCs/>
          <w:lang w:val="pt-PT"/>
        </w:rPr>
      </w:pPr>
      <w:r w:rsidRPr="006C3C26">
        <w:rPr>
          <w:rFonts w:ascii="Arial" w:hAnsi="Arial" w:cs="Arial"/>
          <w:bCs/>
          <w:lang w:val="pt-PT"/>
        </w:rPr>
        <w:t>Todos os programas e atividades da Inova Paula Souza seguem as mesmas diretrizes estratégicas como base para o desenho de suas atividades:</w:t>
      </w:r>
    </w:p>
    <w:p w14:paraId="4026E51D"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Inserir Etecs e Fatecs em ecossistemas de empresas e profissionais, promovendo ambientes de interação e o desenvolvimento local;</w:t>
      </w:r>
    </w:p>
    <w:p w14:paraId="2F3057C3"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Adotar processos simplificados para envolver parceiros;</w:t>
      </w:r>
    </w:p>
    <w:p w14:paraId="6CA39F97"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Aumentar a circulação de conhecimento em domínio público;</w:t>
      </w:r>
    </w:p>
    <w:p w14:paraId="5C2E5632"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Criar espaços de protagonismo para alunos e professores;</w:t>
      </w:r>
    </w:p>
    <w:p w14:paraId="78AD9D31"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Dar visibilidade à produção e à qualidade de alunos e professores;</w:t>
      </w:r>
    </w:p>
    <w:p w14:paraId="3774699F"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Promover incentivos, reconhecimento e oportunidades a estudantes e professores;</w:t>
      </w:r>
    </w:p>
    <w:p w14:paraId="0804C651" w14:textId="77777777" w:rsidR="00EE3E92" w:rsidRPr="006C3C26" w:rsidRDefault="00EE3E92" w:rsidP="00F0213D">
      <w:pPr>
        <w:numPr>
          <w:ilvl w:val="0"/>
          <w:numId w:val="22"/>
        </w:numPr>
        <w:tabs>
          <w:tab w:val="clear" w:pos="720"/>
        </w:tabs>
        <w:spacing w:before="100" w:beforeAutospacing="1" w:after="100" w:afterAutospacing="1" w:line="276" w:lineRule="auto"/>
        <w:ind w:left="426" w:hanging="426"/>
        <w:rPr>
          <w:rFonts w:ascii="Arial" w:hAnsi="Arial" w:cs="Arial"/>
          <w:lang w:val="pt-PT"/>
        </w:rPr>
      </w:pPr>
      <w:r w:rsidRPr="006C3C26">
        <w:rPr>
          <w:rFonts w:ascii="Arial" w:hAnsi="Arial" w:cs="Arial"/>
          <w:lang w:val="pt-PT"/>
        </w:rPr>
        <w:t>Usar plataformas via Internet para gestão, interação e divulgação.</w:t>
      </w:r>
    </w:p>
    <w:p w14:paraId="3A38C4D4" w14:textId="77777777" w:rsidR="00EE3E92" w:rsidRPr="006C3C26" w:rsidRDefault="00EE3E92" w:rsidP="00EE3E92">
      <w:pPr>
        <w:spacing w:before="100" w:beforeAutospacing="1" w:after="100" w:afterAutospacing="1" w:line="276" w:lineRule="auto"/>
        <w:rPr>
          <w:rFonts w:ascii="Arial" w:hAnsi="Arial" w:cs="Arial"/>
          <w:b/>
        </w:rPr>
      </w:pPr>
      <w:r w:rsidRPr="006C3C26">
        <w:rPr>
          <w:rFonts w:ascii="Arial" w:hAnsi="Arial" w:cs="Arial"/>
          <w:b/>
        </w:rPr>
        <w:t>PRINCIPAIS PROGRAMAS</w:t>
      </w:r>
    </w:p>
    <w:p w14:paraId="2EE3C3B8" w14:textId="77777777" w:rsidR="00EE3E92" w:rsidRPr="006C3C26" w:rsidRDefault="00EE3E92" w:rsidP="00EE3E92">
      <w:pPr>
        <w:spacing w:before="100" w:beforeAutospacing="1" w:after="100" w:afterAutospacing="1" w:line="276" w:lineRule="auto"/>
        <w:rPr>
          <w:rFonts w:ascii="Arial" w:hAnsi="Arial" w:cs="Arial"/>
        </w:rPr>
      </w:pPr>
      <w:r w:rsidRPr="006C3C26">
        <w:rPr>
          <w:rFonts w:ascii="Arial" w:hAnsi="Arial" w:cs="Arial"/>
        </w:rPr>
        <w:t>A Agência Inova, do Centro Paula Souza, tem como principais programas:</w:t>
      </w:r>
    </w:p>
    <w:p w14:paraId="72D8475A" w14:textId="77777777" w:rsidR="00EE3E92" w:rsidRPr="006C3C26" w:rsidRDefault="00EE3E92" w:rsidP="00F0213D">
      <w:pPr>
        <w:spacing w:after="150" w:line="276" w:lineRule="auto"/>
        <w:jc w:val="left"/>
        <w:rPr>
          <w:rFonts w:ascii="Arial" w:hAnsi="Arial" w:cs="Arial"/>
          <w:b/>
          <w:lang w:val="pt-PT"/>
        </w:rPr>
      </w:pPr>
      <w:r w:rsidRPr="006C3C26">
        <w:rPr>
          <w:rFonts w:ascii="Arial" w:hAnsi="Arial" w:cs="Arial"/>
          <w:b/>
          <w:lang w:val="pt-PT"/>
        </w:rPr>
        <w:t>A. AGENTES DE INOVAÇÃO</w:t>
      </w:r>
    </w:p>
    <w:p w14:paraId="6E363BE8" w14:textId="77777777" w:rsidR="00EE3E92" w:rsidRPr="006C3C26" w:rsidRDefault="00EE3E92" w:rsidP="00EE3E92">
      <w:pPr>
        <w:spacing w:after="150" w:line="276" w:lineRule="auto"/>
        <w:ind w:left="0" w:firstLine="0"/>
        <w:rPr>
          <w:rFonts w:ascii="Arial" w:hAnsi="Arial" w:cs="Arial"/>
          <w:lang w:val="pt-PT"/>
        </w:rPr>
      </w:pPr>
      <w:r w:rsidRPr="006C3C26">
        <w:rPr>
          <w:rFonts w:ascii="Arial" w:hAnsi="Arial" w:cs="Arial"/>
          <w:lang w:val="pt-PT"/>
        </w:rPr>
        <w:t>Equipe de 43 professores com atuação regionalizada para disseminar os programas da Inova, dar treinamentos e atender a demandas e projetos específicos nas unidades</w:t>
      </w:r>
    </w:p>
    <w:p w14:paraId="31A528FF" w14:textId="77777777" w:rsidR="00EE3E92" w:rsidRPr="006C3C26" w:rsidRDefault="00EE3E92" w:rsidP="00EE3E92">
      <w:pPr>
        <w:spacing w:after="150" w:line="276" w:lineRule="auto"/>
        <w:ind w:left="0" w:firstLine="0"/>
        <w:rPr>
          <w:rFonts w:ascii="Arial" w:hAnsi="Arial" w:cs="Arial"/>
          <w:lang w:val="pt-PT"/>
        </w:rPr>
      </w:pPr>
      <w:r w:rsidRPr="006C3C26">
        <w:rPr>
          <w:rFonts w:ascii="Arial" w:hAnsi="Arial" w:cs="Arial"/>
          <w:lang w:val="pt-PT"/>
        </w:rPr>
        <w:t>Os Agentes de Inovação garantem a presença da Inova Paula Souza nas Etecs e Fatecs em todo o estado, apoiando os diversos programas da agência e colaborando ativamente na articulação com parceiros.</w:t>
      </w:r>
    </w:p>
    <w:p w14:paraId="28227FE7" w14:textId="77777777" w:rsidR="00EE3E92" w:rsidRPr="006C3C26" w:rsidRDefault="00EE3E92" w:rsidP="00EE3E92">
      <w:pPr>
        <w:spacing w:after="150" w:line="276" w:lineRule="auto"/>
        <w:ind w:left="0" w:firstLine="0"/>
        <w:rPr>
          <w:rFonts w:ascii="Arial" w:hAnsi="Arial" w:cs="Arial"/>
          <w:lang w:val="pt-PT"/>
        </w:rPr>
      </w:pPr>
      <w:r w:rsidRPr="006C3C26">
        <w:rPr>
          <w:rFonts w:ascii="Arial" w:hAnsi="Arial" w:cs="Arial"/>
          <w:lang w:val="pt-PT"/>
        </w:rPr>
        <w:t>Eles são o ponto focal e de contato para alunos, professores, mentores, empresas, pesquisadores e todos os demais integrantes dos ecossistemas locais de inovação e empreendedorismo.</w:t>
      </w:r>
    </w:p>
    <w:p w14:paraId="4E917C69" w14:textId="77777777" w:rsidR="00EE3E92" w:rsidRPr="006C3C26" w:rsidRDefault="00EE3E92" w:rsidP="00EE3E92">
      <w:pPr>
        <w:spacing w:after="150" w:line="276" w:lineRule="auto"/>
        <w:ind w:left="0" w:firstLine="0"/>
        <w:rPr>
          <w:rFonts w:ascii="Arial" w:hAnsi="Arial" w:cs="Arial"/>
          <w:lang w:val="pt-PT"/>
        </w:rPr>
      </w:pPr>
      <w:r w:rsidRPr="006C3C26">
        <w:rPr>
          <w:rFonts w:ascii="Arial" w:hAnsi="Arial" w:cs="Arial"/>
          <w:lang w:val="pt-PT"/>
        </w:rPr>
        <w:br/>
        <w:t>Os Agentes de Inovação estão capacitados para disseminar conhecimentos específicos relevantes para alunos, professores e parceiros, tais como:</w:t>
      </w:r>
    </w:p>
    <w:p w14:paraId="3E5EAA87"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t xml:space="preserve">Design thinking; </w:t>
      </w:r>
    </w:p>
    <w:p w14:paraId="50C0C37A"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t>Modelos de negócio;</w:t>
      </w:r>
    </w:p>
    <w:p w14:paraId="0E17EF46"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t>Lean startup;</w:t>
      </w:r>
    </w:p>
    <w:p w14:paraId="4742FCA3"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t>Plataformas para desenho de projetos;</w:t>
      </w:r>
    </w:p>
    <w:p w14:paraId="6FE2D97F"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t>Análise e avaliação de projetos;</w:t>
      </w:r>
    </w:p>
    <w:p w14:paraId="6CBEC6A2"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lastRenderedPageBreak/>
        <w:t>Fontes de financiamento para projetos de inovação;</w:t>
      </w:r>
    </w:p>
    <w:p w14:paraId="6DD72B76" w14:textId="77777777" w:rsidR="00EE3E92" w:rsidRPr="006C3C26" w:rsidRDefault="00EE3E92" w:rsidP="003C285A">
      <w:pPr>
        <w:numPr>
          <w:ilvl w:val="0"/>
          <w:numId w:val="23"/>
        </w:numPr>
        <w:tabs>
          <w:tab w:val="clear" w:pos="720"/>
          <w:tab w:val="num" w:pos="426"/>
        </w:tabs>
        <w:spacing w:before="100" w:beforeAutospacing="1" w:after="100" w:afterAutospacing="1" w:line="276" w:lineRule="auto"/>
        <w:ind w:left="0" w:firstLine="0"/>
        <w:jc w:val="left"/>
        <w:rPr>
          <w:rFonts w:ascii="Arial" w:hAnsi="Arial" w:cs="Arial"/>
          <w:lang w:val="pt-PT"/>
        </w:rPr>
      </w:pPr>
      <w:r w:rsidRPr="006C3C26">
        <w:rPr>
          <w:rFonts w:ascii="Arial" w:hAnsi="Arial" w:cs="Arial"/>
          <w:lang w:val="pt-PT"/>
        </w:rPr>
        <w:t>Propriedade intelectual.</w:t>
      </w:r>
    </w:p>
    <w:p w14:paraId="72AB3C62" w14:textId="77777777" w:rsidR="00EE3E92" w:rsidRPr="006C3C26" w:rsidRDefault="00EE3E92" w:rsidP="00EE3E92">
      <w:pPr>
        <w:keepNext/>
        <w:spacing w:before="240" w:after="60" w:line="276" w:lineRule="auto"/>
        <w:ind w:left="0" w:firstLine="0"/>
        <w:outlineLvl w:val="3"/>
        <w:rPr>
          <w:rFonts w:ascii="Arial" w:hAnsi="Arial" w:cs="Arial"/>
          <w:b/>
          <w:bCs/>
          <w:lang w:val="pt-PT"/>
        </w:rPr>
      </w:pPr>
      <w:r w:rsidRPr="006C3C26">
        <w:rPr>
          <w:rFonts w:ascii="Arial" w:hAnsi="Arial" w:cs="Arial"/>
          <w:b/>
          <w:bCs/>
        </w:rPr>
        <w:t>B. BUSCA DE PROFESSORES</w:t>
      </w:r>
      <w:r w:rsidRPr="006C3C26">
        <w:rPr>
          <w:rFonts w:ascii="Arial" w:hAnsi="Arial" w:cs="Arial"/>
          <w:bCs/>
          <w:sz w:val="28"/>
          <w:szCs w:val="28"/>
        </w:rPr>
        <w:t xml:space="preserve"> - </w:t>
      </w:r>
      <w:r w:rsidRPr="006C3C26">
        <w:rPr>
          <w:rFonts w:ascii="Arial" w:hAnsi="Arial" w:cs="Arial"/>
          <w:bCs/>
          <w:lang w:val="pt-PT"/>
        </w:rPr>
        <w:t>Busca por competência de docentes do CPS na Plataforma Lattes.</w:t>
      </w:r>
    </w:p>
    <w:p w14:paraId="2E3878CF" w14:textId="77777777" w:rsidR="00EE3E92" w:rsidRPr="006C3C26" w:rsidRDefault="00EE3E92" w:rsidP="00EE3E92">
      <w:pPr>
        <w:spacing w:line="276" w:lineRule="auto"/>
        <w:rPr>
          <w:rFonts w:ascii="Arial" w:hAnsi="Arial" w:cs="Arial"/>
          <w:lang w:val="pt-PT"/>
        </w:rPr>
      </w:pPr>
      <w:r w:rsidRPr="006C3C26">
        <w:rPr>
          <w:rFonts w:ascii="Arial" w:hAnsi="Arial" w:cs="Arial"/>
          <w:lang w:val="pt-PT"/>
        </w:rPr>
        <w:t xml:space="preserve">  </w:t>
      </w:r>
    </w:p>
    <w:p w14:paraId="477F64C1" w14:textId="77777777" w:rsidR="00EE3E92" w:rsidRPr="006C3C26" w:rsidRDefault="00EE3E92" w:rsidP="00EE3E92">
      <w:pPr>
        <w:spacing w:before="100" w:beforeAutospacing="1" w:after="100" w:afterAutospacing="1" w:line="276" w:lineRule="auto"/>
        <w:rPr>
          <w:rFonts w:ascii="Arial" w:hAnsi="Arial" w:cs="Arial"/>
          <w:b/>
          <w:lang w:val="pt-PT"/>
        </w:rPr>
      </w:pPr>
      <w:r w:rsidRPr="006C3C26">
        <w:rPr>
          <w:rFonts w:ascii="Arial" w:hAnsi="Arial" w:cs="Arial"/>
          <w:b/>
          <w:lang w:val="pt-PT"/>
        </w:rPr>
        <w:t>C. COWORKING</w:t>
      </w:r>
    </w:p>
    <w:p w14:paraId="7D492BDB" w14:textId="77777777" w:rsidR="00EE3E92" w:rsidRPr="006C3C26" w:rsidRDefault="00EE3E92" w:rsidP="00EE3E92">
      <w:pPr>
        <w:spacing w:before="100" w:beforeAutospacing="1" w:after="100" w:afterAutospacing="1" w:line="276" w:lineRule="auto"/>
        <w:ind w:left="0" w:firstLine="0"/>
        <w:rPr>
          <w:rFonts w:ascii="Arial" w:hAnsi="Arial" w:cs="Arial"/>
          <w:lang w:val="pt-PT"/>
        </w:rPr>
      </w:pPr>
      <w:r w:rsidRPr="006C3C26">
        <w:rPr>
          <w:rFonts w:ascii="Arial" w:hAnsi="Arial" w:cs="Arial"/>
          <w:lang w:val="pt-PT"/>
        </w:rPr>
        <w:t>O programa Coworking tem o objetivo de integrar ao ambiente das escolas do Centro Paula Souza este novo modelo de trabalho, proporcionando motivação, aprendizagem e oportunidades para os alunos.</w:t>
      </w:r>
    </w:p>
    <w:p w14:paraId="7B247866" w14:textId="77777777" w:rsidR="00EE3E92" w:rsidRPr="006C3C26" w:rsidRDefault="00EE3E92" w:rsidP="00EE3E92">
      <w:pPr>
        <w:spacing w:before="100" w:beforeAutospacing="1" w:after="100" w:afterAutospacing="1" w:line="276" w:lineRule="auto"/>
        <w:ind w:left="0" w:firstLine="0"/>
        <w:rPr>
          <w:rFonts w:ascii="Arial" w:hAnsi="Arial" w:cs="Arial"/>
          <w:lang w:val="pt-PT"/>
        </w:rPr>
      </w:pPr>
      <w:r w:rsidRPr="006C3C26">
        <w:rPr>
          <w:rFonts w:ascii="Arial" w:hAnsi="Arial" w:cs="Arial"/>
          <w:lang w:val="pt-PT"/>
        </w:rPr>
        <w:t>Os espaços de coworking apontam para o futuro do trabalho. Na economia criativa, digital, empreendedora, o trabalho é organizado a partir de projetos, em grupos, por tempo limitado e com desafios sempre diferentes. Não vai mais existir clara distinção entre aprender e trabalhar.</w:t>
      </w:r>
    </w:p>
    <w:p w14:paraId="412BED65" w14:textId="77777777" w:rsidR="00EE3E92" w:rsidRPr="006C3C26" w:rsidRDefault="00EE3E92" w:rsidP="00EE3E92">
      <w:pPr>
        <w:spacing w:before="100" w:beforeAutospacing="1" w:after="100" w:afterAutospacing="1" w:line="276" w:lineRule="auto"/>
        <w:ind w:left="0" w:firstLine="0"/>
        <w:rPr>
          <w:rFonts w:ascii="Arial" w:hAnsi="Arial" w:cs="Arial"/>
          <w:lang w:val="pt-PT"/>
        </w:rPr>
      </w:pPr>
      <w:r w:rsidRPr="006C3C26">
        <w:rPr>
          <w:rFonts w:ascii="Arial" w:hAnsi="Arial" w:cs="Arial"/>
          <w:lang w:val="pt-PT"/>
        </w:rPr>
        <w:t>Por isso faz todo o sentido instalar esses espaços de trabalho nas escolas. Tanto para alunos iniciando suas carreiras na economia criativa quanto para os profissionais que precisam destes espaços para desenvolverem seus projetos. A presença deles na escola traz impactos motivacionais, pedagógicos e gera oportunidades para os estudantes. Os usuários externos do espaço sabem que devem ajudar para uma melhor formação dos alunos. É sua contrapartida pelo acesso ao espaço.</w:t>
      </w:r>
    </w:p>
    <w:p w14:paraId="4D3F1DC6" w14:textId="77777777" w:rsidR="00EE3E92" w:rsidRPr="006C3C26" w:rsidRDefault="00EE3E92" w:rsidP="00EE3E92">
      <w:pPr>
        <w:spacing w:before="100" w:beforeAutospacing="1" w:after="100" w:afterAutospacing="1" w:line="276" w:lineRule="auto"/>
        <w:ind w:left="0" w:firstLine="0"/>
        <w:rPr>
          <w:rFonts w:ascii="Arial" w:hAnsi="Arial" w:cs="Arial"/>
          <w:lang w:val="pt-PT"/>
        </w:rPr>
      </w:pPr>
      <w:r w:rsidRPr="006C3C26">
        <w:rPr>
          <w:rFonts w:ascii="Arial" w:hAnsi="Arial" w:cs="Arial"/>
          <w:lang w:val="pt-PT"/>
        </w:rPr>
        <w:t>Inovação e empreendedorismo requerem competências como atitude, comprometimento, liderança, e outras soft skills que não podem ser adquiridas apenas na sala de aula tradicional. É preciso também a vivência em projetos reais e interação com diferentes profissionais e conhecimentos.</w:t>
      </w:r>
    </w:p>
    <w:p w14:paraId="096605DB" w14:textId="77777777" w:rsidR="00EE3E92" w:rsidRPr="006C3C26" w:rsidRDefault="00EE3E92" w:rsidP="00EE3E92">
      <w:pPr>
        <w:spacing w:before="100" w:beforeAutospacing="1" w:after="100" w:afterAutospacing="1" w:line="276" w:lineRule="auto"/>
        <w:ind w:left="0" w:firstLine="0"/>
        <w:rPr>
          <w:rFonts w:ascii="Arial" w:hAnsi="Arial" w:cs="Arial"/>
          <w:b/>
          <w:lang w:val="pt-PT"/>
        </w:rPr>
      </w:pPr>
      <w:r w:rsidRPr="006C3C26">
        <w:rPr>
          <w:rFonts w:ascii="Arial" w:hAnsi="Arial" w:cs="Arial"/>
          <w:lang w:val="pt-PT"/>
        </w:rPr>
        <w:t>A Inova Paula Souza tem buscado apoio de parceiros para implantar e testar diversas configurações de ambientes para trabalho de coworking nas unidades do Centro Paula Souza ou próximas a elas. Alguns projetos incluem também espaços maker e de prototipagem, incubadoras e aceleradoras de empresas.</w:t>
      </w:r>
    </w:p>
    <w:p w14:paraId="29FB5CA1" w14:textId="77777777" w:rsidR="00EE3E92" w:rsidRPr="006C3C26" w:rsidRDefault="00EE3E92" w:rsidP="00EE3E92">
      <w:pPr>
        <w:spacing w:before="100" w:beforeAutospacing="1" w:after="100" w:afterAutospacing="1" w:line="276" w:lineRule="auto"/>
        <w:rPr>
          <w:rFonts w:ascii="Arial" w:hAnsi="Arial" w:cs="Arial"/>
          <w:b/>
        </w:rPr>
      </w:pPr>
      <w:r w:rsidRPr="006C3C26">
        <w:rPr>
          <w:rFonts w:ascii="Arial" w:hAnsi="Arial" w:cs="Arial"/>
          <w:b/>
        </w:rPr>
        <w:t>D. ESCOLA DE INOVADORES</w:t>
      </w:r>
    </w:p>
    <w:p w14:paraId="2B1D5D90" w14:textId="77777777" w:rsidR="00EE3E92" w:rsidRPr="006C3C26" w:rsidRDefault="00EE3E92" w:rsidP="00EE3E92">
      <w:pPr>
        <w:spacing w:before="100" w:beforeAutospacing="1" w:after="100" w:afterAutospacing="1" w:line="276" w:lineRule="auto"/>
        <w:rPr>
          <w:rFonts w:ascii="Arial" w:hAnsi="Arial" w:cs="Arial"/>
          <w:b/>
        </w:rPr>
      </w:pPr>
      <w:r w:rsidRPr="006C3C26">
        <w:rPr>
          <w:rFonts w:ascii="Arial" w:hAnsi="Arial" w:cs="Arial"/>
          <w:lang w:val="pt-PT"/>
        </w:rPr>
        <w:t>Cursos de extensão com o objetivo de viabilizar modelos de negócio e start-ups.</w:t>
      </w:r>
    </w:p>
    <w:p w14:paraId="209B2552" w14:textId="77777777" w:rsidR="00EE3E92" w:rsidRPr="006C3C26" w:rsidRDefault="00EE3E92" w:rsidP="00EE3E92">
      <w:pPr>
        <w:spacing w:before="100" w:beforeAutospacing="1" w:after="100" w:afterAutospacing="1" w:line="276" w:lineRule="auto"/>
        <w:rPr>
          <w:rFonts w:ascii="Arial" w:hAnsi="Arial" w:cs="Arial"/>
          <w:b/>
        </w:rPr>
      </w:pPr>
      <w:r w:rsidRPr="006C3C26">
        <w:rPr>
          <w:rFonts w:ascii="Arial" w:hAnsi="Arial" w:cs="Arial"/>
          <w:b/>
        </w:rPr>
        <w:t xml:space="preserve">E. Portal </w:t>
      </w:r>
      <w:proofErr w:type="spellStart"/>
      <w:r w:rsidRPr="006C3C26">
        <w:rPr>
          <w:rFonts w:ascii="Arial" w:hAnsi="Arial" w:cs="Arial"/>
          <w:b/>
        </w:rPr>
        <w:t>IDEALab</w:t>
      </w:r>
      <w:proofErr w:type="spellEnd"/>
      <w:r w:rsidRPr="006C3C26">
        <w:rPr>
          <w:rFonts w:ascii="Arial" w:hAnsi="Arial" w:cs="Arial"/>
          <w:b/>
        </w:rPr>
        <w:t xml:space="preserve"> INOVA</w:t>
      </w:r>
    </w:p>
    <w:p w14:paraId="7AF3839E" w14:textId="77777777" w:rsidR="00EE3E92" w:rsidRPr="006C3C26" w:rsidRDefault="00EE3E92" w:rsidP="00EE3E92">
      <w:pPr>
        <w:spacing w:after="150" w:line="276" w:lineRule="auto"/>
        <w:ind w:left="0" w:firstLine="0"/>
        <w:rPr>
          <w:rFonts w:ascii="Arial" w:hAnsi="Arial" w:cs="Arial"/>
        </w:rPr>
      </w:pPr>
      <w:r w:rsidRPr="006C3C26">
        <w:rPr>
          <w:rFonts w:ascii="Arial" w:hAnsi="Arial" w:cs="Arial"/>
        </w:rPr>
        <w:lastRenderedPageBreak/>
        <w:t xml:space="preserve">O Portal </w:t>
      </w:r>
      <w:proofErr w:type="spellStart"/>
      <w:r w:rsidRPr="006C3C26">
        <w:rPr>
          <w:rFonts w:ascii="Arial" w:hAnsi="Arial" w:cs="Arial"/>
        </w:rPr>
        <w:t>IDEIALab</w:t>
      </w:r>
      <w:proofErr w:type="spellEnd"/>
      <w:r w:rsidRPr="006C3C26">
        <w:rPr>
          <w:rFonts w:ascii="Arial" w:hAnsi="Arial" w:cs="Arial"/>
        </w:rPr>
        <w:t xml:space="preserve"> Inova é a plataforma de gestão de ideias e projetos da agência de inovação Inova Paula Souza. Nele poderão ser inseridos eventos/competições que permitirão que projetos sejam inscritos e organizados por regiões, unidades e áreas temáticas. Todos os projetos são submetidos a uma mentoria até que sejam avaliados por especialistas em cada competência abordada. </w:t>
      </w:r>
    </w:p>
    <w:p w14:paraId="6B0D3384" w14:textId="77777777" w:rsidR="00EE3E92" w:rsidRPr="006C3C26" w:rsidRDefault="00EE3E92" w:rsidP="00EE3E92">
      <w:pPr>
        <w:spacing w:before="100" w:beforeAutospacing="1" w:after="100" w:afterAutospacing="1" w:line="276" w:lineRule="auto"/>
        <w:ind w:left="0" w:firstLine="0"/>
        <w:rPr>
          <w:rFonts w:ascii="Arial" w:hAnsi="Arial" w:cs="Arial"/>
          <w:b/>
        </w:rPr>
      </w:pPr>
      <w:r w:rsidRPr="006C3C26">
        <w:rPr>
          <w:rFonts w:ascii="Arial" w:hAnsi="Arial" w:cs="Arial"/>
          <w:sz w:val="23"/>
          <w:szCs w:val="23"/>
        </w:rPr>
        <w:br/>
      </w:r>
      <w:r w:rsidRPr="006C3C26">
        <w:rPr>
          <w:rFonts w:ascii="Arial" w:hAnsi="Arial" w:cs="Arial"/>
          <w:b/>
        </w:rPr>
        <w:t>F. PROJETOS ABERTOS</w:t>
      </w:r>
    </w:p>
    <w:p w14:paraId="747E372D" w14:textId="77777777" w:rsidR="00EE3E92" w:rsidRPr="006C3C26" w:rsidRDefault="00EE3E92" w:rsidP="00EE3E92">
      <w:pPr>
        <w:spacing w:after="150" w:line="276" w:lineRule="auto"/>
        <w:ind w:left="0" w:firstLine="0"/>
        <w:rPr>
          <w:rFonts w:ascii="Arial" w:hAnsi="Arial" w:cs="Arial"/>
          <w:lang w:val="pt-PT"/>
        </w:rPr>
      </w:pPr>
      <w:r w:rsidRPr="006C3C26">
        <w:rPr>
          <w:rFonts w:ascii="Arial" w:hAnsi="Arial" w:cs="Arial"/>
          <w:lang w:val="pt-PT"/>
        </w:rPr>
        <w:t xml:space="preserve">Em </w:t>
      </w:r>
      <w:r w:rsidRPr="006C3C26">
        <w:rPr>
          <w:rFonts w:ascii="Arial" w:hAnsi="Arial" w:cs="Arial"/>
          <w:b/>
          <w:bCs/>
          <w:lang w:val="pt-PT"/>
        </w:rPr>
        <w:t>Projetos Abertos</w:t>
      </w:r>
      <w:r w:rsidRPr="006C3C26">
        <w:rPr>
          <w:rFonts w:ascii="Arial" w:hAnsi="Arial" w:cs="Arial"/>
          <w:lang w:val="pt-PT"/>
        </w:rPr>
        <w:t xml:space="preserve"> empresas poderão sugerir problemas para serem solucionados por alunos e professores nas unidades do Centro Paula Souza.</w:t>
      </w:r>
    </w:p>
    <w:p w14:paraId="2917ACAA" w14:textId="77777777" w:rsidR="00EE3E92" w:rsidRPr="006C3C26" w:rsidRDefault="00EE3E92" w:rsidP="00EE3E92">
      <w:pPr>
        <w:spacing w:after="150" w:line="276" w:lineRule="auto"/>
        <w:ind w:left="0" w:firstLine="0"/>
        <w:rPr>
          <w:rFonts w:ascii="Arial" w:hAnsi="Arial" w:cs="Arial"/>
          <w:lang w:val="pt-PT"/>
        </w:rPr>
      </w:pPr>
      <w:r w:rsidRPr="006C3C26">
        <w:rPr>
          <w:rFonts w:ascii="Arial" w:hAnsi="Arial" w:cs="Arial"/>
          <w:lang w:val="pt-PT"/>
        </w:rPr>
        <w:t>A ideia é estimular alunos das unidades do CPS com problemas reais, e estimular os professores a realizarem em sala de aula a resolução de problemas do mundo real.</w:t>
      </w:r>
    </w:p>
    <w:p w14:paraId="0C47BE38" w14:textId="77777777" w:rsidR="00EE3E92" w:rsidRPr="006C3C26" w:rsidRDefault="00EE3E92" w:rsidP="00EE3E92">
      <w:pPr>
        <w:spacing w:before="100" w:beforeAutospacing="1" w:after="100" w:afterAutospacing="1" w:line="276" w:lineRule="auto"/>
        <w:ind w:left="0" w:firstLine="0"/>
        <w:rPr>
          <w:rFonts w:ascii="Arial" w:hAnsi="Arial" w:cs="Arial"/>
        </w:rPr>
      </w:pPr>
      <w:r w:rsidRPr="006C3C26">
        <w:rPr>
          <w:rFonts w:ascii="Arial" w:hAnsi="Arial" w:cs="Arial"/>
        </w:rPr>
        <w:t>Da simples leitura dos projetos e do objetivo institucional da Agência Inova, assim como do próprio Centro Paula Souza, já se depreende que uma de suas principais metas e razão de existir é a difusão do conhecimento entre a população do Estado de São Paulo, o conhecimento e desenvolvimento de novas tecnologias e competências profissionais, com implementação de novas ferramentas e métodos para incorporação aos métodos de ensino e aprendizagem – objetivo máximo de sua existência.</w:t>
      </w:r>
    </w:p>
    <w:p w14:paraId="37591042" w14:textId="77777777" w:rsidR="00EE3E92" w:rsidRPr="006C3C26" w:rsidRDefault="00EE3E92" w:rsidP="00EE3E92">
      <w:pPr>
        <w:spacing w:before="100" w:beforeAutospacing="1" w:after="100" w:afterAutospacing="1" w:line="276" w:lineRule="auto"/>
        <w:ind w:left="0" w:firstLine="0"/>
        <w:rPr>
          <w:rFonts w:ascii="Arial" w:hAnsi="Arial" w:cs="Arial"/>
        </w:rPr>
      </w:pPr>
      <w:r w:rsidRPr="006C3C26">
        <w:rPr>
          <w:rFonts w:ascii="Arial" w:hAnsi="Arial" w:cs="Arial"/>
        </w:rPr>
        <w:t>Ora, sob tal cenário, a interface com a sociedade e os cidadãos, assim como com eventuais parceiros e colaboradores é fator necessário e indispensável para o sucesso de suas ações, projetos e programas, notadamente da Agência Inova, motivo pelo qual as ações de comunicação e a divulgação institucional, com informação e orientação aos interessados é fator intrínseco ao êxito dos programas que estão sendo desenvolvidos.</w:t>
      </w:r>
    </w:p>
    <w:p w14:paraId="6ED18A5E" w14:textId="77777777" w:rsidR="00EE3E92" w:rsidRPr="006C3C26" w:rsidRDefault="00EE3E92" w:rsidP="00EE3E92">
      <w:pPr>
        <w:spacing w:before="100" w:beforeAutospacing="1" w:after="100" w:afterAutospacing="1" w:line="276" w:lineRule="auto"/>
        <w:ind w:left="0" w:firstLine="0"/>
        <w:rPr>
          <w:rFonts w:ascii="Arial" w:hAnsi="Arial" w:cs="Arial"/>
        </w:rPr>
      </w:pPr>
      <w:r w:rsidRPr="006C3C26">
        <w:rPr>
          <w:rFonts w:ascii="Arial" w:hAnsi="Arial" w:cs="Arial"/>
        </w:rPr>
        <w:t>Isto porque uma das políticas estratégicas do Centro Paula Souza, ressaltamos, é firmar parcerias com o setor produtivo no sentido de identificar oportunidades, conhecer novas tecnologias e competências profissionais para incorporá-las, como já afirmamos acima. Muito se avançou nos últimos anos nessa área quando foram assinados mais de 400 convênios com empresas para diversas atividades como criação de cursos, capacitações de professores, desafios para alunos. Mas é preciso avançar nesse campo, para que as parcerias se consolidem mais a partir da procura das empresas pelo Centro Paula Souza.  Este é um dos motivos da criação da Agência Inova.</w:t>
      </w:r>
    </w:p>
    <w:p w14:paraId="77B6228B" w14:textId="77777777" w:rsidR="00EE3E92" w:rsidRPr="006C3C26" w:rsidRDefault="00EE3E92" w:rsidP="00EE3E92">
      <w:pPr>
        <w:spacing w:before="100" w:beforeAutospacing="1" w:after="100" w:afterAutospacing="1" w:line="276" w:lineRule="auto"/>
        <w:ind w:left="0" w:firstLine="0"/>
        <w:rPr>
          <w:rFonts w:ascii="Arial" w:hAnsi="Arial" w:cs="Arial"/>
          <w:w w:val="104"/>
        </w:rPr>
      </w:pPr>
      <w:r w:rsidRPr="006C3C26">
        <w:rPr>
          <w:rFonts w:ascii="Arial" w:hAnsi="Arial" w:cs="Arial"/>
        </w:rPr>
        <w:t xml:space="preserve">O presente tema </w:t>
      </w:r>
      <w:r w:rsidRPr="006C3C26">
        <w:rPr>
          <w:rFonts w:ascii="Arial" w:hAnsi="Arial" w:cs="Arial"/>
          <w:w w:val="104"/>
        </w:rPr>
        <w:t>deverá servir de base para o desenvolvimento dos itens 3.2.1.1.; 3.2.1.2.; 3.2.1.3. e 3.2.1.4. da Proposta Técnica (Anexo III).</w:t>
      </w:r>
    </w:p>
    <w:p w14:paraId="21582C01" w14:textId="77777777" w:rsidR="00EE3E92" w:rsidRPr="006C3C26" w:rsidRDefault="00EE3E92" w:rsidP="00EE3E92">
      <w:pPr>
        <w:spacing w:before="100" w:beforeAutospacing="1" w:line="276" w:lineRule="auto"/>
        <w:ind w:firstLine="1418"/>
        <w:rPr>
          <w:rFonts w:ascii="Arial" w:hAnsi="Arial" w:cs="Arial"/>
          <w:w w:val="104"/>
        </w:rPr>
      </w:pPr>
    </w:p>
    <w:p w14:paraId="4E9CDF6E" w14:textId="77777777" w:rsidR="00EE3E92" w:rsidRPr="006C3C26" w:rsidRDefault="00EE3E92" w:rsidP="00F0213D">
      <w:pPr>
        <w:tabs>
          <w:tab w:val="left" w:pos="1080"/>
        </w:tabs>
        <w:spacing w:line="276" w:lineRule="auto"/>
        <w:ind w:left="0" w:right="-284" w:firstLine="0"/>
        <w:rPr>
          <w:rFonts w:ascii="Arial" w:hAnsi="Arial" w:cs="Arial"/>
          <w:b/>
          <w:szCs w:val="20"/>
        </w:rPr>
      </w:pPr>
      <w:r w:rsidRPr="006C3C26">
        <w:rPr>
          <w:rFonts w:ascii="Arial" w:hAnsi="Arial" w:cs="Arial"/>
          <w:b/>
          <w:szCs w:val="20"/>
        </w:rPr>
        <w:t xml:space="preserve">5.  PLANO DE COMUNICAÇÃO </w:t>
      </w:r>
    </w:p>
    <w:p w14:paraId="73345A39" w14:textId="77777777" w:rsidR="00EE3E92" w:rsidRPr="006C3C26" w:rsidRDefault="00EE3E92" w:rsidP="00F0213D">
      <w:pPr>
        <w:spacing w:before="100" w:beforeAutospacing="1" w:line="276" w:lineRule="auto"/>
        <w:rPr>
          <w:rFonts w:ascii="Arial" w:eastAsia="Arial Unicode MS" w:hAnsi="Arial" w:cs="Arial"/>
          <w:bCs/>
        </w:rPr>
      </w:pPr>
      <w:r w:rsidRPr="006C3C26">
        <w:rPr>
          <w:rFonts w:ascii="Arial" w:eastAsia="Arial Unicode MS" w:hAnsi="Arial" w:cs="Arial"/>
          <w:bCs/>
        </w:rPr>
        <w:lastRenderedPageBreak/>
        <w:t>É necessário observar para a elaboração do plano de comunicação:</w:t>
      </w:r>
    </w:p>
    <w:p w14:paraId="3A761FB0" w14:textId="2CC0539E" w:rsidR="00EE3E92" w:rsidRPr="006C3C26" w:rsidRDefault="00EE3E92" w:rsidP="00F0213D">
      <w:pPr>
        <w:pStyle w:val="PargrafodaLista"/>
        <w:numPr>
          <w:ilvl w:val="3"/>
          <w:numId w:val="35"/>
        </w:numPr>
        <w:spacing w:before="100" w:beforeAutospacing="1" w:line="276" w:lineRule="auto"/>
        <w:ind w:left="709" w:hanging="425"/>
        <w:rPr>
          <w:rFonts w:ascii="Arial" w:eastAsia="Arial Unicode MS" w:hAnsi="Arial" w:cs="Arial"/>
          <w:bCs/>
        </w:rPr>
      </w:pPr>
      <w:r w:rsidRPr="006C3C26">
        <w:rPr>
          <w:rFonts w:ascii="Arial" w:eastAsia="Arial Unicode MS" w:hAnsi="Arial" w:cs="Arial"/>
          <w:bCs/>
        </w:rPr>
        <w:t xml:space="preserve">Plano de divulgação, local e regional, orientando os cidadãos e parceiros interessados sobre as ações e aspectos relevantes de cada um dos programas ofertados pela Agência Inova Paula Souza, bem como todos dos demais dados disponíveis, </w:t>
      </w:r>
      <w:proofErr w:type="spellStart"/>
      <w:r w:rsidRPr="006C3C26">
        <w:rPr>
          <w:rFonts w:ascii="Arial" w:eastAsia="Arial Unicode MS" w:hAnsi="Arial" w:cs="Arial"/>
          <w:bCs/>
        </w:rPr>
        <w:t>linkando</w:t>
      </w:r>
      <w:proofErr w:type="spellEnd"/>
      <w:r w:rsidRPr="006C3C26">
        <w:rPr>
          <w:rFonts w:ascii="Arial" w:eastAsia="Arial Unicode MS" w:hAnsi="Arial" w:cs="Arial"/>
          <w:bCs/>
        </w:rPr>
        <w:t xml:space="preserve"> (estabelecendo conexão) com o portal do Centro Paula Souza.</w:t>
      </w:r>
    </w:p>
    <w:p w14:paraId="60AA7AD4" w14:textId="058E4063" w:rsidR="00EE3E92" w:rsidRPr="006C3C26" w:rsidRDefault="00EE3E92" w:rsidP="00F0213D">
      <w:pPr>
        <w:pStyle w:val="PargrafodaLista"/>
        <w:numPr>
          <w:ilvl w:val="3"/>
          <w:numId w:val="35"/>
        </w:numPr>
        <w:spacing w:before="100" w:beforeAutospacing="1" w:line="276" w:lineRule="auto"/>
        <w:ind w:left="709" w:hanging="425"/>
        <w:rPr>
          <w:rFonts w:ascii="Arial" w:eastAsia="Arial Unicode MS" w:hAnsi="Arial" w:cs="Arial"/>
          <w:bCs/>
        </w:rPr>
      </w:pPr>
      <w:r w:rsidRPr="006C3C26">
        <w:rPr>
          <w:rFonts w:ascii="Arial" w:eastAsia="Arial Unicode MS" w:hAnsi="Arial" w:cs="Arial"/>
          <w:bCs/>
        </w:rPr>
        <w:t>Definição de estratégia de mídia a ser realizada, utilizando de forma eficiente todos os meios de comunicação aptos a tal fim, adequada ao público-alvo objeto deste exercício, quer seja:</w:t>
      </w:r>
    </w:p>
    <w:p w14:paraId="0736F355" w14:textId="77777777" w:rsidR="00EE3E92" w:rsidRPr="006C3C26" w:rsidRDefault="00EE3E92" w:rsidP="00F0213D">
      <w:pPr>
        <w:spacing w:before="100" w:beforeAutospacing="1" w:line="276" w:lineRule="auto"/>
        <w:rPr>
          <w:rFonts w:ascii="Arial" w:eastAsia="Arial Unicode MS" w:hAnsi="Arial" w:cs="Arial"/>
          <w:bCs/>
        </w:rPr>
      </w:pPr>
      <w:r w:rsidRPr="006C3C26">
        <w:rPr>
          <w:rFonts w:ascii="Arial" w:eastAsia="Arial Unicode MS" w:hAnsi="Arial" w:cs="Arial"/>
          <w:b/>
          <w:bCs/>
        </w:rPr>
        <w:t xml:space="preserve">PRIMÁRIO: </w:t>
      </w:r>
      <w:r w:rsidRPr="006C3C26">
        <w:rPr>
          <w:rFonts w:ascii="Arial" w:eastAsia="Arial Unicode MS" w:hAnsi="Arial" w:cs="Arial"/>
          <w:bCs/>
        </w:rPr>
        <w:t>empresas e parceiros interessados, professores, educadores, alunos;</w:t>
      </w:r>
    </w:p>
    <w:p w14:paraId="6221AEF6" w14:textId="77777777" w:rsidR="00EE3E92" w:rsidRPr="006C3C26" w:rsidRDefault="00EE3E92" w:rsidP="00F0213D">
      <w:pPr>
        <w:spacing w:before="100" w:beforeAutospacing="1" w:line="276" w:lineRule="auto"/>
        <w:rPr>
          <w:rFonts w:ascii="Arial" w:eastAsia="Arial Unicode MS" w:hAnsi="Arial" w:cs="Arial"/>
          <w:bCs/>
        </w:rPr>
      </w:pPr>
      <w:r w:rsidRPr="006C3C26">
        <w:rPr>
          <w:rFonts w:ascii="Arial" w:eastAsia="Arial Unicode MS" w:hAnsi="Arial" w:cs="Arial"/>
          <w:b/>
          <w:bCs/>
        </w:rPr>
        <w:t>SECUNDÁRIO:</w:t>
      </w:r>
      <w:r w:rsidRPr="006C3C26">
        <w:rPr>
          <w:rFonts w:ascii="Arial" w:eastAsia="Arial Unicode MS" w:hAnsi="Arial" w:cs="Arial"/>
          <w:bCs/>
        </w:rPr>
        <w:t xml:space="preserve"> população estadual em geral;</w:t>
      </w:r>
    </w:p>
    <w:p w14:paraId="4141FE37" w14:textId="0F995776" w:rsidR="00EE3E92" w:rsidRPr="006C3C26" w:rsidRDefault="00EE3E92" w:rsidP="00F0213D">
      <w:pPr>
        <w:pStyle w:val="PargrafodaLista"/>
        <w:numPr>
          <w:ilvl w:val="0"/>
          <w:numId w:val="34"/>
        </w:numPr>
        <w:spacing w:before="100" w:beforeAutospacing="1" w:line="276" w:lineRule="auto"/>
        <w:rPr>
          <w:rFonts w:ascii="Arial" w:eastAsia="Arial Unicode MS" w:hAnsi="Arial" w:cs="Arial"/>
          <w:bCs/>
        </w:rPr>
      </w:pPr>
      <w:r w:rsidRPr="006C3C26">
        <w:rPr>
          <w:rFonts w:ascii="Arial" w:eastAsia="Arial Unicode MS" w:hAnsi="Arial" w:cs="Arial"/>
          <w:bCs/>
        </w:rPr>
        <w:t>Estratégia de inserção nas comunidades locais e, se possível, nas mídias utilizadas nestas comunidades, inclusive as sociais;</w:t>
      </w:r>
    </w:p>
    <w:p w14:paraId="1BC25E92" w14:textId="58455890" w:rsidR="00EE3E92" w:rsidRPr="006C3C26" w:rsidRDefault="00EE3E92" w:rsidP="00F0213D">
      <w:pPr>
        <w:pStyle w:val="PargrafodaLista"/>
        <w:numPr>
          <w:ilvl w:val="0"/>
          <w:numId w:val="34"/>
        </w:numPr>
        <w:spacing w:before="100" w:beforeAutospacing="1" w:line="276" w:lineRule="auto"/>
        <w:rPr>
          <w:rFonts w:ascii="Arial" w:eastAsia="Arial Unicode MS" w:hAnsi="Arial" w:cs="Arial"/>
          <w:bCs/>
        </w:rPr>
      </w:pPr>
      <w:r w:rsidRPr="006C3C26">
        <w:rPr>
          <w:rFonts w:ascii="Arial" w:eastAsia="Arial Unicode MS" w:hAnsi="Arial" w:cs="Arial"/>
          <w:bCs/>
        </w:rPr>
        <w:t>Elaboração de estratégias que garantam uma comunicação diferenciada e efetiva para o público-alvo, TANTO PARA O PRIMÁRIO, COMO PARA O SECUNDÁRIO, JUSTIFICADAMENTE.</w:t>
      </w:r>
    </w:p>
    <w:p w14:paraId="0AB2D1AC" w14:textId="3C5F7BC9" w:rsidR="00EE3E92" w:rsidRPr="006C3C26" w:rsidRDefault="00EE3E92" w:rsidP="00F0213D">
      <w:pPr>
        <w:pStyle w:val="PargrafodaLista"/>
        <w:numPr>
          <w:ilvl w:val="0"/>
          <w:numId w:val="34"/>
        </w:numPr>
        <w:spacing w:before="100" w:beforeAutospacing="1" w:line="276" w:lineRule="auto"/>
        <w:rPr>
          <w:rFonts w:ascii="Arial" w:eastAsia="Arial Unicode MS" w:hAnsi="Arial" w:cs="Arial"/>
          <w:bCs/>
        </w:rPr>
      </w:pPr>
      <w:r w:rsidRPr="006C3C26">
        <w:rPr>
          <w:rFonts w:ascii="Arial" w:eastAsia="Arial Unicode MS" w:hAnsi="Arial" w:cs="Arial"/>
          <w:bCs/>
        </w:rPr>
        <w:t>Estratégias de monitoramento: triagem de conteúdo, ferramentas de comunicação atualizadas.</w:t>
      </w:r>
    </w:p>
    <w:p w14:paraId="2BB86B6D" w14:textId="77777777" w:rsidR="00C17664" w:rsidRPr="006C3C26" w:rsidRDefault="00C17664" w:rsidP="00C17664">
      <w:pPr>
        <w:spacing w:line="276" w:lineRule="auto"/>
        <w:rPr>
          <w:rFonts w:ascii="Arial" w:eastAsia="Arial Unicode MS" w:hAnsi="Arial" w:cs="Arial"/>
          <w:sz w:val="22"/>
          <w:szCs w:val="22"/>
        </w:rPr>
      </w:pPr>
    </w:p>
    <w:p w14:paraId="5CFE01C6" w14:textId="77777777" w:rsidR="00C17664" w:rsidRPr="006C3C26" w:rsidRDefault="00C17664" w:rsidP="00C17664">
      <w:pPr>
        <w:spacing w:line="276" w:lineRule="auto"/>
        <w:rPr>
          <w:rFonts w:ascii="Arial" w:eastAsia="Arial Unicode MS" w:hAnsi="Arial" w:cs="Arial"/>
          <w:sz w:val="22"/>
          <w:szCs w:val="22"/>
        </w:rPr>
      </w:pPr>
    </w:p>
    <w:p w14:paraId="1796E638" w14:textId="77777777" w:rsidR="00C17664" w:rsidRPr="006C3C26" w:rsidRDefault="00C17664" w:rsidP="00C17664">
      <w:pPr>
        <w:spacing w:line="276" w:lineRule="auto"/>
        <w:rPr>
          <w:rFonts w:ascii="Arial" w:eastAsia="Arial Unicode MS" w:hAnsi="Arial" w:cs="Arial"/>
          <w:sz w:val="22"/>
          <w:szCs w:val="22"/>
        </w:rPr>
      </w:pPr>
    </w:p>
    <w:p w14:paraId="130AAB4B" w14:textId="77777777" w:rsidR="00C17664" w:rsidRPr="006C3C26" w:rsidRDefault="00C17664" w:rsidP="00C17664">
      <w:pPr>
        <w:spacing w:line="276" w:lineRule="auto"/>
        <w:rPr>
          <w:rFonts w:ascii="Arial" w:eastAsia="Arial Unicode MS" w:hAnsi="Arial" w:cs="Arial"/>
          <w:sz w:val="22"/>
          <w:szCs w:val="22"/>
        </w:rPr>
      </w:pPr>
    </w:p>
    <w:p w14:paraId="26885857" w14:textId="77777777" w:rsidR="003E3E09" w:rsidRPr="006C3C26" w:rsidRDefault="003E3E09" w:rsidP="00C17664">
      <w:pPr>
        <w:pStyle w:val="Corpodetexto"/>
        <w:spacing w:line="276" w:lineRule="auto"/>
        <w:jc w:val="center"/>
        <w:rPr>
          <w:rFonts w:eastAsia="Arial Unicode MS" w:cs="Arial"/>
          <w:b/>
          <w:sz w:val="22"/>
          <w:szCs w:val="22"/>
        </w:rPr>
      </w:pPr>
    </w:p>
    <w:p w14:paraId="57B1D3CD" w14:textId="77777777" w:rsidR="003E3E09" w:rsidRPr="006C3C26" w:rsidRDefault="003E3E09" w:rsidP="00C17664">
      <w:pPr>
        <w:pStyle w:val="Corpodetexto"/>
        <w:spacing w:line="276" w:lineRule="auto"/>
        <w:jc w:val="center"/>
        <w:rPr>
          <w:rFonts w:eastAsia="Arial Unicode MS" w:cs="Arial"/>
          <w:b/>
          <w:sz w:val="22"/>
          <w:szCs w:val="22"/>
        </w:rPr>
      </w:pPr>
    </w:p>
    <w:p w14:paraId="5C174347" w14:textId="77777777" w:rsidR="003E3E09" w:rsidRPr="006C3C26" w:rsidRDefault="003E3E09" w:rsidP="00C17664">
      <w:pPr>
        <w:pStyle w:val="Corpodetexto"/>
        <w:spacing w:line="276" w:lineRule="auto"/>
        <w:jc w:val="center"/>
        <w:rPr>
          <w:rFonts w:eastAsia="Arial Unicode MS" w:cs="Arial"/>
          <w:b/>
          <w:sz w:val="22"/>
          <w:szCs w:val="22"/>
        </w:rPr>
      </w:pPr>
    </w:p>
    <w:p w14:paraId="037CD28A" w14:textId="77777777" w:rsidR="003E3E09" w:rsidRPr="006C3C26" w:rsidRDefault="003E3E09" w:rsidP="00C17664">
      <w:pPr>
        <w:pStyle w:val="Corpodetexto"/>
        <w:spacing w:line="276" w:lineRule="auto"/>
        <w:jc w:val="center"/>
        <w:rPr>
          <w:rFonts w:eastAsia="Arial Unicode MS" w:cs="Arial"/>
          <w:b/>
          <w:sz w:val="22"/>
          <w:szCs w:val="22"/>
        </w:rPr>
      </w:pPr>
    </w:p>
    <w:p w14:paraId="66A5A024" w14:textId="77777777" w:rsidR="003E3E09" w:rsidRPr="006C3C26" w:rsidRDefault="003E3E09" w:rsidP="00C17664">
      <w:pPr>
        <w:pStyle w:val="Corpodetexto"/>
        <w:spacing w:line="276" w:lineRule="auto"/>
        <w:jc w:val="center"/>
        <w:rPr>
          <w:rFonts w:eastAsia="Arial Unicode MS" w:cs="Arial"/>
          <w:b/>
          <w:sz w:val="22"/>
          <w:szCs w:val="22"/>
        </w:rPr>
      </w:pPr>
    </w:p>
    <w:p w14:paraId="7AFD8521" w14:textId="27687667" w:rsidR="003E3E09" w:rsidRDefault="003E3E09" w:rsidP="00C17664">
      <w:pPr>
        <w:pStyle w:val="Corpodetexto"/>
        <w:spacing w:line="276" w:lineRule="auto"/>
        <w:jc w:val="center"/>
        <w:rPr>
          <w:rFonts w:eastAsia="Arial Unicode MS" w:cs="Arial"/>
          <w:b/>
          <w:sz w:val="22"/>
          <w:szCs w:val="22"/>
        </w:rPr>
      </w:pPr>
    </w:p>
    <w:p w14:paraId="6D932648" w14:textId="41308254" w:rsidR="00C568C7" w:rsidRDefault="00C568C7" w:rsidP="00C568C7">
      <w:pPr>
        <w:rPr>
          <w:rFonts w:eastAsia="Arial Unicode MS"/>
        </w:rPr>
      </w:pPr>
    </w:p>
    <w:p w14:paraId="7D04B930" w14:textId="39415D20" w:rsidR="00C568C7" w:rsidRDefault="00C568C7" w:rsidP="00C568C7">
      <w:pPr>
        <w:rPr>
          <w:rFonts w:eastAsia="Arial Unicode MS"/>
        </w:rPr>
      </w:pPr>
    </w:p>
    <w:p w14:paraId="1B9E63AD" w14:textId="2662AF87" w:rsidR="00C568C7" w:rsidRDefault="00C568C7" w:rsidP="00C568C7">
      <w:pPr>
        <w:rPr>
          <w:rFonts w:eastAsia="Arial Unicode MS"/>
        </w:rPr>
      </w:pPr>
    </w:p>
    <w:p w14:paraId="32F4930E" w14:textId="6BBA3EB9" w:rsidR="00C568C7" w:rsidRDefault="00C568C7" w:rsidP="00C568C7">
      <w:pPr>
        <w:rPr>
          <w:rFonts w:eastAsia="Arial Unicode MS"/>
        </w:rPr>
      </w:pPr>
    </w:p>
    <w:p w14:paraId="630539B7" w14:textId="5A83FAB8" w:rsidR="00C568C7" w:rsidRDefault="00C568C7" w:rsidP="00C568C7">
      <w:pPr>
        <w:rPr>
          <w:rFonts w:eastAsia="Arial Unicode MS"/>
        </w:rPr>
      </w:pPr>
    </w:p>
    <w:p w14:paraId="14364B80" w14:textId="01FB1B23" w:rsidR="00C568C7" w:rsidRDefault="00C568C7" w:rsidP="00C568C7">
      <w:pPr>
        <w:rPr>
          <w:rFonts w:eastAsia="Arial Unicode MS"/>
        </w:rPr>
      </w:pPr>
    </w:p>
    <w:p w14:paraId="194CB295" w14:textId="2E6BBFB2" w:rsidR="00C568C7" w:rsidRDefault="00C568C7" w:rsidP="00C568C7">
      <w:pPr>
        <w:rPr>
          <w:rFonts w:eastAsia="Arial Unicode MS"/>
        </w:rPr>
      </w:pPr>
    </w:p>
    <w:p w14:paraId="76A5D7AB" w14:textId="534FAA50" w:rsidR="00C568C7" w:rsidRDefault="00C568C7" w:rsidP="00C568C7">
      <w:pPr>
        <w:rPr>
          <w:rFonts w:eastAsia="Arial Unicode MS"/>
        </w:rPr>
      </w:pPr>
    </w:p>
    <w:p w14:paraId="3245AE2F" w14:textId="363802DD" w:rsidR="00C568C7" w:rsidRDefault="00C568C7" w:rsidP="00C568C7">
      <w:pPr>
        <w:rPr>
          <w:rFonts w:eastAsia="Arial Unicode MS"/>
        </w:rPr>
      </w:pPr>
    </w:p>
    <w:p w14:paraId="1DD29E32" w14:textId="340BA9B3" w:rsidR="00C568C7" w:rsidRDefault="00C568C7" w:rsidP="00C568C7">
      <w:pPr>
        <w:rPr>
          <w:rFonts w:eastAsia="Arial Unicode MS"/>
        </w:rPr>
      </w:pPr>
    </w:p>
    <w:p w14:paraId="3E7A0115" w14:textId="77777777" w:rsidR="00C568C7" w:rsidRPr="00C568C7" w:rsidRDefault="00C568C7" w:rsidP="00C568C7">
      <w:pPr>
        <w:rPr>
          <w:rFonts w:eastAsia="Arial Unicode MS"/>
        </w:rPr>
      </w:pPr>
    </w:p>
    <w:p w14:paraId="1B5A1186" w14:textId="77777777" w:rsidR="00C17664" w:rsidRPr="006C3C26" w:rsidRDefault="00C17664" w:rsidP="00C17664">
      <w:pPr>
        <w:pStyle w:val="Corpodetexto"/>
        <w:spacing w:line="276" w:lineRule="auto"/>
        <w:jc w:val="center"/>
        <w:rPr>
          <w:rFonts w:eastAsia="Arial Unicode MS" w:cs="Arial"/>
          <w:b/>
          <w:sz w:val="22"/>
          <w:szCs w:val="22"/>
        </w:rPr>
      </w:pPr>
      <w:r w:rsidRPr="006C3C26">
        <w:rPr>
          <w:rFonts w:eastAsia="Arial Unicode MS" w:cs="Arial"/>
          <w:b/>
          <w:sz w:val="22"/>
          <w:szCs w:val="22"/>
        </w:rPr>
        <w:lastRenderedPageBreak/>
        <w:t>ANEXO V</w:t>
      </w:r>
    </w:p>
    <w:p w14:paraId="695EFAC6" w14:textId="77777777" w:rsidR="00C17664" w:rsidRPr="006C3C26" w:rsidRDefault="00C17664" w:rsidP="00C17664">
      <w:pPr>
        <w:pStyle w:val="Corpodetexto"/>
        <w:spacing w:line="276" w:lineRule="auto"/>
        <w:jc w:val="center"/>
        <w:outlineLvl w:val="0"/>
        <w:rPr>
          <w:rFonts w:eastAsia="Arial Unicode MS" w:cs="Arial"/>
          <w:b/>
          <w:sz w:val="22"/>
          <w:szCs w:val="22"/>
        </w:rPr>
      </w:pPr>
      <w:r w:rsidRPr="006C3C26">
        <w:rPr>
          <w:rFonts w:eastAsia="Arial Unicode MS" w:cs="Arial"/>
          <w:b/>
          <w:sz w:val="22"/>
          <w:szCs w:val="22"/>
        </w:rPr>
        <w:t>MODELOS PARA O ENVELOPE Nº 2 – PROPOSTA DE PREÇOS</w:t>
      </w:r>
    </w:p>
    <w:p w14:paraId="7BC76780" w14:textId="77777777" w:rsidR="00C17664" w:rsidRPr="006C3C26" w:rsidRDefault="00C17664" w:rsidP="00C17664">
      <w:pPr>
        <w:pStyle w:val="Corpodetexto"/>
        <w:spacing w:line="276" w:lineRule="auto"/>
        <w:jc w:val="center"/>
        <w:rPr>
          <w:rFonts w:eastAsia="Arial Unicode MS" w:cs="Arial"/>
          <w:b/>
          <w:sz w:val="22"/>
          <w:szCs w:val="22"/>
        </w:rPr>
      </w:pPr>
    </w:p>
    <w:p w14:paraId="2BDA9715" w14:textId="77777777" w:rsidR="00C17664" w:rsidRPr="006C3C26" w:rsidRDefault="00C17664" w:rsidP="00C17664">
      <w:pPr>
        <w:pStyle w:val="Corpodetexto"/>
        <w:spacing w:line="276" w:lineRule="auto"/>
        <w:jc w:val="center"/>
        <w:rPr>
          <w:rFonts w:eastAsia="Arial Unicode MS" w:cs="Arial"/>
          <w:b/>
          <w:sz w:val="22"/>
          <w:szCs w:val="22"/>
        </w:rPr>
      </w:pPr>
      <w:r w:rsidRPr="006C3C26">
        <w:rPr>
          <w:rFonts w:eastAsia="Arial Unicode MS" w:cs="Arial"/>
          <w:b/>
          <w:sz w:val="22"/>
          <w:szCs w:val="22"/>
        </w:rPr>
        <w:t>ANEXO V.I</w:t>
      </w:r>
    </w:p>
    <w:p w14:paraId="7BE2C496" w14:textId="77777777" w:rsidR="00C17664" w:rsidRPr="006C3C26" w:rsidRDefault="00C17664" w:rsidP="00C17664">
      <w:pPr>
        <w:pStyle w:val="Corpodetexto"/>
        <w:spacing w:line="276" w:lineRule="auto"/>
        <w:jc w:val="center"/>
        <w:outlineLvl w:val="1"/>
        <w:rPr>
          <w:rFonts w:eastAsia="Arial Unicode MS" w:cs="Arial"/>
          <w:b/>
          <w:sz w:val="22"/>
          <w:szCs w:val="22"/>
        </w:rPr>
      </w:pPr>
      <w:r w:rsidRPr="006C3C26">
        <w:rPr>
          <w:rFonts w:eastAsia="Arial Unicode MS" w:cs="Arial"/>
          <w:b/>
          <w:sz w:val="22"/>
          <w:szCs w:val="22"/>
        </w:rPr>
        <w:t>MODELO DE PROPOSTA DE PREÇOS</w:t>
      </w:r>
    </w:p>
    <w:p w14:paraId="459CA507" w14:textId="77777777" w:rsidR="00C17664" w:rsidRPr="006C3C26" w:rsidRDefault="00C17664" w:rsidP="00C17664">
      <w:pPr>
        <w:rPr>
          <w:rFonts w:eastAsia="Arial Unicode MS"/>
        </w:rPr>
      </w:pPr>
    </w:p>
    <w:sdt>
      <w:sdtPr>
        <w:rPr>
          <w:rFonts w:eastAsia="Arial Unicode MS" w:cs="Arial"/>
          <w:i/>
          <w:sz w:val="22"/>
          <w:szCs w:val="22"/>
        </w:rPr>
        <w:alias w:val="Proposta técnica"/>
        <w:tag w:val="Proposta técnica"/>
        <w:id w:val="1997838013"/>
        <w:placeholder>
          <w:docPart w:val="75B50F45846D491D9F29209262ECD818"/>
        </w:placeholder>
        <w15:color w:val="FFFF00"/>
      </w:sdtPr>
      <w:sdtEndPr>
        <w:rPr>
          <w:i w:val="0"/>
        </w:rPr>
      </w:sdtEndPr>
      <w:sdtContent>
        <w:p w14:paraId="2573E52C" w14:textId="77777777" w:rsidR="00C17664" w:rsidRPr="006C3C26" w:rsidRDefault="00C17664" w:rsidP="00C17664">
          <w:pPr>
            <w:pStyle w:val="Corpodetexto"/>
            <w:spacing w:line="360" w:lineRule="auto"/>
            <w:jc w:val="both"/>
            <w:rPr>
              <w:rFonts w:eastAsia="Arial Unicode MS" w:cs="Arial"/>
              <w:b/>
              <w:sz w:val="22"/>
              <w:szCs w:val="22"/>
            </w:rPr>
          </w:pPr>
          <w:r w:rsidRPr="006C3C26">
            <w:rPr>
              <w:rFonts w:eastAsia="Arial Unicode MS" w:cs="Arial"/>
              <w:b/>
              <w:sz w:val="22"/>
              <w:szCs w:val="22"/>
            </w:rPr>
            <w:t>CONCORRÊNCIA N º ____/____</w:t>
          </w:r>
        </w:p>
        <w:p w14:paraId="6A2B847A" w14:textId="77777777" w:rsidR="00C17664" w:rsidRPr="006C3C26" w:rsidRDefault="00C17664" w:rsidP="00C17664">
          <w:pPr>
            <w:pStyle w:val="Corpodetexto"/>
            <w:spacing w:line="360" w:lineRule="auto"/>
            <w:jc w:val="both"/>
            <w:rPr>
              <w:rFonts w:eastAsia="Arial Unicode MS" w:cs="Arial"/>
              <w:b/>
              <w:sz w:val="22"/>
              <w:szCs w:val="22"/>
            </w:rPr>
          </w:pPr>
          <w:r w:rsidRPr="006C3C26">
            <w:rPr>
              <w:rFonts w:eastAsia="Arial Unicode MS" w:cs="Arial"/>
              <w:b/>
              <w:sz w:val="22"/>
              <w:szCs w:val="22"/>
            </w:rPr>
            <w:t xml:space="preserve">PROCESSO N º </w:t>
          </w:r>
          <w:sdt>
            <w:sdtPr>
              <w:rPr>
                <w:rStyle w:val="PGE-Alteraesdestacadas"/>
                <w:rFonts w:cs="Arial"/>
                <w:b w:val="0"/>
                <w:szCs w:val="22"/>
              </w:rPr>
              <w:alias w:val="Número e ano do processo"/>
              <w:tag w:val="Número do processo"/>
              <w:id w:val="594680966"/>
              <w:placeholder>
                <w:docPart w:val="EB7A2D6CC46D480C9D45C206070E27F8"/>
              </w:placeholder>
              <w15:color w:val="FFFF00"/>
            </w:sdtPr>
            <w:sdtEndPr>
              <w:rPr>
                <w:rStyle w:val="PGE-Alteraesdestacadas"/>
              </w:rPr>
            </w:sdtEndPr>
            <w:sdtContent>
              <w:sdt>
                <w:sdtPr>
                  <w:rPr>
                    <w:rStyle w:val="PGE-Alteraesdestacadas"/>
                    <w:rFonts w:cs="Arial"/>
                    <w:b w:val="0"/>
                    <w:szCs w:val="22"/>
                  </w:rPr>
                  <w:alias w:val="Número e ano do edital"/>
                  <w:tag w:val="Número e ano do edital"/>
                  <w:id w:val="-1602103320"/>
                  <w:placeholder>
                    <w:docPart w:val="028E1A0097254F1BA8786BE132CE0A3F"/>
                  </w:placeholder>
                  <w15:color w:val="FFFF00"/>
                </w:sdtPr>
                <w:sdtEndPr>
                  <w:rPr>
                    <w:rStyle w:val="PGE-Alteraesdestacadas"/>
                  </w:rPr>
                </w:sdtEndPr>
                <w:sdtContent>
                  <w:r w:rsidRPr="006C3C26">
                    <w:rPr>
                      <w:rStyle w:val="PGE-Alteraesdestacadas"/>
                      <w:rFonts w:cs="Arial"/>
                      <w:szCs w:val="22"/>
                    </w:rPr>
                    <w:t>671380/19</w:t>
                  </w:r>
                </w:sdtContent>
              </w:sdt>
            </w:sdtContent>
          </w:sdt>
        </w:p>
        <w:p w14:paraId="22861EB4" w14:textId="77777777" w:rsidR="00C17664" w:rsidRPr="006C3C26" w:rsidRDefault="00C17664" w:rsidP="00C17664">
          <w:pPr>
            <w:pStyle w:val="Corpodetexto"/>
            <w:spacing w:line="360" w:lineRule="auto"/>
            <w:jc w:val="both"/>
            <w:rPr>
              <w:rFonts w:eastAsia="Arial Unicode MS" w:cs="Arial"/>
              <w:b/>
              <w:sz w:val="22"/>
              <w:szCs w:val="22"/>
            </w:rPr>
          </w:pPr>
        </w:p>
        <w:p w14:paraId="0E54A5D4" w14:textId="77777777" w:rsidR="00C17664" w:rsidRPr="006C3C26" w:rsidRDefault="00C17664" w:rsidP="00C17664">
          <w:pPr>
            <w:pStyle w:val="Corpodetexto"/>
            <w:spacing w:line="360" w:lineRule="auto"/>
            <w:jc w:val="both"/>
            <w:rPr>
              <w:rFonts w:eastAsia="Arial Unicode MS" w:cs="Arial"/>
              <w:sz w:val="22"/>
              <w:szCs w:val="22"/>
            </w:rPr>
          </w:pPr>
          <w:r w:rsidRPr="006C3C26">
            <w:rPr>
              <w:rFonts w:eastAsia="Arial Unicode MS" w:cs="Arial"/>
              <w:sz w:val="22"/>
              <w:szCs w:val="22"/>
            </w:rPr>
            <w:t>À Comissão Julgadora da Licitação,</w:t>
          </w:r>
        </w:p>
        <w:p w14:paraId="606A5F99" w14:textId="77777777" w:rsidR="00C17664" w:rsidRPr="006C3C26" w:rsidRDefault="00C17664" w:rsidP="00C17664">
          <w:pPr>
            <w:pStyle w:val="Corpodetexto"/>
            <w:spacing w:line="360" w:lineRule="auto"/>
            <w:jc w:val="both"/>
            <w:rPr>
              <w:rFonts w:eastAsia="Arial Unicode MS" w:cs="Arial"/>
              <w:sz w:val="22"/>
              <w:szCs w:val="22"/>
            </w:rPr>
          </w:pPr>
        </w:p>
        <w:p w14:paraId="6BE26984" w14:textId="77777777" w:rsidR="00C17664" w:rsidRPr="006C3C26" w:rsidRDefault="00C17664" w:rsidP="00C17664">
          <w:pPr>
            <w:pStyle w:val="Corpodetexto"/>
            <w:spacing w:line="360" w:lineRule="auto"/>
            <w:jc w:val="both"/>
            <w:rPr>
              <w:rFonts w:eastAsia="Arial Unicode MS" w:cs="Arial"/>
              <w:sz w:val="22"/>
              <w:szCs w:val="22"/>
            </w:rPr>
          </w:pPr>
          <w:r w:rsidRPr="006C3C26">
            <w:rPr>
              <w:rFonts w:eastAsia="Arial Unicode MS" w:cs="Arial"/>
              <w:sz w:val="22"/>
              <w:szCs w:val="22"/>
            </w:rPr>
            <w:t>O licitante _______________________ (firma/denominação, endereço da sede/filial, CNPJ), por intermédio do representante legal que esta subscreve, após ter analisado minuciosamente todo o conteúdo do Edital e seus anexos e ter tomado conhecimento do local e de todas as condições e obrigações para a execução do objeto, PROPÕE executar o objeto licitado sob sua integral responsabilidade pelo valor total de R$ __________________ (valor por extenso), já computado o BDI, nos termos da planilha e do cronograma físico-financeiro anexos e que constituem parte indissociável desta proposta de preços.</w:t>
          </w:r>
        </w:p>
        <w:p w14:paraId="67F6CD3C" w14:textId="77777777" w:rsidR="00C17664" w:rsidRPr="006C3C26" w:rsidRDefault="00C17664" w:rsidP="00C17664">
          <w:pPr>
            <w:pStyle w:val="Corpodetexto"/>
            <w:spacing w:line="360" w:lineRule="auto"/>
            <w:jc w:val="both"/>
            <w:rPr>
              <w:rFonts w:eastAsia="Arial Unicode MS" w:cs="Arial"/>
              <w:sz w:val="22"/>
              <w:szCs w:val="22"/>
            </w:rPr>
          </w:pPr>
        </w:p>
        <w:p w14:paraId="022C6060" w14:textId="77777777" w:rsidR="00C17664" w:rsidRPr="006C3C26" w:rsidRDefault="00C17664" w:rsidP="00C17664">
          <w:pPr>
            <w:pStyle w:val="Corpodetexto"/>
            <w:spacing w:line="360" w:lineRule="auto"/>
            <w:jc w:val="both"/>
            <w:rPr>
              <w:rFonts w:eastAsia="Arial Unicode MS" w:cs="Arial"/>
              <w:sz w:val="22"/>
              <w:szCs w:val="22"/>
            </w:rPr>
          </w:pPr>
          <w:r w:rsidRPr="006C3C26">
            <w:rPr>
              <w:rFonts w:eastAsia="Arial Unicode MS" w:cs="Arial"/>
              <w:sz w:val="22"/>
              <w:szCs w:val="22"/>
            </w:rPr>
            <w:t xml:space="preserve">Esta proposta é válida por 60 (sessenta) dias. </w:t>
          </w:r>
        </w:p>
        <w:p w14:paraId="7B79F3BA" w14:textId="77777777" w:rsidR="00C17664" w:rsidRPr="006C3C26" w:rsidRDefault="00C17664" w:rsidP="00C17664">
          <w:pPr>
            <w:pStyle w:val="Corpodetexto"/>
            <w:spacing w:line="360" w:lineRule="auto"/>
            <w:jc w:val="center"/>
            <w:rPr>
              <w:rFonts w:eastAsia="Arial Unicode MS" w:cs="Arial"/>
              <w:sz w:val="22"/>
              <w:szCs w:val="22"/>
            </w:rPr>
          </w:pPr>
        </w:p>
        <w:p w14:paraId="108810E6" w14:textId="77777777" w:rsidR="00C17664" w:rsidRPr="006C3C26" w:rsidRDefault="00C17664" w:rsidP="00C17664">
          <w:pPr>
            <w:pStyle w:val="Corpodetexto"/>
            <w:spacing w:line="360" w:lineRule="auto"/>
            <w:jc w:val="center"/>
            <w:rPr>
              <w:rFonts w:eastAsia="Arial Unicode MS" w:cs="Arial"/>
              <w:sz w:val="22"/>
              <w:szCs w:val="22"/>
            </w:rPr>
          </w:pPr>
          <w:r w:rsidRPr="006C3C26">
            <w:rPr>
              <w:rFonts w:eastAsia="Arial Unicode MS" w:cs="Arial"/>
              <w:sz w:val="22"/>
              <w:szCs w:val="22"/>
            </w:rPr>
            <w:t>(Local e data).</w:t>
          </w:r>
        </w:p>
        <w:p w14:paraId="4EFD085E" w14:textId="77777777" w:rsidR="00C17664" w:rsidRPr="006C3C26" w:rsidRDefault="00C17664" w:rsidP="00C17664">
          <w:pPr>
            <w:pStyle w:val="Corpodetexto"/>
            <w:spacing w:line="360" w:lineRule="auto"/>
            <w:jc w:val="center"/>
            <w:rPr>
              <w:rFonts w:eastAsia="Arial Unicode MS" w:cs="Arial"/>
              <w:sz w:val="22"/>
              <w:szCs w:val="22"/>
            </w:rPr>
          </w:pPr>
        </w:p>
        <w:p w14:paraId="5C36DC8F" w14:textId="77777777" w:rsidR="00C17664" w:rsidRPr="006C3C26" w:rsidRDefault="00C17664" w:rsidP="00C17664">
          <w:pPr>
            <w:pStyle w:val="Corpodetexto"/>
            <w:spacing w:line="360" w:lineRule="auto"/>
            <w:jc w:val="center"/>
            <w:rPr>
              <w:rFonts w:eastAsia="Arial Unicode MS" w:cs="Arial"/>
              <w:sz w:val="22"/>
              <w:szCs w:val="22"/>
            </w:rPr>
          </w:pPr>
          <w:r w:rsidRPr="006C3C26">
            <w:rPr>
              <w:rFonts w:eastAsia="Arial Unicode MS" w:cs="Arial"/>
              <w:sz w:val="22"/>
              <w:szCs w:val="22"/>
            </w:rPr>
            <w:t>_______________________________</w:t>
          </w:r>
        </w:p>
        <w:p w14:paraId="3FB82EB2" w14:textId="77777777" w:rsidR="00C17664" w:rsidRPr="006C3C26" w:rsidRDefault="00C17664" w:rsidP="00C17664">
          <w:pPr>
            <w:pStyle w:val="Corpodetexto"/>
            <w:spacing w:line="360" w:lineRule="auto"/>
            <w:jc w:val="center"/>
            <w:rPr>
              <w:rFonts w:eastAsia="Arial Unicode MS" w:cs="Arial"/>
              <w:sz w:val="22"/>
              <w:szCs w:val="22"/>
            </w:rPr>
          </w:pPr>
          <w:r w:rsidRPr="006C3C26">
            <w:rPr>
              <w:rFonts w:eastAsia="Arial Unicode MS" w:cs="Arial"/>
              <w:sz w:val="22"/>
              <w:szCs w:val="22"/>
            </w:rPr>
            <w:t>(Nome/assinatura do representante legal)</w:t>
          </w:r>
        </w:p>
      </w:sdtContent>
    </w:sdt>
    <w:p w14:paraId="17E426DA" w14:textId="77777777" w:rsidR="00C17664" w:rsidRPr="006C3C26" w:rsidRDefault="00C17664" w:rsidP="00C17664">
      <w:pPr>
        <w:pStyle w:val="Corpodetexto"/>
        <w:spacing w:line="360" w:lineRule="auto"/>
        <w:jc w:val="center"/>
        <w:rPr>
          <w:rFonts w:eastAsia="Arial Unicode MS" w:cs="Arial"/>
          <w:b/>
          <w:sz w:val="22"/>
          <w:szCs w:val="22"/>
        </w:rPr>
      </w:pPr>
      <w:r w:rsidRPr="006C3C26">
        <w:rPr>
          <w:rFonts w:eastAsia="Arial Unicode MS" w:cs="Arial"/>
          <w:sz w:val="22"/>
          <w:szCs w:val="22"/>
        </w:rPr>
        <w:br w:type="page"/>
      </w:r>
      <w:r w:rsidRPr="006C3C26">
        <w:rPr>
          <w:rFonts w:eastAsia="Arial Unicode MS" w:cs="Arial"/>
          <w:b/>
          <w:sz w:val="22"/>
          <w:szCs w:val="22"/>
        </w:rPr>
        <w:lastRenderedPageBreak/>
        <w:t>ANEXO V.2</w:t>
      </w:r>
    </w:p>
    <w:p w14:paraId="26B337EA" w14:textId="77777777" w:rsidR="00C17664" w:rsidRPr="006C3C26" w:rsidRDefault="00C17664" w:rsidP="00C17664">
      <w:pPr>
        <w:pStyle w:val="Ttulo2"/>
        <w:spacing w:before="0" w:line="276" w:lineRule="auto"/>
        <w:jc w:val="center"/>
        <w:rPr>
          <w:rFonts w:ascii="Arial" w:eastAsia="Arial Unicode MS" w:hAnsi="Arial" w:cs="Arial"/>
          <w:b/>
          <w:color w:val="000000" w:themeColor="text1"/>
          <w:sz w:val="22"/>
          <w:szCs w:val="22"/>
        </w:rPr>
      </w:pPr>
      <w:r w:rsidRPr="006C3C26">
        <w:rPr>
          <w:rFonts w:ascii="Arial" w:eastAsia="Arial Unicode MS" w:hAnsi="Arial" w:cs="Arial"/>
          <w:b/>
          <w:color w:val="000000" w:themeColor="text1"/>
          <w:sz w:val="22"/>
          <w:szCs w:val="22"/>
        </w:rPr>
        <w:t>MODELO DE PLANILHA DE PREÇOS UNITÁRIOS E TOTAIS</w:t>
      </w:r>
    </w:p>
    <w:sdt>
      <w:sdtPr>
        <w:rPr>
          <w:rFonts w:ascii="Arial" w:eastAsia="Arial Unicode MS" w:hAnsi="Arial" w:cs="Arial"/>
          <w:sz w:val="22"/>
          <w:szCs w:val="22"/>
        </w:rPr>
        <w:id w:val="1619342776"/>
        <w:placeholder>
          <w:docPart w:val="75B50F45846D491D9F29209262ECD818"/>
        </w:placeholder>
        <w15:color w:val="FFFF00"/>
      </w:sdtPr>
      <w:sdtEndPr/>
      <w:sdtContent>
        <w:p w14:paraId="353ADA05" w14:textId="3CAA6041" w:rsidR="00C17664" w:rsidRPr="006C3C26" w:rsidRDefault="00C17664" w:rsidP="00C17664">
          <w:pPr>
            <w:spacing w:line="276" w:lineRule="auto"/>
            <w:jc w:val="center"/>
            <w:rPr>
              <w:rFonts w:ascii="Arial" w:eastAsia="Arial Unicode MS" w:hAnsi="Arial" w:cs="Arial"/>
              <w:sz w:val="22"/>
              <w:szCs w:val="22"/>
            </w:rPr>
          </w:pPr>
        </w:p>
        <w:p w14:paraId="568FD1E5" w14:textId="77777777" w:rsidR="003E3E09" w:rsidRPr="006C3C26" w:rsidRDefault="003E3E09" w:rsidP="003E3E09">
          <w:pPr>
            <w:rPr>
              <w:rFonts w:ascii="Gill Sans MT" w:hAnsi="Gill Sans MT" w:cs="Arial"/>
              <w:b/>
              <w:sz w:val="22"/>
              <w:szCs w:val="22"/>
              <w:u w:val="single"/>
            </w:rPr>
          </w:pPr>
        </w:p>
        <w:tbl>
          <w:tblPr>
            <w:tblStyle w:val="Tabelacomgrade"/>
            <w:tblW w:w="9690" w:type="dxa"/>
            <w:tblLook w:val="04A0" w:firstRow="1" w:lastRow="0" w:firstColumn="1" w:lastColumn="0" w:noHBand="0" w:noVBand="1"/>
          </w:tblPr>
          <w:tblGrid>
            <w:gridCol w:w="4467"/>
            <w:gridCol w:w="1969"/>
            <w:gridCol w:w="24"/>
            <w:gridCol w:w="1396"/>
            <w:gridCol w:w="11"/>
            <w:gridCol w:w="1804"/>
            <w:gridCol w:w="11"/>
            <w:gridCol w:w="8"/>
          </w:tblGrid>
          <w:tr w:rsidR="003E3E09" w:rsidRPr="006C3C26" w14:paraId="6A0554FF" w14:textId="77777777" w:rsidTr="00B82573">
            <w:trPr>
              <w:gridAfter w:val="2"/>
              <w:wAfter w:w="19" w:type="dxa"/>
            </w:trPr>
            <w:tc>
              <w:tcPr>
                <w:tcW w:w="4503" w:type="dxa"/>
              </w:tcPr>
              <w:p w14:paraId="667415EE"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75" w:type="dxa"/>
                <w:vAlign w:val="center"/>
              </w:tcPr>
              <w:p w14:paraId="0E7A4034"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7" w:type="dxa"/>
                <w:gridSpan w:val="2"/>
                <w:vAlign w:val="center"/>
              </w:tcPr>
              <w:p w14:paraId="02FDBE38" w14:textId="77777777" w:rsidR="003E3E09" w:rsidRPr="006C3C26" w:rsidRDefault="003E3E09" w:rsidP="00B82573">
                <w:pPr>
                  <w:ind w:left="0" w:firstLine="0"/>
                  <w:jc w:val="center"/>
                  <w:rPr>
                    <w:rFonts w:ascii="Arial" w:hAnsi="Arial" w:cs="Arial"/>
                    <w:b/>
                    <w:sz w:val="20"/>
                    <w:szCs w:val="20"/>
                  </w:rPr>
                </w:pPr>
                <w:r w:rsidRPr="006C3C26">
                  <w:rPr>
                    <w:rFonts w:ascii="Arial" w:hAnsi="Arial" w:cs="Arial"/>
                    <w:b/>
                    <w:sz w:val="20"/>
                    <w:szCs w:val="20"/>
                  </w:rPr>
                  <w:t>Preço por</w:t>
                </w:r>
              </w:p>
              <w:p w14:paraId="5B772E14"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hora</w:t>
                </w:r>
              </w:p>
            </w:tc>
            <w:tc>
              <w:tcPr>
                <w:tcW w:w="1816" w:type="dxa"/>
                <w:gridSpan w:val="2"/>
                <w:vAlign w:val="center"/>
              </w:tcPr>
              <w:p w14:paraId="062F96E7" w14:textId="77777777" w:rsidR="003E3E09" w:rsidRPr="006C3C26" w:rsidRDefault="003E3E09" w:rsidP="00B82573">
                <w:pPr>
                  <w:ind w:left="0" w:firstLine="0"/>
                  <w:jc w:val="center"/>
                  <w:rPr>
                    <w:rFonts w:ascii="Arial" w:hAnsi="Arial" w:cs="Arial"/>
                    <w:b/>
                    <w:sz w:val="20"/>
                    <w:szCs w:val="20"/>
                  </w:rPr>
                </w:pPr>
                <w:r w:rsidRPr="006C3C26">
                  <w:rPr>
                    <w:rFonts w:ascii="Arial" w:hAnsi="Arial" w:cs="Arial"/>
                    <w:b/>
                    <w:sz w:val="20"/>
                    <w:szCs w:val="20"/>
                  </w:rPr>
                  <w:t>Valor total mensal</w:t>
                </w:r>
              </w:p>
              <w:p w14:paraId="6ABCDA08" w14:textId="77777777" w:rsidR="003E3E09" w:rsidRPr="006C3C26" w:rsidRDefault="003E3E09" w:rsidP="00B82573">
                <w:pPr>
                  <w:ind w:left="0" w:firstLine="0"/>
                  <w:jc w:val="center"/>
                  <w:rPr>
                    <w:rFonts w:ascii="Arial" w:hAnsi="Arial" w:cs="Arial"/>
                    <w:b/>
                    <w:sz w:val="20"/>
                    <w:szCs w:val="20"/>
                  </w:rPr>
                </w:pPr>
                <w:r w:rsidRPr="006C3C26">
                  <w:rPr>
                    <w:rFonts w:ascii="Arial" w:hAnsi="Arial" w:cs="Arial"/>
                    <w:b/>
                    <w:sz w:val="20"/>
                    <w:szCs w:val="20"/>
                  </w:rPr>
                  <w:t>por atividade</w:t>
                </w:r>
              </w:p>
            </w:tc>
          </w:tr>
          <w:tr w:rsidR="003E3E09" w:rsidRPr="006C3C26" w14:paraId="4A7ADA83" w14:textId="77777777" w:rsidTr="00B82573">
            <w:trPr>
              <w:gridAfter w:val="2"/>
              <w:wAfter w:w="19" w:type="dxa"/>
            </w:trPr>
            <w:tc>
              <w:tcPr>
                <w:tcW w:w="4503" w:type="dxa"/>
              </w:tcPr>
              <w:p w14:paraId="699AB0A6" w14:textId="77777777" w:rsidR="003E3E09" w:rsidRPr="006C3C26" w:rsidRDefault="003E3E09" w:rsidP="00B82573">
                <w:pPr>
                  <w:autoSpaceDE w:val="0"/>
                  <w:autoSpaceDN w:val="0"/>
                  <w:adjustRightInd w:val="0"/>
                  <w:spacing w:after="120"/>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 xml:space="preserve">a) </w:t>
                </w:r>
                <w:r w:rsidRPr="006C3C26">
                  <w:rPr>
                    <w:rFonts w:ascii="Arial" w:eastAsia="MS Mincho" w:hAnsi="Arial" w:cs="Arial"/>
                    <w:b/>
                    <w:sz w:val="22"/>
                    <w:szCs w:val="22"/>
                    <w:u w:val="single"/>
                    <w:lang w:eastAsia="zh-CN"/>
                  </w:rPr>
                  <w:t xml:space="preserve">Elaboração e desenvolvimento de plano estratégico e operacional de comunicação, a fim de informar de forma eficaz sobre as ações, projetos e programas  que alude o item 2.1. deste projeto. Este plano estratégico e operacional deve conter medidas de curto, médio e longo prazo, com propostas de execução que possibilitem o fornecimento de informação adequada a todos os veículos de comunicação, contemplando a forma e conteúdo da produção de informativos, sejam eles </w:t>
                </w:r>
                <w:proofErr w:type="spellStart"/>
                <w:r w:rsidRPr="006C3C26">
                  <w:rPr>
                    <w:rFonts w:ascii="Arial" w:eastAsia="MS Mincho" w:hAnsi="Arial" w:cs="Arial"/>
                    <w:b/>
                    <w:sz w:val="22"/>
                    <w:szCs w:val="22"/>
                    <w:u w:val="single"/>
                    <w:lang w:eastAsia="zh-CN"/>
                  </w:rPr>
                  <w:t>press</w:t>
                </w:r>
                <w:proofErr w:type="spellEnd"/>
                <w:r w:rsidRPr="006C3C26">
                  <w:rPr>
                    <w:rFonts w:ascii="Arial" w:eastAsia="MS Mincho" w:hAnsi="Arial" w:cs="Arial"/>
                    <w:b/>
                    <w:sz w:val="22"/>
                    <w:szCs w:val="22"/>
                    <w:u w:val="single"/>
                    <w:lang w:eastAsia="zh-CN"/>
                  </w:rPr>
                  <w:t xml:space="preserve"> releases, avisos de pauta, artigos, notas, cartas e outros materiais necessários para sua execução</w:t>
                </w:r>
                <w:r w:rsidRPr="006C3C26">
                  <w:rPr>
                    <w:rFonts w:ascii="Arial" w:eastAsia="Arial Unicode MS" w:hAnsi="Arial" w:cs="Arial"/>
                    <w:b/>
                    <w:sz w:val="20"/>
                    <w:szCs w:val="20"/>
                    <w:u w:val="single"/>
                  </w:rPr>
                  <w:t>.</w:t>
                </w:r>
              </w:p>
            </w:tc>
            <w:tc>
              <w:tcPr>
                <w:tcW w:w="1975" w:type="dxa"/>
                <w:vAlign w:val="center"/>
              </w:tcPr>
              <w:p w14:paraId="6E77AD5D" w14:textId="77777777" w:rsidR="003E3E09" w:rsidRPr="006C3C26" w:rsidRDefault="003E3E09" w:rsidP="00B82573">
                <w:pPr>
                  <w:autoSpaceDE w:val="0"/>
                  <w:autoSpaceDN w:val="0"/>
                  <w:adjustRightInd w:val="0"/>
                  <w:spacing w:line="280" w:lineRule="exact"/>
                  <w:jc w:val="center"/>
                  <w:rPr>
                    <w:rFonts w:ascii="Arial" w:eastAsia="Arial Unicode MS" w:hAnsi="Arial" w:cs="Arial"/>
                    <w:b/>
                    <w:sz w:val="20"/>
                    <w:szCs w:val="20"/>
                  </w:rPr>
                </w:pPr>
                <w:r w:rsidRPr="006C3C26">
                  <w:rPr>
                    <w:rFonts w:ascii="Arial" w:eastAsia="Arial Unicode MS" w:hAnsi="Arial" w:cs="Arial"/>
                    <w:b/>
                    <w:sz w:val="20"/>
                    <w:szCs w:val="20"/>
                  </w:rPr>
                  <w:t>(a)</w:t>
                </w:r>
              </w:p>
              <w:p w14:paraId="0042B98E" w14:textId="77777777" w:rsidR="003E3E09" w:rsidRPr="006C3C26" w:rsidRDefault="003E3E09" w:rsidP="00B82573">
                <w:pPr>
                  <w:autoSpaceDE w:val="0"/>
                  <w:autoSpaceDN w:val="0"/>
                  <w:adjustRightInd w:val="0"/>
                  <w:spacing w:line="280" w:lineRule="exact"/>
                  <w:jc w:val="center"/>
                  <w:rPr>
                    <w:rFonts w:ascii="Arial" w:eastAsia="Arial Unicode MS" w:hAnsi="Arial" w:cs="Arial"/>
                    <w:sz w:val="20"/>
                    <w:szCs w:val="20"/>
                  </w:rPr>
                </w:pPr>
                <w:r w:rsidRPr="006C3C26">
                  <w:rPr>
                    <w:rFonts w:ascii="Arial" w:eastAsia="Arial Unicode MS" w:hAnsi="Arial" w:cs="Arial"/>
                    <w:sz w:val="20"/>
                    <w:szCs w:val="20"/>
                  </w:rPr>
                  <w:t>120</w:t>
                </w:r>
              </w:p>
            </w:tc>
            <w:tc>
              <w:tcPr>
                <w:tcW w:w="1377" w:type="dxa"/>
                <w:gridSpan w:val="2"/>
                <w:vMerge w:val="restart"/>
                <w:vAlign w:val="center"/>
              </w:tcPr>
              <w:p w14:paraId="1AD53E4D" w14:textId="77777777" w:rsidR="003E3E09" w:rsidRPr="006C3C26" w:rsidRDefault="003E3E09" w:rsidP="00B82573">
                <w:pPr>
                  <w:jc w:val="center"/>
                  <w:rPr>
                    <w:rFonts w:ascii="Arial" w:hAnsi="Arial" w:cs="Arial"/>
                    <w:sz w:val="20"/>
                    <w:szCs w:val="20"/>
                  </w:rPr>
                </w:pPr>
              </w:p>
              <w:p w14:paraId="01C3CEEB"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R$ _______</w:t>
                </w:r>
              </w:p>
              <w:p w14:paraId="4FE5BF0C" w14:textId="77777777" w:rsidR="003E3E09" w:rsidRPr="006C3C26" w:rsidRDefault="003E3E09" w:rsidP="00B82573">
                <w:pPr>
                  <w:ind w:left="0"/>
                  <w:jc w:val="center"/>
                  <w:rPr>
                    <w:rFonts w:ascii="Arial" w:hAnsi="Arial" w:cs="Arial"/>
                    <w:sz w:val="20"/>
                    <w:szCs w:val="20"/>
                  </w:rPr>
                </w:pPr>
              </w:p>
            </w:tc>
            <w:tc>
              <w:tcPr>
                <w:tcW w:w="1816" w:type="dxa"/>
                <w:gridSpan w:val="2"/>
                <w:vMerge w:val="restart"/>
                <w:vAlign w:val="center"/>
              </w:tcPr>
              <w:p w14:paraId="3BDF199C"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(a1)</w:t>
                </w:r>
              </w:p>
              <w:p w14:paraId="78E655E0"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 xml:space="preserve"> R$ </w:t>
                </w:r>
                <w:r w:rsidRPr="006C3C26">
                  <w:rPr>
                    <w:rFonts w:ascii="Arial" w:hAnsi="Arial" w:cs="Arial"/>
                    <w:sz w:val="20"/>
                    <w:szCs w:val="20"/>
                  </w:rPr>
                  <w:softHyphen/>
                </w:r>
                <w:r w:rsidRPr="006C3C26">
                  <w:rPr>
                    <w:rFonts w:ascii="Arial" w:hAnsi="Arial" w:cs="Arial"/>
                    <w:sz w:val="20"/>
                    <w:szCs w:val="20"/>
                  </w:rPr>
                  <w:softHyphen/>
                </w:r>
                <w:r w:rsidRPr="006C3C26">
                  <w:rPr>
                    <w:rFonts w:ascii="Arial" w:hAnsi="Arial" w:cs="Arial"/>
                    <w:sz w:val="20"/>
                    <w:szCs w:val="20"/>
                  </w:rPr>
                  <w:softHyphen/>
                </w:r>
                <w:r w:rsidRPr="006C3C26">
                  <w:rPr>
                    <w:rFonts w:ascii="Arial" w:hAnsi="Arial" w:cs="Arial"/>
                    <w:sz w:val="20"/>
                    <w:szCs w:val="20"/>
                  </w:rPr>
                  <w:softHyphen/>
                  <w:t>________</w:t>
                </w:r>
              </w:p>
              <w:p w14:paraId="37797B45" w14:textId="77777777" w:rsidR="003E3E09" w:rsidRPr="006C3C26" w:rsidRDefault="003E3E09" w:rsidP="00B82573">
                <w:pPr>
                  <w:ind w:left="0"/>
                  <w:jc w:val="center"/>
                  <w:rPr>
                    <w:rFonts w:ascii="Arial" w:hAnsi="Arial" w:cs="Arial"/>
                    <w:sz w:val="20"/>
                    <w:szCs w:val="20"/>
                  </w:rPr>
                </w:pPr>
              </w:p>
            </w:tc>
          </w:tr>
          <w:tr w:rsidR="003E3E09" w:rsidRPr="006C3C26" w14:paraId="5D715AC8" w14:textId="77777777" w:rsidTr="00B82573">
            <w:trPr>
              <w:gridAfter w:val="2"/>
              <w:wAfter w:w="19" w:type="dxa"/>
            </w:trPr>
            <w:tc>
              <w:tcPr>
                <w:tcW w:w="4503" w:type="dxa"/>
                <w:tcBorders>
                  <w:bottom w:val="single" w:sz="4" w:space="0" w:color="auto"/>
                </w:tcBorders>
              </w:tcPr>
              <w:p w14:paraId="661DA243" w14:textId="77777777" w:rsidR="003E3E09" w:rsidRPr="006C3C26" w:rsidRDefault="003E3E09" w:rsidP="00B82573">
                <w:pPr>
                  <w:ind w:left="0" w:firstLine="0"/>
                  <w:rPr>
                    <w:rFonts w:ascii="Arial" w:eastAsia="Arial Unicode MS" w:hAnsi="Arial" w:cs="Arial"/>
                    <w:sz w:val="20"/>
                    <w:szCs w:val="20"/>
                  </w:rPr>
                </w:pPr>
                <w:r w:rsidRPr="006C3C26">
                  <w:rPr>
                    <w:rFonts w:ascii="Arial" w:eastAsia="Arial Unicode MS" w:hAnsi="Arial" w:cs="Arial"/>
                    <w:sz w:val="20"/>
                    <w:szCs w:val="20"/>
                  </w:rPr>
                  <w:t xml:space="preserve">a.1. </w:t>
                </w:r>
                <w:r w:rsidRPr="006C3C26">
                  <w:rPr>
                    <w:rFonts w:ascii="Arial" w:eastAsia="MS Mincho" w:hAnsi="Arial" w:cs="Arial"/>
                    <w:sz w:val="22"/>
                    <w:szCs w:val="22"/>
                    <w:lang w:eastAsia="zh-CN"/>
                  </w:rPr>
                  <w:t>elaboração de relatório diário da execução dos objetivos de comunicação propostos, com descrição do cumprimento de demandas e ações no dia</w:t>
                </w:r>
                <w:r w:rsidRPr="006C3C26">
                  <w:rPr>
                    <w:rFonts w:ascii="Arial" w:eastAsia="Arial Unicode MS" w:hAnsi="Arial" w:cs="Arial"/>
                    <w:sz w:val="20"/>
                    <w:szCs w:val="20"/>
                  </w:rPr>
                  <w:t>.</w:t>
                </w:r>
              </w:p>
            </w:tc>
            <w:tc>
              <w:tcPr>
                <w:tcW w:w="1975" w:type="dxa"/>
                <w:tcBorders>
                  <w:bottom w:val="single" w:sz="4" w:space="0" w:color="auto"/>
                </w:tcBorders>
                <w:vAlign w:val="center"/>
              </w:tcPr>
              <w:p w14:paraId="19E6D9E8" w14:textId="77777777" w:rsidR="003E3E09" w:rsidRPr="006C3C26" w:rsidRDefault="003E3E09" w:rsidP="00B82573">
                <w:pPr>
                  <w:autoSpaceDE w:val="0"/>
                  <w:autoSpaceDN w:val="0"/>
                  <w:adjustRightInd w:val="0"/>
                  <w:spacing w:line="280" w:lineRule="exact"/>
                  <w:jc w:val="center"/>
                  <w:rPr>
                    <w:rFonts w:ascii="Arial" w:eastAsia="Arial Unicode MS" w:hAnsi="Arial" w:cs="Arial"/>
                    <w:b/>
                    <w:sz w:val="20"/>
                    <w:szCs w:val="20"/>
                  </w:rPr>
                </w:pPr>
                <w:r w:rsidRPr="006C3C26">
                  <w:rPr>
                    <w:rFonts w:ascii="Arial" w:eastAsia="Arial Unicode MS" w:hAnsi="Arial" w:cs="Arial"/>
                    <w:b/>
                    <w:sz w:val="20"/>
                    <w:szCs w:val="20"/>
                  </w:rPr>
                  <w:t>(a 1)</w:t>
                </w:r>
              </w:p>
              <w:p w14:paraId="48424C88" w14:textId="77777777" w:rsidR="003E3E09" w:rsidRPr="006C3C26" w:rsidRDefault="003E3E09" w:rsidP="00B82573">
                <w:pPr>
                  <w:autoSpaceDE w:val="0"/>
                  <w:autoSpaceDN w:val="0"/>
                  <w:adjustRightInd w:val="0"/>
                  <w:spacing w:line="280" w:lineRule="exact"/>
                  <w:jc w:val="center"/>
                  <w:rPr>
                    <w:rFonts w:ascii="Arial" w:eastAsia="Arial Unicode MS" w:hAnsi="Arial" w:cs="Arial"/>
                    <w:sz w:val="20"/>
                    <w:szCs w:val="20"/>
                    <w:u w:val="single"/>
                  </w:rPr>
                </w:pPr>
                <w:r w:rsidRPr="006C3C26">
                  <w:rPr>
                    <w:rFonts w:ascii="Arial" w:eastAsia="Arial Unicode MS" w:hAnsi="Arial" w:cs="Arial"/>
                    <w:sz w:val="20"/>
                    <w:szCs w:val="20"/>
                  </w:rPr>
                  <w:t>120</w:t>
                </w:r>
              </w:p>
            </w:tc>
            <w:tc>
              <w:tcPr>
                <w:tcW w:w="1377" w:type="dxa"/>
                <w:gridSpan w:val="2"/>
                <w:vMerge/>
                <w:tcBorders>
                  <w:bottom w:val="single" w:sz="4" w:space="0" w:color="auto"/>
                </w:tcBorders>
              </w:tcPr>
              <w:p w14:paraId="327EE08A" w14:textId="77777777" w:rsidR="003E3E09" w:rsidRPr="006C3C26" w:rsidRDefault="003E3E09" w:rsidP="00B82573">
                <w:pPr>
                  <w:rPr>
                    <w:rFonts w:ascii="Arial" w:hAnsi="Arial" w:cs="Arial"/>
                    <w:sz w:val="20"/>
                    <w:szCs w:val="20"/>
                  </w:rPr>
                </w:pPr>
              </w:p>
            </w:tc>
            <w:tc>
              <w:tcPr>
                <w:tcW w:w="1816" w:type="dxa"/>
                <w:gridSpan w:val="2"/>
                <w:vMerge/>
                <w:tcBorders>
                  <w:bottom w:val="single" w:sz="4" w:space="0" w:color="auto"/>
                </w:tcBorders>
              </w:tcPr>
              <w:p w14:paraId="4878CD86" w14:textId="77777777" w:rsidR="003E3E09" w:rsidRPr="006C3C26" w:rsidRDefault="003E3E09" w:rsidP="00B82573">
                <w:pPr>
                  <w:rPr>
                    <w:rFonts w:ascii="Arial" w:hAnsi="Arial" w:cs="Arial"/>
                    <w:sz w:val="20"/>
                    <w:szCs w:val="20"/>
                  </w:rPr>
                </w:pPr>
              </w:p>
            </w:tc>
          </w:tr>
          <w:tr w:rsidR="003E3E09" w:rsidRPr="006C3C26" w14:paraId="07C4B3E4" w14:textId="77777777" w:rsidTr="00B82573">
            <w:tc>
              <w:tcPr>
                <w:tcW w:w="9690" w:type="dxa"/>
                <w:gridSpan w:val="8"/>
                <w:tcBorders>
                  <w:left w:val="nil"/>
                  <w:right w:val="nil"/>
                </w:tcBorders>
              </w:tcPr>
              <w:p w14:paraId="60B480F9" w14:textId="77777777" w:rsidR="003E3E09" w:rsidRPr="006C3C26" w:rsidRDefault="003E3E09" w:rsidP="00B82573">
                <w:pPr>
                  <w:rPr>
                    <w:rFonts w:ascii="Arial" w:hAnsi="Arial" w:cs="Arial"/>
                    <w:sz w:val="20"/>
                    <w:szCs w:val="20"/>
                  </w:rPr>
                </w:pPr>
              </w:p>
            </w:tc>
          </w:tr>
          <w:tr w:rsidR="003E3E09" w:rsidRPr="006C3C26" w14:paraId="4C417D96" w14:textId="77777777" w:rsidTr="00B82573">
            <w:trPr>
              <w:gridAfter w:val="2"/>
              <w:wAfter w:w="19" w:type="dxa"/>
            </w:trPr>
            <w:tc>
              <w:tcPr>
                <w:tcW w:w="4503" w:type="dxa"/>
              </w:tcPr>
              <w:p w14:paraId="2035E6BB"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75" w:type="dxa"/>
                <w:vAlign w:val="center"/>
              </w:tcPr>
              <w:p w14:paraId="4EE1508D"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7" w:type="dxa"/>
                <w:gridSpan w:val="2"/>
                <w:vAlign w:val="center"/>
              </w:tcPr>
              <w:p w14:paraId="34DC090A" w14:textId="77777777" w:rsidR="003E3E09" w:rsidRPr="006C3C26" w:rsidRDefault="003E3E09" w:rsidP="00B82573">
                <w:pPr>
                  <w:ind w:left="0" w:firstLine="0"/>
                  <w:jc w:val="center"/>
                  <w:rPr>
                    <w:rFonts w:ascii="Arial" w:hAnsi="Arial" w:cs="Arial"/>
                    <w:b/>
                    <w:sz w:val="20"/>
                    <w:szCs w:val="20"/>
                  </w:rPr>
                </w:pPr>
                <w:r w:rsidRPr="006C3C26">
                  <w:rPr>
                    <w:rFonts w:ascii="Arial" w:hAnsi="Arial" w:cs="Arial"/>
                    <w:b/>
                    <w:sz w:val="20"/>
                    <w:szCs w:val="20"/>
                  </w:rPr>
                  <w:t>Preço por</w:t>
                </w:r>
              </w:p>
              <w:p w14:paraId="785399F9"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hora</w:t>
                </w:r>
              </w:p>
            </w:tc>
            <w:tc>
              <w:tcPr>
                <w:tcW w:w="1816" w:type="dxa"/>
                <w:gridSpan w:val="2"/>
                <w:vAlign w:val="center"/>
              </w:tcPr>
              <w:p w14:paraId="3A46E164" w14:textId="77777777" w:rsidR="003E3E09" w:rsidRPr="006C3C26" w:rsidRDefault="003E3E09" w:rsidP="00B82573">
                <w:pPr>
                  <w:ind w:left="0" w:firstLine="0"/>
                  <w:jc w:val="center"/>
                  <w:rPr>
                    <w:rFonts w:ascii="Arial" w:hAnsi="Arial" w:cs="Arial"/>
                    <w:b/>
                    <w:sz w:val="20"/>
                    <w:szCs w:val="20"/>
                  </w:rPr>
                </w:pPr>
                <w:r w:rsidRPr="006C3C26">
                  <w:rPr>
                    <w:rFonts w:ascii="Arial" w:hAnsi="Arial" w:cs="Arial"/>
                    <w:b/>
                    <w:sz w:val="20"/>
                    <w:szCs w:val="20"/>
                  </w:rPr>
                  <w:t>Valor total mensal por atividade</w:t>
                </w:r>
              </w:p>
            </w:tc>
          </w:tr>
          <w:tr w:rsidR="003E3E09" w:rsidRPr="006C3C26" w14:paraId="46511E31" w14:textId="77777777" w:rsidTr="00B82573">
            <w:trPr>
              <w:gridAfter w:val="2"/>
              <w:wAfter w:w="19" w:type="dxa"/>
            </w:trPr>
            <w:tc>
              <w:tcPr>
                <w:tcW w:w="4503" w:type="dxa"/>
              </w:tcPr>
              <w:p w14:paraId="077BCF8B" w14:textId="7F982208" w:rsidR="003E3E09" w:rsidRPr="006C3C26" w:rsidRDefault="003E3E09" w:rsidP="00B82573">
                <w:pPr>
                  <w:ind w:left="0" w:firstLine="0"/>
                  <w:rPr>
                    <w:rFonts w:ascii="Arial" w:eastAsia="Arial Unicode MS" w:hAnsi="Arial" w:cs="Arial"/>
                    <w:sz w:val="20"/>
                    <w:szCs w:val="20"/>
                    <w:u w:val="single"/>
                  </w:rPr>
                </w:pPr>
                <w:r w:rsidRPr="006C3C26">
                  <w:rPr>
                    <w:rFonts w:ascii="Arial" w:eastAsia="Arial Unicode MS" w:hAnsi="Arial" w:cs="Arial"/>
                    <w:b/>
                    <w:sz w:val="20"/>
                    <w:szCs w:val="20"/>
                    <w:u w:val="single"/>
                  </w:rPr>
                  <w:t xml:space="preserve">b) </w:t>
                </w:r>
                <w:r w:rsidRPr="006C3C26">
                  <w:rPr>
                    <w:rFonts w:ascii="Arial" w:eastAsia="MS Mincho" w:hAnsi="Arial" w:cs="Arial"/>
                    <w:b/>
                    <w:sz w:val="22"/>
                    <w:szCs w:val="22"/>
                    <w:u w:val="single"/>
                    <w:lang w:eastAsia="zh-CN"/>
                  </w:rPr>
                  <w:t>Monitoramento diário da exposição dos serviços, projetos, ações e programas do Centro Paula Souza, no âmbito de sua atuação na mídia - veículos de comunicação, assim considerados os jornais, revistas, TV, rádio e internet</w:t>
                </w:r>
                <w:r w:rsidRPr="006C3C26">
                  <w:rPr>
                    <w:rFonts w:ascii="Arial" w:eastAsia="MS Mincho" w:hAnsi="Arial" w:cs="Arial"/>
                    <w:sz w:val="22"/>
                    <w:szCs w:val="22"/>
                    <w:u w:val="single"/>
                    <w:lang w:eastAsia="zh-CN"/>
                  </w:rPr>
                  <w:t>.</w:t>
                </w:r>
              </w:p>
            </w:tc>
            <w:tc>
              <w:tcPr>
                <w:tcW w:w="1975" w:type="dxa"/>
                <w:vAlign w:val="center"/>
              </w:tcPr>
              <w:p w14:paraId="33D5B820"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b/>
                    <w:sz w:val="20"/>
                    <w:szCs w:val="20"/>
                    <w:u w:val="single"/>
                  </w:rPr>
                </w:pPr>
              </w:p>
              <w:p w14:paraId="2905790C"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(b1+b2)</w:t>
                </w:r>
              </w:p>
              <w:p w14:paraId="52017788"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615</w:t>
                </w:r>
              </w:p>
              <w:p w14:paraId="1D5382C3"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b/>
                    <w:sz w:val="20"/>
                    <w:szCs w:val="20"/>
                    <w:u w:val="single"/>
                  </w:rPr>
                </w:pPr>
              </w:p>
            </w:tc>
            <w:tc>
              <w:tcPr>
                <w:tcW w:w="1377" w:type="dxa"/>
                <w:gridSpan w:val="2"/>
                <w:vMerge w:val="restart"/>
                <w:vAlign w:val="center"/>
              </w:tcPr>
              <w:p w14:paraId="27CC2AF7" w14:textId="77777777" w:rsidR="003E3E09" w:rsidRPr="006C3C26" w:rsidRDefault="003E3E09" w:rsidP="00B82573">
                <w:pPr>
                  <w:jc w:val="center"/>
                  <w:rPr>
                    <w:rFonts w:ascii="Arial" w:hAnsi="Arial" w:cs="Arial"/>
                    <w:sz w:val="20"/>
                    <w:szCs w:val="20"/>
                  </w:rPr>
                </w:pPr>
              </w:p>
              <w:p w14:paraId="5E98FB14"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R$ _______</w:t>
                </w:r>
              </w:p>
              <w:p w14:paraId="2DE514B2" w14:textId="77777777" w:rsidR="003E3E09" w:rsidRPr="006C3C26" w:rsidRDefault="003E3E09" w:rsidP="00B82573">
                <w:pPr>
                  <w:ind w:left="0"/>
                  <w:jc w:val="center"/>
                  <w:rPr>
                    <w:rFonts w:ascii="Arial" w:hAnsi="Arial" w:cs="Arial"/>
                    <w:sz w:val="20"/>
                    <w:szCs w:val="20"/>
                  </w:rPr>
                </w:pPr>
              </w:p>
            </w:tc>
            <w:tc>
              <w:tcPr>
                <w:tcW w:w="1816" w:type="dxa"/>
                <w:gridSpan w:val="2"/>
                <w:vMerge w:val="restart"/>
                <w:vAlign w:val="center"/>
              </w:tcPr>
              <w:p w14:paraId="4857AFC1"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(b1+b2)</w:t>
                </w:r>
              </w:p>
              <w:p w14:paraId="66FE56B4"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R$ ________</w:t>
                </w:r>
              </w:p>
            </w:tc>
          </w:tr>
          <w:tr w:rsidR="003E3E09" w:rsidRPr="006C3C26" w14:paraId="7AB0EB9E" w14:textId="77777777" w:rsidTr="00B82573">
            <w:trPr>
              <w:gridAfter w:val="2"/>
              <w:wAfter w:w="19" w:type="dxa"/>
            </w:trPr>
            <w:tc>
              <w:tcPr>
                <w:tcW w:w="4503" w:type="dxa"/>
              </w:tcPr>
              <w:p w14:paraId="31001FBC" w14:textId="77777777" w:rsidR="003E3E09" w:rsidRPr="006C3C26" w:rsidRDefault="003E3E09" w:rsidP="00B82573">
                <w:pPr>
                  <w:ind w:left="0" w:firstLine="0"/>
                  <w:rPr>
                    <w:rFonts w:ascii="Arial" w:eastAsia="Arial Unicode MS" w:hAnsi="Arial" w:cs="Arial"/>
                    <w:sz w:val="20"/>
                    <w:szCs w:val="20"/>
                  </w:rPr>
                </w:pPr>
                <w:r w:rsidRPr="006C3C26">
                  <w:rPr>
                    <w:rFonts w:ascii="Arial" w:eastAsia="Arial Unicode MS" w:hAnsi="Arial" w:cs="Arial"/>
                    <w:sz w:val="20"/>
                    <w:szCs w:val="20"/>
                  </w:rPr>
                  <w:t xml:space="preserve">b.1. </w:t>
                </w:r>
                <w:r w:rsidRPr="006C3C26">
                  <w:rPr>
                    <w:rFonts w:ascii="Arial" w:eastAsia="MS Mincho" w:hAnsi="Arial" w:cs="Arial"/>
                    <w:sz w:val="22"/>
                    <w:szCs w:val="22"/>
                    <w:lang w:eastAsia="zh-CN"/>
                  </w:rPr>
                  <w:t xml:space="preserve">avaliação diária, por meio de leitura do conteúdo das matérias jornalísticas publicadas que abordam temas concernentes ao âmbito de atuação elencado deste projeto, bem como de ferramentas de comunicação disponibilizadas que versem sobre tais ações, programas e projetos, assim como </w:t>
                </w:r>
                <w:r w:rsidRPr="006C3C26">
                  <w:rPr>
                    <w:rFonts w:ascii="Arial" w:eastAsia="MS Mincho" w:hAnsi="Arial" w:cs="Arial"/>
                    <w:sz w:val="22"/>
                    <w:szCs w:val="22"/>
                    <w:lang w:eastAsia="zh-CN"/>
                  </w:rPr>
                  <w:lastRenderedPageBreak/>
                  <w:t>verificação dos resultados obtidos com a aplicação do plano de comunicação referido no item precedente</w:t>
                </w:r>
                <w:r w:rsidRPr="006C3C26">
                  <w:rPr>
                    <w:rFonts w:ascii="Arial" w:eastAsia="Arial Unicode MS" w:hAnsi="Arial" w:cs="Arial"/>
                    <w:sz w:val="20"/>
                    <w:szCs w:val="20"/>
                  </w:rPr>
                  <w:t>;</w:t>
                </w:r>
              </w:p>
            </w:tc>
            <w:tc>
              <w:tcPr>
                <w:tcW w:w="1975" w:type="dxa"/>
                <w:vAlign w:val="center"/>
              </w:tcPr>
              <w:p w14:paraId="6CCE3248"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b/>
                    <w:sz w:val="20"/>
                    <w:szCs w:val="20"/>
                  </w:rPr>
                </w:pPr>
              </w:p>
              <w:p w14:paraId="3D6BDCD5"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sz w:val="20"/>
                    <w:szCs w:val="20"/>
                  </w:rPr>
                </w:pPr>
                <w:r w:rsidRPr="006C3C26">
                  <w:rPr>
                    <w:rFonts w:ascii="Arial" w:eastAsia="Arial Unicode MS" w:hAnsi="Arial" w:cs="Arial"/>
                    <w:sz w:val="20"/>
                    <w:szCs w:val="20"/>
                  </w:rPr>
                  <w:t>250</w:t>
                </w:r>
              </w:p>
            </w:tc>
            <w:tc>
              <w:tcPr>
                <w:tcW w:w="1377" w:type="dxa"/>
                <w:gridSpan w:val="2"/>
                <w:vMerge/>
              </w:tcPr>
              <w:p w14:paraId="6E03A7C6" w14:textId="77777777" w:rsidR="003E3E09" w:rsidRPr="006C3C26" w:rsidRDefault="003E3E09" w:rsidP="00B82573">
                <w:pPr>
                  <w:rPr>
                    <w:rFonts w:ascii="Arial" w:hAnsi="Arial" w:cs="Arial"/>
                    <w:sz w:val="20"/>
                    <w:szCs w:val="20"/>
                  </w:rPr>
                </w:pPr>
              </w:p>
            </w:tc>
            <w:tc>
              <w:tcPr>
                <w:tcW w:w="1816" w:type="dxa"/>
                <w:gridSpan w:val="2"/>
                <w:vMerge/>
              </w:tcPr>
              <w:p w14:paraId="1D485350" w14:textId="77777777" w:rsidR="003E3E09" w:rsidRPr="006C3C26" w:rsidRDefault="003E3E09" w:rsidP="00B82573">
                <w:pPr>
                  <w:rPr>
                    <w:rFonts w:ascii="Arial" w:hAnsi="Arial" w:cs="Arial"/>
                    <w:sz w:val="20"/>
                    <w:szCs w:val="20"/>
                  </w:rPr>
                </w:pPr>
              </w:p>
            </w:tc>
          </w:tr>
          <w:tr w:rsidR="003E3E09" w:rsidRPr="006C3C26" w14:paraId="1B15ED23" w14:textId="77777777" w:rsidTr="00B82573">
            <w:trPr>
              <w:gridAfter w:val="2"/>
              <w:wAfter w:w="19" w:type="dxa"/>
            </w:trPr>
            <w:tc>
              <w:tcPr>
                <w:tcW w:w="4503" w:type="dxa"/>
              </w:tcPr>
              <w:p w14:paraId="704BF825" w14:textId="77777777" w:rsidR="003E3E09" w:rsidRPr="006C3C26" w:rsidRDefault="003E3E09" w:rsidP="00B82573">
                <w:pPr>
                  <w:ind w:left="0" w:firstLine="0"/>
                  <w:rPr>
                    <w:rFonts w:ascii="Arial" w:eastAsia="Arial Unicode MS" w:hAnsi="Arial" w:cs="Arial"/>
                    <w:sz w:val="20"/>
                    <w:szCs w:val="20"/>
                  </w:rPr>
                </w:pPr>
                <w:r w:rsidRPr="006C3C26">
                  <w:rPr>
                    <w:rFonts w:ascii="Arial" w:eastAsia="Arial Unicode MS" w:hAnsi="Arial" w:cs="Arial"/>
                    <w:sz w:val="20"/>
                    <w:szCs w:val="20"/>
                  </w:rPr>
                  <w:t xml:space="preserve">b.2. </w:t>
                </w:r>
                <w:r w:rsidRPr="006C3C26">
                  <w:rPr>
                    <w:rFonts w:ascii="Arial" w:eastAsia="MS Mincho" w:hAnsi="Arial" w:cs="Arial"/>
                    <w:sz w:val="22"/>
                    <w:szCs w:val="22"/>
                    <w:lang w:eastAsia="zh-CN"/>
                  </w:rPr>
                  <w:t>apoio na elaboração de relatórios específicos sobre temas relacionados a ações, projetos e serviços que envolvam o âmbito de atuação delimitado no Edital, para servir como ferramenta de suporte às ações de comunicação realizadas junto aos veículos de comunicação, no tocante à divulgação e publicação destes temas, atendendo ao disposto no artigo 37, §1º da Constituição Federal</w:t>
                </w:r>
              </w:p>
            </w:tc>
            <w:tc>
              <w:tcPr>
                <w:tcW w:w="1975" w:type="dxa"/>
                <w:vAlign w:val="center"/>
              </w:tcPr>
              <w:p w14:paraId="2D7B8513"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sz w:val="20"/>
                    <w:szCs w:val="20"/>
                  </w:rPr>
                </w:pPr>
                <w:r w:rsidRPr="006C3C26">
                  <w:rPr>
                    <w:rFonts w:ascii="Arial" w:eastAsia="Arial Unicode MS" w:hAnsi="Arial" w:cs="Arial"/>
                    <w:sz w:val="20"/>
                    <w:szCs w:val="20"/>
                  </w:rPr>
                  <w:t>365</w:t>
                </w:r>
              </w:p>
            </w:tc>
            <w:tc>
              <w:tcPr>
                <w:tcW w:w="1377" w:type="dxa"/>
                <w:gridSpan w:val="2"/>
                <w:vMerge/>
              </w:tcPr>
              <w:p w14:paraId="76ACF773" w14:textId="77777777" w:rsidR="003E3E09" w:rsidRPr="006C3C26" w:rsidRDefault="003E3E09" w:rsidP="00B82573">
                <w:pPr>
                  <w:rPr>
                    <w:rFonts w:ascii="Arial" w:hAnsi="Arial" w:cs="Arial"/>
                    <w:sz w:val="20"/>
                    <w:szCs w:val="20"/>
                  </w:rPr>
                </w:pPr>
              </w:p>
            </w:tc>
            <w:tc>
              <w:tcPr>
                <w:tcW w:w="1816" w:type="dxa"/>
                <w:gridSpan w:val="2"/>
                <w:vMerge/>
              </w:tcPr>
              <w:p w14:paraId="649DF6E7" w14:textId="77777777" w:rsidR="003E3E09" w:rsidRPr="006C3C26" w:rsidRDefault="003E3E09" w:rsidP="00B82573">
                <w:pPr>
                  <w:rPr>
                    <w:rFonts w:ascii="Arial" w:hAnsi="Arial" w:cs="Arial"/>
                    <w:sz w:val="20"/>
                    <w:szCs w:val="20"/>
                  </w:rPr>
                </w:pPr>
              </w:p>
            </w:tc>
          </w:tr>
          <w:tr w:rsidR="003E3E09" w:rsidRPr="006C3C26" w14:paraId="6458AA14" w14:textId="77777777" w:rsidTr="00B82573">
            <w:tc>
              <w:tcPr>
                <w:tcW w:w="9690" w:type="dxa"/>
                <w:gridSpan w:val="8"/>
                <w:tcBorders>
                  <w:left w:val="nil"/>
                  <w:right w:val="nil"/>
                </w:tcBorders>
              </w:tcPr>
              <w:p w14:paraId="33371CCD" w14:textId="77777777" w:rsidR="003E3E09" w:rsidRPr="006C3C26" w:rsidRDefault="003E3E09" w:rsidP="00B82573">
                <w:pPr>
                  <w:rPr>
                    <w:rFonts w:ascii="Arial" w:hAnsi="Arial" w:cs="Arial"/>
                    <w:sz w:val="20"/>
                    <w:szCs w:val="20"/>
                  </w:rPr>
                </w:pPr>
              </w:p>
            </w:tc>
          </w:tr>
          <w:tr w:rsidR="003E3E09" w:rsidRPr="006C3C26" w14:paraId="46111961" w14:textId="77777777" w:rsidTr="00B82573">
            <w:trPr>
              <w:gridAfter w:val="2"/>
              <w:wAfter w:w="19" w:type="dxa"/>
            </w:trPr>
            <w:tc>
              <w:tcPr>
                <w:tcW w:w="4503" w:type="dxa"/>
              </w:tcPr>
              <w:p w14:paraId="3881B7A7" w14:textId="77777777" w:rsidR="003E3E09" w:rsidRPr="006C3C26" w:rsidRDefault="003E3E09" w:rsidP="00B82573">
                <w:pPr>
                  <w:autoSpaceDE w:val="0"/>
                  <w:autoSpaceDN w:val="0"/>
                  <w:adjustRightInd w:val="0"/>
                  <w:spacing w:line="280" w:lineRule="exact"/>
                  <w:ind w:firstLine="6"/>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75" w:type="dxa"/>
                <w:vAlign w:val="center"/>
              </w:tcPr>
              <w:p w14:paraId="636F5B35"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7" w:type="dxa"/>
                <w:gridSpan w:val="2"/>
                <w:vAlign w:val="center"/>
              </w:tcPr>
              <w:p w14:paraId="420ADC6A"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Preço</w:t>
                </w:r>
              </w:p>
              <w:p w14:paraId="35B6B862"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por</w:t>
                </w:r>
              </w:p>
              <w:p w14:paraId="3DCC5454"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hora</w:t>
                </w:r>
              </w:p>
            </w:tc>
            <w:tc>
              <w:tcPr>
                <w:tcW w:w="1816" w:type="dxa"/>
                <w:gridSpan w:val="2"/>
                <w:vAlign w:val="center"/>
              </w:tcPr>
              <w:p w14:paraId="62CBF45A"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Valor total</w:t>
                </w:r>
              </w:p>
              <w:p w14:paraId="456A18BB"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mensal</w:t>
                </w:r>
              </w:p>
              <w:p w14:paraId="12439753"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por atividade</w:t>
                </w:r>
              </w:p>
            </w:tc>
          </w:tr>
          <w:tr w:rsidR="003E3E09" w:rsidRPr="006C3C26" w14:paraId="54183581" w14:textId="77777777" w:rsidTr="00B82573">
            <w:trPr>
              <w:gridAfter w:val="2"/>
              <w:wAfter w:w="19" w:type="dxa"/>
            </w:trPr>
            <w:tc>
              <w:tcPr>
                <w:tcW w:w="4503" w:type="dxa"/>
              </w:tcPr>
              <w:p w14:paraId="190769FE" w14:textId="2BEDA633" w:rsidR="003E3E09" w:rsidRPr="006C3C26" w:rsidRDefault="001426B6" w:rsidP="00B82573">
                <w:pPr>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c)</w:t>
                </w:r>
                <w:r w:rsidR="003E3E09" w:rsidRPr="006C3C26">
                  <w:rPr>
                    <w:rFonts w:ascii="Arial" w:eastAsia="MS Mincho" w:hAnsi="Arial" w:cs="Arial"/>
                    <w:i/>
                    <w:sz w:val="22"/>
                    <w:szCs w:val="22"/>
                    <w:u w:val="single"/>
                    <w:lang w:eastAsia="zh-CN"/>
                  </w:rPr>
                  <w:t xml:space="preserve"> </w:t>
                </w:r>
                <w:r w:rsidR="003E3E09" w:rsidRPr="006C3C26">
                  <w:rPr>
                    <w:rFonts w:ascii="Arial" w:eastAsia="MS Mincho" w:hAnsi="Arial" w:cs="Arial"/>
                    <w:b/>
                    <w:sz w:val="22"/>
                    <w:szCs w:val="22"/>
                    <w:u w:val="single"/>
                    <w:lang w:eastAsia="zh-CN"/>
                  </w:rPr>
                  <w:t>Apoio à Assessoria de Comunicação do CPS na produção, gerenciamento e disseminação de informações voltadas à comunicação externa e interna</w:t>
                </w:r>
                <w:r w:rsidRPr="006C3C26">
                  <w:rPr>
                    <w:rFonts w:ascii="Arial" w:eastAsia="Arial Unicode MS" w:hAnsi="Arial" w:cs="Arial"/>
                    <w:b/>
                    <w:sz w:val="20"/>
                    <w:szCs w:val="20"/>
                    <w:u w:val="single"/>
                  </w:rPr>
                  <w:t>.</w:t>
                </w:r>
              </w:p>
              <w:p w14:paraId="4C7A0140" w14:textId="77777777" w:rsidR="003E3E09" w:rsidRPr="006C3C26" w:rsidRDefault="003E3E09" w:rsidP="00B82573">
                <w:pPr>
                  <w:autoSpaceDE w:val="0"/>
                  <w:autoSpaceDN w:val="0"/>
                  <w:adjustRightInd w:val="0"/>
                  <w:rPr>
                    <w:rFonts w:ascii="Arial" w:eastAsia="Arial Unicode MS" w:hAnsi="Arial" w:cs="Arial"/>
                    <w:b/>
                    <w:sz w:val="20"/>
                    <w:szCs w:val="20"/>
                    <w:u w:val="single"/>
                  </w:rPr>
                </w:pPr>
              </w:p>
            </w:tc>
            <w:tc>
              <w:tcPr>
                <w:tcW w:w="1975" w:type="dxa"/>
                <w:vAlign w:val="center"/>
              </w:tcPr>
              <w:p w14:paraId="7F8ED521" w14:textId="77777777" w:rsidR="003E3E09" w:rsidRPr="006C3C26" w:rsidRDefault="003E3E09" w:rsidP="00B82573">
                <w:pPr>
                  <w:autoSpaceDE w:val="0"/>
                  <w:autoSpaceDN w:val="0"/>
                  <w:adjustRightInd w:val="0"/>
                  <w:ind w:firstLine="6"/>
                  <w:jc w:val="center"/>
                  <w:rPr>
                    <w:rFonts w:ascii="Arial" w:eastAsia="Arial Unicode MS" w:hAnsi="Arial" w:cs="Arial"/>
                    <w:b/>
                    <w:sz w:val="20"/>
                    <w:szCs w:val="20"/>
                    <w:u w:val="single"/>
                  </w:rPr>
                </w:pPr>
                <w:r w:rsidRPr="006C3C26">
                  <w:rPr>
                    <w:rFonts w:ascii="Arial" w:eastAsia="Arial Unicode MS" w:hAnsi="Arial" w:cs="Arial"/>
                    <w:b/>
                    <w:sz w:val="20"/>
                    <w:szCs w:val="20"/>
                    <w:u w:val="single"/>
                  </w:rPr>
                  <w:t>(c1+c2)</w:t>
                </w:r>
              </w:p>
              <w:p w14:paraId="25934DDF" w14:textId="77777777" w:rsidR="003E3E09" w:rsidRPr="006C3C26" w:rsidRDefault="003E3E09" w:rsidP="00B82573">
                <w:pPr>
                  <w:autoSpaceDE w:val="0"/>
                  <w:autoSpaceDN w:val="0"/>
                  <w:adjustRightInd w:val="0"/>
                  <w:spacing w:after="120"/>
                  <w:ind w:firstLine="6"/>
                  <w:jc w:val="center"/>
                  <w:rPr>
                    <w:rFonts w:ascii="Arial" w:eastAsia="Arial Unicode MS" w:hAnsi="Arial" w:cs="Arial"/>
                    <w:b/>
                    <w:sz w:val="20"/>
                    <w:szCs w:val="20"/>
                    <w:u w:val="single"/>
                  </w:rPr>
                </w:pPr>
                <w:r w:rsidRPr="006C3C26">
                  <w:rPr>
                    <w:rFonts w:ascii="Arial" w:eastAsia="Arial Unicode MS" w:hAnsi="Arial" w:cs="Arial"/>
                    <w:b/>
                    <w:sz w:val="20"/>
                    <w:szCs w:val="20"/>
                    <w:u w:val="single"/>
                  </w:rPr>
                  <w:t>450</w:t>
                </w:r>
              </w:p>
            </w:tc>
            <w:tc>
              <w:tcPr>
                <w:tcW w:w="1377" w:type="dxa"/>
                <w:gridSpan w:val="2"/>
                <w:vMerge w:val="restart"/>
                <w:vAlign w:val="center"/>
              </w:tcPr>
              <w:p w14:paraId="1F1F39A8"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R$   ______</w:t>
                </w:r>
              </w:p>
            </w:tc>
            <w:tc>
              <w:tcPr>
                <w:tcW w:w="1816" w:type="dxa"/>
                <w:gridSpan w:val="2"/>
                <w:vMerge w:val="restart"/>
                <w:vAlign w:val="center"/>
              </w:tcPr>
              <w:p w14:paraId="0BF3AD1D"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(c1+c2)</w:t>
                </w:r>
              </w:p>
              <w:p w14:paraId="1E44E52A" w14:textId="77777777" w:rsidR="003E3E09" w:rsidRPr="006C3C26" w:rsidRDefault="003E3E09" w:rsidP="00B82573">
                <w:pPr>
                  <w:jc w:val="center"/>
                  <w:rPr>
                    <w:rFonts w:ascii="Arial" w:hAnsi="Arial" w:cs="Arial"/>
                    <w:sz w:val="20"/>
                    <w:szCs w:val="20"/>
                  </w:rPr>
                </w:pPr>
                <w:r w:rsidRPr="006C3C26">
                  <w:rPr>
                    <w:rFonts w:ascii="Arial" w:hAnsi="Arial" w:cs="Arial"/>
                    <w:sz w:val="20"/>
                    <w:szCs w:val="20"/>
                  </w:rPr>
                  <w:t>R$ ________</w:t>
                </w:r>
              </w:p>
            </w:tc>
          </w:tr>
          <w:tr w:rsidR="003E3E09" w:rsidRPr="006C3C26" w14:paraId="6F5855D8" w14:textId="77777777" w:rsidTr="00B82573">
            <w:trPr>
              <w:gridAfter w:val="2"/>
              <w:wAfter w:w="19" w:type="dxa"/>
            </w:trPr>
            <w:tc>
              <w:tcPr>
                <w:tcW w:w="4503" w:type="dxa"/>
              </w:tcPr>
              <w:p w14:paraId="3FC96703" w14:textId="77777777" w:rsidR="003E3E09" w:rsidRPr="006C3C26" w:rsidRDefault="003E3E09" w:rsidP="00B82573">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c.1. </w:t>
                </w:r>
                <w:r w:rsidRPr="006C3C26">
                  <w:rPr>
                    <w:rFonts w:ascii="Arial" w:eastAsia="MS Mincho" w:hAnsi="Arial" w:cs="Arial"/>
                    <w:sz w:val="22"/>
                    <w:szCs w:val="22"/>
                    <w:lang w:eastAsia="zh-CN"/>
                  </w:rPr>
                  <w:t xml:space="preserve">alimentação diária do banco de dados desenvolvido pela </w:t>
                </w:r>
                <w:proofErr w:type="spellStart"/>
                <w:r w:rsidRPr="006C3C26">
                  <w:rPr>
                    <w:rFonts w:ascii="Arial" w:eastAsia="MS Mincho" w:hAnsi="Arial" w:cs="Arial"/>
                    <w:sz w:val="22"/>
                    <w:szCs w:val="22"/>
                    <w:lang w:eastAsia="zh-CN"/>
                  </w:rPr>
                  <w:t>AssCom</w:t>
                </w:r>
                <w:proofErr w:type="spellEnd"/>
                <w:r w:rsidRPr="006C3C26">
                  <w:rPr>
                    <w:rFonts w:ascii="Arial" w:eastAsia="MS Mincho" w:hAnsi="Arial" w:cs="Arial"/>
                    <w:sz w:val="22"/>
                    <w:szCs w:val="22"/>
                    <w:lang w:eastAsia="zh-CN"/>
                  </w:rPr>
                  <w:t xml:space="preserve"> do CEETEPS, com informações detalhadas sobre os objetivos, recursos, prazos e resultados dos programas, planos, ações e serviços delimitados no Edital</w:t>
                </w:r>
                <w:r w:rsidRPr="006C3C26">
                  <w:rPr>
                    <w:rFonts w:ascii="Arial" w:eastAsia="Arial Unicode MS" w:hAnsi="Arial" w:cs="Arial"/>
                    <w:sz w:val="20"/>
                    <w:szCs w:val="20"/>
                  </w:rPr>
                  <w:t>;</w:t>
                </w:r>
              </w:p>
            </w:tc>
            <w:tc>
              <w:tcPr>
                <w:tcW w:w="1975" w:type="dxa"/>
                <w:vAlign w:val="center"/>
              </w:tcPr>
              <w:p w14:paraId="2C81AD11" w14:textId="77777777" w:rsidR="003E3E09" w:rsidRPr="006C3C26" w:rsidRDefault="003E3E09" w:rsidP="00B82573">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50</w:t>
                </w:r>
              </w:p>
            </w:tc>
            <w:tc>
              <w:tcPr>
                <w:tcW w:w="1377" w:type="dxa"/>
                <w:gridSpan w:val="2"/>
                <w:vMerge/>
                <w:vAlign w:val="center"/>
              </w:tcPr>
              <w:p w14:paraId="05D929E4" w14:textId="77777777" w:rsidR="003E3E09" w:rsidRPr="006C3C26" w:rsidRDefault="003E3E09" w:rsidP="00B82573">
                <w:pPr>
                  <w:jc w:val="center"/>
                  <w:rPr>
                    <w:rFonts w:ascii="Arial" w:hAnsi="Arial" w:cs="Arial"/>
                    <w:b/>
                    <w:sz w:val="20"/>
                    <w:szCs w:val="20"/>
                  </w:rPr>
                </w:pPr>
              </w:p>
            </w:tc>
            <w:tc>
              <w:tcPr>
                <w:tcW w:w="1816" w:type="dxa"/>
                <w:gridSpan w:val="2"/>
                <w:vMerge/>
                <w:vAlign w:val="center"/>
              </w:tcPr>
              <w:p w14:paraId="7728B298" w14:textId="77777777" w:rsidR="003E3E09" w:rsidRPr="006C3C26" w:rsidRDefault="003E3E09" w:rsidP="00B82573">
                <w:pPr>
                  <w:jc w:val="center"/>
                  <w:rPr>
                    <w:rFonts w:ascii="Arial" w:hAnsi="Arial" w:cs="Arial"/>
                    <w:b/>
                    <w:sz w:val="20"/>
                    <w:szCs w:val="20"/>
                  </w:rPr>
                </w:pPr>
              </w:p>
            </w:tc>
          </w:tr>
          <w:tr w:rsidR="003E3E09" w:rsidRPr="006C3C26" w14:paraId="5FDD3FFD" w14:textId="77777777" w:rsidTr="00B82573">
            <w:trPr>
              <w:gridAfter w:val="2"/>
              <w:wAfter w:w="19" w:type="dxa"/>
            </w:trPr>
            <w:tc>
              <w:tcPr>
                <w:tcW w:w="4503" w:type="dxa"/>
              </w:tcPr>
              <w:p w14:paraId="2AE23D93" w14:textId="77777777" w:rsidR="003E3E09" w:rsidRPr="006C3C26" w:rsidRDefault="003E3E09" w:rsidP="00B82573">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c.2. </w:t>
                </w:r>
                <w:r w:rsidRPr="006C3C26">
                  <w:rPr>
                    <w:rFonts w:ascii="Arial" w:eastAsia="MS Mincho" w:hAnsi="Arial" w:cs="Arial"/>
                    <w:sz w:val="22"/>
                    <w:szCs w:val="22"/>
                    <w:lang w:eastAsia="zh-CN"/>
                  </w:rPr>
                  <w:t>produção de material (releases, avisos de pauta, artigos, notas, entre outros) com informações fundamentadas, além da elaboração de estratégia e ações de divulgação, com acompanhamento dos registros na mídia.</w:t>
                </w:r>
                <w:r w:rsidRPr="006C3C26">
                  <w:rPr>
                    <w:rFonts w:ascii="Arial" w:eastAsia="Arial Unicode MS" w:hAnsi="Arial" w:cs="Arial"/>
                    <w:sz w:val="20"/>
                    <w:szCs w:val="20"/>
                  </w:rPr>
                  <w:t>.</w:t>
                </w:r>
              </w:p>
            </w:tc>
            <w:tc>
              <w:tcPr>
                <w:tcW w:w="1975" w:type="dxa"/>
                <w:vAlign w:val="center"/>
              </w:tcPr>
              <w:p w14:paraId="4460FEDA" w14:textId="77777777" w:rsidR="003E3E09" w:rsidRPr="006C3C26" w:rsidRDefault="003E3E09" w:rsidP="00B82573">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400</w:t>
                </w:r>
              </w:p>
            </w:tc>
            <w:tc>
              <w:tcPr>
                <w:tcW w:w="1377" w:type="dxa"/>
                <w:gridSpan w:val="2"/>
                <w:vMerge/>
                <w:vAlign w:val="center"/>
              </w:tcPr>
              <w:p w14:paraId="581DD1DA" w14:textId="77777777" w:rsidR="003E3E09" w:rsidRPr="006C3C26" w:rsidRDefault="003E3E09" w:rsidP="00B82573">
                <w:pPr>
                  <w:jc w:val="center"/>
                  <w:rPr>
                    <w:rFonts w:ascii="Arial" w:hAnsi="Arial" w:cs="Arial"/>
                    <w:b/>
                    <w:sz w:val="20"/>
                    <w:szCs w:val="20"/>
                  </w:rPr>
                </w:pPr>
              </w:p>
            </w:tc>
            <w:tc>
              <w:tcPr>
                <w:tcW w:w="1816" w:type="dxa"/>
                <w:gridSpan w:val="2"/>
                <w:vMerge/>
                <w:vAlign w:val="center"/>
              </w:tcPr>
              <w:p w14:paraId="0B087E2D" w14:textId="77777777" w:rsidR="003E3E09" w:rsidRPr="006C3C26" w:rsidRDefault="003E3E09" w:rsidP="00B82573">
                <w:pPr>
                  <w:jc w:val="center"/>
                  <w:rPr>
                    <w:rFonts w:ascii="Arial" w:hAnsi="Arial" w:cs="Arial"/>
                    <w:b/>
                    <w:sz w:val="20"/>
                    <w:szCs w:val="20"/>
                  </w:rPr>
                </w:pPr>
              </w:p>
            </w:tc>
          </w:tr>
          <w:tr w:rsidR="003E3E09" w:rsidRPr="006C3C26" w14:paraId="26243EA0" w14:textId="77777777" w:rsidTr="00B82573">
            <w:tc>
              <w:tcPr>
                <w:tcW w:w="9690" w:type="dxa"/>
                <w:gridSpan w:val="8"/>
                <w:tcBorders>
                  <w:left w:val="nil"/>
                  <w:right w:val="nil"/>
                </w:tcBorders>
              </w:tcPr>
              <w:p w14:paraId="45ECBD3A" w14:textId="77777777" w:rsidR="003E3E09" w:rsidRPr="006C3C26" w:rsidRDefault="003E3E09" w:rsidP="00B82573">
                <w:pPr>
                  <w:rPr>
                    <w:rFonts w:ascii="Arial" w:hAnsi="Arial" w:cs="Arial"/>
                    <w:sz w:val="20"/>
                    <w:szCs w:val="20"/>
                  </w:rPr>
                </w:pPr>
              </w:p>
            </w:tc>
          </w:tr>
          <w:tr w:rsidR="003E3E09" w:rsidRPr="006C3C26" w14:paraId="5F283D6D" w14:textId="77777777" w:rsidTr="00B82573">
            <w:trPr>
              <w:gridAfter w:val="1"/>
              <w:wAfter w:w="8" w:type="dxa"/>
            </w:trPr>
            <w:tc>
              <w:tcPr>
                <w:tcW w:w="4503" w:type="dxa"/>
              </w:tcPr>
              <w:p w14:paraId="578350D2"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Atividades que comporão o objeto desta licitação, subdividida em itens técnicos e seus subitens:</w:t>
                </w:r>
              </w:p>
            </w:tc>
            <w:tc>
              <w:tcPr>
                <w:tcW w:w="1993" w:type="dxa"/>
                <w:gridSpan w:val="2"/>
                <w:vAlign w:val="center"/>
              </w:tcPr>
              <w:p w14:paraId="63C07A2E" w14:textId="77777777" w:rsidR="003E3E09" w:rsidRPr="006C3C26" w:rsidRDefault="003E3E09" w:rsidP="00B82573">
                <w:pPr>
                  <w:autoSpaceDE w:val="0"/>
                  <w:autoSpaceDN w:val="0"/>
                  <w:adjustRightInd w:val="0"/>
                  <w:spacing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Número de Horas atividade estimadas por Mês</w:t>
                </w:r>
              </w:p>
            </w:tc>
            <w:tc>
              <w:tcPr>
                <w:tcW w:w="1370" w:type="dxa"/>
                <w:gridSpan w:val="2"/>
                <w:vAlign w:val="center"/>
              </w:tcPr>
              <w:p w14:paraId="6A1C1425"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Preço</w:t>
                </w:r>
              </w:p>
              <w:p w14:paraId="523DBCB0"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por</w:t>
                </w:r>
              </w:p>
              <w:p w14:paraId="257C7F56"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hora</w:t>
                </w:r>
              </w:p>
            </w:tc>
            <w:tc>
              <w:tcPr>
                <w:tcW w:w="1816" w:type="dxa"/>
                <w:gridSpan w:val="2"/>
                <w:vAlign w:val="center"/>
              </w:tcPr>
              <w:p w14:paraId="342DC016"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Valor total</w:t>
                </w:r>
              </w:p>
              <w:p w14:paraId="5A2EEE86"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mensal</w:t>
                </w:r>
              </w:p>
              <w:p w14:paraId="55815F0C" w14:textId="77777777" w:rsidR="003E3E09" w:rsidRPr="006C3C26" w:rsidRDefault="003E3E09" w:rsidP="00B82573">
                <w:pPr>
                  <w:jc w:val="center"/>
                  <w:rPr>
                    <w:rFonts w:ascii="Arial" w:hAnsi="Arial" w:cs="Arial"/>
                    <w:b/>
                    <w:sz w:val="20"/>
                    <w:szCs w:val="20"/>
                  </w:rPr>
                </w:pPr>
                <w:r w:rsidRPr="006C3C26">
                  <w:rPr>
                    <w:rFonts w:ascii="Arial" w:hAnsi="Arial" w:cs="Arial"/>
                    <w:b/>
                    <w:sz w:val="20"/>
                    <w:szCs w:val="20"/>
                  </w:rPr>
                  <w:t>por atividade</w:t>
                </w:r>
              </w:p>
            </w:tc>
          </w:tr>
          <w:tr w:rsidR="003E3E09" w:rsidRPr="006C3C26" w14:paraId="7BFAACD3" w14:textId="77777777" w:rsidTr="00B82573">
            <w:trPr>
              <w:gridAfter w:val="1"/>
              <w:wAfter w:w="8" w:type="dxa"/>
            </w:trPr>
            <w:tc>
              <w:tcPr>
                <w:tcW w:w="4503" w:type="dxa"/>
              </w:tcPr>
              <w:p w14:paraId="25C97848" w14:textId="570DAB66" w:rsidR="003E3E09" w:rsidRPr="006C3C26" w:rsidRDefault="003E3E09" w:rsidP="00B82573">
                <w:pPr>
                  <w:ind w:left="0" w:firstLine="0"/>
                  <w:rPr>
                    <w:rFonts w:ascii="Arial" w:eastAsia="Arial Unicode MS" w:hAnsi="Arial" w:cs="Arial"/>
                    <w:b/>
                    <w:sz w:val="20"/>
                    <w:szCs w:val="20"/>
                    <w:u w:val="single"/>
                  </w:rPr>
                </w:pPr>
                <w:r w:rsidRPr="006C3C26">
                  <w:rPr>
                    <w:rFonts w:ascii="Arial" w:eastAsia="Arial Unicode MS" w:hAnsi="Arial" w:cs="Arial"/>
                    <w:b/>
                    <w:sz w:val="20"/>
                    <w:szCs w:val="20"/>
                    <w:u w:val="single"/>
                  </w:rPr>
                  <w:t xml:space="preserve">d) </w:t>
                </w:r>
                <w:r w:rsidRPr="006C3C26">
                  <w:rPr>
                    <w:rFonts w:ascii="Arial" w:eastAsia="MS Mincho" w:hAnsi="Arial" w:cs="Arial"/>
                    <w:b/>
                    <w:sz w:val="22"/>
                    <w:szCs w:val="22"/>
                    <w:u w:val="single"/>
                    <w:lang w:eastAsia="zh-CN"/>
                  </w:rPr>
                  <w:t>Atendimento diário das solicitações dos veículos de comunicação (tais como jornais, revistas, TV, rádio e internet) no âmbito de atuação delimitado neste Edital</w:t>
                </w:r>
              </w:p>
            </w:tc>
            <w:tc>
              <w:tcPr>
                <w:tcW w:w="1993" w:type="dxa"/>
                <w:gridSpan w:val="2"/>
                <w:vAlign w:val="center"/>
              </w:tcPr>
              <w:p w14:paraId="3D183B65" w14:textId="77777777" w:rsidR="003E3E09" w:rsidRPr="006C3C26" w:rsidRDefault="003E3E09" w:rsidP="00B82573">
                <w:pPr>
                  <w:autoSpaceDE w:val="0"/>
                  <w:autoSpaceDN w:val="0"/>
                  <w:adjustRightInd w:val="0"/>
                  <w:ind w:left="0" w:firstLine="0"/>
                  <w:jc w:val="center"/>
                  <w:rPr>
                    <w:rFonts w:ascii="Arial" w:eastAsia="Arial Unicode MS" w:hAnsi="Arial" w:cs="Arial"/>
                    <w:b/>
                    <w:sz w:val="20"/>
                    <w:szCs w:val="20"/>
                    <w:lang w:val="en-US"/>
                  </w:rPr>
                </w:pPr>
                <w:r w:rsidRPr="006C3C26">
                  <w:rPr>
                    <w:rFonts w:ascii="Arial" w:eastAsia="Arial Unicode MS" w:hAnsi="Arial" w:cs="Arial"/>
                    <w:b/>
                    <w:sz w:val="20"/>
                    <w:szCs w:val="20"/>
                    <w:lang w:val="en-US"/>
                  </w:rPr>
                  <w:t>(d1+d2+d3+d4</w:t>
                </w:r>
              </w:p>
              <w:p w14:paraId="65AB7857" w14:textId="77777777" w:rsidR="003E3E09" w:rsidRPr="006C3C26" w:rsidRDefault="003E3E09" w:rsidP="00B82573">
                <w:pPr>
                  <w:autoSpaceDE w:val="0"/>
                  <w:autoSpaceDN w:val="0"/>
                  <w:adjustRightInd w:val="0"/>
                  <w:ind w:left="0" w:firstLine="0"/>
                  <w:jc w:val="center"/>
                  <w:rPr>
                    <w:rFonts w:ascii="Arial" w:eastAsia="Arial Unicode MS" w:hAnsi="Arial" w:cs="Arial"/>
                    <w:b/>
                    <w:sz w:val="20"/>
                    <w:szCs w:val="20"/>
                    <w:lang w:val="en-US"/>
                  </w:rPr>
                </w:pPr>
                <w:r w:rsidRPr="006C3C26">
                  <w:rPr>
                    <w:rFonts w:ascii="Arial" w:eastAsia="Arial Unicode MS" w:hAnsi="Arial" w:cs="Arial"/>
                    <w:b/>
                    <w:sz w:val="20"/>
                    <w:szCs w:val="20"/>
                    <w:lang w:val="en-US"/>
                  </w:rPr>
                  <w:t>170</w:t>
                </w:r>
              </w:p>
            </w:tc>
            <w:tc>
              <w:tcPr>
                <w:tcW w:w="1370" w:type="dxa"/>
                <w:gridSpan w:val="2"/>
                <w:vMerge w:val="restart"/>
                <w:vAlign w:val="center"/>
              </w:tcPr>
              <w:p w14:paraId="7E349BF6" w14:textId="77777777" w:rsidR="003E3E09" w:rsidRPr="006C3C26" w:rsidRDefault="003E3E09" w:rsidP="00B82573">
                <w:pPr>
                  <w:ind w:left="0" w:firstLine="0"/>
                  <w:rPr>
                    <w:rFonts w:ascii="Arial" w:hAnsi="Arial" w:cs="Arial"/>
                    <w:sz w:val="20"/>
                    <w:szCs w:val="20"/>
                  </w:rPr>
                </w:pPr>
                <w:r w:rsidRPr="006C3C26">
                  <w:rPr>
                    <w:rFonts w:ascii="Arial" w:hAnsi="Arial" w:cs="Arial"/>
                    <w:sz w:val="22"/>
                    <w:szCs w:val="22"/>
                  </w:rPr>
                  <w:t>R$   _____</w:t>
                </w:r>
              </w:p>
            </w:tc>
            <w:tc>
              <w:tcPr>
                <w:tcW w:w="1816" w:type="dxa"/>
                <w:gridSpan w:val="2"/>
                <w:vMerge w:val="restart"/>
                <w:vAlign w:val="center"/>
              </w:tcPr>
              <w:p w14:paraId="43501DF5" w14:textId="77777777" w:rsidR="003E3E09" w:rsidRPr="006C3C26" w:rsidRDefault="003E3E09" w:rsidP="00B82573">
                <w:pPr>
                  <w:jc w:val="center"/>
                  <w:rPr>
                    <w:rFonts w:ascii="Arial" w:hAnsi="Arial" w:cs="Arial"/>
                    <w:sz w:val="22"/>
                    <w:szCs w:val="22"/>
                  </w:rPr>
                </w:pPr>
                <w:r w:rsidRPr="006C3C26">
                  <w:rPr>
                    <w:rFonts w:ascii="Arial" w:hAnsi="Arial" w:cs="Arial"/>
                    <w:sz w:val="22"/>
                    <w:szCs w:val="22"/>
                  </w:rPr>
                  <w:t>(d1+d2+d3+d4)</w:t>
                </w:r>
              </w:p>
              <w:p w14:paraId="739A27ED" w14:textId="77777777" w:rsidR="003E3E09" w:rsidRPr="006C3C26" w:rsidRDefault="003E3E09" w:rsidP="00B82573">
                <w:pPr>
                  <w:jc w:val="center"/>
                  <w:rPr>
                    <w:rFonts w:ascii="Arial" w:hAnsi="Arial" w:cs="Arial"/>
                    <w:sz w:val="20"/>
                    <w:szCs w:val="20"/>
                  </w:rPr>
                </w:pPr>
                <w:r w:rsidRPr="006C3C26">
                  <w:rPr>
                    <w:rFonts w:ascii="Arial" w:hAnsi="Arial" w:cs="Arial"/>
                    <w:sz w:val="22"/>
                    <w:szCs w:val="22"/>
                  </w:rPr>
                  <w:t>R$ ________</w:t>
                </w:r>
              </w:p>
            </w:tc>
          </w:tr>
          <w:tr w:rsidR="003E3E09" w:rsidRPr="006C3C26" w14:paraId="2BE22A52" w14:textId="77777777" w:rsidTr="00B82573">
            <w:trPr>
              <w:gridAfter w:val="1"/>
              <w:wAfter w:w="8" w:type="dxa"/>
              <w:cantSplit/>
              <w:trHeight w:val="1134"/>
            </w:trPr>
            <w:tc>
              <w:tcPr>
                <w:tcW w:w="4503" w:type="dxa"/>
              </w:tcPr>
              <w:p w14:paraId="5AC51310" w14:textId="77777777" w:rsidR="003E3E09" w:rsidRPr="006C3C26" w:rsidRDefault="003E3E09" w:rsidP="00B82573">
                <w:pPr>
                  <w:spacing w:before="240"/>
                  <w:ind w:left="0" w:firstLine="0"/>
                  <w:rPr>
                    <w:rFonts w:ascii="Arial" w:eastAsia="Arial Unicode MS" w:hAnsi="Arial" w:cs="Arial"/>
                    <w:sz w:val="20"/>
                    <w:szCs w:val="20"/>
                  </w:rPr>
                </w:pPr>
                <w:r w:rsidRPr="006C3C26">
                  <w:rPr>
                    <w:rFonts w:ascii="Arial" w:eastAsia="Arial Unicode MS" w:hAnsi="Arial" w:cs="Arial"/>
                    <w:sz w:val="20"/>
                    <w:szCs w:val="20"/>
                  </w:rPr>
                  <w:lastRenderedPageBreak/>
                  <w:t>d.1.</w:t>
                </w:r>
                <w:r w:rsidRPr="006C3C26">
                  <w:rPr>
                    <w:rFonts w:ascii="Arial" w:eastAsia="MS Mincho" w:hAnsi="Arial" w:cs="Arial"/>
                    <w:sz w:val="22"/>
                    <w:szCs w:val="22"/>
                    <w:lang w:eastAsia="zh-CN"/>
                  </w:rPr>
                  <w:t xml:space="preserve"> atendimento diário a jornalistas e gerenciamento das informações solicitadas pelos veículos de comunicação; triagem e análise para posterior solução da respectiva demanda com subsídios dos órgãos estaduais que tenham competência sobre os assuntos delimitados neste projeto</w:t>
                </w:r>
                <w:r w:rsidRPr="006C3C26">
                  <w:rPr>
                    <w:rFonts w:ascii="Arial" w:eastAsia="Arial Unicode MS" w:hAnsi="Arial" w:cs="Arial"/>
                    <w:sz w:val="20"/>
                    <w:szCs w:val="20"/>
                  </w:rPr>
                  <w:t>;</w:t>
                </w:r>
              </w:p>
            </w:tc>
            <w:tc>
              <w:tcPr>
                <w:tcW w:w="1993" w:type="dxa"/>
                <w:gridSpan w:val="2"/>
                <w:vAlign w:val="center"/>
              </w:tcPr>
              <w:p w14:paraId="557922C1"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150</w:t>
                </w:r>
              </w:p>
            </w:tc>
            <w:tc>
              <w:tcPr>
                <w:tcW w:w="1370" w:type="dxa"/>
                <w:gridSpan w:val="2"/>
                <w:vMerge/>
                <w:vAlign w:val="center"/>
              </w:tcPr>
              <w:p w14:paraId="23372D11" w14:textId="77777777" w:rsidR="003E3E09" w:rsidRPr="006C3C26" w:rsidRDefault="003E3E09" w:rsidP="00B82573">
                <w:pPr>
                  <w:jc w:val="center"/>
                  <w:rPr>
                    <w:rFonts w:ascii="Arial" w:hAnsi="Arial" w:cs="Arial"/>
                    <w:b/>
                    <w:sz w:val="20"/>
                    <w:szCs w:val="20"/>
                  </w:rPr>
                </w:pPr>
              </w:p>
            </w:tc>
            <w:tc>
              <w:tcPr>
                <w:tcW w:w="1816" w:type="dxa"/>
                <w:gridSpan w:val="2"/>
                <w:vMerge/>
                <w:vAlign w:val="center"/>
              </w:tcPr>
              <w:p w14:paraId="16C8AEAF" w14:textId="77777777" w:rsidR="003E3E09" w:rsidRPr="006C3C26" w:rsidRDefault="003E3E09" w:rsidP="00B82573">
                <w:pPr>
                  <w:jc w:val="center"/>
                  <w:rPr>
                    <w:rFonts w:ascii="Arial" w:hAnsi="Arial" w:cs="Arial"/>
                    <w:b/>
                    <w:sz w:val="20"/>
                    <w:szCs w:val="20"/>
                  </w:rPr>
                </w:pPr>
              </w:p>
            </w:tc>
          </w:tr>
          <w:tr w:rsidR="003E3E09" w:rsidRPr="006C3C26" w14:paraId="1E0C2DD6" w14:textId="77777777" w:rsidTr="00B82573">
            <w:trPr>
              <w:gridAfter w:val="1"/>
              <w:wAfter w:w="8" w:type="dxa"/>
              <w:cantSplit/>
              <w:trHeight w:val="1134"/>
            </w:trPr>
            <w:tc>
              <w:tcPr>
                <w:tcW w:w="4503" w:type="dxa"/>
              </w:tcPr>
              <w:p w14:paraId="1E7E4EDA" w14:textId="77777777" w:rsidR="003E3E09" w:rsidRPr="006C3C26" w:rsidRDefault="003E3E09" w:rsidP="00B82573">
                <w:pPr>
                  <w:ind w:left="0" w:firstLine="0"/>
                  <w:rPr>
                    <w:rFonts w:ascii="Arial" w:eastAsia="Arial Unicode MS" w:hAnsi="Arial" w:cs="Arial"/>
                    <w:sz w:val="20"/>
                    <w:szCs w:val="20"/>
                  </w:rPr>
                </w:pPr>
                <w:r w:rsidRPr="006C3C26">
                  <w:rPr>
                    <w:rFonts w:ascii="Arial" w:eastAsia="Arial Unicode MS" w:hAnsi="Arial" w:cs="Arial"/>
                    <w:sz w:val="20"/>
                    <w:szCs w:val="20"/>
                  </w:rPr>
                  <w:t>d.2. apoio na seleção e qualificação de porta-vozes e representantes que irão realizar as atividades de atendimento e esclarecimento às solicitações dos veículos de comunicação, tais como entrevistas ou prestação de esclarecimentos sobre ações, programas e serviços, utilizando sempre critérios técnicos, tais como perfil adequado, o tema em pauta e seu enfoque estratégico, dentre outros;</w:t>
                </w:r>
              </w:p>
            </w:tc>
            <w:tc>
              <w:tcPr>
                <w:tcW w:w="1993" w:type="dxa"/>
                <w:gridSpan w:val="2"/>
                <w:vAlign w:val="center"/>
              </w:tcPr>
              <w:p w14:paraId="6EA3CA79" w14:textId="77777777" w:rsidR="003E3E09" w:rsidRPr="006C3C26" w:rsidRDefault="003E3E09" w:rsidP="00B82573">
                <w:pPr>
                  <w:autoSpaceDE w:val="0"/>
                  <w:autoSpaceDN w:val="0"/>
                  <w:adjustRightInd w:val="0"/>
                  <w:spacing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10</w:t>
                </w:r>
              </w:p>
            </w:tc>
            <w:tc>
              <w:tcPr>
                <w:tcW w:w="1370" w:type="dxa"/>
                <w:gridSpan w:val="2"/>
                <w:vMerge/>
                <w:vAlign w:val="center"/>
              </w:tcPr>
              <w:p w14:paraId="1C9B7686" w14:textId="77777777" w:rsidR="003E3E09" w:rsidRPr="006C3C26" w:rsidRDefault="003E3E09" w:rsidP="00B82573">
                <w:pPr>
                  <w:jc w:val="center"/>
                  <w:rPr>
                    <w:rFonts w:ascii="Arial" w:hAnsi="Arial" w:cs="Arial"/>
                    <w:b/>
                    <w:sz w:val="20"/>
                    <w:szCs w:val="20"/>
                  </w:rPr>
                </w:pPr>
              </w:p>
            </w:tc>
            <w:tc>
              <w:tcPr>
                <w:tcW w:w="1816" w:type="dxa"/>
                <w:gridSpan w:val="2"/>
                <w:vMerge/>
                <w:vAlign w:val="center"/>
              </w:tcPr>
              <w:p w14:paraId="131EC22F" w14:textId="77777777" w:rsidR="003E3E09" w:rsidRPr="006C3C26" w:rsidRDefault="003E3E09" w:rsidP="00B82573">
                <w:pPr>
                  <w:jc w:val="center"/>
                  <w:rPr>
                    <w:rFonts w:ascii="Arial" w:hAnsi="Arial" w:cs="Arial"/>
                    <w:b/>
                    <w:sz w:val="20"/>
                    <w:szCs w:val="20"/>
                  </w:rPr>
                </w:pPr>
              </w:p>
            </w:tc>
          </w:tr>
          <w:tr w:rsidR="003E3E09" w:rsidRPr="006C3C26" w14:paraId="73EA7BEA" w14:textId="77777777" w:rsidTr="00B82573">
            <w:trPr>
              <w:gridAfter w:val="1"/>
              <w:wAfter w:w="8" w:type="dxa"/>
              <w:cantSplit/>
              <w:trHeight w:val="1134"/>
            </w:trPr>
            <w:tc>
              <w:tcPr>
                <w:tcW w:w="4503" w:type="dxa"/>
              </w:tcPr>
              <w:p w14:paraId="54473D63" w14:textId="77777777" w:rsidR="003E3E09" w:rsidRPr="006C3C26" w:rsidRDefault="003E3E09" w:rsidP="00B82573">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d.3. </w:t>
                </w:r>
                <w:r w:rsidRPr="006C3C26">
                  <w:rPr>
                    <w:rFonts w:ascii="Arial" w:eastAsia="MS Mincho" w:hAnsi="Arial" w:cs="Arial"/>
                    <w:sz w:val="22"/>
                    <w:szCs w:val="22"/>
                    <w:lang w:eastAsia="zh-CN"/>
                  </w:rPr>
                  <w:t>avaliação e planejamento estratégico de eventuais contatos e reuniões diretos e personalizados entre os veículos de comunicação e as autoridades do Poder Executivo Estadual, definidos de comum acordo com o gestor do contrato, indicado pela Assessoria de Comunicação do  CEETEPS, primeiramente, ou que, num segundo momento, contribuam de forma efetiva para o adequado cumprimento desses serviços, sempre objetivando uma adequada divulgação das ações, projetos e serviços em epígrafe, respeitando-se as obrigações legalmente instituídas de informar à população do Estado;</w:t>
                </w:r>
              </w:p>
            </w:tc>
            <w:tc>
              <w:tcPr>
                <w:tcW w:w="1993" w:type="dxa"/>
                <w:gridSpan w:val="2"/>
                <w:vAlign w:val="center"/>
              </w:tcPr>
              <w:p w14:paraId="4C0AE637" w14:textId="77777777" w:rsidR="003E3E09" w:rsidRPr="006C3C26" w:rsidRDefault="003E3E09" w:rsidP="00B82573">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w:t>
                </w:r>
              </w:p>
            </w:tc>
            <w:tc>
              <w:tcPr>
                <w:tcW w:w="1370" w:type="dxa"/>
                <w:gridSpan w:val="2"/>
                <w:vAlign w:val="center"/>
              </w:tcPr>
              <w:p w14:paraId="592EB15B" w14:textId="77777777" w:rsidR="003E3E09" w:rsidRPr="006C3C26" w:rsidRDefault="003E3E09" w:rsidP="00B82573">
                <w:pPr>
                  <w:jc w:val="center"/>
                  <w:rPr>
                    <w:rFonts w:ascii="Arial" w:hAnsi="Arial" w:cs="Arial"/>
                    <w:b/>
                    <w:sz w:val="20"/>
                    <w:szCs w:val="20"/>
                  </w:rPr>
                </w:pPr>
              </w:p>
            </w:tc>
            <w:tc>
              <w:tcPr>
                <w:tcW w:w="1816" w:type="dxa"/>
                <w:gridSpan w:val="2"/>
                <w:vAlign w:val="center"/>
              </w:tcPr>
              <w:p w14:paraId="6F56E70B" w14:textId="77777777" w:rsidR="003E3E09" w:rsidRPr="006C3C26" w:rsidRDefault="003E3E09" w:rsidP="00B82573">
                <w:pPr>
                  <w:jc w:val="center"/>
                  <w:rPr>
                    <w:rFonts w:ascii="Arial" w:hAnsi="Arial" w:cs="Arial"/>
                    <w:b/>
                    <w:sz w:val="20"/>
                    <w:szCs w:val="20"/>
                  </w:rPr>
                </w:pPr>
              </w:p>
            </w:tc>
          </w:tr>
          <w:tr w:rsidR="003E3E09" w:rsidRPr="006C3C26" w14:paraId="6B3594A2" w14:textId="77777777" w:rsidTr="00B82573">
            <w:trPr>
              <w:gridAfter w:val="1"/>
              <w:wAfter w:w="8" w:type="dxa"/>
              <w:cantSplit/>
              <w:trHeight w:val="1134"/>
            </w:trPr>
            <w:tc>
              <w:tcPr>
                <w:tcW w:w="4503" w:type="dxa"/>
              </w:tcPr>
              <w:p w14:paraId="05A0C802" w14:textId="77777777" w:rsidR="003E3E09" w:rsidRPr="006C3C26" w:rsidRDefault="003E3E09" w:rsidP="00B82573">
                <w:pPr>
                  <w:autoSpaceDE w:val="0"/>
                  <w:autoSpaceDN w:val="0"/>
                  <w:adjustRightInd w:val="0"/>
                  <w:ind w:left="0" w:firstLine="0"/>
                  <w:rPr>
                    <w:rFonts w:ascii="Arial" w:eastAsia="Arial Unicode MS" w:hAnsi="Arial" w:cs="Arial"/>
                    <w:sz w:val="20"/>
                    <w:szCs w:val="20"/>
                  </w:rPr>
                </w:pPr>
                <w:r w:rsidRPr="006C3C26">
                  <w:rPr>
                    <w:rFonts w:ascii="Arial" w:eastAsia="Arial Unicode MS" w:hAnsi="Arial" w:cs="Arial"/>
                    <w:sz w:val="20"/>
                    <w:szCs w:val="20"/>
                  </w:rPr>
                  <w:t xml:space="preserve">d.4. </w:t>
                </w:r>
                <w:r w:rsidRPr="006C3C26">
                  <w:rPr>
                    <w:rFonts w:ascii="Arial" w:eastAsia="MS Mincho" w:hAnsi="Arial" w:cs="Arial"/>
                    <w:sz w:val="22"/>
                    <w:szCs w:val="22"/>
                    <w:lang w:eastAsia="zh-CN"/>
                  </w:rPr>
                  <w:t>controle do levantamento de informações sobre cada veículo de comunicação, realizado por meio de pesquisas e atividades correlatas, de acordo com modelo definido pela Assessoria  de Comunicação do CEETEPS</w:t>
                </w:r>
                <w:r w:rsidRPr="006C3C26">
                  <w:rPr>
                    <w:rFonts w:ascii="Arial" w:eastAsia="Arial Unicode MS" w:hAnsi="Arial" w:cs="Arial"/>
                    <w:sz w:val="20"/>
                    <w:szCs w:val="20"/>
                  </w:rPr>
                  <w:t>.</w:t>
                </w:r>
              </w:p>
              <w:p w14:paraId="04259BEB" w14:textId="77777777" w:rsidR="003E3E09" w:rsidRPr="006C3C26" w:rsidRDefault="003E3E09" w:rsidP="00B82573">
                <w:pPr>
                  <w:autoSpaceDE w:val="0"/>
                  <w:autoSpaceDN w:val="0"/>
                  <w:adjustRightInd w:val="0"/>
                  <w:spacing w:after="120" w:line="280" w:lineRule="exact"/>
                  <w:ind w:firstLine="0"/>
                  <w:rPr>
                    <w:rFonts w:ascii="Arial" w:eastAsia="Arial Unicode MS" w:hAnsi="Arial" w:cs="Arial"/>
                    <w:b/>
                    <w:sz w:val="20"/>
                    <w:szCs w:val="20"/>
                  </w:rPr>
                </w:pPr>
              </w:p>
            </w:tc>
            <w:tc>
              <w:tcPr>
                <w:tcW w:w="1993" w:type="dxa"/>
                <w:gridSpan w:val="2"/>
                <w:vAlign w:val="center"/>
              </w:tcPr>
              <w:p w14:paraId="31DB39C6" w14:textId="77777777" w:rsidR="003E3E09" w:rsidRPr="006C3C26" w:rsidRDefault="003E3E09" w:rsidP="00B82573">
                <w:pPr>
                  <w:autoSpaceDE w:val="0"/>
                  <w:autoSpaceDN w:val="0"/>
                  <w:adjustRightInd w:val="0"/>
                  <w:spacing w:after="120" w:line="280" w:lineRule="exact"/>
                  <w:ind w:firstLine="6"/>
                  <w:jc w:val="center"/>
                  <w:rPr>
                    <w:rFonts w:ascii="Arial" w:eastAsia="Arial Unicode MS" w:hAnsi="Arial" w:cs="Arial"/>
                    <w:sz w:val="20"/>
                    <w:szCs w:val="20"/>
                    <w:u w:val="single"/>
                  </w:rPr>
                </w:pPr>
                <w:r w:rsidRPr="006C3C26">
                  <w:rPr>
                    <w:rFonts w:ascii="Arial" w:eastAsia="Arial Unicode MS" w:hAnsi="Arial" w:cs="Arial"/>
                    <w:sz w:val="20"/>
                    <w:szCs w:val="20"/>
                    <w:u w:val="single"/>
                  </w:rPr>
                  <w:t>5</w:t>
                </w:r>
              </w:p>
            </w:tc>
            <w:tc>
              <w:tcPr>
                <w:tcW w:w="1370" w:type="dxa"/>
                <w:gridSpan w:val="2"/>
                <w:vAlign w:val="center"/>
              </w:tcPr>
              <w:p w14:paraId="42442BA2" w14:textId="77777777" w:rsidR="003E3E09" w:rsidRPr="006C3C26" w:rsidRDefault="003E3E09" w:rsidP="00B82573">
                <w:pPr>
                  <w:jc w:val="center"/>
                  <w:rPr>
                    <w:rFonts w:ascii="Arial" w:hAnsi="Arial" w:cs="Arial"/>
                    <w:b/>
                    <w:sz w:val="20"/>
                    <w:szCs w:val="20"/>
                  </w:rPr>
                </w:pPr>
              </w:p>
            </w:tc>
            <w:tc>
              <w:tcPr>
                <w:tcW w:w="1816" w:type="dxa"/>
                <w:gridSpan w:val="2"/>
                <w:vAlign w:val="center"/>
              </w:tcPr>
              <w:p w14:paraId="4C4AC35D" w14:textId="77777777" w:rsidR="003E3E09" w:rsidRPr="006C3C26" w:rsidRDefault="003E3E09" w:rsidP="00B82573">
                <w:pPr>
                  <w:jc w:val="center"/>
                  <w:rPr>
                    <w:rFonts w:ascii="Arial" w:hAnsi="Arial" w:cs="Arial"/>
                    <w:b/>
                    <w:sz w:val="20"/>
                    <w:szCs w:val="20"/>
                  </w:rPr>
                </w:pPr>
              </w:p>
            </w:tc>
          </w:tr>
          <w:tr w:rsidR="003E3E09" w:rsidRPr="006C3C26" w14:paraId="505397E7" w14:textId="77777777" w:rsidTr="00B82573">
            <w:trPr>
              <w:gridAfter w:val="1"/>
              <w:wAfter w:w="8" w:type="dxa"/>
            </w:trPr>
            <w:tc>
              <w:tcPr>
                <w:tcW w:w="4503" w:type="dxa"/>
              </w:tcPr>
              <w:p w14:paraId="0194007E" w14:textId="77777777" w:rsidR="003E3E09" w:rsidRPr="006C3C26" w:rsidRDefault="003E3E09" w:rsidP="00B82573">
                <w:pPr>
                  <w:autoSpaceDE w:val="0"/>
                  <w:autoSpaceDN w:val="0"/>
                  <w:adjustRightInd w:val="0"/>
                  <w:spacing w:after="120" w:line="280" w:lineRule="exact"/>
                  <w:ind w:left="0" w:firstLine="0"/>
                  <w:rPr>
                    <w:rFonts w:ascii="Arial" w:eastAsia="Arial Unicode MS" w:hAnsi="Arial" w:cs="Arial"/>
                    <w:b/>
                    <w:sz w:val="20"/>
                    <w:szCs w:val="20"/>
                  </w:rPr>
                </w:pPr>
                <w:r w:rsidRPr="006C3C26">
                  <w:rPr>
                    <w:rFonts w:ascii="Arial" w:eastAsia="Arial Unicode MS" w:hAnsi="Arial" w:cs="Arial"/>
                    <w:b/>
                    <w:sz w:val="20"/>
                    <w:szCs w:val="20"/>
                  </w:rPr>
                  <w:t>Total do número de horas atividades estimadas por mês para atendimento superveniente a este projeto básico (</w:t>
                </w:r>
                <w:proofErr w:type="spellStart"/>
                <w:r w:rsidRPr="006C3C26">
                  <w:rPr>
                    <w:rFonts w:ascii="Arial" w:eastAsia="Arial Unicode MS" w:hAnsi="Arial" w:cs="Arial"/>
                    <w:b/>
                    <w:sz w:val="20"/>
                    <w:szCs w:val="20"/>
                  </w:rPr>
                  <w:t>a+b+c+d</w:t>
                </w:r>
                <w:proofErr w:type="spellEnd"/>
                <w:r w:rsidRPr="006C3C26">
                  <w:rPr>
                    <w:rFonts w:ascii="Arial" w:eastAsia="Arial Unicode MS" w:hAnsi="Arial" w:cs="Arial"/>
                    <w:b/>
                    <w:sz w:val="20"/>
                    <w:szCs w:val="20"/>
                  </w:rPr>
                  <w:t>).</w:t>
                </w:r>
              </w:p>
            </w:tc>
            <w:tc>
              <w:tcPr>
                <w:tcW w:w="1993" w:type="dxa"/>
                <w:gridSpan w:val="2"/>
                <w:vAlign w:val="center"/>
              </w:tcPr>
              <w:p w14:paraId="25E39C25" w14:textId="77777777" w:rsidR="003E3E09" w:rsidRPr="006C3C26" w:rsidRDefault="003E3E09" w:rsidP="00B82573">
                <w:pPr>
                  <w:autoSpaceDE w:val="0"/>
                  <w:autoSpaceDN w:val="0"/>
                  <w:adjustRightInd w:val="0"/>
                  <w:spacing w:after="120" w:line="280" w:lineRule="exact"/>
                  <w:ind w:left="0" w:firstLine="0"/>
                  <w:jc w:val="center"/>
                  <w:rPr>
                    <w:rFonts w:ascii="Arial" w:eastAsia="Arial Unicode MS" w:hAnsi="Arial" w:cs="Arial"/>
                    <w:b/>
                    <w:sz w:val="22"/>
                    <w:szCs w:val="22"/>
                  </w:rPr>
                </w:pPr>
                <w:r w:rsidRPr="006C3C26">
                  <w:rPr>
                    <w:rFonts w:ascii="Arial" w:eastAsia="Arial Unicode MS" w:hAnsi="Arial" w:cs="Arial"/>
                    <w:b/>
                    <w:sz w:val="22"/>
                    <w:szCs w:val="22"/>
                  </w:rPr>
                  <w:t>(</w:t>
                </w:r>
                <w:proofErr w:type="spellStart"/>
                <w:r w:rsidRPr="006C3C26">
                  <w:rPr>
                    <w:rFonts w:ascii="Arial" w:eastAsia="Arial Unicode MS" w:hAnsi="Arial" w:cs="Arial"/>
                    <w:b/>
                    <w:sz w:val="22"/>
                    <w:szCs w:val="22"/>
                  </w:rPr>
                  <w:t>a+b+c+d</w:t>
                </w:r>
                <w:proofErr w:type="spellEnd"/>
                <w:r w:rsidRPr="006C3C26">
                  <w:rPr>
                    <w:rFonts w:ascii="Arial" w:eastAsia="Arial Unicode MS" w:hAnsi="Arial" w:cs="Arial"/>
                    <w:b/>
                    <w:sz w:val="22"/>
                    <w:szCs w:val="22"/>
                  </w:rPr>
                  <w:t>)</w:t>
                </w:r>
              </w:p>
              <w:p w14:paraId="27E9FE07" w14:textId="77777777" w:rsidR="003E3E09" w:rsidRPr="006C3C26" w:rsidRDefault="003E3E09" w:rsidP="00B82573">
                <w:pPr>
                  <w:autoSpaceDE w:val="0"/>
                  <w:autoSpaceDN w:val="0"/>
                  <w:adjustRightInd w:val="0"/>
                  <w:spacing w:after="120" w:line="280" w:lineRule="exact"/>
                  <w:ind w:left="0" w:firstLine="0"/>
                  <w:jc w:val="center"/>
                  <w:rPr>
                    <w:rFonts w:ascii="Arial" w:eastAsia="Arial Unicode MS" w:hAnsi="Arial" w:cs="Arial"/>
                    <w:b/>
                    <w:sz w:val="20"/>
                    <w:szCs w:val="20"/>
                  </w:rPr>
                </w:pPr>
                <w:r w:rsidRPr="006C3C26">
                  <w:rPr>
                    <w:rFonts w:ascii="Arial" w:eastAsia="Arial Unicode MS" w:hAnsi="Arial" w:cs="Arial"/>
                    <w:b/>
                    <w:sz w:val="22"/>
                    <w:szCs w:val="22"/>
                  </w:rPr>
                  <w:t>1.355</w:t>
                </w:r>
              </w:p>
            </w:tc>
            <w:tc>
              <w:tcPr>
                <w:tcW w:w="1370" w:type="dxa"/>
                <w:gridSpan w:val="2"/>
                <w:vAlign w:val="center"/>
              </w:tcPr>
              <w:p w14:paraId="56C31591" w14:textId="77777777" w:rsidR="003E3E09" w:rsidRPr="006C3C26" w:rsidRDefault="003E3E09" w:rsidP="00B82573">
                <w:pPr>
                  <w:jc w:val="center"/>
                  <w:rPr>
                    <w:rFonts w:ascii="Arial" w:hAnsi="Arial" w:cs="Arial"/>
                    <w:b/>
                    <w:sz w:val="20"/>
                    <w:szCs w:val="20"/>
                  </w:rPr>
                </w:pPr>
              </w:p>
            </w:tc>
            <w:tc>
              <w:tcPr>
                <w:tcW w:w="1816" w:type="dxa"/>
                <w:gridSpan w:val="2"/>
                <w:vAlign w:val="center"/>
              </w:tcPr>
              <w:p w14:paraId="151F34A8" w14:textId="77777777" w:rsidR="003E3E09" w:rsidRPr="006C3C26" w:rsidRDefault="003E3E09" w:rsidP="00B82573">
                <w:pPr>
                  <w:jc w:val="center"/>
                  <w:rPr>
                    <w:rFonts w:ascii="Gill Sans MT" w:hAnsi="Gill Sans MT" w:cs="Arial"/>
                    <w:b/>
                    <w:sz w:val="23"/>
                    <w:szCs w:val="23"/>
                  </w:rPr>
                </w:pPr>
                <w:r w:rsidRPr="006C3C26">
                  <w:rPr>
                    <w:rFonts w:ascii="Gill Sans MT" w:hAnsi="Gill Sans MT" w:cs="Arial"/>
                    <w:b/>
                    <w:sz w:val="23"/>
                    <w:szCs w:val="23"/>
                  </w:rPr>
                  <w:t>(</w:t>
                </w:r>
                <w:proofErr w:type="spellStart"/>
                <w:r w:rsidRPr="006C3C26">
                  <w:rPr>
                    <w:rFonts w:ascii="Gill Sans MT" w:hAnsi="Gill Sans MT" w:cs="Arial"/>
                    <w:b/>
                    <w:sz w:val="23"/>
                    <w:szCs w:val="23"/>
                  </w:rPr>
                  <w:t>a+b+c+d</w:t>
                </w:r>
                <w:proofErr w:type="spellEnd"/>
                <w:r w:rsidRPr="006C3C26">
                  <w:rPr>
                    <w:rFonts w:ascii="Gill Sans MT" w:hAnsi="Gill Sans MT" w:cs="Arial"/>
                    <w:b/>
                    <w:sz w:val="23"/>
                    <w:szCs w:val="23"/>
                  </w:rPr>
                  <w:t>)</w:t>
                </w:r>
              </w:p>
              <w:p w14:paraId="6933CC13" w14:textId="77777777" w:rsidR="003E3E09" w:rsidRPr="006C3C26" w:rsidRDefault="003E3E09" w:rsidP="00B82573">
                <w:pPr>
                  <w:jc w:val="center"/>
                  <w:rPr>
                    <w:rFonts w:ascii="Gill Sans MT" w:hAnsi="Gill Sans MT" w:cs="Arial"/>
                    <w:b/>
                    <w:sz w:val="23"/>
                    <w:szCs w:val="23"/>
                  </w:rPr>
                </w:pPr>
              </w:p>
              <w:p w14:paraId="0328D3D7" w14:textId="77777777" w:rsidR="003E3E09" w:rsidRPr="006C3C26" w:rsidRDefault="003E3E09" w:rsidP="00B82573">
                <w:pPr>
                  <w:jc w:val="center"/>
                  <w:rPr>
                    <w:rFonts w:ascii="Arial" w:hAnsi="Arial" w:cs="Arial"/>
                    <w:b/>
                    <w:sz w:val="20"/>
                    <w:szCs w:val="20"/>
                  </w:rPr>
                </w:pPr>
                <w:r w:rsidRPr="006C3C26">
                  <w:rPr>
                    <w:rFonts w:ascii="Gill Sans MT" w:hAnsi="Gill Sans MT" w:cs="Arial"/>
                    <w:b/>
                    <w:sz w:val="23"/>
                    <w:szCs w:val="23"/>
                  </w:rPr>
                  <w:t>R$  _______</w:t>
                </w:r>
              </w:p>
            </w:tc>
          </w:tr>
          <w:tr w:rsidR="003E3E09" w:rsidRPr="006C3C26" w14:paraId="198C915F" w14:textId="77777777" w:rsidTr="00B82573">
            <w:trPr>
              <w:gridAfter w:val="1"/>
              <w:wAfter w:w="8" w:type="dxa"/>
            </w:trPr>
            <w:tc>
              <w:tcPr>
                <w:tcW w:w="4503" w:type="dxa"/>
                <w:vAlign w:val="center"/>
              </w:tcPr>
              <w:p w14:paraId="31F7469F" w14:textId="77777777" w:rsidR="003E3E09" w:rsidRPr="006C3C26" w:rsidRDefault="003E3E09" w:rsidP="00B82573">
                <w:pPr>
                  <w:autoSpaceDE w:val="0"/>
                  <w:autoSpaceDN w:val="0"/>
                  <w:adjustRightInd w:val="0"/>
                  <w:spacing w:after="120" w:line="280" w:lineRule="exact"/>
                  <w:ind w:firstLine="6"/>
                  <w:jc w:val="right"/>
                  <w:rPr>
                    <w:rFonts w:ascii="Arial" w:eastAsia="Arial Unicode MS" w:hAnsi="Arial" w:cs="Arial"/>
                    <w:b/>
                    <w:sz w:val="20"/>
                    <w:szCs w:val="20"/>
                  </w:rPr>
                </w:pPr>
                <w:r w:rsidRPr="006C3C26">
                  <w:rPr>
                    <w:rFonts w:ascii="Arial" w:eastAsia="Arial Unicode MS" w:hAnsi="Arial" w:cs="Arial"/>
                    <w:b/>
                    <w:sz w:val="20"/>
                    <w:szCs w:val="20"/>
                  </w:rPr>
                  <w:t>Valor Total (15 meses)</w:t>
                </w:r>
              </w:p>
            </w:tc>
            <w:tc>
              <w:tcPr>
                <w:tcW w:w="1993" w:type="dxa"/>
                <w:gridSpan w:val="2"/>
                <w:vAlign w:val="center"/>
              </w:tcPr>
              <w:p w14:paraId="765D1A19" w14:textId="77777777" w:rsidR="003E3E09" w:rsidRPr="006C3C26" w:rsidRDefault="003E3E09" w:rsidP="00B82573">
                <w:pPr>
                  <w:autoSpaceDE w:val="0"/>
                  <w:autoSpaceDN w:val="0"/>
                  <w:adjustRightInd w:val="0"/>
                  <w:spacing w:after="120" w:line="280" w:lineRule="exact"/>
                  <w:ind w:firstLine="6"/>
                  <w:jc w:val="center"/>
                  <w:rPr>
                    <w:rFonts w:ascii="Arial" w:eastAsia="Arial Unicode MS" w:hAnsi="Arial" w:cs="Arial"/>
                    <w:b/>
                    <w:sz w:val="20"/>
                    <w:szCs w:val="20"/>
                  </w:rPr>
                </w:pPr>
                <w:r w:rsidRPr="006C3C26">
                  <w:rPr>
                    <w:rFonts w:ascii="Arial" w:eastAsia="Arial Unicode MS" w:hAnsi="Arial" w:cs="Arial"/>
                    <w:b/>
                    <w:sz w:val="20"/>
                    <w:szCs w:val="20"/>
                  </w:rPr>
                  <w:t xml:space="preserve">20.325 </w:t>
                </w:r>
              </w:p>
            </w:tc>
            <w:tc>
              <w:tcPr>
                <w:tcW w:w="1370" w:type="dxa"/>
                <w:gridSpan w:val="2"/>
                <w:vAlign w:val="center"/>
              </w:tcPr>
              <w:p w14:paraId="6CBF3734" w14:textId="77777777" w:rsidR="003E3E09" w:rsidRPr="006C3C26" w:rsidRDefault="003E3E09" w:rsidP="00B82573">
                <w:pPr>
                  <w:jc w:val="center"/>
                  <w:rPr>
                    <w:rFonts w:ascii="Arial" w:hAnsi="Arial" w:cs="Arial"/>
                    <w:b/>
                    <w:sz w:val="20"/>
                    <w:szCs w:val="20"/>
                  </w:rPr>
                </w:pPr>
              </w:p>
            </w:tc>
            <w:tc>
              <w:tcPr>
                <w:tcW w:w="1816" w:type="dxa"/>
                <w:gridSpan w:val="2"/>
                <w:vAlign w:val="center"/>
              </w:tcPr>
              <w:p w14:paraId="7EB5A51F" w14:textId="77777777" w:rsidR="003E3E09" w:rsidRPr="006C3C26" w:rsidRDefault="003E3E09" w:rsidP="00B82573">
                <w:pPr>
                  <w:jc w:val="center"/>
                  <w:rPr>
                    <w:rFonts w:ascii="Arial" w:hAnsi="Arial" w:cs="Arial"/>
                    <w:b/>
                    <w:sz w:val="20"/>
                    <w:szCs w:val="20"/>
                  </w:rPr>
                </w:pPr>
              </w:p>
            </w:tc>
          </w:tr>
        </w:tbl>
        <w:p w14:paraId="40B1ADC6" w14:textId="77777777" w:rsidR="003E3E09" w:rsidRPr="006C3C26" w:rsidRDefault="003E3E09" w:rsidP="003E3E09">
          <w:pPr>
            <w:rPr>
              <w:vanish/>
            </w:rPr>
          </w:pPr>
        </w:p>
        <w:p w14:paraId="7B644A9C" w14:textId="20C52007" w:rsidR="003E3E09" w:rsidRDefault="003E3E09" w:rsidP="003E3E09">
          <w:r w:rsidRPr="006C3C26">
            <w:br w:type="page"/>
          </w:r>
        </w:p>
        <w:p w14:paraId="43AB6F23" w14:textId="23A6DA33" w:rsidR="00386965" w:rsidRDefault="00386965" w:rsidP="00BD7CAD">
          <w:pPr>
            <w:autoSpaceDE w:val="0"/>
            <w:spacing w:before="100" w:beforeAutospacing="1" w:after="100" w:afterAutospacing="1" w:line="276" w:lineRule="auto"/>
            <w:jc w:val="center"/>
            <w:rPr>
              <w:rFonts w:ascii="Arial" w:eastAsia="Arial Unicode MS" w:hAnsi="Arial" w:cs="Arial"/>
              <w:b/>
              <w:bCs/>
              <w:sz w:val="22"/>
              <w:szCs w:val="22"/>
            </w:rPr>
          </w:pPr>
          <w:r w:rsidRPr="009146DE">
            <w:rPr>
              <w:rFonts w:ascii="Arial" w:hAnsi="Arial" w:cs="Arial"/>
              <w:b/>
              <w:sz w:val="23"/>
              <w:szCs w:val="23"/>
            </w:rPr>
            <w:lastRenderedPageBreak/>
            <w:t>CONTINUAÇÃO DO ANEXO V.2.</w:t>
          </w:r>
        </w:p>
        <w:p w14:paraId="7F51D755" w14:textId="0BD9F57D" w:rsidR="00BD7CAD" w:rsidRPr="006C3C26" w:rsidRDefault="00BD7CAD" w:rsidP="00BD7CAD">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b/>
              <w:bCs/>
              <w:sz w:val="22"/>
              <w:szCs w:val="22"/>
            </w:rPr>
            <w:t>PLANILHA DE CUSTOS E FORMAÇÃO DE PREÇOS</w:t>
          </w:r>
        </w:p>
        <w:tbl>
          <w:tblPr>
            <w:tblW w:w="9752" w:type="dxa"/>
            <w:tblInd w:w="-5" w:type="dxa"/>
            <w:tblLayout w:type="fixed"/>
            <w:tblLook w:val="0000" w:firstRow="0" w:lastRow="0" w:firstColumn="0" w:lastColumn="0" w:noHBand="0" w:noVBand="0"/>
          </w:tblPr>
          <w:tblGrid>
            <w:gridCol w:w="959"/>
            <w:gridCol w:w="5533"/>
            <w:gridCol w:w="1276"/>
            <w:gridCol w:w="1984"/>
          </w:tblGrid>
          <w:tr w:rsidR="00BD7CAD" w:rsidRPr="006C3C26" w14:paraId="26A225DC" w14:textId="77777777" w:rsidTr="00550E93">
            <w:tc>
              <w:tcPr>
                <w:tcW w:w="959" w:type="dxa"/>
                <w:tcBorders>
                  <w:top w:val="single" w:sz="4" w:space="0" w:color="000000"/>
                  <w:left w:val="single" w:sz="4" w:space="0" w:color="000000"/>
                  <w:bottom w:val="single" w:sz="4" w:space="0" w:color="000000"/>
                </w:tcBorders>
                <w:shd w:val="clear" w:color="auto" w:fill="auto"/>
                <w:vAlign w:val="center"/>
              </w:tcPr>
              <w:p w14:paraId="01BEE0B4"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ITEM</w:t>
                </w:r>
              </w:p>
            </w:tc>
            <w:tc>
              <w:tcPr>
                <w:tcW w:w="5533" w:type="dxa"/>
                <w:tcBorders>
                  <w:top w:val="single" w:sz="4" w:space="0" w:color="000000"/>
                  <w:left w:val="single" w:sz="4" w:space="0" w:color="000000"/>
                  <w:bottom w:val="single" w:sz="4" w:space="0" w:color="000000"/>
                </w:tcBorders>
                <w:shd w:val="clear" w:color="auto" w:fill="auto"/>
                <w:vAlign w:val="center"/>
              </w:tcPr>
              <w:p w14:paraId="12BF0095" w14:textId="77777777" w:rsidR="00BD7CAD" w:rsidRPr="006C3C26" w:rsidRDefault="00BD7CAD" w:rsidP="00550E93">
                <w:pPr>
                  <w:autoSpaceDE w:val="0"/>
                  <w:jc w:val="center"/>
                  <w:rPr>
                    <w:rFonts w:ascii="Arial" w:eastAsia="Arial Unicode MS" w:hAnsi="Arial" w:cs="Arial"/>
                    <w:b/>
                    <w:sz w:val="22"/>
                    <w:szCs w:val="22"/>
                  </w:rPr>
                </w:pPr>
                <w:r w:rsidRPr="006C3C26">
                  <w:rPr>
                    <w:rFonts w:ascii="Arial" w:eastAsia="Arial Unicode MS" w:hAnsi="Arial" w:cs="Arial"/>
                    <w:b/>
                    <w:sz w:val="22"/>
                    <w:szCs w:val="22"/>
                  </w:rPr>
                  <w:t>DESCRIÇÃO</w:t>
                </w:r>
              </w:p>
              <w:p w14:paraId="44860788" w14:textId="77777777" w:rsidR="00BD7CAD" w:rsidRPr="006C3C26" w:rsidRDefault="00BD7CAD" w:rsidP="00550E93">
                <w:pPr>
                  <w:autoSpaceDE w:val="0"/>
                  <w:jc w:val="center"/>
                  <w:rPr>
                    <w:rFonts w:ascii="Arial" w:eastAsia="Arial Unicode MS" w:hAnsi="Arial" w:cs="Arial"/>
                    <w:b/>
                    <w:sz w:val="22"/>
                    <w:szCs w:val="22"/>
                  </w:rPr>
                </w:pPr>
                <w:r w:rsidRPr="006C3C26">
                  <w:rPr>
                    <w:rFonts w:ascii="Arial" w:eastAsia="Arial Unicode MS" w:hAnsi="Arial" w:cs="Arial"/>
                    <w:sz w:val="22"/>
                    <w:szCs w:val="22"/>
                  </w:rPr>
                  <w:t>Itens Obrigatórios</w:t>
                </w:r>
              </w:p>
            </w:tc>
            <w:tc>
              <w:tcPr>
                <w:tcW w:w="1276" w:type="dxa"/>
                <w:tcBorders>
                  <w:top w:val="single" w:sz="4" w:space="0" w:color="000000"/>
                  <w:left w:val="single" w:sz="4" w:space="0" w:color="000000"/>
                  <w:bottom w:val="single" w:sz="4" w:space="0" w:color="000000"/>
                </w:tcBorders>
                <w:shd w:val="clear" w:color="auto" w:fill="auto"/>
                <w:vAlign w:val="center"/>
              </w:tcPr>
              <w:p w14:paraId="64DBCE1C"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F02FA" w14:textId="77777777" w:rsidR="00BD7CAD" w:rsidRPr="006C3C26" w:rsidRDefault="00BD7CAD" w:rsidP="00550E93">
                <w:pPr>
                  <w:autoSpaceDE w:val="0"/>
                  <w:spacing w:before="100" w:beforeAutospacing="1" w:after="100" w:afterAutospacing="1" w:line="276" w:lineRule="auto"/>
                  <w:ind w:left="0" w:firstLine="0"/>
                  <w:rPr>
                    <w:rFonts w:ascii="Arial" w:hAnsi="Arial" w:cs="Arial"/>
                    <w:sz w:val="22"/>
                    <w:szCs w:val="22"/>
                  </w:rPr>
                </w:pPr>
                <w:r w:rsidRPr="006C3C26">
                  <w:rPr>
                    <w:rFonts w:ascii="Arial" w:eastAsia="Arial Unicode MS" w:hAnsi="Arial" w:cs="Arial"/>
                    <w:b/>
                    <w:sz w:val="22"/>
                    <w:szCs w:val="22"/>
                  </w:rPr>
                  <w:t>VALOR TOTAL MENSAL</w:t>
                </w:r>
              </w:p>
            </w:tc>
          </w:tr>
          <w:tr w:rsidR="00BD7CAD" w:rsidRPr="006C3C26" w14:paraId="7215AE5E" w14:textId="77777777" w:rsidTr="00550E93">
            <w:tc>
              <w:tcPr>
                <w:tcW w:w="959" w:type="dxa"/>
                <w:tcBorders>
                  <w:top w:val="single" w:sz="4" w:space="0" w:color="000000"/>
                  <w:left w:val="single" w:sz="4" w:space="0" w:color="000000"/>
                  <w:bottom w:val="single" w:sz="4" w:space="0" w:color="000000"/>
                </w:tcBorders>
                <w:shd w:val="clear" w:color="auto" w:fill="auto"/>
              </w:tcPr>
              <w:p w14:paraId="3593381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I</w:t>
                </w:r>
              </w:p>
            </w:tc>
            <w:tc>
              <w:tcPr>
                <w:tcW w:w="5533" w:type="dxa"/>
                <w:tcBorders>
                  <w:top w:val="single" w:sz="4" w:space="0" w:color="000000"/>
                  <w:left w:val="single" w:sz="4" w:space="0" w:color="000000"/>
                  <w:bottom w:val="single" w:sz="4" w:space="0" w:color="000000"/>
                </w:tcBorders>
                <w:shd w:val="clear" w:color="auto" w:fill="auto"/>
              </w:tcPr>
              <w:p w14:paraId="6BDCD6E0"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Despesas com Pessoal</w:t>
                </w:r>
              </w:p>
            </w:tc>
            <w:tc>
              <w:tcPr>
                <w:tcW w:w="1276" w:type="dxa"/>
                <w:tcBorders>
                  <w:top w:val="single" w:sz="4" w:space="0" w:color="000000"/>
                  <w:left w:val="single" w:sz="4" w:space="0" w:color="000000"/>
                  <w:bottom w:val="single" w:sz="4" w:space="0" w:color="000000"/>
                </w:tcBorders>
                <w:shd w:val="clear" w:color="auto" w:fill="auto"/>
              </w:tcPr>
              <w:p w14:paraId="122C3282"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9A64B1"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3CC05ABD" w14:textId="77777777" w:rsidTr="00550E93">
            <w:tc>
              <w:tcPr>
                <w:tcW w:w="959" w:type="dxa"/>
                <w:tcBorders>
                  <w:top w:val="single" w:sz="4" w:space="0" w:color="000000"/>
                  <w:left w:val="single" w:sz="4" w:space="0" w:color="000000"/>
                  <w:bottom w:val="single" w:sz="4" w:space="0" w:color="000000"/>
                </w:tcBorders>
                <w:shd w:val="clear" w:color="auto" w:fill="auto"/>
              </w:tcPr>
              <w:p w14:paraId="44CF44B5"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II</w:t>
                </w:r>
              </w:p>
            </w:tc>
            <w:tc>
              <w:tcPr>
                <w:tcW w:w="5533" w:type="dxa"/>
                <w:tcBorders>
                  <w:top w:val="single" w:sz="4" w:space="0" w:color="000000"/>
                  <w:left w:val="single" w:sz="4" w:space="0" w:color="000000"/>
                  <w:bottom w:val="single" w:sz="4" w:space="0" w:color="000000"/>
                </w:tcBorders>
                <w:shd w:val="clear" w:color="auto" w:fill="auto"/>
              </w:tcPr>
              <w:p w14:paraId="5E8BB7A2"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Encargos/Obrigações Sociais</w:t>
                </w:r>
              </w:p>
            </w:tc>
            <w:tc>
              <w:tcPr>
                <w:tcW w:w="1276" w:type="dxa"/>
                <w:tcBorders>
                  <w:top w:val="single" w:sz="4" w:space="0" w:color="000000"/>
                  <w:left w:val="single" w:sz="4" w:space="0" w:color="000000"/>
                  <w:bottom w:val="single" w:sz="4" w:space="0" w:color="000000"/>
                </w:tcBorders>
                <w:shd w:val="clear" w:color="auto" w:fill="auto"/>
              </w:tcPr>
              <w:p w14:paraId="3110A090"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EC7E90"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40D659CC" w14:textId="77777777" w:rsidTr="00550E93">
            <w:tc>
              <w:tcPr>
                <w:tcW w:w="959" w:type="dxa"/>
                <w:tcBorders>
                  <w:top w:val="single" w:sz="4" w:space="0" w:color="000000"/>
                  <w:left w:val="single" w:sz="4" w:space="0" w:color="000000"/>
                  <w:bottom w:val="single" w:sz="4" w:space="0" w:color="000000"/>
                </w:tcBorders>
                <w:shd w:val="clear" w:color="auto" w:fill="auto"/>
              </w:tcPr>
              <w:p w14:paraId="3A65EB3D"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III</w:t>
                </w:r>
              </w:p>
            </w:tc>
            <w:tc>
              <w:tcPr>
                <w:tcW w:w="5533" w:type="dxa"/>
                <w:tcBorders>
                  <w:top w:val="single" w:sz="4" w:space="0" w:color="000000"/>
                  <w:left w:val="single" w:sz="4" w:space="0" w:color="000000"/>
                  <w:bottom w:val="single" w:sz="4" w:space="0" w:color="000000"/>
                </w:tcBorders>
                <w:shd w:val="clear" w:color="auto" w:fill="auto"/>
              </w:tcPr>
              <w:p w14:paraId="72FE502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Insumos</w:t>
                </w:r>
              </w:p>
            </w:tc>
            <w:tc>
              <w:tcPr>
                <w:tcW w:w="1276" w:type="dxa"/>
                <w:tcBorders>
                  <w:top w:val="single" w:sz="4" w:space="0" w:color="000000"/>
                  <w:left w:val="single" w:sz="4" w:space="0" w:color="000000"/>
                  <w:bottom w:val="single" w:sz="4" w:space="0" w:color="000000"/>
                </w:tcBorders>
                <w:shd w:val="clear" w:color="auto" w:fill="auto"/>
              </w:tcPr>
              <w:p w14:paraId="215710CA"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42BD6A6"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68856205" w14:textId="77777777" w:rsidTr="00550E93">
            <w:tc>
              <w:tcPr>
                <w:tcW w:w="959" w:type="dxa"/>
                <w:tcBorders>
                  <w:top w:val="single" w:sz="4" w:space="0" w:color="000000"/>
                  <w:left w:val="single" w:sz="4" w:space="0" w:color="000000"/>
                  <w:bottom w:val="single" w:sz="4" w:space="0" w:color="000000"/>
                </w:tcBorders>
                <w:shd w:val="clear" w:color="auto" w:fill="auto"/>
              </w:tcPr>
              <w:p w14:paraId="7A3FC97D"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IV</w:t>
                </w:r>
              </w:p>
            </w:tc>
            <w:tc>
              <w:tcPr>
                <w:tcW w:w="5533" w:type="dxa"/>
                <w:tcBorders>
                  <w:top w:val="single" w:sz="4" w:space="0" w:color="000000"/>
                  <w:left w:val="single" w:sz="4" w:space="0" w:color="000000"/>
                  <w:bottom w:val="single" w:sz="4" w:space="0" w:color="000000"/>
                </w:tcBorders>
                <w:shd w:val="clear" w:color="auto" w:fill="auto"/>
              </w:tcPr>
              <w:p w14:paraId="7C21AD34"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Tributos</w:t>
                </w:r>
              </w:p>
            </w:tc>
            <w:tc>
              <w:tcPr>
                <w:tcW w:w="1276" w:type="dxa"/>
                <w:tcBorders>
                  <w:top w:val="single" w:sz="4" w:space="0" w:color="000000"/>
                  <w:left w:val="single" w:sz="4" w:space="0" w:color="000000"/>
                  <w:bottom w:val="single" w:sz="4" w:space="0" w:color="000000"/>
                </w:tcBorders>
                <w:shd w:val="clear" w:color="auto" w:fill="auto"/>
              </w:tcPr>
              <w:p w14:paraId="32FE9A3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C6E8F89"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55B8506B" w14:textId="77777777" w:rsidTr="00550E93">
            <w:tc>
              <w:tcPr>
                <w:tcW w:w="959" w:type="dxa"/>
                <w:tcBorders>
                  <w:top w:val="single" w:sz="4" w:space="0" w:color="000000"/>
                  <w:left w:val="single" w:sz="4" w:space="0" w:color="000000"/>
                  <w:bottom w:val="single" w:sz="4" w:space="0" w:color="000000"/>
                </w:tcBorders>
                <w:shd w:val="clear" w:color="auto" w:fill="auto"/>
              </w:tcPr>
              <w:p w14:paraId="600E3F58"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V</w:t>
                </w:r>
              </w:p>
            </w:tc>
            <w:tc>
              <w:tcPr>
                <w:tcW w:w="5533" w:type="dxa"/>
                <w:tcBorders>
                  <w:top w:val="single" w:sz="4" w:space="0" w:color="000000"/>
                  <w:left w:val="single" w:sz="4" w:space="0" w:color="000000"/>
                  <w:bottom w:val="single" w:sz="4" w:space="0" w:color="000000"/>
                </w:tcBorders>
                <w:shd w:val="clear" w:color="auto" w:fill="auto"/>
              </w:tcPr>
              <w:p w14:paraId="1DA0F188"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Demais Componentes</w:t>
                </w:r>
              </w:p>
            </w:tc>
            <w:tc>
              <w:tcPr>
                <w:tcW w:w="1276" w:type="dxa"/>
                <w:tcBorders>
                  <w:top w:val="single" w:sz="4" w:space="0" w:color="000000"/>
                  <w:left w:val="single" w:sz="4" w:space="0" w:color="000000"/>
                  <w:bottom w:val="single" w:sz="4" w:space="0" w:color="000000"/>
                </w:tcBorders>
                <w:shd w:val="clear" w:color="auto" w:fill="auto"/>
              </w:tcPr>
              <w:p w14:paraId="425EAAB9"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4C85D83"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3BE1E7DF" w14:textId="77777777" w:rsidTr="00550E93">
            <w:tc>
              <w:tcPr>
                <w:tcW w:w="959" w:type="dxa"/>
                <w:tcBorders>
                  <w:top w:val="single" w:sz="4" w:space="0" w:color="000000"/>
                  <w:left w:val="single" w:sz="4" w:space="0" w:color="000000"/>
                  <w:bottom w:val="single" w:sz="4" w:space="0" w:color="000000"/>
                </w:tcBorders>
                <w:shd w:val="clear" w:color="auto" w:fill="auto"/>
              </w:tcPr>
              <w:p w14:paraId="1AF1ECF1"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c>
              <w:tcPr>
                <w:tcW w:w="5533" w:type="dxa"/>
                <w:tcBorders>
                  <w:top w:val="single" w:sz="4" w:space="0" w:color="000000"/>
                  <w:left w:val="single" w:sz="4" w:space="0" w:color="000000"/>
                  <w:bottom w:val="single" w:sz="4" w:space="0" w:color="000000"/>
                </w:tcBorders>
                <w:shd w:val="clear" w:color="auto" w:fill="auto"/>
              </w:tcPr>
              <w:p w14:paraId="4E1BABB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Total</w:t>
                </w:r>
              </w:p>
            </w:tc>
            <w:tc>
              <w:tcPr>
                <w:tcW w:w="1276" w:type="dxa"/>
                <w:tcBorders>
                  <w:top w:val="single" w:sz="4" w:space="0" w:color="000000"/>
                  <w:left w:val="single" w:sz="4" w:space="0" w:color="000000"/>
                  <w:bottom w:val="single" w:sz="4" w:space="0" w:color="000000"/>
                </w:tcBorders>
                <w:shd w:val="clear" w:color="auto" w:fill="auto"/>
              </w:tcPr>
              <w:p w14:paraId="1698A232"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893098A"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r>
        </w:tbl>
        <w:p w14:paraId="64892FD9" w14:textId="77777777" w:rsidR="00BD7CAD" w:rsidRPr="006C3C26" w:rsidRDefault="00BD7CAD" w:rsidP="00BD7CAD">
          <w:pPr>
            <w:autoSpaceDE w:val="0"/>
            <w:spacing w:before="100" w:beforeAutospacing="1" w:after="100" w:afterAutospacing="1" w:line="276" w:lineRule="auto"/>
            <w:rPr>
              <w:rFonts w:ascii="Arial" w:eastAsia="Arial Unicode MS" w:hAnsi="Arial" w:cs="Arial"/>
              <w:sz w:val="22"/>
              <w:szCs w:val="22"/>
            </w:rPr>
          </w:pPr>
          <w:r w:rsidRPr="006C3C26">
            <w:rPr>
              <w:rFonts w:ascii="Arial" w:eastAsia="Arial Unicode MS" w:hAnsi="Arial" w:cs="Arial"/>
              <w:sz w:val="22"/>
              <w:szCs w:val="22"/>
            </w:rPr>
            <w:t>I – PESSOAL</w:t>
          </w:r>
        </w:p>
        <w:tbl>
          <w:tblPr>
            <w:tblW w:w="9752" w:type="dxa"/>
            <w:tblInd w:w="-5" w:type="dxa"/>
            <w:tblLayout w:type="fixed"/>
            <w:tblLook w:val="0000" w:firstRow="0" w:lastRow="0" w:firstColumn="0" w:lastColumn="0" w:noHBand="0" w:noVBand="0"/>
          </w:tblPr>
          <w:tblGrid>
            <w:gridCol w:w="959"/>
            <w:gridCol w:w="2693"/>
            <w:gridCol w:w="1701"/>
            <w:gridCol w:w="2415"/>
            <w:gridCol w:w="1984"/>
          </w:tblGrid>
          <w:tr w:rsidR="00BD7CAD" w:rsidRPr="006C3C26" w14:paraId="0BA824BE" w14:textId="77777777" w:rsidTr="00550E93">
            <w:tc>
              <w:tcPr>
                <w:tcW w:w="959" w:type="dxa"/>
                <w:tcBorders>
                  <w:top w:val="single" w:sz="4" w:space="0" w:color="000000"/>
                  <w:left w:val="single" w:sz="4" w:space="0" w:color="000000"/>
                  <w:bottom w:val="single" w:sz="4" w:space="0" w:color="000000"/>
                </w:tcBorders>
                <w:shd w:val="clear" w:color="auto" w:fill="auto"/>
                <w:vAlign w:val="center"/>
              </w:tcPr>
              <w:p w14:paraId="7DFD8FDD"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ITEM</w:t>
                </w:r>
              </w:p>
            </w:tc>
            <w:tc>
              <w:tcPr>
                <w:tcW w:w="2693" w:type="dxa"/>
                <w:tcBorders>
                  <w:top w:val="single" w:sz="4" w:space="0" w:color="000000"/>
                  <w:left w:val="single" w:sz="4" w:space="0" w:color="000000"/>
                  <w:bottom w:val="single" w:sz="4" w:space="0" w:color="000000"/>
                </w:tcBorders>
                <w:shd w:val="clear" w:color="auto" w:fill="auto"/>
                <w:vAlign w:val="center"/>
              </w:tcPr>
              <w:p w14:paraId="0385110B"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CATEGORIA PROFISSIONAL</w:t>
                </w:r>
              </w:p>
            </w:tc>
            <w:tc>
              <w:tcPr>
                <w:tcW w:w="1701" w:type="dxa"/>
                <w:tcBorders>
                  <w:top w:val="single" w:sz="4" w:space="0" w:color="000000"/>
                  <w:left w:val="single" w:sz="4" w:space="0" w:color="000000"/>
                  <w:bottom w:val="single" w:sz="4" w:space="0" w:color="000000"/>
                </w:tcBorders>
                <w:shd w:val="clear" w:color="auto" w:fill="auto"/>
                <w:vAlign w:val="center"/>
              </w:tcPr>
              <w:p w14:paraId="22EB7AE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QTDE HORAS</w:t>
                </w:r>
              </w:p>
            </w:tc>
            <w:tc>
              <w:tcPr>
                <w:tcW w:w="2415" w:type="dxa"/>
                <w:tcBorders>
                  <w:top w:val="single" w:sz="4" w:space="0" w:color="000000"/>
                  <w:left w:val="single" w:sz="4" w:space="0" w:color="000000"/>
                  <w:bottom w:val="single" w:sz="4" w:space="0" w:color="000000"/>
                </w:tcBorders>
                <w:shd w:val="clear" w:color="auto" w:fill="auto"/>
                <w:vAlign w:val="center"/>
              </w:tcPr>
              <w:p w14:paraId="3ED7F58C"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VALOR DA HORA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3C3B6" w14:textId="77777777" w:rsidR="00BD7CAD" w:rsidRPr="006C3C26" w:rsidRDefault="00BD7CAD" w:rsidP="00550E93">
                <w:pPr>
                  <w:autoSpaceDE w:val="0"/>
                  <w:spacing w:before="100" w:beforeAutospacing="1" w:after="100" w:afterAutospacing="1" w:line="276" w:lineRule="auto"/>
                  <w:ind w:left="0" w:firstLine="0"/>
                  <w:rPr>
                    <w:rFonts w:ascii="Arial" w:hAnsi="Arial" w:cs="Arial"/>
                    <w:sz w:val="22"/>
                    <w:szCs w:val="22"/>
                  </w:rPr>
                </w:pPr>
                <w:r w:rsidRPr="006C3C26">
                  <w:rPr>
                    <w:rFonts w:ascii="Arial" w:eastAsia="Arial Unicode MS" w:hAnsi="Arial" w:cs="Arial"/>
                    <w:b/>
                    <w:sz w:val="22"/>
                    <w:szCs w:val="22"/>
                  </w:rPr>
                  <w:t>VALOR TOTAL MENSAL</w:t>
                </w:r>
              </w:p>
            </w:tc>
          </w:tr>
          <w:tr w:rsidR="00BD7CAD" w:rsidRPr="006C3C26" w14:paraId="247D5A5C" w14:textId="77777777" w:rsidTr="00550E93">
            <w:tc>
              <w:tcPr>
                <w:tcW w:w="959" w:type="dxa"/>
                <w:tcBorders>
                  <w:top w:val="single" w:sz="4" w:space="0" w:color="000000"/>
                  <w:left w:val="single" w:sz="4" w:space="0" w:color="000000"/>
                  <w:bottom w:val="single" w:sz="4" w:space="0" w:color="000000"/>
                </w:tcBorders>
                <w:shd w:val="clear" w:color="auto" w:fill="auto"/>
              </w:tcPr>
              <w:p w14:paraId="4C9637C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c>
              <w:tcPr>
                <w:tcW w:w="2693" w:type="dxa"/>
                <w:tcBorders>
                  <w:top w:val="single" w:sz="4" w:space="0" w:color="000000"/>
                  <w:left w:val="single" w:sz="4" w:space="0" w:color="000000"/>
                  <w:bottom w:val="single" w:sz="4" w:space="0" w:color="000000"/>
                </w:tcBorders>
                <w:shd w:val="clear" w:color="auto" w:fill="auto"/>
              </w:tcPr>
              <w:p w14:paraId="39E7CF2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tcPr>
              <w:p w14:paraId="0D03B60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415" w:type="dxa"/>
                <w:tcBorders>
                  <w:top w:val="single" w:sz="4" w:space="0" w:color="000000"/>
                  <w:left w:val="single" w:sz="4" w:space="0" w:color="000000"/>
                  <w:bottom w:val="single" w:sz="4" w:space="0" w:color="000000"/>
                </w:tcBorders>
                <w:shd w:val="clear" w:color="auto" w:fill="auto"/>
              </w:tcPr>
              <w:p w14:paraId="626C269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A10E06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188DCD0D" w14:textId="77777777" w:rsidTr="00550E93">
            <w:tc>
              <w:tcPr>
                <w:tcW w:w="959" w:type="dxa"/>
                <w:tcBorders>
                  <w:top w:val="single" w:sz="4" w:space="0" w:color="000000"/>
                  <w:left w:val="single" w:sz="4" w:space="0" w:color="000000"/>
                  <w:bottom w:val="single" w:sz="4" w:space="0" w:color="000000"/>
                </w:tcBorders>
                <w:shd w:val="clear" w:color="auto" w:fill="auto"/>
              </w:tcPr>
              <w:p w14:paraId="780042D3"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693" w:type="dxa"/>
                <w:tcBorders>
                  <w:top w:val="single" w:sz="4" w:space="0" w:color="000000"/>
                  <w:left w:val="single" w:sz="4" w:space="0" w:color="000000"/>
                  <w:bottom w:val="single" w:sz="4" w:space="0" w:color="000000"/>
                </w:tcBorders>
                <w:shd w:val="clear" w:color="auto" w:fill="auto"/>
              </w:tcPr>
              <w:p w14:paraId="3D109CD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tcPr>
              <w:p w14:paraId="415D3460"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415" w:type="dxa"/>
                <w:tcBorders>
                  <w:top w:val="single" w:sz="4" w:space="0" w:color="000000"/>
                  <w:left w:val="single" w:sz="4" w:space="0" w:color="000000"/>
                  <w:bottom w:val="single" w:sz="4" w:space="0" w:color="000000"/>
                </w:tcBorders>
                <w:shd w:val="clear" w:color="auto" w:fill="auto"/>
              </w:tcPr>
              <w:p w14:paraId="2FAF2C08"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E38EA9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16334AFD" w14:textId="77777777" w:rsidTr="00550E93">
            <w:tc>
              <w:tcPr>
                <w:tcW w:w="959" w:type="dxa"/>
                <w:tcBorders>
                  <w:top w:val="single" w:sz="4" w:space="0" w:color="000000"/>
                  <w:left w:val="single" w:sz="4" w:space="0" w:color="000000"/>
                  <w:bottom w:val="single" w:sz="4" w:space="0" w:color="000000"/>
                </w:tcBorders>
                <w:shd w:val="clear" w:color="auto" w:fill="auto"/>
              </w:tcPr>
              <w:p w14:paraId="130025CC"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693" w:type="dxa"/>
                <w:tcBorders>
                  <w:top w:val="single" w:sz="4" w:space="0" w:color="000000"/>
                  <w:left w:val="single" w:sz="4" w:space="0" w:color="000000"/>
                  <w:bottom w:val="single" w:sz="4" w:space="0" w:color="000000"/>
                </w:tcBorders>
                <w:shd w:val="clear" w:color="auto" w:fill="auto"/>
              </w:tcPr>
              <w:p w14:paraId="07B6ADD3"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701" w:type="dxa"/>
                <w:tcBorders>
                  <w:top w:val="single" w:sz="4" w:space="0" w:color="000000"/>
                  <w:left w:val="single" w:sz="4" w:space="0" w:color="000000"/>
                  <w:bottom w:val="single" w:sz="4" w:space="0" w:color="000000"/>
                </w:tcBorders>
                <w:shd w:val="clear" w:color="auto" w:fill="auto"/>
              </w:tcPr>
              <w:p w14:paraId="0637194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415" w:type="dxa"/>
                <w:tcBorders>
                  <w:top w:val="single" w:sz="4" w:space="0" w:color="000000"/>
                  <w:left w:val="single" w:sz="4" w:space="0" w:color="000000"/>
                  <w:bottom w:val="single" w:sz="4" w:space="0" w:color="000000"/>
                </w:tcBorders>
                <w:shd w:val="clear" w:color="auto" w:fill="auto"/>
              </w:tcPr>
              <w:p w14:paraId="0AD24171"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2554CE"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611B69B5" w14:textId="77777777" w:rsidTr="00550E93">
            <w:tc>
              <w:tcPr>
                <w:tcW w:w="7768" w:type="dxa"/>
                <w:gridSpan w:val="4"/>
                <w:tcBorders>
                  <w:top w:val="single" w:sz="4" w:space="0" w:color="000000"/>
                  <w:left w:val="single" w:sz="4" w:space="0" w:color="000000"/>
                  <w:bottom w:val="single" w:sz="4" w:space="0" w:color="000000"/>
                </w:tcBorders>
                <w:shd w:val="clear" w:color="auto" w:fill="auto"/>
              </w:tcPr>
              <w:p w14:paraId="48D091D1" w14:textId="77777777" w:rsidR="00BD7CAD" w:rsidRPr="006C3C26" w:rsidRDefault="00BD7CAD" w:rsidP="00550E93">
                <w:pPr>
                  <w:tabs>
                    <w:tab w:val="center" w:pos="1238"/>
                    <w:tab w:val="right" w:pos="2477"/>
                  </w:tabs>
                  <w:autoSpaceDE w:val="0"/>
                  <w:spacing w:before="100" w:beforeAutospacing="1" w:after="100" w:afterAutospacing="1" w:line="276" w:lineRule="auto"/>
                  <w:jc w:val="right"/>
                  <w:rPr>
                    <w:rFonts w:ascii="Arial" w:eastAsia="Arial Unicode MS" w:hAnsi="Arial" w:cs="Arial"/>
                    <w:b/>
                    <w:sz w:val="22"/>
                    <w:szCs w:val="22"/>
                  </w:rPr>
                </w:pPr>
                <w:r w:rsidRPr="006C3C26">
                  <w:rPr>
                    <w:rFonts w:ascii="Arial" w:eastAsia="Arial Unicode MS" w:hAnsi="Arial" w:cs="Arial"/>
                    <w:b/>
                    <w:sz w:val="22"/>
                    <w:szCs w:val="22"/>
                  </w:rPr>
                  <w:tab/>
                </w:r>
                <w:r w:rsidRPr="006C3C26">
                  <w:rPr>
                    <w:rFonts w:ascii="Arial" w:eastAsia="Arial Unicode MS" w:hAnsi="Arial" w:cs="Arial"/>
                    <w:b/>
                    <w:sz w:val="22"/>
                    <w:szCs w:val="22"/>
                  </w:rPr>
                  <w:tab/>
                  <w:t>TOTAL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476EAD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r>
        </w:tbl>
        <w:p w14:paraId="73B32269" w14:textId="77777777" w:rsidR="00BD7CAD" w:rsidRPr="006C3C26" w:rsidRDefault="00BD7CAD" w:rsidP="00BD7CAD">
          <w:pPr>
            <w:autoSpaceDE w:val="0"/>
            <w:spacing w:before="100" w:beforeAutospacing="1" w:after="100" w:afterAutospacing="1" w:line="276" w:lineRule="auto"/>
            <w:rPr>
              <w:rFonts w:ascii="Arial" w:eastAsia="Arial Unicode MS" w:hAnsi="Arial" w:cs="Arial"/>
              <w:sz w:val="22"/>
              <w:szCs w:val="22"/>
            </w:rPr>
          </w:pPr>
          <w:r w:rsidRPr="006C3C26">
            <w:rPr>
              <w:rFonts w:ascii="Arial" w:eastAsia="Arial Unicode MS" w:hAnsi="Arial" w:cs="Arial"/>
              <w:sz w:val="22"/>
              <w:szCs w:val="22"/>
            </w:rPr>
            <w:t>II - ENCARGOS / OBRIGAÇÕES SOCIAIS</w:t>
          </w:r>
        </w:p>
        <w:tbl>
          <w:tblPr>
            <w:tblW w:w="9752" w:type="dxa"/>
            <w:tblInd w:w="-5" w:type="dxa"/>
            <w:tblLayout w:type="fixed"/>
            <w:tblLook w:val="0000" w:firstRow="0" w:lastRow="0" w:firstColumn="0" w:lastColumn="0" w:noHBand="0" w:noVBand="0"/>
          </w:tblPr>
          <w:tblGrid>
            <w:gridCol w:w="959"/>
            <w:gridCol w:w="6809"/>
            <w:gridCol w:w="1984"/>
          </w:tblGrid>
          <w:tr w:rsidR="00BD7CAD" w:rsidRPr="006C3C26" w14:paraId="4630C280" w14:textId="77777777" w:rsidTr="00550E93">
            <w:tc>
              <w:tcPr>
                <w:tcW w:w="959" w:type="dxa"/>
                <w:tcBorders>
                  <w:top w:val="single" w:sz="4" w:space="0" w:color="000000"/>
                  <w:left w:val="single" w:sz="4" w:space="0" w:color="000000"/>
                  <w:bottom w:val="single" w:sz="4" w:space="0" w:color="000000"/>
                </w:tcBorders>
                <w:shd w:val="clear" w:color="auto" w:fill="auto"/>
              </w:tcPr>
              <w:p w14:paraId="3A3C184C"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ITEM</w:t>
                </w:r>
              </w:p>
            </w:tc>
            <w:tc>
              <w:tcPr>
                <w:tcW w:w="6809" w:type="dxa"/>
                <w:tcBorders>
                  <w:top w:val="single" w:sz="4" w:space="0" w:color="000000"/>
                  <w:left w:val="single" w:sz="4" w:space="0" w:color="000000"/>
                  <w:bottom w:val="single" w:sz="4" w:space="0" w:color="000000"/>
                </w:tcBorders>
                <w:shd w:val="clear" w:color="auto" w:fill="auto"/>
              </w:tcPr>
              <w:p w14:paraId="2E7CE2B8"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DESCRIÇÃO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8126EC9" w14:textId="77777777" w:rsidR="00BD7CAD" w:rsidRPr="006C3C26" w:rsidRDefault="00BD7CAD" w:rsidP="00550E93">
                <w:pPr>
                  <w:autoSpaceDE w:val="0"/>
                  <w:spacing w:before="100" w:beforeAutospacing="1" w:after="100" w:afterAutospacing="1" w:line="276" w:lineRule="auto"/>
                  <w:ind w:left="0" w:firstLine="0"/>
                  <w:rPr>
                    <w:rFonts w:ascii="Arial" w:hAnsi="Arial" w:cs="Arial"/>
                    <w:sz w:val="22"/>
                    <w:szCs w:val="22"/>
                  </w:rPr>
                </w:pPr>
                <w:r w:rsidRPr="006C3C26">
                  <w:rPr>
                    <w:rFonts w:ascii="Arial" w:eastAsia="Arial Unicode MS" w:hAnsi="Arial" w:cs="Arial"/>
                    <w:b/>
                    <w:sz w:val="22"/>
                    <w:szCs w:val="22"/>
                  </w:rPr>
                  <w:t>VALOR TOTAL MENSAL</w:t>
                </w:r>
              </w:p>
            </w:tc>
          </w:tr>
          <w:tr w:rsidR="00BD7CAD" w:rsidRPr="006C3C26" w14:paraId="33EFC9DD" w14:textId="77777777" w:rsidTr="00550E93">
            <w:tc>
              <w:tcPr>
                <w:tcW w:w="959" w:type="dxa"/>
                <w:tcBorders>
                  <w:top w:val="single" w:sz="4" w:space="0" w:color="000000"/>
                  <w:left w:val="single" w:sz="4" w:space="0" w:color="000000"/>
                  <w:bottom w:val="single" w:sz="4" w:space="0" w:color="000000"/>
                </w:tcBorders>
                <w:shd w:val="clear" w:color="auto" w:fill="auto"/>
              </w:tcPr>
              <w:p w14:paraId="57A28C2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c>
              <w:tcPr>
                <w:tcW w:w="6809" w:type="dxa"/>
                <w:tcBorders>
                  <w:top w:val="single" w:sz="4" w:space="0" w:color="000000"/>
                  <w:left w:val="single" w:sz="4" w:space="0" w:color="000000"/>
                  <w:bottom w:val="single" w:sz="4" w:space="0" w:color="000000"/>
                </w:tcBorders>
                <w:shd w:val="clear" w:color="auto" w:fill="auto"/>
              </w:tcPr>
              <w:p w14:paraId="11E7A45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84DDB"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374F84AC" w14:textId="77777777" w:rsidTr="00550E93">
            <w:tc>
              <w:tcPr>
                <w:tcW w:w="959" w:type="dxa"/>
                <w:tcBorders>
                  <w:top w:val="single" w:sz="4" w:space="0" w:color="000000"/>
                  <w:left w:val="single" w:sz="4" w:space="0" w:color="000000"/>
                  <w:bottom w:val="single" w:sz="4" w:space="0" w:color="000000"/>
                </w:tcBorders>
                <w:shd w:val="clear" w:color="auto" w:fill="auto"/>
              </w:tcPr>
              <w:p w14:paraId="111FEE2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10FFA02A"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9B030DE"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2C6DC3E0" w14:textId="77777777" w:rsidTr="00550E93">
            <w:tc>
              <w:tcPr>
                <w:tcW w:w="959" w:type="dxa"/>
                <w:tcBorders>
                  <w:top w:val="single" w:sz="4" w:space="0" w:color="000000"/>
                  <w:left w:val="single" w:sz="4" w:space="0" w:color="000000"/>
                  <w:bottom w:val="single" w:sz="4" w:space="0" w:color="000000"/>
                </w:tcBorders>
                <w:shd w:val="clear" w:color="auto" w:fill="auto"/>
              </w:tcPr>
              <w:p w14:paraId="00A1940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51B8865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06A17B"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4385E2C2" w14:textId="77777777" w:rsidTr="00550E93">
            <w:tc>
              <w:tcPr>
                <w:tcW w:w="7768" w:type="dxa"/>
                <w:gridSpan w:val="2"/>
                <w:tcBorders>
                  <w:top w:val="single" w:sz="4" w:space="0" w:color="000000"/>
                  <w:left w:val="single" w:sz="4" w:space="0" w:color="000000"/>
                  <w:bottom w:val="single" w:sz="4" w:space="0" w:color="000000"/>
                </w:tcBorders>
                <w:shd w:val="clear" w:color="auto" w:fill="auto"/>
              </w:tcPr>
              <w:p w14:paraId="0A003A33" w14:textId="77777777" w:rsidR="00BD7CAD" w:rsidRPr="006C3C26" w:rsidRDefault="00BD7CAD" w:rsidP="00550E93">
                <w:pPr>
                  <w:autoSpaceDE w:val="0"/>
                  <w:spacing w:before="100" w:beforeAutospacing="1" w:after="100" w:afterAutospacing="1" w:line="276" w:lineRule="auto"/>
                  <w:jc w:val="right"/>
                  <w:rPr>
                    <w:rFonts w:ascii="Arial" w:eastAsia="Arial Unicode MS" w:hAnsi="Arial" w:cs="Arial"/>
                    <w:sz w:val="22"/>
                    <w:szCs w:val="22"/>
                  </w:rPr>
                </w:pPr>
                <w:r w:rsidRPr="006C3C26">
                  <w:rPr>
                    <w:rFonts w:ascii="Arial" w:eastAsia="Arial Unicode MS" w:hAnsi="Arial" w:cs="Arial"/>
                    <w:b/>
                    <w:sz w:val="22"/>
                    <w:szCs w:val="22"/>
                  </w:rPr>
                  <w:t>TOTAL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C5777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bl>
        <w:p w14:paraId="0258F8FC" w14:textId="77777777" w:rsidR="00BD7CAD" w:rsidRPr="006C3C26" w:rsidRDefault="00BD7CAD" w:rsidP="00BD7CAD">
          <w:pPr>
            <w:autoSpaceDE w:val="0"/>
            <w:spacing w:before="100" w:beforeAutospacing="1" w:after="100" w:afterAutospacing="1" w:line="276" w:lineRule="auto"/>
            <w:rPr>
              <w:rFonts w:ascii="Arial" w:eastAsia="Arial Unicode MS" w:hAnsi="Arial" w:cs="Arial"/>
              <w:sz w:val="22"/>
              <w:szCs w:val="22"/>
            </w:rPr>
          </w:pPr>
          <w:r w:rsidRPr="006C3C26">
            <w:rPr>
              <w:rFonts w:ascii="Arial" w:eastAsia="Arial Unicode MS" w:hAnsi="Arial" w:cs="Arial"/>
              <w:sz w:val="22"/>
              <w:szCs w:val="22"/>
            </w:rPr>
            <w:t>III – INSUMOS</w:t>
          </w:r>
        </w:p>
        <w:tbl>
          <w:tblPr>
            <w:tblW w:w="9752" w:type="dxa"/>
            <w:tblInd w:w="-5" w:type="dxa"/>
            <w:tblLayout w:type="fixed"/>
            <w:tblLook w:val="0000" w:firstRow="0" w:lastRow="0" w:firstColumn="0" w:lastColumn="0" w:noHBand="0" w:noVBand="0"/>
          </w:tblPr>
          <w:tblGrid>
            <w:gridCol w:w="817"/>
            <w:gridCol w:w="3686"/>
            <w:gridCol w:w="992"/>
            <w:gridCol w:w="2273"/>
            <w:gridCol w:w="1984"/>
          </w:tblGrid>
          <w:tr w:rsidR="00BD7CAD" w:rsidRPr="006C3C26" w14:paraId="67ACBB04" w14:textId="77777777" w:rsidTr="00550E93">
            <w:tc>
              <w:tcPr>
                <w:tcW w:w="817" w:type="dxa"/>
                <w:tcBorders>
                  <w:top w:val="single" w:sz="4" w:space="0" w:color="000000"/>
                  <w:left w:val="single" w:sz="4" w:space="0" w:color="000000"/>
                  <w:bottom w:val="single" w:sz="4" w:space="0" w:color="000000"/>
                </w:tcBorders>
                <w:shd w:val="clear" w:color="auto" w:fill="auto"/>
              </w:tcPr>
              <w:p w14:paraId="2A547A1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ITEM</w:t>
                </w:r>
              </w:p>
            </w:tc>
            <w:tc>
              <w:tcPr>
                <w:tcW w:w="3686" w:type="dxa"/>
                <w:tcBorders>
                  <w:top w:val="single" w:sz="4" w:space="0" w:color="000000"/>
                  <w:left w:val="single" w:sz="4" w:space="0" w:color="000000"/>
                  <w:bottom w:val="single" w:sz="4" w:space="0" w:color="000000"/>
                </w:tcBorders>
                <w:shd w:val="clear" w:color="auto" w:fill="auto"/>
              </w:tcPr>
              <w:p w14:paraId="05DDAEF1" w14:textId="77777777" w:rsidR="00BD7CAD" w:rsidRPr="006C3C26" w:rsidRDefault="00BD7CAD" w:rsidP="00550E93">
                <w:pPr>
                  <w:autoSpaceDE w:val="0"/>
                  <w:jc w:val="center"/>
                  <w:rPr>
                    <w:rFonts w:ascii="Arial" w:eastAsia="Arial Unicode MS" w:hAnsi="Arial" w:cs="Arial"/>
                    <w:sz w:val="22"/>
                    <w:szCs w:val="22"/>
                  </w:rPr>
                </w:pPr>
                <w:r w:rsidRPr="006C3C26">
                  <w:rPr>
                    <w:rFonts w:ascii="Arial" w:eastAsia="Arial Unicode MS" w:hAnsi="Arial" w:cs="Arial"/>
                    <w:b/>
                    <w:sz w:val="22"/>
                    <w:szCs w:val="22"/>
                  </w:rPr>
                  <w:t>DESCRIÇÃO</w:t>
                </w:r>
              </w:p>
              <w:p w14:paraId="248CF618" w14:textId="77777777" w:rsidR="00BD7CAD" w:rsidRPr="006C3C26" w:rsidRDefault="00BD7CAD" w:rsidP="00550E93">
                <w:pPr>
                  <w:autoSpaceDE w:val="0"/>
                  <w:jc w:val="center"/>
                  <w:rPr>
                    <w:rFonts w:ascii="Arial" w:eastAsia="Arial Unicode MS" w:hAnsi="Arial" w:cs="Arial"/>
                    <w:b/>
                    <w:sz w:val="22"/>
                    <w:szCs w:val="22"/>
                  </w:rPr>
                </w:pPr>
                <w:r w:rsidRPr="006C3C26">
                  <w:rPr>
                    <w:rFonts w:ascii="Arial" w:eastAsia="Arial Unicode MS" w:hAnsi="Arial" w:cs="Arial"/>
                    <w:sz w:val="22"/>
                    <w:szCs w:val="22"/>
                  </w:rPr>
                  <w:t>Itens Exemplificativos</w:t>
                </w:r>
              </w:p>
            </w:tc>
            <w:tc>
              <w:tcPr>
                <w:tcW w:w="992" w:type="dxa"/>
                <w:tcBorders>
                  <w:top w:val="single" w:sz="4" w:space="0" w:color="000000"/>
                  <w:left w:val="single" w:sz="4" w:space="0" w:color="000000"/>
                  <w:bottom w:val="single" w:sz="4" w:space="0" w:color="000000"/>
                </w:tcBorders>
                <w:shd w:val="clear" w:color="auto" w:fill="auto"/>
              </w:tcPr>
              <w:p w14:paraId="4EC9C671"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QTDE</w:t>
                </w:r>
              </w:p>
            </w:tc>
            <w:tc>
              <w:tcPr>
                <w:tcW w:w="2273" w:type="dxa"/>
                <w:tcBorders>
                  <w:top w:val="single" w:sz="4" w:space="0" w:color="000000"/>
                  <w:left w:val="single" w:sz="4" w:space="0" w:color="000000"/>
                  <w:bottom w:val="single" w:sz="4" w:space="0" w:color="000000"/>
                </w:tcBorders>
                <w:shd w:val="clear" w:color="auto" w:fill="auto"/>
              </w:tcPr>
              <w:p w14:paraId="2DCEC115"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VALOR UNITÁRIO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FD208E9" w14:textId="77777777" w:rsidR="00BD7CAD" w:rsidRPr="006C3C26" w:rsidRDefault="00BD7CAD" w:rsidP="00550E93">
                <w:pPr>
                  <w:autoSpaceDE w:val="0"/>
                  <w:spacing w:before="100" w:beforeAutospacing="1" w:after="100" w:afterAutospacing="1" w:line="276" w:lineRule="auto"/>
                  <w:jc w:val="center"/>
                  <w:rPr>
                    <w:rFonts w:ascii="Arial" w:hAnsi="Arial" w:cs="Arial"/>
                    <w:sz w:val="22"/>
                    <w:szCs w:val="22"/>
                  </w:rPr>
                </w:pPr>
                <w:r w:rsidRPr="006C3C26">
                  <w:rPr>
                    <w:rFonts w:ascii="Arial" w:eastAsia="Arial Unicode MS" w:hAnsi="Arial" w:cs="Arial"/>
                    <w:b/>
                    <w:sz w:val="22"/>
                    <w:szCs w:val="22"/>
                  </w:rPr>
                  <w:t>VALOR TOTAL MENSAL</w:t>
                </w:r>
              </w:p>
            </w:tc>
          </w:tr>
          <w:tr w:rsidR="00BD7CAD" w:rsidRPr="006C3C26" w14:paraId="1260813B" w14:textId="77777777" w:rsidTr="00550E93">
            <w:tc>
              <w:tcPr>
                <w:tcW w:w="817" w:type="dxa"/>
                <w:tcBorders>
                  <w:top w:val="single" w:sz="4" w:space="0" w:color="000000"/>
                  <w:left w:val="single" w:sz="4" w:space="0" w:color="000000"/>
                  <w:bottom w:val="single" w:sz="4" w:space="0" w:color="000000"/>
                </w:tcBorders>
                <w:shd w:val="clear" w:color="auto" w:fill="auto"/>
              </w:tcPr>
              <w:p w14:paraId="688F89B4"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01</w:t>
                </w:r>
              </w:p>
            </w:tc>
            <w:tc>
              <w:tcPr>
                <w:tcW w:w="3686" w:type="dxa"/>
                <w:tcBorders>
                  <w:top w:val="single" w:sz="4" w:space="0" w:color="000000"/>
                  <w:left w:val="single" w:sz="4" w:space="0" w:color="000000"/>
                  <w:bottom w:val="single" w:sz="4" w:space="0" w:color="000000"/>
                </w:tcBorders>
                <w:shd w:val="clear" w:color="auto" w:fill="auto"/>
              </w:tcPr>
              <w:p w14:paraId="65A2A4E4"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Material de Consumo / Escritório</w:t>
                </w:r>
              </w:p>
            </w:tc>
            <w:tc>
              <w:tcPr>
                <w:tcW w:w="992" w:type="dxa"/>
                <w:tcBorders>
                  <w:top w:val="single" w:sz="4" w:space="0" w:color="000000"/>
                  <w:left w:val="single" w:sz="4" w:space="0" w:color="000000"/>
                  <w:bottom w:val="single" w:sz="4" w:space="0" w:color="000000"/>
                </w:tcBorders>
                <w:shd w:val="clear" w:color="auto" w:fill="auto"/>
              </w:tcPr>
              <w:p w14:paraId="2B9CAB40"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273" w:type="dxa"/>
                <w:tcBorders>
                  <w:top w:val="single" w:sz="4" w:space="0" w:color="000000"/>
                  <w:left w:val="single" w:sz="4" w:space="0" w:color="000000"/>
                  <w:bottom w:val="single" w:sz="4" w:space="0" w:color="000000"/>
                </w:tcBorders>
                <w:shd w:val="clear" w:color="auto" w:fill="auto"/>
              </w:tcPr>
              <w:p w14:paraId="346289B9"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34A3F0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53C17E13" w14:textId="77777777" w:rsidTr="00550E93">
            <w:tc>
              <w:tcPr>
                <w:tcW w:w="817" w:type="dxa"/>
                <w:tcBorders>
                  <w:top w:val="single" w:sz="4" w:space="0" w:color="000000"/>
                  <w:left w:val="single" w:sz="4" w:space="0" w:color="000000"/>
                  <w:bottom w:val="single" w:sz="4" w:space="0" w:color="000000"/>
                </w:tcBorders>
                <w:shd w:val="clear" w:color="auto" w:fill="auto"/>
              </w:tcPr>
              <w:p w14:paraId="1B4A62D1"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02</w:t>
                </w:r>
              </w:p>
            </w:tc>
            <w:tc>
              <w:tcPr>
                <w:tcW w:w="3686" w:type="dxa"/>
                <w:tcBorders>
                  <w:top w:val="single" w:sz="4" w:space="0" w:color="000000"/>
                  <w:left w:val="single" w:sz="4" w:space="0" w:color="000000"/>
                  <w:bottom w:val="single" w:sz="4" w:space="0" w:color="000000"/>
                </w:tcBorders>
                <w:shd w:val="clear" w:color="auto" w:fill="auto"/>
              </w:tcPr>
              <w:p w14:paraId="0FBDB01D"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Material Permanente</w:t>
                </w:r>
              </w:p>
            </w:tc>
            <w:tc>
              <w:tcPr>
                <w:tcW w:w="992" w:type="dxa"/>
                <w:tcBorders>
                  <w:top w:val="single" w:sz="4" w:space="0" w:color="000000"/>
                  <w:left w:val="single" w:sz="4" w:space="0" w:color="000000"/>
                  <w:bottom w:val="single" w:sz="4" w:space="0" w:color="000000"/>
                </w:tcBorders>
                <w:shd w:val="clear" w:color="auto" w:fill="auto"/>
              </w:tcPr>
              <w:p w14:paraId="7B1A073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273" w:type="dxa"/>
                <w:tcBorders>
                  <w:top w:val="single" w:sz="4" w:space="0" w:color="000000"/>
                  <w:left w:val="single" w:sz="4" w:space="0" w:color="000000"/>
                  <w:bottom w:val="single" w:sz="4" w:space="0" w:color="000000"/>
                </w:tcBorders>
                <w:shd w:val="clear" w:color="auto" w:fill="auto"/>
              </w:tcPr>
              <w:p w14:paraId="3094FD5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EC8ADD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3B9AF987" w14:textId="77777777" w:rsidTr="00550E93">
            <w:tc>
              <w:tcPr>
                <w:tcW w:w="817" w:type="dxa"/>
                <w:tcBorders>
                  <w:top w:val="single" w:sz="4" w:space="0" w:color="000000"/>
                  <w:left w:val="single" w:sz="4" w:space="0" w:color="000000"/>
                  <w:bottom w:val="single" w:sz="4" w:space="0" w:color="000000"/>
                </w:tcBorders>
                <w:shd w:val="clear" w:color="auto" w:fill="auto"/>
              </w:tcPr>
              <w:p w14:paraId="410E737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03</w:t>
                </w:r>
              </w:p>
            </w:tc>
            <w:tc>
              <w:tcPr>
                <w:tcW w:w="3686" w:type="dxa"/>
                <w:tcBorders>
                  <w:top w:val="single" w:sz="4" w:space="0" w:color="000000"/>
                  <w:left w:val="single" w:sz="4" w:space="0" w:color="000000"/>
                  <w:bottom w:val="single" w:sz="4" w:space="0" w:color="000000"/>
                </w:tcBorders>
                <w:shd w:val="clear" w:color="auto" w:fill="auto"/>
              </w:tcPr>
              <w:p w14:paraId="6271ABBF"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Outros (Especificar)</w:t>
                </w:r>
              </w:p>
            </w:tc>
            <w:tc>
              <w:tcPr>
                <w:tcW w:w="992" w:type="dxa"/>
                <w:tcBorders>
                  <w:top w:val="single" w:sz="4" w:space="0" w:color="000000"/>
                  <w:left w:val="single" w:sz="4" w:space="0" w:color="000000"/>
                  <w:bottom w:val="single" w:sz="4" w:space="0" w:color="000000"/>
                </w:tcBorders>
                <w:shd w:val="clear" w:color="auto" w:fill="auto"/>
              </w:tcPr>
              <w:p w14:paraId="3DD6ABB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273" w:type="dxa"/>
                <w:tcBorders>
                  <w:top w:val="single" w:sz="4" w:space="0" w:color="000000"/>
                  <w:left w:val="single" w:sz="4" w:space="0" w:color="000000"/>
                  <w:bottom w:val="single" w:sz="4" w:space="0" w:color="000000"/>
                </w:tcBorders>
                <w:shd w:val="clear" w:color="auto" w:fill="auto"/>
              </w:tcPr>
              <w:p w14:paraId="6F86191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67E6FF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509784C2" w14:textId="77777777" w:rsidTr="00550E93">
            <w:tc>
              <w:tcPr>
                <w:tcW w:w="817" w:type="dxa"/>
                <w:tcBorders>
                  <w:top w:val="single" w:sz="4" w:space="0" w:color="000000"/>
                  <w:left w:val="single" w:sz="4" w:space="0" w:color="000000"/>
                  <w:bottom w:val="single" w:sz="4" w:space="0" w:color="000000"/>
                </w:tcBorders>
                <w:shd w:val="clear" w:color="auto" w:fill="auto"/>
              </w:tcPr>
              <w:p w14:paraId="436387DC"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3686" w:type="dxa"/>
                <w:tcBorders>
                  <w:top w:val="single" w:sz="4" w:space="0" w:color="000000"/>
                  <w:left w:val="single" w:sz="4" w:space="0" w:color="000000"/>
                  <w:bottom w:val="single" w:sz="4" w:space="0" w:color="000000"/>
                </w:tcBorders>
                <w:shd w:val="clear" w:color="auto" w:fill="auto"/>
              </w:tcPr>
              <w:p w14:paraId="5C5FD84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992" w:type="dxa"/>
                <w:tcBorders>
                  <w:top w:val="single" w:sz="4" w:space="0" w:color="000000"/>
                  <w:left w:val="single" w:sz="4" w:space="0" w:color="000000"/>
                  <w:bottom w:val="single" w:sz="4" w:space="0" w:color="000000"/>
                </w:tcBorders>
                <w:shd w:val="clear" w:color="auto" w:fill="auto"/>
              </w:tcPr>
              <w:p w14:paraId="63F87E4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273" w:type="dxa"/>
                <w:tcBorders>
                  <w:top w:val="single" w:sz="4" w:space="0" w:color="000000"/>
                  <w:left w:val="single" w:sz="4" w:space="0" w:color="000000"/>
                  <w:bottom w:val="single" w:sz="4" w:space="0" w:color="000000"/>
                </w:tcBorders>
                <w:shd w:val="clear" w:color="auto" w:fill="auto"/>
              </w:tcPr>
              <w:p w14:paraId="4F11078A"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B173E"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07411374" w14:textId="77777777" w:rsidTr="00550E93">
            <w:tc>
              <w:tcPr>
                <w:tcW w:w="817" w:type="dxa"/>
                <w:tcBorders>
                  <w:top w:val="single" w:sz="4" w:space="0" w:color="000000"/>
                  <w:left w:val="single" w:sz="4" w:space="0" w:color="000000"/>
                  <w:bottom w:val="single" w:sz="4" w:space="0" w:color="000000"/>
                </w:tcBorders>
                <w:shd w:val="clear" w:color="auto" w:fill="auto"/>
              </w:tcPr>
              <w:p w14:paraId="5FCCDB2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3686" w:type="dxa"/>
                <w:tcBorders>
                  <w:top w:val="single" w:sz="4" w:space="0" w:color="000000"/>
                  <w:left w:val="single" w:sz="4" w:space="0" w:color="000000"/>
                  <w:bottom w:val="single" w:sz="4" w:space="0" w:color="000000"/>
                </w:tcBorders>
                <w:shd w:val="clear" w:color="auto" w:fill="auto"/>
              </w:tcPr>
              <w:p w14:paraId="50FFFE0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992" w:type="dxa"/>
                <w:tcBorders>
                  <w:top w:val="single" w:sz="4" w:space="0" w:color="000000"/>
                  <w:left w:val="single" w:sz="4" w:space="0" w:color="000000"/>
                  <w:bottom w:val="single" w:sz="4" w:space="0" w:color="000000"/>
                </w:tcBorders>
                <w:shd w:val="clear" w:color="auto" w:fill="auto"/>
              </w:tcPr>
              <w:p w14:paraId="07C0EF0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273" w:type="dxa"/>
                <w:tcBorders>
                  <w:top w:val="single" w:sz="4" w:space="0" w:color="000000"/>
                  <w:left w:val="single" w:sz="4" w:space="0" w:color="000000"/>
                  <w:bottom w:val="single" w:sz="4" w:space="0" w:color="000000"/>
                </w:tcBorders>
                <w:shd w:val="clear" w:color="auto" w:fill="auto"/>
              </w:tcPr>
              <w:p w14:paraId="0F9E4732"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61DFB5E"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45473F51" w14:textId="77777777" w:rsidTr="00550E93">
            <w:tc>
              <w:tcPr>
                <w:tcW w:w="7768" w:type="dxa"/>
                <w:gridSpan w:val="4"/>
                <w:tcBorders>
                  <w:top w:val="single" w:sz="4" w:space="0" w:color="000000"/>
                  <w:left w:val="single" w:sz="4" w:space="0" w:color="000000"/>
                  <w:bottom w:val="single" w:sz="4" w:space="0" w:color="000000"/>
                </w:tcBorders>
                <w:shd w:val="clear" w:color="auto" w:fill="auto"/>
              </w:tcPr>
              <w:p w14:paraId="6693F57F" w14:textId="77777777" w:rsidR="00BD7CAD" w:rsidRPr="006C3C26" w:rsidRDefault="00BD7CAD" w:rsidP="00550E93">
                <w:pPr>
                  <w:tabs>
                    <w:tab w:val="center" w:pos="1238"/>
                    <w:tab w:val="right" w:pos="2477"/>
                  </w:tabs>
                  <w:autoSpaceDE w:val="0"/>
                  <w:spacing w:before="100" w:beforeAutospacing="1" w:after="100" w:afterAutospacing="1" w:line="276" w:lineRule="auto"/>
                  <w:jc w:val="right"/>
                  <w:rPr>
                    <w:rFonts w:ascii="Arial" w:eastAsia="Arial Unicode MS" w:hAnsi="Arial" w:cs="Arial"/>
                    <w:b/>
                    <w:sz w:val="22"/>
                    <w:szCs w:val="22"/>
                  </w:rPr>
                </w:pPr>
                <w:r w:rsidRPr="006C3C26">
                  <w:rPr>
                    <w:rFonts w:ascii="Arial" w:eastAsia="Arial Unicode MS" w:hAnsi="Arial" w:cs="Arial"/>
                    <w:b/>
                    <w:sz w:val="22"/>
                    <w:szCs w:val="22"/>
                  </w:rPr>
                  <w:tab/>
                </w:r>
                <w:r w:rsidRPr="006C3C26">
                  <w:rPr>
                    <w:rFonts w:ascii="Arial" w:eastAsia="Arial Unicode MS" w:hAnsi="Arial" w:cs="Arial"/>
                    <w:b/>
                    <w:sz w:val="22"/>
                    <w:szCs w:val="22"/>
                  </w:rPr>
                  <w:tab/>
                  <w:t>TOTAL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53DF75B"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r>
        </w:tbl>
        <w:p w14:paraId="5954D76C" w14:textId="77777777" w:rsidR="00BD7CAD" w:rsidRPr="006C3C26" w:rsidRDefault="00BD7CAD" w:rsidP="00BD7CAD">
          <w:pPr>
            <w:autoSpaceDE w:val="0"/>
            <w:spacing w:before="100" w:beforeAutospacing="1" w:after="100" w:afterAutospacing="1" w:line="276" w:lineRule="auto"/>
            <w:rPr>
              <w:rFonts w:ascii="Arial" w:eastAsia="Arial Unicode MS" w:hAnsi="Arial" w:cs="Arial"/>
              <w:sz w:val="22"/>
              <w:szCs w:val="22"/>
            </w:rPr>
          </w:pPr>
          <w:r w:rsidRPr="006C3C26">
            <w:rPr>
              <w:rFonts w:ascii="Arial" w:eastAsia="Arial Unicode MS" w:hAnsi="Arial" w:cs="Arial"/>
              <w:sz w:val="22"/>
              <w:szCs w:val="22"/>
            </w:rPr>
            <w:t>IV – TRIBUTOS</w:t>
          </w:r>
        </w:p>
        <w:tbl>
          <w:tblPr>
            <w:tblW w:w="9752" w:type="dxa"/>
            <w:tblInd w:w="-5" w:type="dxa"/>
            <w:tblLayout w:type="fixed"/>
            <w:tblLook w:val="0000" w:firstRow="0" w:lastRow="0" w:firstColumn="0" w:lastColumn="0" w:noHBand="0" w:noVBand="0"/>
          </w:tblPr>
          <w:tblGrid>
            <w:gridCol w:w="959"/>
            <w:gridCol w:w="6809"/>
            <w:gridCol w:w="1984"/>
          </w:tblGrid>
          <w:tr w:rsidR="00BD7CAD" w:rsidRPr="006C3C26" w14:paraId="31377CD3" w14:textId="77777777" w:rsidTr="00550E93">
            <w:tc>
              <w:tcPr>
                <w:tcW w:w="959" w:type="dxa"/>
                <w:tcBorders>
                  <w:top w:val="single" w:sz="4" w:space="0" w:color="000000"/>
                  <w:left w:val="single" w:sz="4" w:space="0" w:color="000000"/>
                  <w:bottom w:val="single" w:sz="4" w:space="0" w:color="000000"/>
                </w:tcBorders>
                <w:shd w:val="clear" w:color="auto" w:fill="auto"/>
              </w:tcPr>
              <w:p w14:paraId="26D931A3"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lastRenderedPageBreak/>
                  <w:t>ITEM</w:t>
                </w:r>
              </w:p>
            </w:tc>
            <w:tc>
              <w:tcPr>
                <w:tcW w:w="6809" w:type="dxa"/>
                <w:tcBorders>
                  <w:top w:val="single" w:sz="4" w:space="0" w:color="000000"/>
                  <w:left w:val="single" w:sz="4" w:space="0" w:color="000000"/>
                  <w:bottom w:val="single" w:sz="4" w:space="0" w:color="000000"/>
                </w:tcBorders>
                <w:shd w:val="clear" w:color="auto" w:fill="auto"/>
              </w:tcPr>
              <w:p w14:paraId="7552072A"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DESCRIÇÃO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6E9C500" w14:textId="77777777" w:rsidR="00BD7CAD" w:rsidRPr="006C3C26" w:rsidRDefault="00BD7CAD" w:rsidP="00550E93">
                <w:pPr>
                  <w:autoSpaceDE w:val="0"/>
                  <w:spacing w:before="100" w:beforeAutospacing="1" w:after="100" w:afterAutospacing="1" w:line="276" w:lineRule="auto"/>
                  <w:jc w:val="center"/>
                  <w:rPr>
                    <w:rFonts w:ascii="Arial" w:hAnsi="Arial" w:cs="Arial"/>
                    <w:sz w:val="22"/>
                    <w:szCs w:val="22"/>
                  </w:rPr>
                </w:pPr>
                <w:r w:rsidRPr="006C3C26">
                  <w:rPr>
                    <w:rFonts w:ascii="Arial" w:eastAsia="Arial Unicode MS" w:hAnsi="Arial" w:cs="Arial"/>
                    <w:b/>
                    <w:sz w:val="22"/>
                    <w:szCs w:val="22"/>
                  </w:rPr>
                  <w:t>VALOR TOTAL MENSAL</w:t>
                </w:r>
              </w:p>
            </w:tc>
          </w:tr>
          <w:tr w:rsidR="00BD7CAD" w:rsidRPr="006C3C26" w14:paraId="3FB8F1C9" w14:textId="77777777" w:rsidTr="00550E93">
            <w:tc>
              <w:tcPr>
                <w:tcW w:w="959" w:type="dxa"/>
                <w:tcBorders>
                  <w:top w:val="single" w:sz="4" w:space="0" w:color="000000"/>
                  <w:left w:val="single" w:sz="4" w:space="0" w:color="000000"/>
                  <w:bottom w:val="single" w:sz="4" w:space="0" w:color="000000"/>
                </w:tcBorders>
                <w:shd w:val="clear" w:color="auto" w:fill="auto"/>
              </w:tcPr>
              <w:p w14:paraId="38BC6CB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b/>
                    <w:sz w:val="22"/>
                    <w:szCs w:val="22"/>
                  </w:rPr>
                </w:pPr>
              </w:p>
            </w:tc>
            <w:tc>
              <w:tcPr>
                <w:tcW w:w="6809" w:type="dxa"/>
                <w:tcBorders>
                  <w:top w:val="single" w:sz="4" w:space="0" w:color="000000"/>
                  <w:left w:val="single" w:sz="4" w:space="0" w:color="000000"/>
                  <w:bottom w:val="single" w:sz="4" w:space="0" w:color="000000"/>
                </w:tcBorders>
                <w:shd w:val="clear" w:color="auto" w:fill="auto"/>
              </w:tcPr>
              <w:p w14:paraId="2FA47071"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27A7A76"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28E0CD1F" w14:textId="77777777" w:rsidTr="00550E93">
            <w:tc>
              <w:tcPr>
                <w:tcW w:w="959" w:type="dxa"/>
                <w:tcBorders>
                  <w:top w:val="single" w:sz="4" w:space="0" w:color="000000"/>
                  <w:left w:val="single" w:sz="4" w:space="0" w:color="000000"/>
                  <w:bottom w:val="single" w:sz="4" w:space="0" w:color="000000"/>
                </w:tcBorders>
                <w:shd w:val="clear" w:color="auto" w:fill="auto"/>
              </w:tcPr>
              <w:p w14:paraId="35207B98"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3A324C50"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6A6679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3D8681FD" w14:textId="77777777" w:rsidTr="00550E93">
            <w:tc>
              <w:tcPr>
                <w:tcW w:w="959" w:type="dxa"/>
                <w:tcBorders>
                  <w:top w:val="single" w:sz="4" w:space="0" w:color="000000"/>
                  <w:left w:val="single" w:sz="4" w:space="0" w:color="000000"/>
                  <w:bottom w:val="single" w:sz="4" w:space="0" w:color="000000"/>
                </w:tcBorders>
                <w:shd w:val="clear" w:color="auto" w:fill="auto"/>
              </w:tcPr>
              <w:p w14:paraId="5329D9C1"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0793A37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F40592"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4A2F644E" w14:textId="77777777" w:rsidTr="00550E93">
            <w:tc>
              <w:tcPr>
                <w:tcW w:w="7768" w:type="dxa"/>
                <w:gridSpan w:val="2"/>
                <w:tcBorders>
                  <w:top w:val="single" w:sz="4" w:space="0" w:color="000000"/>
                  <w:left w:val="single" w:sz="4" w:space="0" w:color="000000"/>
                  <w:bottom w:val="single" w:sz="4" w:space="0" w:color="000000"/>
                </w:tcBorders>
                <w:shd w:val="clear" w:color="auto" w:fill="auto"/>
              </w:tcPr>
              <w:p w14:paraId="6C35997B" w14:textId="77777777" w:rsidR="00BD7CAD" w:rsidRPr="006C3C26" w:rsidRDefault="00BD7CAD" w:rsidP="00550E93">
                <w:pPr>
                  <w:autoSpaceDE w:val="0"/>
                  <w:spacing w:before="100" w:beforeAutospacing="1" w:after="100" w:afterAutospacing="1" w:line="276" w:lineRule="auto"/>
                  <w:jc w:val="right"/>
                  <w:rPr>
                    <w:rFonts w:ascii="Arial" w:eastAsia="Arial Unicode MS" w:hAnsi="Arial" w:cs="Arial"/>
                    <w:sz w:val="22"/>
                    <w:szCs w:val="22"/>
                  </w:rPr>
                </w:pPr>
                <w:r w:rsidRPr="006C3C26">
                  <w:rPr>
                    <w:rFonts w:ascii="Arial" w:eastAsia="Arial Unicode MS" w:hAnsi="Arial" w:cs="Arial"/>
                    <w:b/>
                    <w:sz w:val="22"/>
                    <w:szCs w:val="22"/>
                  </w:rPr>
                  <w:t>TOTAL</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F4DE3F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bl>
        <w:p w14:paraId="1727DB8E" w14:textId="77777777" w:rsidR="00BD7CAD" w:rsidRPr="006C3C26" w:rsidRDefault="00BD7CAD" w:rsidP="00BD7CAD">
          <w:pPr>
            <w:autoSpaceDE w:val="0"/>
            <w:spacing w:before="100" w:beforeAutospacing="1" w:after="100" w:afterAutospacing="1" w:line="276" w:lineRule="auto"/>
            <w:rPr>
              <w:rFonts w:ascii="Arial" w:eastAsia="Arial Unicode MS" w:hAnsi="Arial" w:cs="Arial"/>
              <w:sz w:val="22"/>
              <w:szCs w:val="22"/>
            </w:rPr>
          </w:pPr>
          <w:r w:rsidRPr="006C3C26">
            <w:rPr>
              <w:rFonts w:ascii="Arial" w:eastAsia="Arial Unicode MS" w:hAnsi="Arial" w:cs="Arial"/>
              <w:sz w:val="22"/>
              <w:szCs w:val="22"/>
            </w:rPr>
            <w:t>V - DEMAIS COMPONENTES</w:t>
          </w:r>
        </w:p>
        <w:tbl>
          <w:tblPr>
            <w:tblW w:w="9894" w:type="dxa"/>
            <w:tblInd w:w="-5" w:type="dxa"/>
            <w:tblLayout w:type="fixed"/>
            <w:tblLook w:val="0000" w:firstRow="0" w:lastRow="0" w:firstColumn="0" w:lastColumn="0" w:noHBand="0" w:noVBand="0"/>
          </w:tblPr>
          <w:tblGrid>
            <w:gridCol w:w="959"/>
            <w:gridCol w:w="6809"/>
            <w:gridCol w:w="2126"/>
          </w:tblGrid>
          <w:tr w:rsidR="00BD7CAD" w:rsidRPr="006C3C26" w14:paraId="7A955EB8" w14:textId="77777777" w:rsidTr="00550E93">
            <w:tc>
              <w:tcPr>
                <w:tcW w:w="959" w:type="dxa"/>
                <w:tcBorders>
                  <w:top w:val="single" w:sz="4" w:space="0" w:color="000000"/>
                  <w:left w:val="single" w:sz="4" w:space="0" w:color="000000"/>
                  <w:bottom w:val="single" w:sz="4" w:space="0" w:color="000000"/>
                </w:tcBorders>
                <w:shd w:val="clear" w:color="auto" w:fill="auto"/>
              </w:tcPr>
              <w:p w14:paraId="6F1E9A8B"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b/>
                    <w:sz w:val="22"/>
                    <w:szCs w:val="22"/>
                  </w:rPr>
                  <w:t>ITEM</w:t>
                </w:r>
              </w:p>
            </w:tc>
            <w:tc>
              <w:tcPr>
                <w:tcW w:w="6809" w:type="dxa"/>
                <w:tcBorders>
                  <w:top w:val="single" w:sz="4" w:space="0" w:color="000000"/>
                  <w:left w:val="single" w:sz="4" w:space="0" w:color="000000"/>
                  <w:bottom w:val="single" w:sz="4" w:space="0" w:color="000000"/>
                </w:tcBorders>
                <w:shd w:val="clear" w:color="auto" w:fill="auto"/>
              </w:tcPr>
              <w:p w14:paraId="041BBD09"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b/>
                    <w:sz w:val="22"/>
                    <w:szCs w:val="22"/>
                  </w:rPr>
                  <w:t>DESCRIÇÃO</w:t>
                </w:r>
              </w:p>
              <w:p w14:paraId="372FC388"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b/>
                    <w:sz w:val="22"/>
                    <w:szCs w:val="22"/>
                  </w:rPr>
                </w:pPr>
                <w:r w:rsidRPr="006C3C26">
                  <w:rPr>
                    <w:rFonts w:ascii="Arial" w:eastAsia="Arial Unicode MS" w:hAnsi="Arial" w:cs="Arial"/>
                    <w:sz w:val="22"/>
                    <w:szCs w:val="22"/>
                  </w:rPr>
                  <w:t>Itens Exemplificativos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E6D1A43" w14:textId="77777777" w:rsidR="00BD7CAD" w:rsidRPr="006C3C26" w:rsidRDefault="00BD7CAD" w:rsidP="00550E93">
                <w:pPr>
                  <w:autoSpaceDE w:val="0"/>
                  <w:spacing w:before="100" w:beforeAutospacing="1" w:after="100" w:afterAutospacing="1" w:line="276" w:lineRule="auto"/>
                  <w:jc w:val="center"/>
                  <w:rPr>
                    <w:rFonts w:ascii="Arial" w:hAnsi="Arial" w:cs="Arial"/>
                    <w:sz w:val="22"/>
                    <w:szCs w:val="22"/>
                  </w:rPr>
                </w:pPr>
                <w:r w:rsidRPr="006C3C26">
                  <w:rPr>
                    <w:rFonts w:ascii="Arial" w:eastAsia="Arial Unicode MS" w:hAnsi="Arial" w:cs="Arial"/>
                    <w:b/>
                    <w:sz w:val="22"/>
                    <w:szCs w:val="22"/>
                  </w:rPr>
                  <w:t>VALOR TOTAL MENSAL</w:t>
                </w:r>
              </w:p>
            </w:tc>
          </w:tr>
          <w:tr w:rsidR="00BD7CAD" w:rsidRPr="006C3C26" w14:paraId="6A4C1451" w14:textId="77777777" w:rsidTr="00550E93">
            <w:tc>
              <w:tcPr>
                <w:tcW w:w="959" w:type="dxa"/>
                <w:tcBorders>
                  <w:top w:val="single" w:sz="4" w:space="0" w:color="000000"/>
                  <w:left w:val="single" w:sz="4" w:space="0" w:color="000000"/>
                  <w:bottom w:val="single" w:sz="4" w:space="0" w:color="000000"/>
                </w:tcBorders>
                <w:shd w:val="clear" w:color="auto" w:fill="auto"/>
              </w:tcPr>
              <w:p w14:paraId="4F5FA5A4"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01</w:t>
                </w:r>
              </w:p>
            </w:tc>
            <w:tc>
              <w:tcPr>
                <w:tcW w:w="6809" w:type="dxa"/>
                <w:tcBorders>
                  <w:top w:val="single" w:sz="4" w:space="0" w:color="000000"/>
                  <w:left w:val="single" w:sz="4" w:space="0" w:color="000000"/>
                  <w:bottom w:val="single" w:sz="4" w:space="0" w:color="000000"/>
                </w:tcBorders>
                <w:shd w:val="clear" w:color="auto" w:fill="auto"/>
              </w:tcPr>
              <w:p w14:paraId="23625487"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Despesas Administrativas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51919E"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68091C4E" w14:textId="77777777" w:rsidTr="00550E93">
            <w:tc>
              <w:tcPr>
                <w:tcW w:w="959" w:type="dxa"/>
                <w:tcBorders>
                  <w:top w:val="single" w:sz="4" w:space="0" w:color="000000"/>
                  <w:left w:val="single" w:sz="4" w:space="0" w:color="000000"/>
                  <w:bottom w:val="single" w:sz="4" w:space="0" w:color="000000"/>
                </w:tcBorders>
                <w:shd w:val="clear" w:color="auto" w:fill="auto"/>
              </w:tcPr>
              <w:p w14:paraId="03B450EE"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02</w:t>
                </w:r>
              </w:p>
            </w:tc>
            <w:tc>
              <w:tcPr>
                <w:tcW w:w="6809" w:type="dxa"/>
                <w:tcBorders>
                  <w:top w:val="single" w:sz="4" w:space="0" w:color="000000"/>
                  <w:left w:val="single" w:sz="4" w:space="0" w:color="000000"/>
                  <w:bottom w:val="single" w:sz="4" w:space="0" w:color="000000"/>
                </w:tcBorders>
                <w:shd w:val="clear" w:color="auto" w:fill="auto"/>
              </w:tcPr>
              <w:p w14:paraId="37916459"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Despesas Operacionais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C37269"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15A9B0EA" w14:textId="77777777" w:rsidTr="00550E93">
            <w:tc>
              <w:tcPr>
                <w:tcW w:w="959" w:type="dxa"/>
                <w:tcBorders>
                  <w:top w:val="single" w:sz="4" w:space="0" w:color="000000"/>
                  <w:left w:val="single" w:sz="4" w:space="0" w:color="000000"/>
                  <w:bottom w:val="single" w:sz="4" w:space="0" w:color="000000"/>
                </w:tcBorders>
                <w:shd w:val="clear" w:color="auto" w:fill="auto"/>
              </w:tcPr>
              <w:p w14:paraId="408FC755"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03</w:t>
                </w:r>
              </w:p>
            </w:tc>
            <w:tc>
              <w:tcPr>
                <w:tcW w:w="6809" w:type="dxa"/>
                <w:tcBorders>
                  <w:top w:val="single" w:sz="4" w:space="0" w:color="000000"/>
                  <w:left w:val="single" w:sz="4" w:space="0" w:color="000000"/>
                  <w:bottom w:val="single" w:sz="4" w:space="0" w:color="000000"/>
                </w:tcBorders>
                <w:shd w:val="clear" w:color="auto" w:fill="auto"/>
              </w:tcPr>
              <w:p w14:paraId="66DEF067"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Outros (Especificar)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B9882C"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6F77B17C" w14:textId="77777777" w:rsidTr="00550E93">
            <w:tc>
              <w:tcPr>
                <w:tcW w:w="959" w:type="dxa"/>
                <w:tcBorders>
                  <w:top w:val="single" w:sz="4" w:space="0" w:color="000000"/>
                  <w:left w:val="single" w:sz="4" w:space="0" w:color="000000"/>
                  <w:bottom w:val="single" w:sz="4" w:space="0" w:color="000000"/>
                </w:tcBorders>
                <w:shd w:val="clear" w:color="auto" w:fill="auto"/>
              </w:tcPr>
              <w:p w14:paraId="29F4CBF0"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04</w:t>
                </w:r>
              </w:p>
            </w:tc>
            <w:tc>
              <w:tcPr>
                <w:tcW w:w="6809" w:type="dxa"/>
                <w:tcBorders>
                  <w:top w:val="single" w:sz="4" w:space="0" w:color="000000"/>
                  <w:left w:val="single" w:sz="4" w:space="0" w:color="000000"/>
                  <w:bottom w:val="single" w:sz="4" w:space="0" w:color="000000"/>
                </w:tcBorders>
                <w:shd w:val="clear" w:color="auto" w:fill="auto"/>
              </w:tcPr>
              <w:p w14:paraId="2F40823E" w14:textId="77777777" w:rsidR="00BD7CAD" w:rsidRPr="006C3C26" w:rsidRDefault="00BD7CAD" w:rsidP="00550E93">
                <w:pPr>
                  <w:autoSpaceDE w:val="0"/>
                  <w:spacing w:before="100" w:beforeAutospacing="1" w:after="100" w:afterAutospacing="1" w:line="276" w:lineRule="auto"/>
                  <w:jc w:val="center"/>
                  <w:rPr>
                    <w:rFonts w:ascii="Arial" w:eastAsia="Arial Unicode MS" w:hAnsi="Arial" w:cs="Arial"/>
                    <w:sz w:val="22"/>
                    <w:szCs w:val="22"/>
                  </w:rPr>
                </w:pPr>
                <w:r w:rsidRPr="006C3C26">
                  <w:rPr>
                    <w:rFonts w:ascii="Arial" w:eastAsia="Arial Unicode MS" w:hAnsi="Arial" w:cs="Arial"/>
                    <w:sz w:val="22"/>
                    <w:szCs w:val="22"/>
                  </w:rPr>
                  <w:t>Lucro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D14602"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2EDFAC83" w14:textId="77777777" w:rsidTr="00550E93">
            <w:tc>
              <w:tcPr>
                <w:tcW w:w="959" w:type="dxa"/>
                <w:tcBorders>
                  <w:top w:val="single" w:sz="4" w:space="0" w:color="000000"/>
                  <w:left w:val="single" w:sz="4" w:space="0" w:color="000000"/>
                  <w:bottom w:val="single" w:sz="4" w:space="0" w:color="000000"/>
                </w:tcBorders>
                <w:shd w:val="clear" w:color="auto" w:fill="auto"/>
              </w:tcPr>
              <w:p w14:paraId="5DE0DE6D"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16C1E985"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2858B4"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5F150993" w14:textId="77777777" w:rsidTr="00550E93">
            <w:tc>
              <w:tcPr>
                <w:tcW w:w="959" w:type="dxa"/>
                <w:tcBorders>
                  <w:top w:val="single" w:sz="4" w:space="0" w:color="000000"/>
                  <w:left w:val="single" w:sz="4" w:space="0" w:color="000000"/>
                  <w:bottom w:val="single" w:sz="4" w:space="0" w:color="000000"/>
                </w:tcBorders>
                <w:shd w:val="clear" w:color="auto" w:fill="auto"/>
              </w:tcPr>
              <w:p w14:paraId="55E9DD21"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07D51608"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BAD89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6C3C26" w14:paraId="03FE536D" w14:textId="77777777" w:rsidTr="00550E93">
            <w:tc>
              <w:tcPr>
                <w:tcW w:w="959" w:type="dxa"/>
                <w:tcBorders>
                  <w:top w:val="single" w:sz="4" w:space="0" w:color="000000"/>
                  <w:left w:val="single" w:sz="4" w:space="0" w:color="000000"/>
                  <w:bottom w:val="single" w:sz="4" w:space="0" w:color="000000"/>
                </w:tcBorders>
                <w:shd w:val="clear" w:color="auto" w:fill="auto"/>
              </w:tcPr>
              <w:p w14:paraId="451D46FC"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6809" w:type="dxa"/>
                <w:tcBorders>
                  <w:top w:val="single" w:sz="4" w:space="0" w:color="000000"/>
                  <w:left w:val="single" w:sz="4" w:space="0" w:color="000000"/>
                  <w:bottom w:val="single" w:sz="4" w:space="0" w:color="000000"/>
                </w:tcBorders>
                <w:shd w:val="clear" w:color="auto" w:fill="auto"/>
              </w:tcPr>
              <w:p w14:paraId="0F3911AF"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681BC7" w14:textId="77777777" w:rsidR="00BD7CAD" w:rsidRPr="006C3C26"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r w:rsidR="00BD7CAD" w:rsidRPr="00116363" w14:paraId="7B6027CB" w14:textId="77777777" w:rsidTr="00550E93">
            <w:tc>
              <w:tcPr>
                <w:tcW w:w="7768" w:type="dxa"/>
                <w:gridSpan w:val="2"/>
                <w:tcBorders>
                  <w:top w:val="single" w:sz="4" w:space="0" w:color="000000"/>
                  <w:left w:val="single" w:sz="4" w:space="0" w:color="000000"/>
                  <w:bottom w:val="single" w:sz="4" w:space="0" w:color="000000"/>
                </w:tcBorders>
                <w:shd w:val="clear" w:color="auto" w:fill="auto"/>
              </w:tcPr>
              <w:p w14:paraId="4ED31D91" w14:textId="77777777" w:rsidR="00BD7CAD" w:rsidRPr="00116363" w:rsidRDefault="00BD7CAD" w:rsidP="00550E93">
                <w:pPr>
                  <w:autoSpaceDE w:val="0"/>
                  <w:spacing w:before="100" w:beforeAutospacing="1" w:after="100" w:afterAutospacing="1" w:line="276" w:lineRule="auto"/>
                  <w:jc w:val="right"/>
                  <w:rPr>
                    <w:rFonts w:ascii="Arial" w:eastAsia="Arial Unicode MS" w:hAnsi="Arial" w:cs="Arial"/>
                    <w:sz w:val="22"/>
                    <w:szCs w:val="22"/>
                  </w:rPr>
                </w:pPr>
                <w:r w:rsidRPr="006C3C26">
                  <w:rPr>
                    <w:rFonts w:ascii="Arial" w:eastAsia="Arial Unicode MS" w:hAnsi="Arial" w:cs="Arial"/>
                    <w:b/>
                    <w:sz w:val="22"/>
                    <w:szCs w:val="22"/>
                  </w:rPr>
                  <w:t>TOTAL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221A85" w14:textId="77777777" w:rsidR="00BD7CAD" w:rsidRPr="00116363" w:rsidRDefault="00BD7CAD" w:rsidP="00550E93">
                <w:pPr>
                  <w:autoSpaceDE w:val="0"/>
                  <w:snapToGrid w:val="0"/>
                  <w:spacing w:before="100" w:beforeAutospacing="1" w:after="100" w:afterAutospacing="1" w:line="276" w:lineRule="auto"/>
                  <w:jc w:val="center"/>
                  <w:rPr>
                    <w:rFonts w:ascii="Arial" w:eastAsia="Arial Unicode MS" w:hAnsi="Arial" w:cs="Arial"/>
                    <w:sz w:val="22"/>
                    <w:szCs w:val="22"/>
                  </w:rPr>
                </w:pPr>
              </w:p>
            </w:tc>
          </w:tr>
        </w:tbl>
        <w:p w14:paraId="32E3A1E4" w14:textId="77777777" w:rsidR="00BD7CAD" w:rsidRPr="00352A21" w:rsidRDefault="00BD7CAD" w:rsidP="00BD7CAD">
          <w:pPr>
            <w:spacing w:line="276" w:lineRule="auto"/>
            <w:ind w:left="0" w:firstLine="0"/>
            <w:rPr>
              <w:rFonts w:ascii="Arial" w:hAnsi="Arial" w:cs="Arial"/>
              <w:b/>
              <w:sz w:val="26"/>
              <w:szCs w:val="26"/>
            </w:rPr>
          </w:pPr>
        </w:p>
        <w:p w14:paraId="61C66724" w14:textId="77777777" w:rsidR="00BD7CAD" w:rsidRDefault="00BD7CAD" w:rsidP="00BD7CAD"/>
        <w:p w14:paraId="683E1F26" w14:textId="7009D5CD" w:rsidR="003E3E09" w:rsidRPr="006C3C26" w:rsidRDefault="00AC7BAF" w:rsidP="00C17664">
          <w:pPr>
            <w:spacing w:line="276" w:lineRule="auto"/>
            <w:jc w:val="center"/>
            <w:rPr>
              <w:rFonts w:ascii="Arial" w:eastAsia="Arial Unicode MS" w:hAnsi="Arial" w:cs="Arial"/>
              <w:sz w:val="22"/>
              <w:szCs w:val="22"/>
            </w:rPr>
          </w:pPr>
        </w:p>
      </w:sdtContent>
    </w:sdt>
    <w:p w14:paraId="445C122F" w14:textId="77777777" w:rsidR="00386965" w:rsidRPr="009146DE" w:rsidRDefault="00386965" w:rsidP="00386965">
      <w:pPr>
        <w:autoSpaceDE w:val="0"/>
        <w:jc w:val="center"/>
        <w:rPr>
          <w:rFonts w:ascii="Arial" w:eastAsia="Arial Unicode MS" w:hAnsi="Arial" w:cs="Arial"/>
          <w:sz w:val="23"/>
          <w:szCs w:val="23"/>
        </w:rPr>
      </w:pPr>
      <w:r w:rsidRPr="009146DE">
        <w:rPr>
          <w:rFonts w:ascii="Arial" w:eastAsia="Arial Unicode MS" w:hAnsi="Arial" w:cs="Arial"/>
          <w:sz w:val="23"/>
          <w:szCs w:val="23"/>
        </w:rPr>
        <w:t>São Paulo, ........ de ......................... de 2019.</w:t>
      </w:r>
    </w:p>
    <w:p w14:paraId="1B326C12" w14:textId="77777777" w:rsidR="00386965" w:rsidRPr="009146DE" w:rsidRDefault="00386965" w:rsidP="00386965">
      <w:pPr>
        <w:autoSpaceDE w:val="0"/>
        <w:rPr>
          <w:rFonts w:ascii="Arial" w:eastAsia="Arial Unicode MS" w:hAnsi="Arial" w:cs="Arial"/>
          <w:sz w:val="23"/>
          <w:szCs w:val="23"/>
        </w:rPr>
      </w:pPr>
    </w:p>
    <w:p w14:paraId="78689D97" w14:textId="77777777" w:rsidR="00386965" w:rsidRPr="009146DE" w:rsidRDefault="00386965" w:rsidP="00386965">
      <w:pPr>
        <w:autoSpaceDE w:val="0"/>
        <w:jc w:val="center"/>
        <w:rPr>
          <w:rFonts w:ascii="Arial" w:eastAsia="Arial Unicode MS" w:hAnsi="Arial" w:cs="Arial"/>
          <w:sz w:val="23"/>
          <w:szCs w:val="23"/>
        </w:rPr>
      </w:pPr>
      <w:r w:rsidRPr="009146DE">
        <w:rPr>
          <w:rFonts w:ascii="Arial" w:eastAsia="Arial Unicode MS" w:hAnsi="Arial" w:cs="Arial"/>
          <w:sz w:val="23"/>
          <w:szCs w:val="23"/>
        </w:rPr>
        <w:t>____________________________________________</w:t>
      </w:r>
    </w:p>
    <w:p w14:paraId="6072ACC1" w14:textId="77777777" w:rsidR="00386965" w:rsidRPr="009146DE" w:rsidRDefault="00386965" w:rsidP="00386965">
      <w:pPr>
        <w:autoSpaceDE w:val="0"/>
        <w:jc w:val="center"/>
        <w:rPr>
          <w:rFonts w:ascii="Arial" w:eastAsia="Arial Unicode MS" w:hAnsi="Arial" w:cs="Arial"/>
          <w:sz w:val="23"/>
          <w:szCs w:val="23"/>
        </w:rPr>
      </w:pPr>
      <w:r w:rsidRPr="009146DE">
        <w:rPr>
          <w:rFonts w:ascii="Arial" w:eastAsia="Arial Unicode MS" w:hAnsi="Arial" w:cs="Arial"/>
          <w:sz w:val="23"/>
          <w:szCs w:val="23"/>
        </w:rPr>
        <w:t>Nome da licitante</w:t>
      </w:r>
    </w:p>
    <w:p w14:paraId="2A5A4E8B" w14:textId="77777777" w:rsidR="00386965" w:rsidRPr="009146DE" w:rsidRDefault="00386965" w:rsidP="00386965">
      <w:pPr>
        <w:autoSpaceDE w:val="0"/>
        <w:jc w:val="center"/>
        <w:rPr>
          <w:rFonts w:ascii="Arial" w:eastAsia="Arial Unicode MS" w:hAnsi="Arial" w:cs="Arial"/>
          <w:sz w:val="23"/>
          <w:szCs w:val="23"/>
        </w:rPr>
      </w:pPr>
      <w:r w:rsidRPr="009146DE">
        <w:rPr>
          <w:rFonts w:ascii="Arial" w:eastAsia="Arial Unicode MS" w:hAnsi="Arial" w:cs="Arial"/>
          <w:sz w:val="23"/>
          <w:szCs w:val="23"/>
        </w:rPr>
        <w:t>CNPJ</w:t>
      </w:r>
    </w:p>
    <w:p w14:paraId="6583E995" w14:textId="77777777" w:rsidR="00386965" w:rsidRPr="009146DE" w:rsidRDefault="00386965" w:rsidP="00386965">
      <w:pPr>
        <w:autoSpaceDE w:val="0"/>
        <w:jc w:val="center"/>
        <w:rPr>
          <w:rFonts w:ascii="Arial" w:eastAsia="Arial Unicode MS" w:hAnsi="Arial" w:cs="Arial"/>
          <w:sz w:val="23"/>
          <w:szCs w:val="23"/>
        </w:rPr>
      </w:pPr>
      <w:r w:rsidRPr="009146DE">
        <w:rPr>
          <w:rFonts w:ascii="Arial" w:eastAsia="Arial Unicode MS" w:hAnsi="Arial" w:cs="Arial"/>
          <w:sz w:val="23"/>
          <w:szCs w:val="23"/>
        </w:rPr>
        <w:t>Nome do Representante Legal</w:t>
      </w:r>
    </w:p>
    <w:p w14:paraId="10A4F716" w14:textId="77777777" w:rsidR="00386965" w:rsidRPr="009146DE" w:rsidRDefault="00386965" w:rsidP="00386965">
      <w:pPr>
        <w:autoSpaceDE w:val="0"/>
        <w:jc w:val="center"/>
        <w:rPr>
          <w:rFonts w:ascii="Arial" w:eastAsia="Arial Unicode MS" w:hAnsi="Arial" w:cs="Arial"/>
          <w:sz w:val="23"/>
          <w:szCs w:val="23"/>
        </w:rPr>
      </w:pPr>
      <w:r w:rsidRPr="009146DE">
        <w:rPr>
          <w:rFonts w:ascii="Arial" w:eastAsia="Arial Unicode MS" w:hAnsi="Arial" w:cs="Arial"/>
          <w:sz w:val="23"/>
          <w:szCs w:val="23"/>
        </w:rPr>
        <w:t>Cargo</w:t>
      </w:r>
    </w:p>
    <w:p w14:paraId="23A7C76F" w14:textId="77777777" w:rsidR="00386965" w:rsidRPr="009146DE" w:rsidRDefault="00386965" w:rsidP="00386965">
      <w:pPr>
        <w:autoSpaceDE w:val="0"/>
        <w:jc w:val="center"/>
        <w:rPr>
          <w:rFonts w:ascii="Arial" w:eastAsia="Arial Unicode MS" w:hAnsi="Arial" w:cs="Arial"/>
          <w:b/>
          <w:bCs/>
          <w:sz w:val="23"/>
          <w:szCs w:val="23"/>
        </w:rPr>
      </w:pPr>
      <w:r w:rsidRPr="009146DE">
        <w:rPr>
          <w:rFonts w:ascii="Arial" w:eastAsia="Arial Unicode MS" w:hAnsi="Arial" w:cs="Arial"/>
          <w:sz w:val="23"/>
          <w:szCs w:val="23"/>
        </w:rPr>
        <w:t>Carteira de Identidade</w:t>
      </w:r>
    </w:p>
    <w:p w14:paraId="769AA8E4" w14:textId="77777777" w:rsidR="00386965" w:rsidRPr="009146DE" w:rsidRDefault="00386965" w:rsidP="00386965">
      <w:pPr>
        <w:autoSpaceDE w:val="0"/>
        <w:rPr>
          <w:rFonts w:ascii="Arial" w:eastAsia="Arial Unicode MS" w:hAnsi="Arial" w:cs="Arial"/>
          <w:b/>
          <w:bCs/>
          <w:sz w:val="23"/>
          <w:szCs w:val="23"/>
        </w:rPr>
      </w:pPr>
    </w:p>
    <w:p w14:paraId="264E1C2E" w14:textId="77777777" w:rsidR="00386965" w:rsidRPr="009146DE" w:rsidRDefault="00386965" w:rsidP="00386965">
      <w:pPr>
        <w:autoSpaceDE w:val="0"/>
        <w:rPr>
          <w:rFonts w:ascii="Arial" w:eastAsia="Arial Unicode MS" w:hAnsi="Arial" w:cs="Arial"/>
          <w:sz w:val="23"/>
          <w:szCs w:val="23"/>
        </w:rPr>
      </w:pPr>
      <w:r w:rsidRPr="009146DE">
        <w:rPr>
          <w:rFonts w:ascii="Arial" w:eastAsia="Arial Unicode MS" w:hAnsi="Arial" w:cs="Arial"/>
          <w:b/>
          <w:bCs/>
          <w:sz w:val="23"/>
          <w:szCs w:val="23"/>
        </w:rPr>
        <w:t>Observações:</w:t>
      </w:r>
    </w:p>
    <w:p w14:paraId="1D9BD32D" w14:textId="77777777" w:rsidR="00386965" w:rsidRPr="009146DE" w:rsidRDefault="00386965" w:rsidP="00386965">
      <w:pPr>
        <w:autoSpaceDE w:val="0"/>
        <w:rPr>
          <w:rFonts w:ascii="Arial" w:eastAsia="Arial Unicode MS" w:hAnsi="Arial" w:cs="Arial"/>
          <w:sz w:val="23"/>
          <w:szCs w:val="23"/>
        </w:rPr>
      </w:pPr>
      <w:r w:rsidRPr="009146DE">
        <w:rPr>
          <w:rFonts w:ascii="Arial" w:eastAsia="Arial Unicode MS" w:hAnsi="Arial" w:cs="Arial"/>
          <w:sz w:val="23"/>
          <w:szCs w:val="23"/>
        </w:rPr>
        <w:t>1) Estas planilhas são explicativas, servindo de base para elaboração das propostas;</w:t>
      </w:r>
    </w:p>
    <w:p w14:paraId="7E011D3E" w14:textId="77777777" w:rsidR="00386965" w:rsidRPr="009146DE" w:rsidRDefault="00386965" w:rsidP="00386965">
      <w:pPr>
        <w:autoSpaceDE w:val="0"/>
        <w:rPr>
          <w:rFonts w:ascii="Arial" w:eastAsia="Arial Unicode MS" w:hAnsi="Arial" w:cs="Arial"/>
          <w:sz w:val="23"/>
          <w:szCs w:val="23"/>
        </w:rPr>
      </w:pPr>
      <w:r w:rsidRPr="009146DE">
        <w:rPr>
          <w:rFonts w:ascii="Arial" w:eastAsia="Arial Unicode MS" w:hAnsi="Arial" w:cs="Arial"/>
          <w:sz w:val="23"/>
          <w:szCs w:val="23"/>
        </w:rPr>
        <w:t xml:space="preserve">2) Custos </w:t>
      </w:r>
      <w:proofErr w:type="gramStart"/>
      <w:r w:rsidRPr="009146DE">
        <w:rPr>
          <w:rFonts w:ascii="Arial" w:eastAsia="Arial Unicode MS" w:hAnsi="Arial" w:cs="Arial"/>
          <w:sz w:val="23"/>
          <w:szCs w:val="23"/>
        </w:rPr>
        <w:t>indiretos  a</w:t>
      </w:r>
      <w:proofErr w:type="gramEnd"/>
      <w:r w:rsidRPr="009146DE">
        <w:rPr>
          <w:rFonts w:ascii="Arial" w:eastAsia="Arial Unicode MS" w:hAnsi="Arial" w:cs="Arial"/>
          <w:sz w:val="23"/>
          <w:szCs w:val="23"/>
        </w:rPr>
        <w:t xml:space="preserve"> critério de cada fornecedor;</w:t>
      </w:r>
    </w:p>
    <w:p w14:paraId="0BCBC0B3" w14:textId="77777777" w:rsidR="00386965" w:rsidRDefault="00386965" w:rsidP="00386965">
      <w:pPr>
        <w:autoSpaceDE w:val="0"/>
      </w:pPr>
      <w:r w:rsidRPr="009146DE">
        <w:rPr>
          <w:rFonts w:ascii="Arial" w:eastAsia="Arial Unicode MS" w:hAnsi="Arial" w:cs="Arial"/>
          <w:sz w:val="23"/>
          <w:szCs w:val="23"/>
        </w:rPr>
        <w:t>3) Os impostos devem ser preenchidos pela licitante com base no regime de lucro presumido.</w:t>
      </w:r>
    </w:p>
    <w:p w14:paraId="509BD5D9" w14:textId="77777777" w:rsidR="00C17664" w:rsidRPr="006C3C26" w:rsidRDefault="00C17664" w:rsidP="00C17664">
      <w:pPr>
        <w:spacing w:line="276" w:lineRule="auto"/>
        <w:jc w:val="center"/>
        <w:rPr>
          <w:rFonts w:ascii="Arial" w:eastAsia="Arial Unicode MS" w:hAnsi="Arial" w:cs="Arial"/>
          <w:b/>
          <w:sz w:val="22"/>
          <w:szCs w:val="22"/>
        </w:rPr>
      </w:pPr>
      <w:r w:rsidRPr="006C3C26">
        <w:rPr>
          <w:rFonts w:ascii="Arial" w:eastAsia="Arial Unicode MS" w:hAnsi="Arial" w:cs="Arial"/>
          <w:sz w:val="22"/>
          <w:szCs w:val="22"/>
        </w:rPr>
        <w:br w:type="page"/>
      </w:r>
      <w:r w:rsidRPr="006C3C26">
        <w:rPr>
          <w:rFonts w:ascii="Arial" w:eastAsia="Arial Unicode MS" w:hAnsi="Arial" w:cs="Arial"/>
          <w:b/>
          <w:sz w:val="22"/>
          <w:szCs w:val="22"/>
        </w:rPr>
        <w:lastRenderedPageBreak/>
        <w:t>ANEXO V.3</w:t>
      </w:r>
    </w:p>
    <w:p w14:paraId="0567D3C1" w14:textId="77777777" w:rsidR="00C17664" w:rsidRPr="006C3C26" w:rsidRDefault="00C17664" w:rsidP="00C17664">
      <w:pPr>
        <w:pStyle w:val="Ttulo2"/>
        <w:spacing w:before="0" w:line="276" w:lineRule="auto"/>
        <w:jc w:val="center"/>
        <w:rPr>
          <w:rFonts w:ascii="Arial" w:eastAsia="Arial Unicode MS" w:hAnsi="Arial" w:cs="Arial"/>
          <w:b/>
          <w:color w:val="000000" w:themeColor="text1"/>
          <w:sz w:val="22"/>
          <w:szCs w:val="22"/>
        </w:rPr>
      </w:pPr>
      <w:r w:rsidRPr="006C3C26">
        <w:rPr>
          <w:rFonts w:ascii="Arial" w:eastAsia="Arial Unicode MS" w:hAnsi="Arial" w:cs="Arial"/>
          <w:b/>
          <w:color w:val="000000" w:themeColor="text1"/>
          <w:sz w:val="22"/>
          <w:szCs w:val="22"/>
        </w:rPr>
        <w:t>DECLARAÇÃO DE ELABORAÇÃO INDEPENDENTE DE PROPOSTA E ATUAÇÃO CONFORME AO MARCO LEGAL ANTICORRUPÇÃO</w:t>
      </w:r>
    </w:p>
    <w:p w14:paraId="7B33587E" w14:textId="77777777" w:rsidR="00C17664" w:rsidRPr="006C3C26" w:rsidRDefault="00C17664" w:rsidP="00C17664">
      <w:pPr>
        <w:spacing w:line="276" w:lineRule="auto"/>
        <w:rPr>
          <w:rFonts w:ascii="Arial" w:eastAsia="Arial Unicode MS" w:hAnsi="Arial" w:cs="Arial"/>
          <w:color w:val="000000" w:themeColor="text1"/>
          <w:sz w:val="22"/>
          <w:szCs w:val="22"/>
        </w:rPr>
      </w:pPr>
    </w:p>
    <w:p w14:paraId="7BD6E19D" w14:textId="77777777" w:rsidR="00C17664" w:rsidRPr="006C3C26" w:rsidRDefault="00C17664" w:rsidP="00C17664">
      <w:pPr>
        <w:spacing w:line="276" w:lineRule="auto"/>
        <w:rPr>
          <w:rFonts w:ascii="Arial" w:eastAsia="Arial Unicode MS" w:hAnsi="Arial" w:cs="Arial"/>
          <w:sz w:val="22"/>
          <w:szCs w:val="22"/>
        </w:rPr>
      </w:pPr>
    </w:p>
    <w:p w14:paraId="7D9A505F" w14:textId="77777777" w:rsidR="00C17664" w:rsidRPr="006C3C26" w:rsidRDefault="00C17664" w:rsidP="00C17664">
      <w:pPr>
        <w:spacing w:line="276" w:lineRule="auto"/>
        <w:ind w:left="0" w:firstLine="0"/>
        <w:rPr>
          <w:rFonts w:ascii="Arial" w:hAnsi="Arial" w:cs="Arial"/>
          <w:sz w:val="22"/>
          <w:szCs w:val="22"/>
        </w:rPr>
      </w:pPr>
      <w:r w:rsidRPr="006C3C26">
        <w:rPr>
          <w:rFonts w:ascii="Arial" w:hAnsi="Arial" w:cs="Arial"/>
          <w:sz w:val="22"/>
          <w:szCs w:val="22"/>
        </w:rPr>
        <w:t xml:space="preserve">Eu, ___________________________________, </w:t>
      </w:r>
      <w:r w:rsidRPr="006C3C26">
        <w:rPr>
          <w:rFonts w:ascii="Arial" w:hAnsi="Arial" w:cs="Arial"/>
          <w:bCs/>
          <w:sz w:val="22"/>
          <w:szCs w:val="22"/>
        </w:rPr>
        <w:t xml:space="preserve">portador do </w:t>
      </w:r>
      <w:r w:rsidRPr="006C3C26">
        <w:rPr>
          <w:rFonts w:ascii="Arial" w:hAnsi="Arial" w:cs="Arial"/>
          <w:snapToGrid w:val="0"/>
          <w:sz w:val="22"/>
          <w:szCs w:val="22"/>
        </w:rPr>
        <w:t xml:space="preserve">RG nº </w:t>
      </w:r>
      <w:r w:rsidRPr="006C3C26">
        <w:rPr>
          <w:rFonts w:ascii="Arial" w:hAnsi="Arial" w:cs="Arial"/>
          <w:sz w:val="22"/>
          <w:szCs w:val="22"/>
        </w:rPr>
        <w:t>_____________</w:t>
      </w:r>
      <w:r w:rsidRPr="006C3C26">
        <w:rPr>
          <w:rFonts w:ascii="Arial" w:hAnsi="Arial" w:cs="Arial"/>
          <w:snapToGrid w:val="0"/>
          <w:sz w:val="22"/>
          <w:szCs w:val="22"/>
        </w:rPr>
        <w:t xml:space="preserve"> e do CPF nº </w:t>
      </w:r>
      <w:r w:rsidRPr="006C3C26">
        <w:rPr>
          <w:rFonts w:ascii="Arial" w:hAnsi="Arial" w:cs="Arial"/>
          <w:sz w:val="22"/>
          <w:szCs w:val="22"/>
        </w:rPr>
        <w:t>_____________</w:t>
      </w:r>
      <w:r w:rsidRPr="006C3C26">
        <w:rPr>
          <w:rFonts w:ascii="Arial" w:hAnsi="Arial" w:cs="Arial"/>
          <w:snapToGrid w:val="0"/>
          <w:sz w:val="22"/>
          <w:szCs w:val="22"/>
          <w:u w:val="single"/>
        </w:rPr>
        <w:t>,</w:t>
      </w:r>
      <w:r w:rsidRPr="006C3C26">
        <w:rPr>
          <w:rFonts w:ascii="Arial" w:hAnsi="Arial" w:cs="Arial"/>
          <w:sz w:val="22"/>
          <w:szCs w:val="22"/>
        </w:rPr>
        <w:t xml:space="preserve"> representante legal do licitante ________________________ (</w:t>
      </w:r>
      <w:r w:rsidRPr="006C3C26">
        <w:rPr>
          <w:rFonts w:ascii="Arial" w:hAnsi="Arial" w:cs="Arial"/>
          <w:i/>
          <w:sz w:val="22"/>
          <w:szCs w:val="22"/>
        </w:rPr>
        <w:t>nome empresarial</w:t>
      </w:r>
      <w:r w:rsidRPr="006C3C26">
        <w:rPr>
          <w:rFonts w:ascii="Arial" w:hAnsi="Arial" w:cs="Arial"/>
          <w:sz w:val="22"/>
          <w:szCs w:val="22"/>
        </w:rPr>
        <w:t>), interessado em participar da Concorrência nº ___/___, Processo n° ___/___,</w:t>
      </w:r>
      <w:r w:rsidRPr="006C3C26">
        <w:rPr>
          <w:rFonts w:ascii="Arial" w:hAnsi="Arial" w:cs="Arial"/>
          <w:b/>
          <w:sz w:val="22"/>
          <w:szCs w:val="22"/>
        </w:rPr>
        <w:t xml:space="preserve"> DECLARO, </w:t>
      </w:r>
      <w:r w:rsidRPr="006C3C26">
        <w:rPr>
          <w:rFonts w:ascii="Arial" w:hAnsi="Arial" w:cs="Arial"/>
          <w:sz w:val="22"/>
          <w:szCs w:val="22"/>
        </w:rPr>
        <w:t>sob as penas da Lei, especialmente o artigo 299 do Código Penal Brasileiro, que:</w:t>
      </w:r>
    </w:p>
    <w:p w14:paraId="240A54F5" w14:textId="77777777" w:rsidR="00C17664" w:rsidRPr="006C3C26" w:rsidRDefault="00C17664" w:rsidP="00C17664">
      <w:pPr>
        <w:spacing w:line="276" w:lineRule="auto"/>
        <w:ind w:firstLine="708"/>
        <w:rPr>
          <w:rFonts w:ascii="Arial" w:hAnsi="Arial" w:cs="Arial"/>
          <w:sz w:val="22"/>
          <w:szCs w:val="22"/>
        </w:rPr>
      </w:pPr>
    </w:p>
    <w:p w14:paraId="3B6A0C01"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6E5B4366"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b) a intenção de apresentar a proposta não foi informada ou discutida com qualquer outro licitante ou interessado, em potencial ou de fato, no presente procedimento licitatório;</w:t>
      </w:r>
    </w:p>
    <w:p w14:paraId="3E35935F"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c) o licitante não tentou, por qualquer meio ou por qualquer pessoa, influir na decisão de qualquer outro licitante ou interessado, em potencial ou de fato, no presente procedimento licitatório;</w:t>
      </w:r>
    </w:p>
    <w:p w14:paraId="28636BF8"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0931D560"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14:paraId="57D373E7"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f) o representante legal do licitante está plenamente ciente do teor e da extensão desta declaração e que detém plenos poderes e informações para firmá-la.</w:t>
      </w:r>
    </w:p>
    <w:p w14:paraId="66124F50" w14:textId="77777777" w:rsidR="00C17664" w:rsidRPr="006C3C26" w:rsidRDefault="00C17664" w:rsidP="00C17664">
      <w:pPr>
        <w:spacing w:line="276" w:lineRule="auto"/>
        <w:rPr>
          <w:rFonts w:ascii="Arial" w:hAnsi="Arial" w:cs="Arial"/>
          <w:sz w:val="22"/>
          <w:szCs w:val="22"/>
        </w:rPr>
      </w:pPr>
    </w:p>
    <w:p w14:paraId="6779AD91" w14:textId="77777777" w:rsidR="00C17664" w:rsidRPr="006C3C26" w:rsidRDefault="00C17664" w:rsidP="00C17664">
      <w:pPr>
        <w:spacing w:line="276" w:lineRule="auto"/>
        <w:ind w:left="0" w:firstLine="0"/>
        <w:rPr>
          <w:rFonts w:ascii="Arial" w:hAnsi="Arial" w:cs="Arial"/>
          <w:sz w:val="22"/>
          <w:szCs w:val="22"/>
        </w:rPr>
      </w:pPr>
      <w:r w:rsidRPr="006C3C26">
        <w:rPr>
          <w:rFonts w:ascii="Arial" w:hAnsi="Arial" w:cs="Arial"/>
          <w:b/>
          <w:sz w:val="22"/>
          <w:szCs w:val="22"/>
        </w:rPr>
        <w:t>DECLARO</w:t>
      </w:r>
      <w:r w:rsidRPr="006C3C26">
        <w:rPr>
          <w:rFonts w:ascii="Arial" w:hAnsi="Arial" w:cs="Arial"/>
          <w:sz w:val="22"/>
          <w:szCs w:val="22"/>
        </w:rPr>
        <w:t xml:space="preserve">, ainda, que a pessoa jurídica que represento conduz </w:t>
      </w:r>
      <w:r w:rsidRPr="006C3C26">
        <w:rPr>
          <w:rFonts w:ascii="Arial" w:hAnsi="Arial" w:cs="Arial"/>
          <w:color w:val="000000"/>
          <w:sz w:val="22"/>
          <w:szCs w:val="22"/>
        </w:rPr>
        <w:t>seus negócios de forma a coibir fraudes, corrupção e a prática de quaisquer outros atos lesivos à Administração Pública, nacional ou estrangeira, em atendimento à Lei Federal nº 12.846/ 2013 e ao Decreto Estadual nº 60.106/2014</w:t>
      </w:r>
      <w:r w:rsidRPr="006C3C26">
        <w:rPr>
          <w:rFonts w:ascii="Arial" w:hAnsi="Arial" w:cs="Arial"/>
          <w:sz w:val="22"/>
          <w:szCs w:val="22"/>
        </w:rPr>
        <w:t xml:space="preserve">, tais como:  </w:t>
      </w:r>
    </w:p>
    <w:p w14:paraId="42047708" w14:textId="77777777" w:rsidR="00C17664" w:rsidRPr="006C3C26" w:rsidRDefault="00C17664" w:rsidP="00C17664">
      <w:pPr>
        <w:spacing w:line="276" w:lineRule="auto"/>
        <w:rPr>
          <w:rFonts w:ascii="Arial" w:hAnsi="Arial" w:cs="Arial"/>
          <w:sz w:val="22"/>
          <w:szCs w:val="22"/>
        </w:rPr>
      </w:pPr>
    </w:p>
    <w:p w14:paraId="40574233"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 xml:space="preserve">I – prometer, oferecer ou dar, direta ou indiretamente, vantagem indevida a agente público, ou a terceira pessoa a ele relacionada; </w:t>
      </w:r>
    </w:p>
    <w:p w14:paraId="6E9385A0" w14:textId="77777777" w:rsidR="00C17664" w:rsidRPr="006C3C26" w:rsidRDefault="00C17664" w:rsidP="00C17664">
      <w:pPr>
        <w:spacing w:line="276" w:lineRule="auto"/>
        <w:ind w:left="1" w:firstLine="0"/>
        <w:rPr>
          <w:rFonts w:ascii="Arial" w:hAnsi="Arial" w:cs="Arial"/>
          <w:sz w:val="22"/>
          <w:szCs w:val="22"/>
        </w:rPr>
      </w:pPr>
    </w:p>
    <w:p w14:paraId="2C7A48EE"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 xml:space="preserve">II – comprovadamente, financiar, custear, patrocinar ou de qualquer modo subvencionar a prática dos atos ilícitos previstos em Lei; </w:t>
      </w:r>
    </w:p>
    <w:p w14:paraId="6A4CAB66" w14:textId="77777777" w:rsidR="00C17664" w:rsidRPr="006C3C26" w:rsidRDefault="00C17664" w:rsidP="00C17664">
      <w:pPr>
        <w:spacing w:line="276" w:lineRule="auto"/>
        <w:ind w:left="1" w:firstLine="0"/>
        <w:rPr>
          <w:rFonts w:ascii="Arial" w:hAnsi="Arial" w:cs="Arial"/>
          <w:sz w:val="22"/>
          <w:szCs w:val="22"/>
        </w:rPr>
      </w:pPr>
    </w:p>
    <w:p w14:paraId="1A585933"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 xml:space="preserve">III – comprovadamente, utilizar-se de interposta pessoa física ou jurídica para ocultar ou dissimular seus reais interesses ou a identidade dos beneficiários dos atos praticados; </w:t>
      </w:r>
    </w:p>
    <w:p w14:paraId="4A62B7A5" w14:textId="77777777" w:rsidR="00C17664" w:rsidRPr="006C3C26" w:rsidRDefault="00C17664" w:rsidP="00C17664">
      <w:pPr>
        <w:spacing w:line="276" w:lineRule="auto"/>
        <w:ind w:left="426"/>
        <w:rPr>
          <w:rFonts w:ascii="Arial" w:hAnsi="Arial" w:cs="Arial"/>
          <w:sz w:val="22"/>
          <w:szCs w:val="22"/>
        </w:rPr>
      </w:pPr>
    </w:p>
    <w:p w14:paraId="482BFEAC" w14:textId="77777777" w:rsidR="00C17664" w:rsidRPr="006C3C26" w:rsidRDefault="00C17664" w:rsidP="00C17664">
      <w:pPr>
        <w:spacing w:line="276" w:lineRule="auto"/>
        <w:ind w:left="426"/>
        <w:rPr>
          <w:rFonts w:ascii="Arial" w:hAnsi="Arial" w:cs="Arial"/>
          <w:sz w:val="22"/>
          <w:szCs w:val="22"/>
        </w:rPr>
      </w:pPr>
      <w:r w:rsidRPr="006C3C26">
        <w:rPr>
          <w:rFonts w:ascii="Arial" w:hAnsi="Arial" w:cs="Arial"/>
          <w:sz w:val="22"/>
          <w:szCs w:val="22"/>
        </w:rPr>
        <w:t xml:space="preserve">IV – no tocante a licitações e contratos: </w:t>
      </w:r>
    </w:p>
    <w:p w14:paraId="5AD5DC22" w14:textId="77777777" w:rsidR="00C17664" w:rsidRPr="006C3C26" w:rsidRDefault="00C17664" w:rsidP="00C17664">
      <w:pPr>
        <w:spacing w:line="276" w:lineRule="auto"/>
        <w:ind w:left="426" w:firstLine="0"/>
        <w:rPr>
          <w:rFonts w:ascii="Arial" w:hAnsi="Arial" w:cs="Arial"/>
          <w:sz w:val="22"/>
          <w:szCs w:val="22"/>
        </w:rPr>
      </w:pPr>
    </w:p>
    <w:p w14:paraId="596AE169" w14:textId="77777777" w:rsidR="00C17664" w:rsidRPr="006C3C26" w:rsidRDefault="00C17664" w:rsidP="00C17664">
      <w:pPr>
        <w:spacing w:line="276" w:lineRule="auto"/>
        <w:ind w:left="426" w:firstLine="0"/>
        <w:rPr>
          <w:rFonts w:ascii="Arial" w:hAnsi="Arial" w:cs="Arial"/>
          <w:sz w:val="22"/>
          <w:szCs w:val="22"/>
        </w:rPr>
      </w:pPr>
      <w:r w:rsidRPr="006C3C26">
        <w:rPr>
          <w:rFonts w:ascii="Arial" w:hAnsi="Arial" w:cs="Arial"/>
          <w:sz w:val="22"/>
          <w:szCs w:val="22"/>
        </w:rPr>
        <w:t xml:space="preserve">a)  frustrar ou fraudar, mediante ajuste, combinação ou qualquer outro expediente, o caráter competitivo de procedimento licitatório público; </w:t>
      </w:r>
    </w:p>
    <w:p w14:paraId="745669E9" w14:textId="77777777" w:rsidR="00C17664" w:rsidRPr="006C3C26" w:rsidRDefault="00C17664" w:rsidP="00C17664">
      <w:pPr>
        <w:spacing w:line="276" w:lineRule="auto"/>
        <w:ind w:left="426" w:firstLine="0"/>
        <w:rPr>
          <w:rFonts w:ascii="Arial" w:hAnsi="Arial" w:cs="Arial"/>
          <w:sz w:val="22"/>
          <w:szCs w:val="22"/>
        </w:rPr>
      </w:pPr>
    </w:p>
    <w:p w14:paraId="3229F7A5" w14:textId="77777777" w:rsidR="00C17664" w:rsidRPr="006C3C26" w:rsidRDefault="00C17664" w:rsidP="00C17664">
      <w:pPr>
        <w:spacing w:line="276" w:lineRule="auto"/>
        <w:ind w:left="426" w:firstLine="0"/>
        <w:rPr>
          <w:rFonts w:ascii="Arial" w:hAnsi="Arial" w:cs="Arial"/>
          <w:sz w:val="22"/>
          <w:szCs w:val="22"/>
        </w:rPr>
      </w:pPr>
      <w:r w:rsidRPr="006C3C26">
        <w:rPr>
          <w:rFonts w:ascii="Arial" w:hAnsi="Arial" w:cs="Arial"/>
          <w:sz w:val="22"/>
          <w:szCs w:val="22"/>
        </w:rPr>
        <w:t xml:space="preserve">b) impedir, perturbar ou fraudar a realização de qualquer ato de procedimento licitatório público; </w:t>
      </w:r>
    </w:p>
    <w:p w14:paraId="0F0E5348" w14:textId="77777777" w:rsidR="00C17664" w:rsidRPr="006C3C26" w:rsidRDefault="00C17664" w:rsidP="00C17664">
      <w:pPr>
        <w:spacing w:line="276" w:lineRule="auto"/>
        <w:ind w:left="426" w:firstLine="0"/>
        <w:rPr>
          <w:rFonts w:ascii="Arial" w:hAnsi="Arial" w:cs="Arial"/>
          <w:sz w:val="22"/>
          <w:szCs w:val="22"/>
        </w:rPr>
      </w:pPr>
    </w:p>
    <w:p w14:paraId="339D9892" w14:textId="77777777" w:rsidR="00C17664" w:rsidRPr="006C3C26" w:rsidRDefault="00C17664" w:rsidP="00C17664">
      <w:pPr>
        <w:spacing w:line="276" w:lineRule="auto"/>
        <w:ind w:left="426" w:firstLine="0"/>
        <w:rPr>
          <w:rFonts w:ascii="Arial" w:hAnsi="Arial" w:cs="Arial"/>
          <w:sz w:val="22"/>
          <w:szCs w:val="22"/>
        </w:rPr>
      </w:pPr>
      <w:r w:rsidRPr="006C3C26">
        <w:rPr>
          <w:rFonts w:ascii="Arial" w:hAnsi="Arial" w:cs="Arial"/>
          <w:sz w:val="22"/>
          <w:szCs w:val="22"/>
        </w:rPr>
        <w:t xml:space="preserve">c) afastar ou procurar afastar licitante, por meio de fraude ou oferecimento de vantagem de qualquer tipo; </w:t>
      </w:r>
    </w:p>
    <w:p w14:paraId="3FF2E158" w14:textId="77777777" w:rsidR="00C17664" w:rsidRPr="006C3C26" w:rsidRDefault="00C17664" w:rsidP="00C17664">
      <w:pPr>
        <w:spacing w:line="276" w:lineRule="auto"/>
        <w:ind w:left="851"/>
        <w:rPr>
          <w:rFonts w:ascii="Arial" w:hAnsi="Arial" w:cs="Arial"/>
          <w:sz w:val="22"/>
          <w:szCs w:val="22"/>
        </w:rPr>
      </w:pPr>
    </w:p>
    <w:p w14:paraId="63BBD1AC" w14:textId="77777777" w:rsidR="00C17664" w:rsidRPr="006C3C26" w:rsidRDefault="00C17664" w:rsidP="00C17664">
      <w:pPr>
        <w:spacing w:line="276" w:lineRule="auto"/>
        <w:ind w:left="851"/>
        <w:rPr>
          <w:rFonts w:ascii="Arial" w:hAnsi="Arial" w:cs="Arial"/>
          <w:sz w:val="22"/>
          <w:szCs w:val="22"/>
        </w:rPr>
      </w:pPr>
      <w:r w:rsidRPr="006C3C26">
        <w:rPr>
          <w:rFonts w:ascii="Arial" w:hAnsi="Arial" w:cs="Arial"/>
          <w:sz w:val="22"/>
          <w:szCs w:val="22"/>
        </w:rPr>
        <w:t xml:space="preserve">d) fraudar licitação pública ou contrato dela decorrente; </w:t>
      </w:r>
    </w:p>
    <w:p w14:paraId="3767921F" w14:textId="77777777" w:rsidR="00C17664" w:rsidRPr="006C3C26" w:rsidRDefault="00C17664" w:rsidP="00C17664">
      <w:pPr>
        <w:spacing w:line="276" w:lineRule="auto"/>
        <w:ind w:left="426" w:firstLine="0"/>
        <w:rPr>
          <w:rFonts w:ascii="Arial" w:hAnsi="Arial" w:cs="Arial"/>
          <w:sz w:val="22"/>
          <w:szCs w:val="22"/>
        </w:rPr>
      </w:pPr>
    </w:p>
    <w:p w14:paraId="1B5D728D" w14:textId="77777777" w:rsidR="00C17664" w:rsidRPr="006C3C26" w:rsidRDefault="00C17664" w:rsidP="00C17664">
      <w:pPr>
        <w:spacing w:line="276" w:lineRule="auto"/>
        <w:ind w:left="426" w:firstLine="0"/>
        <w:rPr>
          <w:rFonts w:ascii="Arial" w:hAnsi="Arial" w:cs="Arial"/>
          <w:sz w:val="22"/>
          <w:szCs w:val="22"/>
        </w:rPr>
      </w:pPr>
      <w:r w:rsidRPr="006C3C26">
        <w:rPr>
          <w:rFonts w:ascii="Arial" w:hAnsi="Arial" w:cs="Arial"/>
          <w:sz w:val="22"/>
          <w:szCs w:val="22"/>
        </w:rPr>
        <w:t xml:space="preserve">e) criar, de modo fraudulento ou irregular, pessoa jurídica para participar de licitação pública ou celebrar contrato administrativo; </w:t>
      </w:r>
    </w:p>
    <w:p w14:paraId="6B00430B" w14:textId="77777777" w:rsidR="00C17664" w:rsidRPr="006C3C26" w:rsidRDefault="00C17664" w:rsidP="00C17664">
      <w:pPr>
        <w:spacing w:line="276" w:lineRule="auto"/>
        <w:ind w:left="426" w:firstLine="0"/>
        <w:rPr>
          <w:rFonts w:ascii="Arial" w:hAnsi="Arial" w:cs="Arial"/>
          <w:sz w:val="22"/>
          <w:szCs w:val="22"/>
        </w:rPr>
      </w:pPr>
    </w:p>
    <w:p w14:paraId="0418E334" w14:textId="77777777" w:rsidR="00C17664" w:rsidRPr="006C3C26" w:rsidRDefault="00C17664" w:rsidP="00C17664">
      <w:pPr>
        <w:spacing w:line="276" w:lineRule="auto"/>
        <w:ind w:left="426" w:firstLine="0"/>
        <w:rPr>
          <w:rFonts w:ascii="Arial" w:hAnsi="Arial" w:cs="Arial"/>
          <w:sz w:val="22"/>
          <w:szCs w:val="22"/>
        </w:rPr>
      </w:pPr>
      <w:r w:rsidRPr="006C3C26">
        <w:rPr>
          <w:rFonts w:ascii="Arial" w:hAnsi="Arial" w:cs="Arial"/>
          <w:sz w:val="22"/>
          <w:szCs w:val="22"/>
        </w:rPr>
        <w:t xml:space="preserve">f) obter vantagem ou benefício indevido, de modo fraudulento, de modificações ou prorrogações de contratos celebrados com a administração pública, sem autorização em lei, no ato convocatório da licitação pública ou nos </w:t>
      </w:r>
    </w:p>
    <w:p w14:paraId="49D0EC13" w14:textId="77777777" w:rsidR="00C17664" w:rsidRPr="006C3C26" w:rsidRDefault="00C17664" w:rsidP="00C17664">
      <w:pPr>
        <w:spacing w:line="276" w:lineRule="auto"/>
        <w:ind w:left="851"/>
        <w:rPr>
          <w:rFonts w:ascii="Arial" w:hAnsi="Arial" w:cs="Arial"/>
          <w:sz w:val="22"/>
          <w:szCs w:val="22"/>
        </w:rPr>
      </w:pPr>
      <w:r w:rsidRPr="006C3C26">
        <w:rPr>
          <w:rFonts w:ascii="Arial" w:hAnsi="Arial" w:cs="Arial"/>
          <w:sz w:val="22"/>
          <w:szCs w:val="22"/>
        </w:rPr>
        <w:t xml:space="preserve">Respectivos instrumentos contratuais; ou </w:t>
      </w:r>
    </w:p>
    <w:p w14:paraId="6EFD78DB" w14:textId="77777777" w:rsidR="00C17664" w:rsidRPr="006C3C26" w:rsidRDefault="00C17664" w:rsidP="00C17664">
      <w:pPr>
        <w:spacing w:line="276" w:lineRule="auto"/>
        <w:ind w:left="426" w:firstLine="0"/>
        <w:rPr>
          <w:rFonts w:ascii="Arial" w:hAnsi="Arial" w:cs="Arial"/>
          <w:sz w:val="22"/>
          <w:szCs w:val="22"/>
        </w:rPr>
      </w:pPr>
    </w:p>
    <w:p w14:paraId="0D124F3D" w14:textId="77777777" w:rsidR="00C17664" w:rsidRPr="006C3C26" w:rsidRDefault="00C17664" w:rsidP="00C17664">
      <w:pPr>
        <w:spacing w:line="276" w:lineRule="auto"/>
        <w:ind w:left="426" w:firstLine="0"/>
        <w:rPr>
          <w:rFonts w:ascii="Arial" w:hAnsi="Arial" w:cs="Arial"/>
          <w:sz w:val="22"/>
          <w:szCs w:val="22"/>
        </w:rPr>
      </w:pPr>
      <w:r w:rsidRPr="006C3C26">
        <w:rPr>
          <w:rFonts w:ascii="Arial" w:hAnsi="Arial" w:cs="Arial"/>
          <w:sz w:val="22"/>
          <w:szCs w:val="22"/>
        </w:rPr>
        <w:t xml:space="preserve">g) manipular ou fraudar o equilíbrio econômico-financeiro dos contratos celebrados com a administração pública; </w:t>
      </w:r>
    </w:p>
    <w:p w14:paraId="12769D5F" w14:textId="77777777" w:rsidR="00C17664" w:rsidRPr="006C3C26" w:rsidRDefault="00C17664" w:rsidP="00C17664">
      <w:pPr>
        <w:spacing w:line="276" w:lineRule="auto"/>
        <w:ind w:left="1" w:firstLine="0"/>
        <w:rPr>
          <w:rFonts w:ascii="Arial" w:hAnsi="Arial" w:cs="Arial"/>
          <w:sz w:val="22"/>
          <w:szCs w:val="22"/>
        </w:rPr>
      </w:pPr>
    </w:p>
    <w:p w14:paraId="6B80008E" w14:textId="77777777" w:rsidR="00C17664" w:rsidRPr="006C3C26" w:rsidRDefault="00C17664" w:rsidP="00C17664">
      <w:pPr>
        <w:spacing w:line="276" w:lineRule="auto"/>
        <w:ind w:left="1" w:firstLine="0"/>
        <w:rPr>
          <w:rFonts w:ascii="Arial" w:hAnsi="Arial" w:cs="Arial"/>
          <w:sz w:val="22"/>
          <w:szCs w:val="22"/>
        </w:rPr>
      </w:pPr>
      <w:r w:rsidRPr="006C3C26">
        <w:rPr>
          <w:rFonts w:ascii="Arial" w:hAnsi="Arial" w:cs="Arial"/>
          <w:sz w:val="22"/>
          <w:szCs w:val="22"/>
        </w:rPr>
        <w:t>V – dificultar atividade de investigação ou fiscalização de órgãos, entidades ou agentes públicos, ou intervir em sua atuação, inclusive no âmbito das agências reguladoras e dos órgãos de fiscalização do sistema financeiro nacional.</w:t>
      </w:r>
    </w:p>
    <w:p w14:paraId="28A22686" w14:textId="77777777" w:rsidR="00C17664" w:rsidRPr="006C3C26" w:rsidRDefault="00C17664" w:rsidP="00C17664">
      <w:pPr>
        <w:spacing w:line="276" w:lineRule="auto"/>
        <w:jc w:val="center"/>
        <w:rPr>
          <w:rFonts w:ascii="Arial" w:eastAsia="Arial Unicode MS" w:hAnsi="Arial" w:cs="Arial"/>
          <w:sz w:val="22"/>
          <w:szCs w:val="22"/>
        </w:rPr>
      </w:pPr>
    </w:p>
    <w:p w14:paraId="6FAC9B8C" w14:textId="77777777" w:rsidR="00C17664" w:rsidRPr="006C3C26" w:rsidRDefault="00C17664" w:rsidP="00C17664">
      <w:pPr>
        <w:spacing w:line="276" w:lineRule="auto"/>
        <w:jc w:val="center"/>
        <w:rPr>
          <w:rFonts w:ascii="Arial" w:eastAsia="Arial Unicode MS" w:hAnsi="Arial" w:cs="Arial"/>
          <w:sz w:val="22"/>
          <w:szCs w:val="22"/>
        </w:rPr>
      </w:pPr>
      <w:r w:rsidRPr="006C3C26">
        <w:rPr>
          <w:rFonts w:ascii="Arial" w:eastAsia="Arial Unicode MS" w:hAnsi="Arial" w:cs="Arial"/>
          <w:sz w:val="22"/>
          <w:szCs w:val="22"/>
        </w:rPr>
        <w:t>(Local e data).</w:t>
      </w:r>
    </w:p>
    <w:p w14:paraId="4BD844E4" w14:textId="77777777" w:rsidR="00C17664" w:rsidRPr="006C3C26" w:rsidRDefault="00C17664" w:rsidP="00C17664">
      <w:pPr>
        <w:spacing w:line="276" w:lineRule="auto"/>
        <w:jc w:val="center"/>
        <w:rPr>
          <w:rFonts w:ascii="Arial" w:eastAsia="Arial Unicode MS" w:hAnsi="Arial" w:cs="Arial"/>
          <w:sz w:val="22"/>
          <w:szCs w:val="22"/>
        </w:rPr>
      </w:pPr>
    </w:p>
    <w:p w14:paraId="42D7C28F" w14:textId="77777777" w:rsidR="00C17664" w:rsidRPr="006C3C26" w:rsidRDefault="00C17664" w:rsidP="00C17664">
      <w:pPr>
        <w:spacing w:line="276" w:lineRule="auto"/>
        <w:jc w:val="center"/>
        <w:rPr>
          <w:rFonts w:ascii="Arial" w:eastAsia="Arial Unicode MS" w:hAnsi="Arial" w:cs="Arial"/>
          <w:sz w:val="22"/>
          <w:szCs w:val="22"/>
        </w:rPr>
      </w:pPr>
      <w:r w:rsidRPr="006C3C26">
        <w:rPr>
          <w:rFonts w:ascii="Arial" w:eastAsia="Arial Unicode MS" w:hAnsi="Arial" w:cs="Arial"/>
          <w:sz w:val="22"/>
          <w:szCs w:val="22"/>
        </w:rPr>
        <w:t>_______________________________</w:t>
      </w:r>
    </w:p>
    <w:p w14:paraId="6A4FB8B8" w14:textId="77777777" w:rsidR="00C17664" w:rsidRPr="006C3C26" w:rsidRDefault="00C17664" w:rsidP="00C17664">
      <w:pPr>
        <w:spacing w:line="276" w:lineRule="auto"/>
        <w:jc w:val="center"/>
        <w:rPr>
          <w:rFonts w:ascii="Arial" w:eastAsia="Arial Unicode MS" w:hAnsi="Arial" w:cs="Arial"/>
          <w:sz w:val="22"/>
          <w:szCs w:val="22"/>
        </w:rPr>
      </w:pPr>
      <w:r w:rsidRPr="006C3C26">
        <w:rPr>
          <w:rFonts w:ascii="Arial" w:eastAsia="Arial Unicode MS" w:hAnsi="Arial" w:cs="Arial"/>
          <w:sz w:val="22"/>
          <w:szCs w:val="22"/>
        </w:rPr>
        <w:t>(Nome/assinatura do representante legal) </w:t>
      </w:r>
    </w:p>
    <w:p w14:paraId="0F6E63B5" w14:textId="77777777" w:rsidR="00C17664" w:rsidRPr="006C3C26" w:rsidRDefault="00C17664" w:rsidP="00C17664">
      <w:pPr>
        <w:spacing w:line="276" w:lineRule="auto"/>
        <w:jc w:val="center"/>
        <w:rPr>
          <w:rFonts w:ascii="Arial" w:eastAsia="Arial Unicode MS" w:hAnsi="Arial" w:cs="Arial"/>
          <w:b/>
          <w:sz w:val="22"/>
          <w:szCs w:val="22"/>
        </w:rPr>
      </w:pPr>
      <w:r w:rsidRPr="006C3C26">
        <w:rPr>
          <w:rFonts w:ascii="Arial" w:eastAsia="Arial Unicode MS" w:hAnsi="Arial" w:cs="Arial"/>
          <w:sz w:val="22"/>
          <w:szCs w:val="22"/>
        </w:rPr>
        <w:br w:type="page"/>
      </w:r>
      <w:r w:rsidRPr="006C3C26">
        <w:rPr>
          <w:rFonts w:ascii="Arial" w:eastAsia="Arial Unicode MS" w:hAnsi="Arial" w:cs="Arial"/>
          <w:b/>
          <w:sz w:val="22"/>
          <w:szCs w:val="22"/>
        </w:rPr>
        <w:lastRenderedPageBreak/>
        <w:t>ANEXO VI</w:t>
      </w:r>
    </w:p>
    <w:p w14:paraId="18F3C9B5" w14:textId="77777777" w:rsidR="00C17664" w:rsidRPr="006C3C26" w:rsidRDefault="00C17664" w:rsidP="00C17664">
      <w:pPr>
        <w:pStyle w:val="Ttulo1"/>
        <w:spacing w:line="276" w:lineRule="auto"/>
        <w:jc w:val="center"/>
        <w:rPr>
          <w:rFonts w:ascii="Arial" w:eastAsia="Arial Unicode MS" w:hAnsi="Arial" w:cs="Arial"/>
          <w:sz w:val="22"/>
          <w:szCs w:val="22"/>
        </w:rPr>
      </w:pPr>
      <w:r w:rsidRPr="006C3C26">
        <w:rPr>
          <w:rFonts w:ascii="Arial" w:eastAsia="Arial Unicode MS" w:hAnsi="Arial" w:cs="Arial"/>
          <w:sz w:val="22"/>
          <w:szCs w:val="22"/>
        </w:rPr>
        <w:t>MODELO A QUE SE REFERE O ITEM 6.1.4.1. DO EDITAL</w:t>
      </w:r>
    </w:p>
    <w:p w14:paraId="5B8DEC02" w14:textId="77777777" w:rsidR="00C17664" w:rsidRPr="006C3C26" w:rsidRDefault="00C17664" w:rsidP="00C17664">
      <w:pPr>
        <w:spacing w:line="276" w:lineRule="auto"/>
        <w:rPr>
          <w:rFonts w:ascii="Arial" w:eastAsia="Arial Unicode MS" w:hAnsi="Arial" w:cs="Arial"/>
          <w:sz w:val="22"/>
          <w:szCs w:val="22"/>
        </w:rPr>
      </w:pPr>
    </w:p>
    <w:p w14:paraId="6EA3FEF6" w14:textId="77777777" w:rsidR="00C17664" w:rsidRPr="006C3C26" w:rsidRDefault="00C17664" w:rsidP="00C17664">
      <w:pPr>
        <w:spacing w:line="276" w:lineRule="auto"/>
        <w:rPr>
          <w:rFonts w:ascii="Arial" w:eastAsia="Arial Unicode MS" w:hAnsi="Arial" w:cs="Arial"/>
          <w:sz w:val="22"/>
          <w:szCs w:val="22"/>
        </w:rPr>
      </w:pPr>
    </w:p>
    <w:p w14:paraId="24791556" w14:textId="77777777" w:rsidR="00C17664" w:rsidRPr="006C3C26" w:rsidRDefault="00C17664" w:rsidP="00C17664">
      <w:pPr>
        <w:pStyle w:val="Corpodetexto"/>
        <w:spacing w:line="360" w:lineRule="auto"/>
        <w:jc w:val="both"/>
        <w:rPr>
          <w:rFonts w:eastAsia="Arial Unicode MS" w:cs="Arial"/>
          <w:sz w:val="22"/>
          <w:szCs w:val="22"/>
        </w:rPr>
      </w:pPr>
      <w:r w:rsidRPr="006C3C26">
        <w:rPr>
          <w:rFonts w:eastAsia="Arial Unicode MS" w:cs="Arial"/>
          <w:sz w:val="22"/>
          <w:szCs w:val="22"/>
        </w:rPr>
        <w:t>Nome completo:__________________________________________________________</w:t>
      </w:r>
    </w:p>
    <w:p w14:paraId="5434425B" w14:textId="77777777" w:rsidR="00C17664" w:rsidRPr="006C3C26" w:rsidRDefault="00C17664" w:rsidP="00C17664">
      <w:pPr>
        <w:pStyle w:val="Corpodetexto"/>
        <w:spacing w:line="360" w:lineRule="auto"/>
        <w:jc w:val="both"/>
        <w:rPr>
          <w:rFonts w:eastAsia="Arial Unicode MS" w:cs="Arial"/>
          <w:sz w:val="22"/>
          <w:szCs w:val="22"/>
        </w:rPr>
      </w:pPr>
      <w:r w:rsidRPr="006C3C26">
        <w:rPr>
          <w:rFonts w:eastAsia="Arial Unicode MS" w:cs="Arial"/>
          <w:sz w:val="22"/>
          <w:szCs w:val="22"/>
        </w:rPr>
        <w:t>RG nº:_________________________ CPF nº: ________________________</w:t>
      </w:r>
      <w:r w:rsidRPr="006C3C26">
        <w:rPr>
          <w:rFonts w:eastAsia="Arial Unicode MS" w:cs="Arial"/>
          <w:sz w:val="22"/>
          <w:szCs w:val="22"/>
        </w:rPr>
        <w:softHyphen/>
      </w:r>
      <w:r w:rsidRPr="006C3C26">
        <w:rPr>
          <w:rFonts w:eastAsia="Arial Unicode MS" w:cs="Arial"/>
          <w:sz w:val="22"/>
          <w:szCs w:val="22"/>
        </w:rPr>
        <w:softHyphen/>
        <w:t>___________</w:t>
      </w:r>
    </w:p>
    <w:p w14:paraId="73E28D26" w14:textId="77777777" w:rsidR="00C17664" w:rsidRPr="006C3C26" w:rsidRDefault="00C17664" w:rsidP="00C17664">
      <w:pPr>
        <w:spacing w:line="360" w:lineRule="auto"/>
        <w:rPr>
          <w:rFonts w:ascii="Arial" w:eastAsia="Arial Unicode MS" w:hAnsi="Arial" w:cs="Arial"/>
          <w:sz w:val="22"/>
          <w:szCs w:val="22"/>
        </w:rPr>
      </w:pPr>
    </w:p>
    <w:p w14:paraId="554DE0D1" w14:textId="77777777" w:rsidR="00C17664" w:rsidRPr="006C3C26" w:rsidRDefault="00C17664" w:rsidP="00C17664">
      <w:pPr>
        <w:spacing w:line="360" w:lineRule="auto"/>
        <w:ind w:left="0" w:firstLine="0"/>
        <w:rPr>
          <w:rFonts w:ascii="Arial" w:eastAsia="Arial Unicode MS" w:hAnsi="Arial" w:cs="Arial"/>
          <w:sz w:val="22"/>
          <w:szCs w:val="22"/>
        </w:rPr>
      </w:pPr>
      <w:r w:rsidRPr="006C3C26">
        <w:rPr>
          <w:rFonts w:ascii="Arial" w:eastAsia="Arial Unicode MS" w:hAnsi="Arial" w:cs="Arial"/>
          <w:b/>
          <w:sz w:val="22"/>
          <w:szCs w:val="22"/>
        </w:rPr>
        <w:t>DECLARO</w:t>
      </w:r>
      <w:r w:rsidRPr="006C3C26">
        <w:rPr>
          <w:rFonts w:ascii="Arial" w:eastAsia="Arial Unicode MS" w:hAnsi="Arial" w:cs="Arial"/>
          <w:sz w:val="22"/>
          <w:szCs w:val="22"/>
        </w:rPr>
        <w:t>, sob as penas da Lei, que o licitante ________________________ (</w:t>
      </w:r>
      <w:r w:rsidRPr="006C3C26">
        <w:rPr>
          <w:rFonts w:ascii="Arial" w:eastAsia="Arial Unicode MS" w:hAnsi="Arial" w:cs="Arial"/>
          <w:i/>
          <w:sz w:val="22"/>
          <w:szCs w:val="22"/>
        </w:rPr>
        <w:t>nome empresarial</w:t>
      </w:r>
      <w:r w:rsidRPr="006C3C26">
        <w:rPr>
          <w:rFonts w:ascii="Arial" w:eastAsia="Arial Unicode MS" w:hAnsi="Arial" w:cs="Arial"/>
          <w:sz w:val="22"/>
          <w:szCs w:val="22"/>
        </w:rPr>
        <w:t xml:space="preserve">), interessado em participar da Concorrência nº ___/___, Processo n° ___/___: </w:t>
      </w:r>
    </w:p>
    <w:p w14:paraId="27B68F10" w14:textId="77777777" w:rsidR="00C17664" w:rsidRPr="006C3C26" w:rsidRDefault="00C17664" w:rsidP="00C17664">
      <w:pPr>
        <w:spacing w:line="360" w:lineRule="auto"/>
        <w:ind w:left="0" w:firstLine="0"/>
        <w:rPr>
          <w:rFonts w:ascii="Arial" w:eastAsia="Arial Unicode MS" w:hAnsi="Arial" w:cs="Arial"/>
          <w:sz w:val="22"/>
          <w:szCs w:val="22"/>
        </w:rPr>
      </w:pPr>
    </w:p>
    <w:p w14:paraId="219B2A30" w14:textId="77777777" w:rsidR="00C17664" w:rsidRPr="006C3C26" w:rsidRDefault="00C17664" w:rsidP="00C17664">
      <w:pPr>
        <w:spacing w:line="360" w:lineRule="auto"/>
        <w:ind w:left="0" w:firstLine="0"/>
        <w:rPr>
          <w:rFonts w:ascii="Arial" w:eastAsia="Arial Unicode MS" w:hAnsi="Arial" w:cs="Arial"/>
          <w:sz w:val="22"/>
          <w:szCs w:val="22"/>
        </w:rPr>
      </w:pPr>
      <w:r w:rsidRPr="006C3C26">
        <w:rPr>
          <w:rFonts w:ascii="Arial" w:eastAsia="Arial Unicode MS" w:hAnsi="Arial" w:cs="Arial"/>
          <w:sz w:val="22"/>
          <w:szCs w:val="22"/>
        </w:rPr>
        <w:t>a) está em situação regular perante o Ministério do Trabalho no que se refere a observância do disposto no inciso XXXIII do artigo 7.º da Constituição Federal, na forma do Decreto Estadual nº. 42.911/1998;</w:t>
      </w:r>
    </w:p>
    <w:p w14:paraId="58AE30F4" w14:textId="77777777" w:rsidR="00C17664" w:rsidRPr="006C3C26" w:rsidRDefault="00C17664" w:rsidP="00C17664">
      <w:pPr>
        <w:spacing w:line="360"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b) não possui impedimento legal para licitar ou contratar com a Administração, inclusive em virtude das disposições da Lei Estadual n° 10.218/1999; e </w:t>
      </w:r>
    </w:p>
    <w:p w14:paraId="2D98DF5A" w14:textId="77777777" w:rsidR="00C17664" w:rsidRPr="006C3C26" w:rsidRDefault="00C17664" w:rsidP="00C17664">
      <w:pPr>
        <w:spacing w:line="360" w:lineRule="auto"/>
        <w:ind w:left="0" w:firstLine="0"/>
        <w:rPr>
          <w:rFonts w:ascii="Arial" w:eastAsia="Arial Unicode MS" w:hAnsi="Arial" w:cs="Arial"/>
          <w:sz w:val="22"/>
          <w:szCs w:val="22"/>
        </w:rPr>
      </w:pPr>
    </w:p>
    <w:p w14:paraId="5CBD49F3" w14:textId="77777777" w:rsidR="00C17664" w:rsidRPr="006C3C26" w:rsidRDefault="00C17664" w:rsidP="00C17664">
      <w:pPr>
        <w:spacing w:line="360" w:lineRule="auto"/>
        <w:ind w:left="0" w:firstLine="0"/>
        <w:rPr>
          <w:rFonts w:ascii="Arial" w:eastAsia="Arial Unicode MS" w:hAnsi="Arial" w:cs="Arial"/>
          <w:sz w:val="22"/>
          <w:szCs w:val="22"/>
        </w:rPr>
      </w:pPr>
      <w:r w:rsidRPr="006C3C26">
        <w:rPr>
          <w:rFonts w:ascii="Arial" w:eastAsia="Arial Unicode MS" w:hAnsi="Arial" w:cs="Arial"/>
          <w:sz w:val="22"/>
          <w:szCs w:val="22"/>
        </w:rPr>
        <w:t>c) atende às normas de saúde e segurança do trabalho, nos termos do parágrafo único do artigo 117 da Constituição Estadual.</w:t>
      </w:r>
    </w:p>
    <w:p w14:paraId="64CAC957" w14:textId="77777777" w:rsidR="00C17664" w:rsidRPr="006C3C26" w:rsidRDefault="00C17664" w:rsidP="00C17664">
      <w:pPr>
        <w:spacing w:line="360" w:lineRule="auto"/>
        <w:rPr>
          <w:rFonts w:ascii="Arial" w:eastAsia="Arial Unicode MS" w:hAnsi="Arial" w:cs="Arial"/>
          <w:sz w:val="22"/>
          <w:szCs w:val="22"/>
        </w:rPr>
      </w:pPr>
    </w:p>
    <w:p w14:paraId="529AF52E" w14:textId="77777777" w:rsidR="00C17664" w:rsidRPr="006C3C26" w:rsidRDefault="00C17664" w:rsidP="00C17664">
      <w:pPr>
        <w:spacing w:line="360" w:lineRule="auto"/>
        <w:rPr>
          <w:rFonts w:ascii="Arial" w:eastAsia="Arial Unicode MS" w:hAnsi="Arial" w:cs="Arial"/>
          <w:sz w:val="22"/>
          <w:szCs w:val="22"/>
        </w:rPr>
      </w:pPr>
    </w:p>
    <w:p w14:paraId="1DBCD91A" w14:textId="77777777" w:rsidR="00C17664" w:rsidRPr="006C3C26" w:rsidRDefault="00C17664" w:rsidP="00C17664">
      <w:pPr>
        <w:spacing w:line="360" w:lineRule="auto"/>
        <w:jc w:val="center"/>
        <w:rPr>
          <w:rFonts w:ascii="Arial" w:eastAsia="Arial Unicode MS" w:hAnsi="Arial" w:cs="Arial"/>
          <w:sz w:val="22"/>
          <w:szCs w:val="22"/>
        </w:rPr>
      </w:pPr>
      <w:r w:rsidRPr="006C3C26">
        <w:rPr>
          <w:rFonts w:ascii="Arial" w:eastAsia="Arial Unicode MS" w:hAnsi="Arial" w:cs="Arial"/>
          <w:sz w:val="22"/>
          <w:szCs w:val="22"/>
        </w:rPr>
        <w:t>(Local e data).</w:t>
      </w:r>
    </w:p>
    <w:p w14:paraId="70E189CB" w14:textId="77777777" w:rsidR="00C17664" w:rsidRPr="006C3C26" w:rsidRDefault="00C17664" w:rsidP="00C17664">
      <w:pPr>
        <w:spacing w:line="360" w:lineRule="auto"/>
        <w:jc w:val="center"/>
        <w:rPr>
          <w:rFonts w:ascii="Arial" w:eastAsia="Arial Unicode MS" w:hAnsi="Arial" w:cs="Arial"/>
          <w:sz w:val="22"/>
          <w:szCs w:val="22"/>
        </w:rPr>
      </w:pPr>
    </w:p>
    <w:p w14:paraId="1770184D" w14:textId="77777777" w:rsidR="00C17664" w:rsidRPr="006C3C26" w:rsidRDefault="00C17664" w:rsidP="00C17664">
      <w:pPr>
        <w:spacing w:line="360" w:lineRule="auto"/>
        <w:jc w:val="center"/>
        <w:rPr>
          <w:rFonts w:ascii="Arial" w:eastAsia="Arial Unicode MS" w:hAnsi="Arial" w:cs="Arial"/>
          <w:sz w:val="22"/>
          <w:szCs w:val="22"/>
        </w:rPr>
      </w:pPr>
      <w:r w:rsidRPr="006C3C26">
        <w:rPr>
          <w:rFonts w:ascii="Arial" w:eastAsia="Arial Unicode MS" w:hAnsi="Arial" w:cs="Arial"/>
          <w:sz w:val="22"/>
          <w:szCs w:val="22"/>
        </w:rPr>
        <w:t>_______________________________</w:t>
      </w:r>
    </w:p>
    <w:p w14:paraId="4260F6A6" w14:textId="77777777" w:rsidR="00C17664" w:rsidRPr="006C3C26" w:rsidRDefault="00C17664" w:rsidP="00C17664">
      <w:pPr>
        <w:spacing w:line="360" w:lineRule="auto"/>
        <w:jc w:val="center"/>
        <w:rPr>
          <w:rFonts w:ascii="Arial" w:eastAsia="Arial Unicode MS" w:hAnsi="Arial" w:cs="Arial"/>
          <w:sz w:val="22"/>
          <w:szCs w:val="22"/>
        </w:rPr>
      </w:pPr>
      <w:r w:rsidRPr="006C3C26">
        <w:rPr>
          <w:rFonts w:ascii="Arial" w:eastAsia="Arial Unicode MS" w:hAnsi="Arial" w:cs="Arial"/>
          <w:sz w:val="22"/>
          <w:szCs w:val="22"/>
        </w:rPr>
        <w:t>(Nome/assinatura do representante legal)</w:t>
      </w:r>
    </w:p>
    <w:p w14:paraId="1CE30C62" w14:textId="77777777" w:rsidR="00C17664" w:rsidRPr="006C3C26" w:rsidRDefault="00C17664" w:rsidP="00C17664">
      <w:pPr>
        <w:spacing w:line="360" w:lineRule="auto"/>
        <w:jc w:val="center"/>
        <w:rPr>
          <w:rFonts w:ascii="Arial" w:eastAsia="Arial Unicode MS" w:hAnsi="Arial" w:cs="Arial"/>
          <w:sz w:val="22"/>
          <w:szCs w:val="22"/>
        </w:rPr>
      </w:pPr>
      <w:r w:rsidRPr="006C3C26">
        <w:rPr>
          <w:rFonts w:ascii="Arial" w:eastAsia="Arial Unicode MS" w:hAnsi="Arial" w:cs="Arial"/>
          <w:sz w:val="22"/>
          <w:szCs w:val="22"/>
        </w:rPr>
        <w:br w:type="page"/>
      </w:r>
      <w:r w:rsidRPr="006C3C26">
        <w:rPr>
          <w:rFonts w:ascii="Arial" w:eastAsia="Arial Unicode MS" w:hAnsi="Arial" w:cs="Arial"/>
          <w:b/>
          <w:bCs/>
          <w:sz w:val="22"/>
          <w:szCs w:val="22"/>
        </w:rPr>
        <w:lastRenderedPageBreak/>
        <w:t>ANEXO VII</w:t>
      </w:r>
    </w:p>
    <w:p w14:paraId="4D5EC96B" w14:textId="77777777" w:rsidR="00C17664" w:rsidRPr="006C3C26" w:rsidRDefault="00C17664" w:rsidP="00C17664">
      <w:pPr>
        <w:pStyle w:val="desenho"/>
        <w:widowControl w:val="0"/>
        <w:tabs>
          <w:tab w:val="left" w:pos="708"/>
        </w:tabs>
        <w:suppressAutoHyphens w:val="0"/>
        <w:spacing w:line="276" w:lineRule="auto"/>
        <w:outlineLvl w:val="0"/>
        <w:rPr>
          <w:rFonts w:ascii="Arial" w:eastAsia="Arial Unicode MS" w:hAnsi="Arial" w:cs="Arial"/>
          <w:sz w:val="22"/>
          <w:szCs w:val="22"/>
          <w:lang w:eastAsia="pt-BR"/>
        </w:rPr>
      </w:pPr>
      <w:r w:rsidRPr="006C3C26">
        <w:rPr>
          <w:rFonts w:ascii="Arial" w:eastAsia="Arial Unicode MS" w:hAnsi="Arial" w:cs="Arial"/>
          <w:sz w:val="22"/>
          <w:szCs w:val="22"/>
          <w:lang w:eastAsia="pt-BR"/>
        </w:rPr>
        <w:t>MINUTA DE CONTRATO</w:t>
      </w:r>
    </w:p>
    <w:p w14:paraId="4861E217" w14:textId="77777777" w:rsidR="00C17664" w:rsidRPr="006C3C26" w:rsidRDefault="00C17664" w:rsidP="00C17664">
      <w:pPr>
        <w:spacing w:line="360" w:lineRule="auto"/>
        <w:ind w:left="3362"/>
        <w:rPr>
          <w:rFonts w:ascii="Arial" w:eastAsia="Arial Unicode MS" w:hAnsi="Arial" w:cs="Arial"/>
          <w:b/>
          <w:bCs/>
          <w:sz w:val="22"/>
          <w:szCs w:val="22"/>
        </w:rPr>
      </w:pPr>
    </w:p>
    <w:p w14:paraId="6E2B6C7C" w14:textId="77777777" w:rsidR="00C17664" w:rsidRPr="006C3C26" w:rsidRDefault="00C17664" w:rsidP="00C17664">
      <w:pPr>
        <w:spacing w:line="360" w:lineRule="auto"/>
        <w:rPr>
          <w:rFonts w:ascii="Arial" w:hAnsi="Arial" w:cs="Arial"/>
          <w:b/>
        </w:rPr>
      </w:pPr>
      <w:r w:rsidRPr="006C3C26">
        <w:rPr>
          <w:rFonts w:ascii="Arial" w:hAnsi="Arial" w:cs="Arial"/>
          <w:b/>
        </w:rPr>
        <w:t xml:space="preserve">CONCORRÊNCIA  </w:t>
      </w:r>
      <w:sdt>
        <w:sdtPr>
          <w:rPr>
            <w:rStyle w:val="PGE-Alteraesdestacadas"/>
            <w:rFonts w:cs="Arial"/>
          </w:rPr>
          <w:id w:val="-1363510854"/>
          <w:placeholder>
            <w:docPart w:val="51486EE55029472399B0AF68227BBBFE"/>
          </w:placeholder>
        </w:sdtPr>
        <w:sdtEndPr>
          <w:rPr>
            <w:rStyle w:val="PGE-Alteraesdestacadas"/>
          </w:rPr>
        </w:sdtEndPr>
        <w:sdtContent>
          <w:sdt>
            <w:sdtPr>
              <w:rPr>
                <w:rStyle w:val="PGE-Alteraesdestacadas"/>
                <w:rFonts w:cs="Arial"/>
              </w:rPr>
              <w:id w:val="977263004"/>
              <w:placeholder>
                <w:docPart w:val="51486EE55029472399B0AF68227BBBFE"/>
              </w:placeholder>
            </w:sdtPr>
            <w:sdtEndPr>
              <w:rPr>
                <w:rStyle w:val="PGE-Alteraesdestacadas"/>
              </w:rPr>
            </w:sdtEndPr>
            <w:sdtContent>
              <w:sdt>
                <w:sdtPr>
                  <w:rPr>
                    <w:rStyle w:val="PGE-Alteraesdestacadas"/>
                    <w:rFonts w:cs="Arial"/>
                    <w:b w:val="0"/>
                    <w:i/>
                    <w:snapToGrid w:val="0"/>
                  </w:rPr>
                  <w:alias w:val="Sigla da Unidade Contratante"/>
                  <w:tag w:val="Sigla da Unidade Contratante"/>
                  <w:id w:val="-1610893695"/>
                  <w:placeholder>
                    <w:docPart w:val="51486EE55029472399B0AF68227BBBFE"/>
                  </w:placeholder>
                  <w:showingPlcHdr/>
                  <w15:color w:val="FFFF00"/>
                </w:sdtPr>
                <w:sdtEndPr>
                  <w:rPr>
                    <w:rStyle w:val="PGE-Alteraesdestacadas"/>
                  </w:rPr>
                </w:sdtEndPr>
                <w:sdtContent>
                  <w:r w:rsidRPr="006C3C26">
                    <w:rPr>
                      <w:rStyle w:val="TextodoEspaoReservado"/>
                      <w:rFonts w:ascii="Arial" w:eastAsiaTheme="majorEastAsia" w:hAnsi="Arial" w:cs="Arial"/>
                      <w:color w:val="808080" w:themeColor="background1" w:themeShade="80"/>
                    </w:rPr>
                    <w:t>Clique aqui para digitar texto.</w:t>
                  </w:r>
                </w:sdtContent>
              </w:sdt>
            </w:sdtContent>
          </w:sdt>
        </w:sdtContent>
      </w:sdt>
      <w:r w:rsidRPr="006C3C26">
        <w:rPr>
          <w:rFonts w:ascii="Arial" w:hAnsi="Arial" w:cs="Arial"/>
          <w:b/>
        </w:rPr>
        <w:t xml:space="preserve"> </w:t>
      </w:r>
      <w:proofErr w:type="spellStart"/>
      <w:r w:rsidRPr="006C3C26">
        <w:rPr>
          <w:rFonts w:ascii="Arial" w:hAnsi="Arial" w:cs="Arial"/>
          <w:b/>
        </w:rPr>
        <w:t>n.°</w:t>
      </w:r>
      <w:proofErr w:type="spellEnd"/>
      <w:r w:rsidRPr="006C3C26">
        <w:rPr>
          <w:rFonts w:ascii="Arial" w:hAnsi="Arial" w:cs="Arial"/>
          <w:b/>
        </w:rPr>
        <w:t xml:space="preserve"> </w:t>
      </w:r>
      <w:sdt>
        <w:sdtPr>
          <w:rPr>
            <w:rStyle w:val="PGE-Alteraesdestacadas"/>
            <w:rFonts w:cs="Arial"/>
          </w:rPr>
          <w:alias w:val="Número e ano"/>
          <w:id w:val="-913691548"/>
          <w:placeholder>
            <w:docPart w:val="51486EE55029472399B0AF68227BBBFE"/>
          </w:placeholder>
          <w15:color w:val="FFFF00"/>
        </w:sdtPr>
        <w:sdtEndPr>
          <w:rPr>
            <w:rStyle w:val="PGE-Alteraesdestacadas"/>
          </w:rPr>
        </w:sdtEndPr>
        <w:sdtContent>
          <w:r w:rsidRPr="006C3C26">
            <w:rPr>
              <w:rStyle w:val="PGE-Alteraesdestacadas"/>
              <w:rFonts w:cs="Arial"/>
            </w:rPr>
            <w:t>XX/20XX</w:t>
          </w:r>
        </w:sdtContent>
      </w:sdt>
    </w:p>
    <w:p w14:paraId="12EDD2FA" w14:textId="77777777" w:rsidR="00C17664" w:rsidRPr="006C3C26" w:rsidRDefault="00C17664" w:rsidP="00C17664">
      <w:pPr>
        <w:autoSpaceDE w:val="0"/>
        <w:autoSpaceDN w:val="0"/>
        <w:adjustRightInd w:val="0"/>
        <w:spacing w:line="360" w:lineRule="auto"/>
        <w:rPr>
          <w:rFonts w:ascii="Arial" w:hAnsi="Arial" w:cs="Arial"/>
          <w:b/>
          <w:bCs/>
          <w:i/>
          <w:iCs/>
        </w:rPr>
      </w:pPr>
      <w:r w:rsidRPr="006C3C26">
        <w:rPr>
          <w:rFonts w:ascii="Arial" w:hAnsi="Arial" w:cs="Arial"/>
          <w:b/>
        </w:rPr>
        <w:t xml:space="preserve">PROCESSO </w:t>
      </w:r>
      <w:sdt>
        <w:sdtPr>
          <w:rPr>
            <w:rStyle w:val="PGE-Alteraesdestacadas"/>
            <w:rFonts w:cs="Arial"/>
          </w:rPr>
          <w:id w:val="1023130731"/>
          <w:placeholder>
            <w:docPart w:val="51486EE55029472399B0AF68227BBBFE"/>
          </w:placeholder>
        </w:sdtPr>
        <w:sdtEndPr>
          <w:rPr>
            <w:rStyle w:val="PGE-Alteraesdestacadas"/>
          </w:rPr>
        </w:sdtEndPr>
        <w:sdtContent>
          <w:sdt>
            <w:sdtPr>
              <w:rPr>
                <w:rStyle w:val="PGE-Alteraesdestacadas"/>
                <w:rFonts w:cs="Arial"/>
                <w:b w:val="0"/>
                <w:i/>
                <w:snapToGrid w:val="0"/>
              </w:rPr>
              <w:alias w:val="Sigla da Unidade Contratante"/>
              <w:tag w:val="Sigla da Unidade Contratante"/>
              <w:id w:val="-1105956067"/>
              <w:placeholder>
                <w:docPart w:val="6649A51B68E846D1AA49FC2AA7A13797"/>
              </w:placeholder>
              <w15:color w:val="FFFF00"/>
            </w:sdtPr>
            <w:sdtEndPr>
              <w:rPr>
                <w:rStyle w:val="PGE-Alteraesdestacadas"/>
              </w:rPr>
            </w:sdtEndPr>
            <w:sdtContent>
              <w:r w:rsidRPr="006C3C26">
                <w:rPr>
                  <w:rStyle w:val="PGE-Alteraesdestacadas"/>
                  <w:rFonts w:cs="Arial"/>
                  <w:snapToGrid w:val="0"/>
                </w:rPr>
                <w:t>CPS</w:t>
              </w:r>
            </w:sdtContent>
          </w:sdt>
        </w:sdtContent>
      </w:sdt>
      <w:r w:rsidRPr="006C3C26">
        <w:rPr>
          <w:rFonts w:ascii="Arial" w:hAnsi="Arial" w:cs="Arial"/>
          <w:b/>
        </w:rPr>
        <w:t xml:space="preserve"> </w:t>
      </w:r>
      <w:proofErr w:type="spellStart"/>
      <w:r w:rsidRPr="006C3C26">
        <w:rPr>
          <w:rFonts w:ascii="Arial" w:hAnsi="Arial" w:cs="Arial"/>
          <w:b/>
        </w:rPr>
        <w:t>n.°</w:t>
      </w:r>
      <w:proofErr w:type="spellEnd"/>
      <w:r w:rsidRPr="006C3C26">
        <w:rPr>
          <w:rFonts w:ascii="Arial" w:hAnsi="Arial" w:cs="Arial"/>
          <w:b/>
        </w:rPr>
        <w:t xml:space="preserve"> </w:t>
      </w:r>
      <w:sdt>
        <w:sdtPr>
          <w:rPr>
            <w:rStyle w:val="PGE-Alteraesdestacadas"/>
            <w:rFonts w:cs="Arial"/>
          </w:rPr>
          <w:alias w:val="Número e ano"/>
          <w:tag w:val="Número e ano"/>
          <w:id w:val="-40598004"/>
          <w:placeholder>
            <w:docPart w:val="436D520A92E04589A0FB0165C617EAA8"/>
          </w:placeholder>
          <w15:color w:val="FFFF00"/>
        </w:sdtPr>
        <w:sdtEndPr>
          <w:rPr>
            <w:rStyle w:val="PGE-Alteraesdestacadas"/>
          </w:rPr>
        </w:sdtEndPr>
        <w:sdtContent>
          <w:sdt>
            <w:sdtPr>
              <w:rPr>
                <w:rStyle w:val="PGE-Alteraesdestacadas"/>
                <w:rFonts w:cs="Arial"/>
                <w:b w:val="0"/>
                <w:szCs w:val="22"/>
              </w:rPr>
              <w:alias w:val="Número e ano do processo"/>
              <w:tag w:val="Número do processo"/>
              <w:id w:val="1971329135"/>
              <w:placeholder>
                <w:docPart w:val="D56204CEAEB347B3A7D2D7C38385AC13"/>
              </w:placeholder>
              <w15:color w:val="FFFF00"/>
            </w:sdtPr>
            <w:sdtEndPr>
              <w:rPr>
                <w:rStyle w:val="PGE-Alteraesdestacadas"/>
              </w:rPr>
            </w:sdtEndPr>
            <w:sdtContent>
              <w:sdt>
                <w:sdtPr>
                  <w:rPr>
                    <w:rStyle w:val="PGE-Alteraesdestacadas"/>
                    <w:rFonts w:cs="Arial"/>
                    <w:b w:val="0"/>
                    <w:szCs w:val="22"/>
                  </w:rPr>
                  <w:alias w:val="Número e ano do edital"/>
                  <w:tag w:val="Número e ano do edital"/>
                  <w:id w:val="-1697689827"/>
                  <w:placeholder>
                    <w:docPart w:val="8D1497CFE13C4252A6E39C9E0C997EF4"/>
                  </w:placeholder>
                  <w15:color w:val="FFFF00"/>
                </w:sdtPr>
                <w:sdtEndPr>
                  <w:rPr>
                    <w:rStyle w:val="PGE-Alteraesdestacadas"/>
                  </w:rPr>
                </w:sdtEndPr>
                <w:sdtContent>
                  <w:r w:rsidRPr="006C3C26">
                    <w:rPr>
                      <w:rStyle w:val="PGE-Alteraesdestacadas"/>
                      <w:rFonts w:cs="Arial"/>
                      <w:szCs w:val="22"/>
                    </w:rPr>
                    <w:t>671380/19</w:t>
                  </w:r>
                </w:sdtContent>
              </w:sdt>
            </w:sdtContent>
          </w:sdt>
        </w:sdtContent>
      </w:sdt>
    </w:p>
    <w:p w14:paraId="48C37319" w14:textId="77777777" w:rsidR="00C17664" w:rsidRPr="006C3C26" w:rsidRDefault="00C17664" w:rsidP="00C17664">
      <w:pPr>
        <w:spacing w:line="360" w:lineRule="auto"/>
        <w:rPr>
          <w:rFonts w:ascii="Arial" w:hAnsi="Arial" w:cs="Arial"/>
          <w:b/>
        </w:rPr>
      </w:pPr>
      <w:r w:rsidRPr="006C3C26">
        <w:rPr>
          <w:rFonts w:ascii="Arial" w:hAnsi="Arial" w:cs="Arial"/>
          <w:b/>
          <w:bCs/>
          <w:iCs/>
        </w:rPr>
        <w:t xml:space="preserve">CONTRATO </w:t>
      </w:r>
      <w:sdt>
        <w:sdtPr>
          <w:rPr>
            <w:rStyle w:val="PGE-Alteraesdestacadas"/>
            <w:rFonts w:cs="Arial"/>
          </w:rPr>
          <w:id w:val="-701159976"/>
          <w:placeholder>
            <w:docPart w:val="DB140EDFAF1240C080B9FDEB480D0E8E"/>
          </w:placeholder>
        </w:sdtPr>
        <w:sdtEndPr>
          <w:rPr>
            <w:rStyle w:val="PGE-Alteraesdestacadas"/>
          </w:rPr>
        </w:sdtEndPr>
        <w:sdtContent>
          <w:sdt>
            <w:sdtPr>
              <w:rPr>
                <w:rStyle w:val="PGE-Alteraesdestacadas"/>
                <w:rFonts w:cs="Arial"/>
              </w:rPr>
              <w:id w:val="458223757"/>
              <w:placeholder>
                <w:docPart w:val="DB140EDFAF1240C080B9FDEB480D0E8E"/>
              </w:placeholder>
            </w:sdtPr>
            <w:sdtEndPr>
              <w:rPr>
                <w:rStyle w:val="PGE-Alteraesdestacadas"/>
              </w:rPr>
            </w:sdtEndPr>
            <w:sdtContent>
              <w:sdt>
                <w:sdtPr>
                  <w:rPr>
                    <w:rStyle w:val="PGE-Alteraesdestacadas"/>
                    <w:rFonts w:cs="Arial"/>
                    <w:b w:val="0"/>
                    <w:i/>
                    <w:snapToGrid w:val="0"/>
                  </w:rPr>
                  <w:alias w:val="Sigla da Unidade Contratante"/>
                  <w:tag w:val="Sigla da Unidade Contratante"/>
                  <w:id w:val="-1298532957"/>
                  <w:placeholder>
                    <w:docPart w:val="DB140EDFAF1240C080B9FDEB480D0E8E"/>
                  </w:placeholder>
                  <w:showingPlcHdr/>
                  <w15:color w:val="FFFF00"/>
                </w:sdtPr>
                <w:sdtEndPr>
                  <w:rPr>
                    <w:rStyle w:val="PGE-Alteraesdestacadas"/>
                  </w:rPr>
                </w:sdtEndPr>
                <w:sdtContent>
                  <w:r w:rsidRPr="006C3C26">
                    <w:rPr>
                      <w:rStyle w:val="TextodoEspaoReservado"/>
                      <w:rFonts w:ascii="Arial" w:eastAsiaTheme="majorEastAsia" w:hAnsi="Arial" w:cs="Arial"/>
                      <w:color w:val="808080" w:themeColor="background1" w:themeShade="80"/>
                    </w:rPr>
                    <w:t>Clique aqui para digitar texto.</w:t>
                  </w:r>
                </w:sdtContent>
              </w:sdt>
            </w:sdtContent>
          </w:sdt>
        </w:sdtContent>
      </w:sdt>
      <w:r w:rsidRPr="006C3C26">
        <w:rPr>
          <w:rFonts w:ascii="Arial" w:hAnsi="Arial" w:cs="Arial"/>
          <w:b/>
        </w:rPr>
        <w:t xml:space="preserve"> </w:t>
      </w:r>
      <w:proofErr w:type="spellStart"/>
      <w:r w:rsidRPr="006C3C26">
        <w:rPr>
          <w:rFonts w:ascii="Arial" w:hAnsi="Arial" w:cs="Arial"/>
          <w:b/>
        </w:rPr>
        <w:t>n.°</w:t>
      </w:r>
      <w:proofErr w:type="spellEnd"/>
      <w:r w:rsidRPr="006C3C26">
        <w:rPr>
          <w:rFonts w:ascii="Arial" w:hAnsi="Arial" w:cs="Arial"/>
          <w:b/>
        </w:rPr>
        <w:t xml:space="preserve"> </w:t>
      </w:r>
      <w:sdt>
        <w:sdtPr>
          <w:rPr>
            <w:rStyle w:val="PGE-Alteraesdestacadas"/>
            <w:rFonts w:cs="Arial"/>
          </w:rPr>
          <w:alias w:val="Número e ano"/>
          <w:tag w:val="Número e ano"/>
          <w:id w:val="-667716202"/>
          <w:placeholder>
            <w:docPart w:val="DB140EDFAF1240C080B9FDEB480D0E8E"/>
          </w:placeholder>
          <w15:color w:val="FFFF00"/>
        </w:sdtPr>
        <w:sdtEndPr>
          <w:rPr>
            <w:rStyle w:val="PGE-Alteraesdestacadas"/>
            <w:b w:val="0"/>
          </w:rPr>
        </w:sdtEndPr>
        <w:sdtContent>
          <w:r w:rsidRPr="006C3C26">
            <w:rPr>
              <w:rStyle w:val="PGE-Alteraesdestacadas"/>
              <w:rFonts w:cs="Arial"/>
            </w:rPr>
            <w:t>XX/20XX</w:t>
          </w:r>
        </w:sdtContent>
      </w:sdt>
    </w:p>
    <w:p w14:paraId="0D235B5B" w14:textId="77777777" w:rsidR="00C17664" w:rsidRPr="006C3C26" w:rsidRDefault="00C17664" w:rsidP="00C17664">
      <w:pPr>
        <w:widowControl w:val="0"/>
        <w:spacing w:line="276" w:lineRule="auto"/>
        <w:ind w:left="3362"/>
        <w:rPr>
          <w:rFonts w:ascii="Arial" w:eastAsia="Arial Unicode MS" w:hAnsi="Arial" w:cs="Arial"/>
          <w:b/>
          <w:bCs/>
          <w:sz w:val="22"/>
          <w:szCs w:val="22"/>
        </w:rPr>
      </w:pPr>
    </w:p>
    <w:p w14:paraId="20745A4C" w14:textId="77777777" w:rsidR="00C17664" w:rsidRPr="006C3C26" w:rsidRDefault="00C17664" w:rsidP="00C17664">
      <w:pPr>
        <w:widowControl w:val="0"/>
        <w:spacing w:line="276" w:lineRule="auto"/>
        <w:ind w:left="3362"/>
        <w:rPr>
          <w:rFonts w:ascii="Arial" w:eastAsia="Arial Unicode MS" w:hAnsi="Arial" w:cs="Arial"/>
          <w:b/>
          <w:bCs/>
          <w:sz w:val="22"/>
          <w:szCs w:val="22"/>
        </w:rPr>
      </w:pPr>
    </w:p>
    <w:p w14:paraId="2AB8DDD8" w14:textId="77777777" w:rsidR="00C17664" w:rsidRPr="006C3C26" w:rsidRDefault="00C17664" w:rsidP="00C17664">
      <w:pPr>
        <w:widowControl w:val="0"/>
        <w:spacing w:line="276" w:lineRule="auto"/>
        <w:ind w:left="3544" w:firstLine="0"/>
        <w:rPr>
          <w:rFonts w:ascii="Arial" w:eastAsia="Arial Unicode MS" w:hAnsi="Arial" w:cs="Arial"/>
          <w:b/>
          <w:bCs/>
          <w:sz w:val="22"/>
          <w:szCs w:val="22"/>
        </w:rPr>
      </w:pPr>
      <w:r w:rsidRPr="006C3C26">
        <w:rPr>
          <w:rFonts w:ascii="Arial" w:eastAsiaTheme="minorHAnsi" w:hAnsi="Arial" w:cs="Arial"/>
          <w:bCs/>
          <w:sz w:val="22"/>
          <w:szCs w:val="22"/>
          <w:lang w:eastAsia="en-US"/>
        </w:rPr>
        <w:t>TERMO DE CONTRATO CELEBRADO ENTRE</w:t>
      </w:r>
      <w:r w:rsidRPr="006C3C26">
        <w:rPr>
          <w:rFonts w:ascii="Arial" w:eastAsiaTheme="minorHAnsi" w:hAnsi="Arial" w:cs="Arial"/>
          <w:sz w:val="22"/>
          <w:szCs w:val="22"/>
          <w:lang w:eastAsia="en-US"/>
        </w:rPr>
        <w:t xml:space="preserve"> </w:t>
      </w:r>
      <w:sdt>
        <w:sdtPr>
          <w:rPr>
            <w:rFonts w:ascii="Arial" w:eastAsiaTheme="minorHAnsi" w:hAnsi="Arial" w:cs="Arial"/>
            <w:b/>
            <w:color w:val="000000" w:themeColor="text1"/>
            <w:sz w:val="22"/>
            <w:szCs w:val="22"/>
            <w:u w:val="single"/>
            <w:lang w:eastAsia="en-US"/>
          </w:rPr>
          <w:alias w:val="Estado de São Paulo ou entidade com personalidade jurídica"/>
          <w:tag w:val="Estado de São Paulo ou entidade com personalidade jurídica"/>
          <w:id w:val="180641582"/>
          <w:placeholder>
            <w:docPart w:val="93EF1F4062444730BD241C0A8D923C24"/>
          </w:placeholder>
          <w:showingPlcHdr/>
          <w15:color w:val="FFFF00"/>
        </w:sdtPr>
        <w:sdtEndPr/>
        <w:sdtContent>
          <w:r w:rsidRPr="006C3C26">
            <w:rPr>
              <w:rFonts w:ascii="Arial" w:eastAsiaTheme="minorHAnsi" w:hAnsi="Arial" w:cs="Arial"/>
              <w:color w:val="808080" w:themeColor="background1" w:themeShade="80"/>
              <w:sz w:val="22"/>
              <w:szCs w:val="22"/>
              <w:lang w:eastAsia="en-US"/>
            </w:rPr>
            <w:t>Clique aqui para digitar texto.</w:t>
          </w:r>
        </w:sdtContent>
      </w:sdt>
      <w:r w:rsidRPr="006C3C26">
        <w:rPr>
          <w:rFonts w:ascii="Arial" w:eastAsiaTheme="minorHAnsi" w:hAnsi="Arial" w:cs="Arial"/>
          <w:sz w:val="22"/>
          <w:szCs w:val="22"/>
          <w:lang w:eastAsia="en-US"/>
        </w:rPr>
        <w:t xml:space="preserve">, </w:t>
      </w:r>
      <w:sdt>
        <w:sdtPr>
          <w:rPr>
            <w:rFonts w:ascii="Arial" w:eastAsiaTheme="minorHAnsi" w:hAnsi="Arial" w:cs="Arial"/>
            <w:b/>
            <w:snapToGrid w:val="0"/>
            <w:sz w:val="22"/>
            <w:szCs w:val="22"/>
            <w:u w:val="single"/>
            <w:lang w:eastAsia="en-US"/>
          </w:rPr>
          <w:id w:val="-1010446741"/>
          <w:placeholder>
            <w:docPart w:val="AC8A613F01734986939DBE5EC707C36D"/>
          </w:placeholder>
          <w15:color w:val="FFFF00"/>
        </w:sdtPr>
        <w:sdtEndPr/>
        <w:sdtContent>
          <w:sdt>
            <w:sdtPr>
              <w:rPr>
                <w:rFonts w:ascii="Arial" w:eastAsiaTheme="minorHAnsi" w:hAnsi="Arial" w:cs="Arial"/>
                <w:b/>
                <w:color w:val="000000" w:themeColor="text1"/>
                <w:sz w:val="22"/>
                <w:szCs w:val="22"/>
                <w:u w:val="single"/>
                <w:lang w:eastAsia="en-US"/>
              </w:rPr>
              <w:alias w:val="Denominação completa da Unidade Contratante"/>
              <w:tag w:val="Denominação completa da Unidade Contratante"/>
              <w:id w:val="1182703540"/>
              <w:placeholder>
                <w:docPart w:val="6A0536E85D8046F5B8BF7779DAC1CF11"/>
              </w:placeholder>
              <w15:color w:val="FFFF00"/>
            </w:sdtPr>
            <w:sdtEndPr>
              <w:rPr>
                <w:b w:val="0"/>
                <w:snapToGrid w:val="0"/>
                <w:color w:val="auto"/>
                <w:u w:val="none"/>
              </w:rPr>
            </w:sdtEndPr>
            <w:sdtContent>
              <w:r w:rsidRPr="006C3C26">
                <w:rPr>
                  <w:rFonts w:ascii="Arial" w:eastAsiaTheme="minorHAnsi" w:hAnsi="Arial" w:cs="Arial"/>
                  <w:color w:val="000000" w:themeColor="text1"/>
                  <w:sz w:val="22"/>
                  <w:szCs w:val="22"/>
                  <w:lang w:eastAsia="en-US"/>
                </w:rPr>
                <w:t>POR MEIO DO(A)</w:t>
              </w:r>
              <w:r w:rsidRPr="006C3C26">
                <w:rPr>
                  <w:rFonts w:ascii="Arial" w:eastAsiaTheme="minorHAnsi" w:hAnsi="Arial" w:cs="Arial"/>
                  <w:color w:val="000000" w:themeColor="text1"/>
                  <w:sz w:val="22"/>
                  <w:szCs w:val="22"/>
                  <w:u w:val="single"/>
                  <w:lang w:eastAsia="en-US"/>
                </w:rPr>
                <w:t xml:space="preserve"> </w:t>
              </w:r>
              <w:r w:rsidRPr="006C3C26">
                <w:rPr>
                  <w:rFonts w:ascii="Arial" w:eastAsiaTheme="minorHAnsi" w:hAnsi="Arial" w:cs="Arial"/>
                  <w:b/>
                  <w:color w:val="000000" w:themeColor="text1"/>
                  <w:sz w:val="22"/>
                  <w:szCs w:val="22"/>
                  <w:u w:val="single"/>
                  <w:lang w:eastAsia="en-US"/>
                </w:rPr>
                <w:t>____________</w:t>
              </w:r>
              <w:r w:rsidRPr="006C3C26">
                <w:rPr>
                  <w:rFonts w:ascii="Arial" w:eastAsiaTheme="minorHAnsi" w:hAnsi="Arial" w:cs="Arial"/>
                  <w:b/>
                  <w:sz w:val="22"/>
                  <w:szCs w:val="22"/>
                  <w:lang w:eastAsia="en-US"/>
                </w:rPr>
                <w:t>_</w:t>
              </w:r>
            </w:sdtContent>
          </w:sdt>
        </w:sdtContent>
      </w:sdt>
      <w:r w:rsidRPr="006C3C26">
        <w:rPr>
          <w:rFonts w:ascii="Arial" w:eastAsiaTheme="minorHAnsi" w:hAnsi="Arial" w:cs="Arial"/>
          <w:sz w:val="22"/>
          <w:szCs w:val="22"/>
          <w:lang w:eastAsia="en-US"/>
        </w:rPr>
        <w:t xml:space="preserve"> E </w:t>
      </w:r>
      <w:sdt>
        <w:sdtPr>
          <w:rPr>
            <w:rFonts w:ascii="Arial" w:eastAsiaTheme="minorHAnsi" w:hAnsi="Arial" w:cs="Arial"/>
            <w:b/>
            <w:color w:val="000000" w:themeColor="text1"/>
            <w:sz w:val="22"/>
            <w:szCs w:val="22"/>
            <w:u w:val="single"/>
            <w:lang w:eastAsia="en-US"/>
          </w:rPr>
          <w:alias w:val="Denominação das contratadas"/>
          <w:tag w:val="Denominação da contratada"/>
          <w:id w:val="-422800783"/>
          <w:placeholder>
            <w:docPart w:val="9F82FD11A8224023A15378FCC506F356"/>
          </w:placeholder>
          <w:showingPlcHdr/>
          <w15:color w:val="FFFF00"/>
        </w:sdtPr>
        <w:sdtEndPr>
          <w:rPr>
            <w:b w:val="0"/>
            <w:color w:val="auto"/>
            <w:u w:val="none"/>
          </w:rPr>
        </w:sdtEndPr>
        <w:sdtContent>
          <w:r w:rsidRPr="006C3C26">
            <w:rPr>
              <w:rFonts w:ascii="Arial" w:eastAsiaTheme="minorHAnsi" w:hAnsi="Arial" w:cs="Arial"/>
              <w:color w:val="808080" w:themeColor="background1" w:themeShade="80"/>
              <w:sz w:val="22"/>
              <w:szCs w:val="22"/>
              <w:lang w:eastAsia="en-US"/>
            </w:rPr>
            <w:t>Clique aqui para digitar texto.</w:t>
          </w:r>
        </w:sdtContent>
      </w:sdt>
      <w:r w:rsidRPr="006C3C26">
        <w:rPr>
          <w:rFonts w:ascii="Arial" w:eastAsiaTheme="minorHAnsi" w:hAnsi="Arial" w:cs="Arial"/>
          <w:sz w:val="22"/>
          <w:szCs w:val="22"/>
          <w:lang w:eastAsia="en-US"/>
        </w:rPr>
        <w:t xml:space="preserve">, </w:t>
      </w:r>
      <w:r w:rsidRPr="006C3C26">
        <w:rPr>
          <w:rFonts w:ascii="Arial" w:eastAsiaTheme="minorHAnsi" w:hAnsi="Arial" w:cs="Arial"/>
          <w:bCs/>
          <w:sz w:val="22"/>
          <w:szCs w:val="22"/>
          <w:lang w:eastAsia="en-US"/>
        </w:rPr>
        <w:t xml:space="preserve">TENDO POR OBJETO A </w:t>
      </w:r>
      <w:r w:rsidRPr="006C3C26">
        <w:rPr>
          <w:rFonts w:ascii="Arial" w:eastAsia="Arial Unicode MS" w:hAnsi="Arial" w:cs="Arial"/>
          <w:bCs/>
          <w:sz w:val="22"/>
          <w:szCs w:val="22"/>
        </w:rPr>
        <w:t>PRESTAÇÃO DE SERVIÇOS DE ASSESSORIA DE IMPRENSA.</w:t>
      </w:r>
    </w:p>
    <w:p w14:paraId="11235ED8" w14:textId="77777777" w:rsidR="00C17664" w:rsidRPr="006C3C26" w:rsidRDefault="00C17664" w:rsidP="00C17664">
      <w:pPr>
        <w:tabs>
          <w:tab w:val="left" w:pos="720"/>
        </w:tabs>
        <w:spacing w:line="276" w:lineRule="auto"/>
        <w:rPr>
          <w:rFonts w:ascii="Arial" w:eastAsia="Arial Unicode MS" w:hAnsi="Arial" w:cs="Arial"/>
          <w:sz w:val="22"/>
          <w:szCs w:val="22"/>
        </w:rPr>
      </w:pPr>
    </w:p>
    <w:p w14:paraId="14FA40DD" w14:textId="77777777" w:rsidR="00C17664" w:rsidRPr="006C3C26" w:rsidRDefault="00C17664" w:rsidP="00C17664">
      <w:pPr>
        <w:tabs>
          <w:tab w:val="left" w:pos="720"/>
        </w:tabs>
        <w:spacing w:line="276" w:lineRule="auto"/>
        <w:rPr>
          <w:rFonts w:ascii="Arial" w:eastAsia="Arial Unicode MS" w:hAnsi="Arial" w:cs="Arial"/>
          <w:sz w:val="22"/>
          <w:szCs w:val="22"/>
        </w:rPr>
      </w:pPr>
    </w:p>
    <w:p w14:paraId="5F972132" w14:textId="77777777" w:rsidR="00C17664" w:rsidRPr="006C3C26" w:rsidRDefault="00C17664" w:rsidP="00C17664">
      <w:pPr>
        <w:widowControl w:val="0"/>
        <w:spacing w:line="276" w:lineRule="auto"/>
        <w:ind w:left="0" w:firstLine="0"/>
        <w:rPr>
          <w:rFonts w:ascii="Arial" w:hAnsi="Arial" w:cs="Arial"/>
          <w:iCs/>
          <w:sz w:val="22"/>
          <w:szCs w:val="22"/>
        </w:rPr>
      </w:pPr>
      <w:r w:rsidRPr="006C3C26">
        <w:rPr>
          <w:rFonts w:ascii="Arial" w:hAnsi="Arial" w:cs="Arial"/>
          <w:sz w:val="22"/>
          <w:szCs w:val="22"/>
        </w:rPr>
        <w:t xml:space="preserve">O </w:t>
      </w:r>
      <w:sdt>
        <w:sdtPr>
          <w:rPr>
            <w:rStyle w:val="PGE-Alteraesdestacadas"/>
            <w:rFonts w:cs="Arial"/>
            <w:szCs w:val="22"/>
          </w:rPr>
          <w:alias w:val="Estado de São Paulo ou entidade com personalidade jurídica"/>
          <w:tag w:val="Estado de São Paulo ou entidade com personalidade jurídica"/>
          <w:id w:val="-976524900"/>
          <w:placeholder>
            <w:docPart w:val="42F27DA6C1EB4B1C80E63FD5CE2EC758"/>
          </w:placeholder>
          <w15:color w:val="FFFF00"/>
        </w:sdtPr>
        <w:sdtEndPr>
          <w:rPr>
            <w:rStyle w:val="PGE-Alteraesdestacadas"/>
          </w:rPr>
        </w:sdtEndPr>
        <w:sdtContent>
          <w:sdt>
            <w:sdtPr>
              <w:rPr>
                <w:rStyle w:val="PGE-Alteraesdestacadas"/>
                <w:rFonts w:cs="Arial"/>
                <w:szCs w:val="22"/>
              </w:rPr>
              <w:alias w:val="Estado de São Paulo ou entidade com personalidade jurídica"/>
              <w:tag w:val="Estado de São Paulo ou entidade com personalidade jurídica"/>
              <w:id w:val="1441412581"/>
              <w:placeholder>
                <w:docPart w:val="4612B1B936CC45B88B4D0E95A2C3BFEE"/>
              </w:placeholder>
            </w:sdtPr>
            <w:sdtEndPr>
              <w:rPr>
                <w:rStyle w:val="PGE-Alteraesdestacadas"/>
              </w:rPr>
            </w:sdtEndPr>
            <w:sdtContent>
              <w:sdt>
                <w:sdtPr>
                  <w:rPr>
                    <w:rStyle w:val="PGE-Alteraesdestacadas"/>
                    <w:rFonts w:cs="Arial"/>
                    <w:szCs w:val="22"/>
                  </w:rPr>
                  <w:alias w:val="Estado de São Paulo ou entidade com personalidade jurídica"/>
                  <w:tag w:val="Estado de São Paulo ou entidade com personalidade jurídica"/>
                  <w:id w:val="-766851459"/>
                  <w:placeholder>
                    <w:docPart w:val="1695D4EC7F1F45BDA5DBE64EAC0BCCD1"/>
                  </w:placeholder>
                </w:sdtPr>
                <w:sdtEndPr>
                  <w:rPr>
                    <w:rStyle w:val="PGE-Alteraesdestacadas"/>
                  </w:rPr>
                </w:sdtEndPr>
                <w:sdtContent>
                  <w:sdt>
                    <w:sdtPr>
                      <w:rPr>
                        <w:rStyle w:val="PGE-Alteraesdestacadas"/>
                        <w:rFonts w:eastAsia="Calibri" w:cs="Arial"/>
                        <w:szCs w:val="22"/>
                      </w:rPr>
                      <w:alias w:val="Estado de São Paulo ou entidade com personalidade jurídica"/>
                      <w:tag w:val="Estado de São Paulo ou entidade com personalidade jurídica"/>
                      <w:id w:val="109095743"/>
                      <w:placeholder>
                        <w:docPart w:val="6490D85B89D94066A13C12E6EFE2FCFA"/>
                      </w:placeholder>
                    </w:sdtPr>
                    <w:sdtEndPr>
                      <w:rPr>
                        <w:rStyle w:val="PGE-Alteraesdestacadas"/>
                      </w:rPr>
                    </w:sdtEndPr>
                    <w:sdtContent>
                      <w:r w:rsidRPr="006C3C26">
                        <w:rPr>
                          <w:rFonts w:ascii="Arial" w:hAnsi="Arial" w:cs="Arial"/>
                          <w:b/>
                          <w:sz w:val="22"/>
                          <w:szCs w:val="22"/>
                        </w:rPr>
                        <w:t>CENTRO ESTADUAL DE EDUCAÇÃO TECNOLÓGICA "PAULA SOUZA"</w:t>
                      </w:r>
                    </w:sdtContent>
                  </w:sdt>
                </w:sdtContent>
              </w:sdt>
            </w:sdtContent>
          </w:sdt>
        </w:sdtContent>
      </w:sdt>
      <w:r w:rsidRPr="006C3C26">
        <w:rPr>
          <w:rFonts w:ascii="Arial" w:hAnsi="Arial" w:cs="Arial"/>
          <w:sz w:val="22"/>
          <w:szCs w:val="22"/>
        </w:rPr>
        <w:t xml:space="preserve">, por meio da </w:t>
      </w:r>
      <w:sdt>
        <w:sdtPr>
          <w:rPr>
            <w:rStyle w:val="PGE-Alteraesdestacadas"/>
            <w:rFonts w:cs="Arial"/>
            <w:szCs w:val="22"/>
          </w:rPr>
          <w:alias w:val="Denominação completa da Unidade Compradora"/>
          <w:tag w:val="Denominação completa da Unidade Compradora"/>
          <w:id w:val="-1154988471"/>
          <w:placeholder>
            <w:docPart w:val="3E3A6A7B60034F0DB4FA8D917D9C0212"/>
          </w:placeholder>
          <w15:color w:val="FFFF00"/>
        </w:sdtPr>
        <w:sdtEndPr>
          <w:rPr>
            <w:rStyle w:val="Fontepargpadro"/>
            <w:rFonts w:ascii="Times New Roman" w:hAnsi="Times New Roman"/>
            <w:b w:val="0"/>
            <w:snapToGrid w:val="0"/>
            <w:color w:val="auto"/>
            <w:sz w:val="24"/>
            <w:u w:val="none"/>
          </w:rPr>
        </w:sdtEndPr>
        <w:sdtContent>
          <w:sdt>
            <w:sdtPr>
              <w:rPr>
                <w:rFonts w:ascii="Arial" w:hAnsi="Arial" w:cs="Arial"/>
                <w:b/>
                <w:snapToGrid w:val="0"/>
                <w:sz w:val="22"/>
                <w:szCs w:val="22"/>
                <w:u w:val="single"/>
              </w:rPr>
              <w:id w:val="2118175491"/>
              <w:placeholder>
                <w:docPart w:val="54E592CDF8C942D6BB6FA7D92B5670D6"/>
              </w:placeholder>
            </w:sdtPr>
            <w:sdtEndPr/>
            <w:sdtContent>
              <w:sdt>
                <w:sdtPr>
                  <w:rPr>
                    <w:rStyle w:val="PGE-Alteraesdestacadas"/>
                    <w:rFonts w:eastAsia="Calibri" w:cs="Arial"/>
                    <w:szCs w:val="22"/>
                  </w:rPr>
                  <w:alias w:val="Denominação completa da Unidade Compradora"/>
                  <w:tag w:val="Denominação completa da Unidade Compradora"/>
                  <w:id w:val="-1645959323"/>
                  <w:placeholder>
                    <w:docPart w:val="32EE69D2D49C4F4E97F761E0092DA8C1"/>
                  </w:placeholder>
                </w:sdtPr>
                <w:sdtEndPr>
                  <w:rPr>
                    <w:rStyle w:val="Fontepargpadro"/>
                    <w:rFonts w:ascii="Times New Roman" w:eastAsia="Times New Roman" w:hAnsi="Times New Roman"/>
                    <w:b w:val="0"/>
                    <w:snapToGrid w:val="0"/>
                    <w:color w:val="auto"/>
                    <w:sz w:val="24"/>
                    <w:u w:val="none"/>
                  </w:rPr>
                </w:sdtEndPr>
                <w:sdtContent>
                  <w:r w:rsidRPr="006C3C26">
                    <w:rPr>
                      <w:rFonts w:ascii="Arial" w:hAnsi="Arial" w:cs="Arial"/>
                      <w:sz w:val="22"/>
                      <w:szCs w:val="22"/>
                    </w:rPr>
                    <w:t>Diretora Superintendente</w:t>
                  </w:r>
                </w:sdtContent>
              </w:sdt>
            </w:sdtContent>
          </w:sdt>
        </w:sdtContent>
      </w:sdt>
      <w:r w:rsidRPr="006C3C26">
        <w:rPr>
          <w:rFonts w:ascii="Arial" w:hAnsi="Arial" w:cs="Arial"/>
          <w:sz w:val="22"/>
          <w:szCs w:val="22"/>
        </w:rPr>
        <w:t xml:space="preserve">, doravante designado “CONTRATANTE”, neste ato representado(a) pelo </w:t>
      </w:r>
      <w:r w:rsidRPr="006C3C26">
        <w:rPr>
          <w:rFonts w:ascii="Arial" w:hAnsi="Arial" w:cs="Arial"/>
          <w:snapToGrid w:val="0"/>
          <w:sz w:val="22"/>
          <w:szCs w:val="22"/>
        </w:rPr>
        <w:t xml:space="preserve">Senhor(a) </w:t>
      </w:r>
      <w:sdt>
        <w:sdtPr>
          <w:rPr>
            <w:rStyle w:val="PGE-Alteraesdestacadas"/>
            <w:rFonts w:cs="Arial"/>
            <w:szCs w:val="22"/>
          </w:rPr>
          <w:alias w:val="Nome completo do ordenador de despesa"/>
          <w:tag w:val="Nome completo do ordenador de despesa"/>
          <w:id w:val="446354184"/>
          <w:placeholder>
            <w:docPart w:val="2404258D71F04038B8538DA476425BE8"/>
          </w:placeholder>
          <w15:color w:val="FFFF00"/>
        </w:sdtPr>
        <w:sdtEndPr>
          <w:rPr>
            <w:rStyle w:val="Fontepargpadro"/>
            <w:rFonts w:ascii="Times New Roman" w:hAnsi="Times New Roman"/>
            <w:b w:val="0"/>
            <w:snapToGrid w:val="0"/>
            <w:color w:val="auto"/>
            <w:sz w:val="24"/>
            <w:u w:val="none"/>
          </w:rPr>
        </w:sdtEndPr>
        <w:sdtContent>
          <w:sdt>
            <w:sdtPr>
              <w:rPr>
                <w:rStyle w:val="PGE-Alteraesdestacadas"/>
                <w:rFonts w:eastAsia="Calibri" w:cs="Arial"/>
                <w:szCs w:val="22"/>
              </w:rPr>
              <w:alias w:val="Nome completo do ordenador de despesa"/>
              <w:tag w:val="Nome completo do ordenador de despesa"/>
              <w:id w:val="1898547660"/>
              <w:placeholder>
                <w:docPart w:val="B3AD6CED68654CECA13F6FE6F416929E"/>
              </w:placeholder>
            </w:sdtPr>
            <w:sdtEndPr>
              <w:rPr>
                <w:rStyle w:val="Fontepargpadro"/>
                <w:rFonts w:ascii="Times New Roman" w:eastAsia="Times New Roman" w:hAnsi="Times New Roman"/>
                <w:b w:val="0"/>
                <w:snapToGrid w:val="0"/>
                <w:color w:val="auto"/>
                <w:sz w:val="24"/>
                <w:u w:val="none"/>
              </w:rPr>
            </w:sdtEndPr>
            <w:sdtContent>
              <w:r w:rsidRPr="006C3C26">
                <w:rPr>
                  <w:rFonts w:ascii="Arial" w:hAnsi="Arial" w:cs="Arial"/>
                  <w:sz w:val="22"/>
                  <w:szCs w:val="22"/>
                </w:rPr>
                <w:t>Laura M. J. Laganá</w:t>
              </w:r>
            </w:sdtContent>
          </w:sdt>
        </w:sdtContent>
      </w:sdt>
      <w:r w:rsidRPr="006C3C26">
        <w:rPr>
          <w:rFonts w:ascii="Arial" w:hAnsi="Arial" w:cs="Arial"/>
          <w:snapToGrid w:val="0"/>
          <w:sz w:val="22"/>
          <w:szCs w:val="22"/>
        </w:rPr>
        <w:t xml:space="preserve">, RG nº </w:t>
      </w:r>
      <w:sdt>
        <w:sdtPr>
          <w:rPr>
            <w:rFonts w:ascii="Arial" w:hAnsi="Arial" w:cs="Arial"/>
            <w:b/>
            <w:snapToGrid w:val="0"/>
            <w:sz w:val="22"/>
            <w:szCs w:val="22"/>
            <w:u w:val="single"/>
          </w:rPr>
          <w:alias w:val="Número do RG"/>
          <w:tag w:val="Número do RG"/>
          <w:id w:val="695208884"/>
          <w:placeholder>
            <w:docPart w:val="A461030D8C204760982065FF55CEF6A6"/>
          </w:placeholder>
          <w15:color w:val="FFFF00"/>
        </w:sdtPr>
        <w:sdtEndPr/>
        <w:sdtContent>
          <w:sdt>
            <w:sdtPr>
              <w:rPr>
                <w:rStyle w:val="PGE-Alteraesdestacadas"/>
                <w:rFonts w:cs="Arial"/>
                <w:szCs w:val="22"/>
              </w:rPr>
              <w:id w:val="-773015174"/>
              <w:placeholder>
                <w:docPart w:val="E0292FCFF2CB46CB808BBEE5200E37E7"/>
              </w:placeholder>
            </w:sdtPr>
            <w:sdtEndPr>
              <w:rPr>
                <w:rStyle w:val="Fontepargpadro"/>
                <w:rFonts w:ascii="Times New Roman" w:hAnsi="Times New Roman"/>
                <w:b w:val="0"/>
                <w:snapToGrid w:val="0"/>
                <w:color w:val="auto"/>
                <w:sz w:val="24"/>
                <w:u w:val="none"/>
              </w:rPr>
            </w:sdtEndPr>
            <w:sdtContent>
              <w:sdt>
                <w:sdtPr>
                  <w:rPr>
                    <w:rStyle w:val="PGE-Alteraesdestacadas"/>
                    <w:rFonts w:eastAsia="Calibri" w:cs="Arial"/>
                    <w:szCs w:val="22"/>
                  </w:rPr>
                  <w:id w:val="-724524855"/>
                  <w:placeholder>
                    <w:docPart w:val="59C0EECCABA74D01B6096529F3874184"/>
                  </w:placeholder>
                </w:sdtPr>
                <w:sdtEndPr>
                  <w:rPr>
                    <w:rStyle w:val="Fontepargpadro"/>
                    <w:rFonts w:ascii="Times New Roman" w:eastAsia="Times New Roman" w:hAnsi="Times New Roman"/>
                    <w:b w:val="0"/>
                    <w:snapToGrid w:val="0"/>
                    <w:color w:val="auto"/>
                    <w:sz w:val="24"/>
                    <w:u w:val="none"/>
                  </w:rPr>
                </w:sdtEndPr>
                <w:sdtContent>
                  <w:r w:rsidRPr="006C3C26">
                    <w:rPr>
                      <w:rFonts w:ascii="Arial" w:hAnsi="Arial" w:cs="Arial"/>
                      <w:sz w:val="22"/>
                      <w:szCs w:val="22"/>
                    </w:rPr>
                    <w:t>7.715.675-4</w:t>
                  </w:r>
                </w:sdtContent>
              </w:sdt>
            </w:sdtContent>
          </w:sdt>
        </w:sdtContent>
      </w:sdt>
      <w:r w:rsidRPr="006C3C26">
        <w:rPr>
          <w:rFonts w:ascii="Arial" w:hAnsi="Arial" w:cs="Arial"/>
          <w:snapToGrid w:val="0"/>
          <w:sz w:val="22"/>
          <w:szCs w:val="22"/>
        </w:rPr>
        <w:t xml:space="preserve"> e CPF nº </w:t>
      </w:r>
      <w:sdt>
        <w:sdtPr>
          <w:rPr>
            <w:rStyle w:val="PGE-Alteraesdestacadas"/>
            <w:rFonts w:cs="Arial"/>
            <w:szCs w:val="22"/>
          </w:rPr>
          <w:alias w:val="Número do CPF"/>
          <w:tag w:val="Número do CPF"/>
          <w:id w:val="-376236469"/>
          <w:placeholder>
            <w:docPart w:val="6E27C617FC014DB48C9F9CD5B0CF4EBE"/>
          </w:placeholder>
          <w15:color w:val="FFFF00"/>
        </w:sdtPr>
        <w:sdtEndPr>
          <w:rPr>
            <w:rStyle w:val="PGE-Alteraesdestacadas"/>
          </w:rPr>
        </w:sdtEndPr>
        <w:sdtContent>
          <w:sdt>
            <w:sdtPr>
              <w:rPr>
                <w:rStyle w:val="PGE-Alteraesdestacadas"/>
                <w:rFonts w:eastAsia="Calibri" w:cs="Arial"/>
                <w:szCs w:val="22"/>
              </w:rPr>
              <w:alias w:val="Número do CPF"/>
              <w:tag w:val="Número do CPF"/>
              <w:id w:val="2035922005"/>
              <w:placeholder>
                <w:docPart w:val="290F66BDC0D9437EACC28CD4A4F96F87"/>
              </w:placeholder>
            </w:sdtPr>
            <w:sdtEndPr>
              <w:rPr>
                <w:rStyle w:val="PGE-Alteraesdestacadas"/>
              </w:rPr>
            </w:sdtEndPr>
            <w:sdtContent>
              <w:r w:rsidRPr="006C3C26">
                <w:rPr>
                  <w:rFonts w:ascii="Arial" w:hAnsi="Arial" w:cs="Arial"/>
                  <w:sz w:val="22"/>
                  <w:szCs w:val="22"/>
                </w:rPr>
                <w:t>005.923.818-62</w:t>
              </w:r>
            </w:sdtContent>
          </w:sdt>
        </w:sdtContent>
      </w:sdt>
      <w:r w:rsidRPr="006C3C26">
        <w:rPr>
          <w:rFonts w:ascii="Arial" w:hAnsi="Arial" w:cs="Arial"/>
          <w:snapToGrid w:val="0"/>
          <w:sz w:val="22"/>
          <w:szCs w:val="22"/>
        </w:rPr>
        <w:t>,</w:t>
      </w:r>
      <w:r w:rsidRPr="006C3C26">
        <w:rPr>
          <w:rFonts w:ascii="Arial" w:hAnsi="Arial" w:cs="Arial"/>
          <w:sz w:val="22"/>
          <w:szCs w:val="22"/>
        </w:rPr>
        <w:t xml:space="preserve"> no uso da competência conferida pelo Decreto-Lei Estadual nº 233, de 28 de abril de 1970, e  </w:t>
      </w:r>
      <w:sdt>
        <w:sdtPr>
          <w:rPr>
            <w:rStyle w:val="PGE-Alteraesdestacadas"/>
            <w:rFonts w:cs="Arial"/>
            <w:szCs w:val="22"/>
          </w:rPr>
          <w:alias w:val="Denominação da contratada"/>
          <w:tag w:val="Denominação da contratada"/>
          <w:id w:val="1054048568"/>
          <w:placeholder>
            <w:docPart w:val="249DAE77083D49838DD28D24A0D5CB38"/>
          </w:placeholder>
          <w:showingPlcHdr/>
          <w15:color w:val="FFFF00"/>
        </w:sdtPr>
        <w:sdtEndPr>
          <w:rPr>
            <w:rStyle w:val="Fontepargpadro"/>
            <w:rFonts w:ascii="Times New Roman" w:hAnsi="Times New Roman"/>
            <w:b w:val="0"/>
            <w:color w:val="auto"/>
            <w:sz w:val="24"/>
            <w:u w:val="none"/>
          </w:rPr>
        </w:sdtEndPr>
        <w:sdtContent>
          <w:r w:rsidRPr="006C3C26">
            <w:rPr>
              <w:rStyle w:val="TextodoEspaoReservado"/>
              <w:rFonts w:ascii="Arial" w:eastAsiaTheme="majorEastAsia" w:hAnsi="Arial" w:cs="Arial"/>
              <w:color w:val="808080" w:themeColor="background1" w:themeShade="80"/>
              <w:sz w:val="22"/>
              <w:szCs w:val="22"/>
            </w:rPr>
            <w:t>Clique aqui para digitar texto.</w:t>
          </w:r>
        </w:sdtContent>
      </w:sdt>
      <w:r w:rsidRPr="006C3C26">
        <w:rPr>
          <w:rFonts w:ascii="Arial" w:hAnsi="Arial" w:cs="Arial"/>
          <w:sz w:val="22"/>
          <w:szCs w:val="22"/>
        </w:rPr>
        <w:t xml:space="preserve">, inscrita no CNPJ sob nº </w:t>
      </w:r>
      <w:sdt>
        <w:sdtPr>
          <w:rPr>
            <w:rStyle w:val="PGE-Alteraesdestacadas"/>
            <w:rFonts w:cs="Arial"/>
            <w:szCs w:val="22"/>
          </w:rPr>
          <w:alias w:val="Número do CNPJ"/>
          <w:tag w:val="Número do CNPJ"/>
          <w:id w:val="-1743945920"/>
          <w:placeholder>
            <w:docPart w:val="D695B5BDE9504A18BC6D66FE7E1CC7D4"/>
          </w:placeholder>
          <w:showingPlcHdr/>
          <w15:color w:val="FFFF00"/>
        </w:sdtPr>
        <w:sdtEndPr>
          <w:rPr>
            <w:rStyle w:val="PGE-Alteraesdestacadas"/>
          </w:rPr>
        </w:sdtEndPr>
        <w:sdtContent>
          <w:r w:rsidRPr="006C3C26">
            <w:rPr>
              <w:rStyle w:val="TextodoEspaoReservado"/>
              <w:rFonts w:ascii="Arial" w:eastAsiaTheme="majorEastAsia" w:hAnsi="Arial" w:cs="Arial"/>
              <w:color w:val="808080" w:themeColor="background1" w:themeShade="80"/>
              <w:sz w:val="22"/>
              <w:szCs w:val="22"/>
            </w:rPr>
            <w:t>Clique aqui para digitar texto.</w:t>
          </w:r>
        </w:sdtContent>
      </w:sdt>
      <w:r w:rsidRPr="006C3C26">
        <w:rPr>
          <w:rFonts w:ascii="Arial" w:hAnsi="Arial" w:cs="Arial"/>
          <w:sz w:val="22"/>
          <w:szCs w:val="22"/>
        </w:rPr>
        <w:t xml:space="preserve">, com sede </w:t>
      </w:r>
      <w:sdt>
        <w:sdtPr>
          <w:rPr>
            <w:rStyle w:val="PGE-Alteraesdestacadas"/>
            <w:rFonts w:cs="Arial"/>
            <w:szCs w:val="22"/>
          </w:rPr>
          <w:alias w:val="Endereço completo da contratada"/>
          <w:tag w:val="Endereço completo da contratada"/>
          <w:id w:val="-542826251"/>
          <w:placeholder>
            <w:docPart w:val="936FE6F224FD4697B801E28E87F2539F"/>
          </w:placeholder>
          <w:showingPlcHdr/>
          <w15:color w:val="FFFF00"/>
        </w:sdtPr>
        <w:sdtEndPr>
          <w:rPr>
            <w:rStyle w:val="Fontepargpadro"/>
            <w:rFonts w:ascii="Times New Roman" w:hAnsi="Times New Roman"/>
            <w:b w:val="0"/>
            <w:color w:val="auto"/>
            <w:sz w:val="24"/>
            <w:u w:val="none"/>
          </w:rPr>
        </w:sdtEndPr>
        <w:sdtContent>
          <w:r w:rsidRPr="006C3C26">
            <w:rPr>
              <w:rStyle w:val="TextodoEspaoReservado"/>
              <w:rFonts w:ascii="Arial" w:eastAsiaTheme="majorEastAsia" w:hAnsi="Arial" w:cs="Arial"/>
              <w:color w:val="808080" w:themeColor="background1" w:themeShade="80"/>
              <w:sz w:val="22"/>
              <w:szCs w:val="22"/>
            </w:rPr>
            <w:t>Clique aqui para digitar texto.</w:t>
          </w:r>
        </w:sdtContent>
      </w:sdt>
      <w:r w:rsidRPr="006C3C26">
        <w:rPr>
          <w:rFonts w:ascii="Arial" w:hAnsi="Arial" w:cs="Arial"/>
          <w:sz w:val="22"/>
          <w:szCs w:val="22"/>
        </w:rPr>
        <w:t xml:space="preserve">, a seguir denominada “CONTRATADA”, neste ato representada pelo(a)  </w:t>
      </w:r>
      <w:r w:rsidRPr="006C3C26">
        <w:rPr>
          <w:rFonts w:ascii="Arial" w:hAnsi="Arial" w:cs="Arial"/>
          <w:snapToGrid w:val="0"/>
          <w:sz w:val="22"/>
          <w:szCs w:val="22"/>
        </w:rPr>
        <w:t xml:space="preserve">Senhor(a) </w:t>
      </w:r>
      <w:sdt>
        <w:sdtPr>
          <w:rPr>
            <w:rStyle w:val="PGE-Alteraesdestacadas"/>
            <w:rFonts w:cs="Arial"/>
            <w:szCs w:val="22"/>
          </w:rPr>
          <w:alias w:val="Nome completo do representante legal"/>
          <w:tag w:val="NNome completo do representante legal"/>
          <w:id w:val="1876963462"/>
          <w:placeholder>
            <w:docPart w:val="BE93065E2D9F4D45A7C6F2564818EB0D"/>
          </w:placeholder>
          <w:showingPlcHdr/>
          <w15:color w:val="FFFF00"/>
        </w:sdtPr>
        <w:sdtEndPr>
          <w:rPr>
            <w:rStyle w:val="Fontepargpadro"/>
            <w:rFonts w:ascii="Times New Roman" w:hAnsi="Times New Roman"/>
            <w:b w:val="0"/>
            <w:snapToGrid w:val="0"/>
            <w:color w:val="auto"/>
            <w:sz w:val="24"/>
            <w:u w:val="none"/>
          </w:rPr>
        </w:sdtEndPr>
        <w:sdtContent>
          <w:r w:rsidRPr="006C3C26">
            <w:rPr>
              <w:rStyle w:val="TextodoEspaoReservado"/>
              <w:rFonts w:ascii="Arial" w:eastAsiaTheme="majorEastAsia" w:hAnsi="Arial" w:cs="Arial"/>
              <w:color w:val="808080" w:themeColor="background1" w:themeShade="80"/>
              <w:sz w:val="22"/>
              <w:szCs w:val="22"/>
            </w:rPr>
            <w:t>Clique aqui para digitar texto.</w:t>
          </w:r>
        </w:sdtContent>
      </w:sdt>
      <w:r w:rsidRPr="006C3C26">
        <w:rPr>
          <w:rFonts w:ascii="Arial" w:hAnsi="Arial" w:cs="Arial"/>
          <w:snapToGrid w:val="0"/>
          <w:sz w:val="22"/>
          <w:szCs w:val="22"/>
        </w:rPr>
        <w:t>,</w:t>
      </w:r>
      <w:r w:rsidRPr="006C3C26">
        <w:rPr>
          <w:rFonts w:ascii="Arial" w:hAnsi="Arial" w:cs="Arial"/>
          <w:sz w:val="22"/>
          <w:szCs w:val="22"/>
        </w:rPr>
        <w:t xml:space="preserve"> portador(a) do </w:t>
      </w:r>
      <w:r w:rsidRPr="006C3C26">
        <w:rPr>
          <w:rFonts w:ascii="Arial" w:hAnsi="Arial" w:cs="Arial"/>
          <w:snapToGrid w:val="0"/>
          <w:sz w:val="22"/>
          <w:szCs w:val="22"/>
        </w:rPr>
        <w:t xml:space="preserve">RG nº </w:t>
      </w:r>
      <w:sdt>
        <w:sdtPr>
          <w:rPr>
            <w:rStyle w:val="PGE-Alteraesdestacadas"/>
            <w:rFonts w:cs="Arial"/>
            <w:szCs w:val="22"/>
          </w:rPr>
          <w:alias w:val="Número do RG"/>
          <w:tag w:val="Número do RG"/>
          <w:id w:val="320018666"/>
          <w:placeholder>
            <w:docPart w:val="B43CA8EF18A04924AF5BC6CBFA1B27BB"/>
          </w:placeholder>
          <w:showingPlcHdr/>
          <w15:color w:val="FFFF00"/>
        </w:sdtPr>
        <w:sdtEndPr>
          <w:rPr>
            <w:rStyle w:val="Fontepargpadro"/>
            <w:rFonts w:ascii="Times New Roman" w:hAnsi="Times New Roman"/>
            <w:b w:val="0"/>
            <w:snapToGrid w:val="0"/>
            <w:color w:val="auto"/>
            <w:sz w:val="24"/>
            <w:u w:val="none"/>
          </w:rPr>
        </w:sdtEndPr>
        <w:sdtContent>
          <w:r w:rsidRPr="006C3C26">
            <w:rPr>
              <w:rStyle w:val="TextodoEspaoReservado"/>
              <w:rFonts w:ascii="Arial" w:eastAsiaTheme="majorEastAsia" w:hAnsi="Arial" w:cs="Arial"/>
              <w:color w:val="808080" w:themeColor="background1" w:themeShade="80"/>
              <w:sz w:val="22"/>
              <w:szCs w:val="22"/>
            </w:rPr>
            <w:t>Clique aqui para digitar texto.</w:t>
          </w:r>
        </w:sdtContent>
      </w:sdt>
      <w:r w:rsidRPr="006C3C26">
        <w:rPr>
          <w:rFonts w:ascii="Arial" w:hAnsi="Arial" w:cs="Arial"/>
          <w:snapToGrid w:val="0"/>
          <w:sz w:val="22"/>
          <w:szCs w:val="22"/>
        </w:rPr>
        <w:t xml:space="preserve"> e CPF nº </w:t>
      </w:r>
      <w:sdt>
        <w:sdtPr>
          <w:rPr>
            <w:rStyle w:val="PGE-Alteraesdestacadas"/>
            <w:rFonts w:cs="Arial"/>
            <w:szCs w:val="22"/>
          </w:rPr>
          <w:alias w:val="Número do CPF"/>
          <w:tag w:val="Número do CPF"/>
          <w:id w:val="374276031"/>
          <w:placeholder>
            <w:docPart w:val="B27FC656F57D4F57A09FCAADF67EDD22"/>
          </w:placeholder>
          <w:showingPlcHdr/>
          <w15:color w:val="FFFF00"/>
        </w:sdtPr>
        <w:sdtEndPr>
          <w:rPr>
            <w:rStyle w:val="PGE-Alteraesdestacadas"/>
          </w:rPr>
        </w:sdtEndPr>
        <w:sdtContent>
          <w:r w:rsidRPr="006C3C26">
            <w:rPr>
              <w:rStyle w:val="TextodoEspaoReservado"/>
              <w:rFonts w:ascii="Arial" w:eastAsiaTheme="majorEastAsia" w:hAnsi="Arial" w:cs="Arial"/>
              <w:color w:val="808080" w:themeColor="background1" w:themeShade="80"/>
              <w:sz w:val="22"/>
              <w:szCs w:val="22"/>
            </w:rPr>
            <w:t>Clique aqui para digitar texto.</w:t>
          </w:r>
        </w:sdtContent>
      </w:sdt>
      <w:r w:rsidRPr="006C3C26">
        <w:rPr>
          <w:rFonts w:ascii="Arial" w:hAnsi="Arial" w:cs="Arial"/>
          <w:sz w:val="22"/>
          <w:szCs w:val="22"/>
        </w:rPr>
        <w:t>, em face da adjudicação efetuada no certame licitatório indicado em epígrafe, celebram o presente TERMO DE CONTRATO</w:t>
      </w:r>
      <w:r w:rsidRPr="006C3C26">
        <w:rPr>
          <w:rFonts w:ascii="Arial" w:hAnsi="Arial" w:cs="Arial"/>
          <w:iCs/>
          <w:sz w:val="22"/>
          <w:szCs w:val="22"/>
        </w:rPr>
        <w:t xml:space="preserve">, sujeitando-se às normas da Lei Federal n° 8.666, de 21 de junho de 1.993, da Lei Estadual n° 6.544, de 22 de novembro de 1989, e demais normas regulamentares aplicáveis à espécie, mediante as seguintes cláusulas e condições que reciprocamente outorgam e aceitam: </w:t>
      </w:r>
    </w:p>
    <w:p w14:paraId="43E15CDF" w14:textId="77777777" w:rsidR="00C17664" w:rsidRPr="006C3C26" w:rsidRDefault="00C17664" w:rsidP="00C17664">
      <w:pPr>
        <w:spacing w:line="276" w:lineRule="auto"/>
        <w:rPr>
          <w:rFonts w:ascii="Arial" w:eastAsia="Arial Unicode MS" w:hAnsi="Arial" w:cs="Arial"/>
          <w:b/>
          <w:bCs/>
          <w:sz w:val="22"/>
          <w:szCs w:val="22"/>
          <w:u w:val="single"/>
        </w:rPr>
      </w:pPr>
    </w:p>
    <w:p w14:paraId="37B4AB75" w14:textId="77777777" w:rsidR="00C17664" w:rsidRPr="006C3C26" w:rsidRDefault="00C17664" w:rsidP="00C17664">
      <w:pPr>
        <w:pStyle w:val="Ttulo2"/>
        <w:spacing w:before="0" w:line="276" w:lineRule="auto"/>
        <w:rPr>
          <w:rFonts w:ascii="Arial" w:eastAsia="Arial Unicode MS" w:hAnsi="Arial" w:cs="Arial"/>
          <w:b/>
          <w:bCs/>
          <w:color w:val="000000" w:themeColor="text1"/>
          <w:sz w:val="22"/>
          <w:szCs w:val="22"/>
          <w:u w:val="single"/>
        </w:rPr>
      </w:pPr>
      <w:r w:rsidRPr="006C3C26">
        <w:rPr>
          <w:rFonts w:ascii="Arial" w:eastAsia="Arial Unicode MS" w:hAnsi="Arial" w:cs="Arial"/>
          <w:b/>
          <w:bCs/>
          <w:color w:val="000000" w:themeColor="text1"/>
          <w:sz w:val="22"/>
          <w:szCs w:val="22"/>
          <w:u w:val="single"/>
        </w:rPr>
        <w:t>CLÁUSULA PRIMEIRA – OBJETO</w:t>
      </w:r>
    </w:p>
    <w:p w14:paraId="2922762E" w14:textId="77777777" w:rsidR="00C17664" w:rsidRPr="006C3C26" w:rsidRDefault="00C17664" w:rsidP="00C17664">
      <w:pPr>
        <w:spacing w:line="276" w:lineRule="auto"/>
        <w:rPr>
          <w:rFonts w:ascii="Arial" w:eastAsia="Arial Unicode MS" w:hAnsi="Arial" w:cs="Arial"/>
          <w:lang w:val="x-none" w:eastAsia="x-none"/>
        </w:rPr>
      </w:pPr>
    </w:p>
    <w:p w14:paraId="2A1C91E9" w14:textId="77777777" w:rsidR="00C17664" w:rsidRPr="006C3C26" w:rsidRDefault="00C17664" w:rsidP="00C17664">
      <w:pPr>
        <w:widowControl w:val="0"/>
        <w:spacing w:line="276" w:lineRule="auto"/>
        <w:ind w:left="0" w:firstLine="0"/>
        <w:rPr>
          <w:rFonts w:ascii="Arial" w:eastAsia="Arial Unicode MS" w:hAnsi="Arial" w:cs="Arial"/>
          <w:b/>
          <w:sz w:val="22"/>
          <w:szCs w:val="22"/>
        </w:rPr>
      </w:pPr>
      <w:r w:rsidRPr="006C3C26">
        <w:rPr>
          <w:rFonts w:ascii="Arial" w:eastAsia="Arial Unicode MS" w:hAnsi="Arial" w:cs="Arial"/>
          <w:iCs/>
          <w:sz w:val="22"/>
          <w:szCs w:val="22"/>
        </w:rPr>
        <w:t>Constitui objeto</w:t>
      </w:r>
      <w:r w:rsidRPr="006C3C26">
        <w:rPr>
          <w:rFonts w:ascii="Arial" w:eastAsia="Arial Unicode MS" w:hAnsi="Arial" w:cs="Arial"/>
          <w:b/>
          <w:bCs/>
          <w:iCs/>
          <w:sz w:val="22"/>
          <w:szCs w:val="22"/>
        </w:rPr>
        <w:t xml:space="preserve"> </w:t>
      </w:r>
      <w:r w:rsidRPr="006C3C26">
        <w:rPr>
          <w:rFonts w:ascii="Arial" w:eastAsia="Arial Unicode MS" w:hAnsi="Arial" w:cs="Arial"/>
          <w:iCs/>
          <w:sz w:val="22"/>
          <w:szCs w:val="22"/>
        </w:rPr>
        <w:t>do presente</w:t>
      </w:r>
      <w:r w:rsidRPr="006C3C26">
        <w:rPr>
          <w:rFonts w:ascii="Arial" w:eastAsia="Arial Unicode MS" w:hAnsi="Arial" w:cs="Arial"/>
          <w:b/>
          <w:bCs/>
          <w:iCs/>
          <w:sz w:val="22"/>
          <w:szCs w:val="22"/>
        </w:rPr>
        <w:t xml:space="preserve"> </w:t>
      </w:r>
      <w:r w:rsidRPr="006C3C26">
        <w:rPr>
          <w:rFonts w:ascii="Arial" w:eastAsia="Arial Unicode MS" w:hAnsi="Arial" w:cs="Arial"/>
          <w:iCs/>
          <w:sz w:val="22"/>
          <w:szCs w:val="22"/>
        </w:rPr>
        <w:t xml:space="preserve">contrato a </w:t>
      </w:r>
      <w:r w:rsidRPr="006C3C26">
        <w:rPr>
          <w:rFonts w:ascii="Arial" w:eastAsia="Arial Unicode MS" w:hAnsi="Arial" w:cs="Arial"/>
          <w:sz w:val="22"/>
          <w:szCs w:val="22"/>
        </w:rPr>
        <w:t xml:space="preserve">prestação de serviços de assessoria de imprensa, conforme as especificações técnicas constantes do Projeto Básico que integrou o Edital acima mencionado, as condições da proposta da CONTRATADA e demais documentos constantes do processo administrativo em epígrafe. </w:t>
      </w:r>
    </w:p>
    <w:p w14:paraId="25167143" w14:textId="77777777" w:rsidR="00C17664" w:rsidRPr="006C3C26" w:rsidRDefault="00C17664" w:rsidP="00C17664">
      <w:pPr>
        <w:widowControl w:val="0"/>
        <w:spacing w:line="276" w:lineRule="auto"/>
        <w:ind w:firstLine="2835"/>
        <w:rPr>
          <w:rFonts w:ascii="Arial" w:eastAsia="Arial Unicode MS" w:hAnsi="Arial" w:cs="Arial"/>
          <w:b/>
          <w:sz w:val="22"/>
          <w:szCs w:val="22"/>
        </w:rPr>
      </w:pPr>
    </w:p>
    <w:p w14:paraId="6903D41B"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PRIMEIRO</w:t>
      </w:r>
    </w:p>
    <w:p w14:paraId="52ECF58F"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67956269"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O objeto contratual executado deverá atingir o fim a que se destina, com a eficácia e a qualidade requeridas. </w:t>
      </w:r>
    </w:p>
    <w:p w14:paraId="68ED52D3" w14:textId="77777777" w:rsidR="00C17664" w:rsidRPr="006C3C26" w:rsidRDefault="00C17664" w:rsidP="00C17664">
      <w:pPr>
        <w:widowControl w:val="0"/>
        <w:spacing w:line="276" w:lineRule="auto"/>
        <w:rPr>
          <w:rFonts w:ascii="Arial" w:eastAsia="Arial Unicode MS" w:hAnsi="Arial" w:cs="Arial"/>
          <w:sz w:val="22"/>
          <w:szCs w:val="22"/>
        </w:rPr>
      </w:pPr>
    </w:p>
    <w:p w14:paraId="738F4C14" w14:textId="77777777" w:rsidR="00C17664" w:rsidRPr="006C3C26" w:rsidRDefault="00C17664" w:rsidP="00C17664">
      <w:pPr>
        <w:widowControl w:val="0"/>
        <w:spacing w:line="276" w:lineRule="auto"/>
        <w:rPr>
          <w:rFonts w:ascii="Arial" w:eastAsia="Arial Unicode MS" w:hAnsi="Arial" w:cs="Arial"/>
          <w:sz w:val="22"/>
          <w:szCs w:val="22"/>
        </w:rPr>
      </w:pPr>
    </w:p>
    <w:p w14:paraId="5B669CE4"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SEGUNDO</w:t>
      </w:r>
    </w:p>
    <w:p w14:paraId="0A9DB9F6" w14:textId="77777777" w:rsidR="00C17664" w:rsidRPr="006C3C26" w:rsidRDefault="00C17664" w:rsidP="00C17664">
      <w:pPr>
        <w:widowControl w:val="0"/>
        <w:spacing w:line="276" w:lineRule="auto"/>
        <w:rPr>
          <w:rFonts w:ascii="Arial" w:eastAsia="Arial Unicode MS" w:hAnsi="Arial" w:cs="Arial"/>
          <w:sz w:val="22"/>
          <w:szCs w:val="22"/>
        </w:rPr>
      </w:pPr>
    </w:p>
    <w:p w14:paraId="5FF3D1C1" w14:textId="77777777" w:rsidR="00C17664" w:rsidRPr="006C3C26" w:rsidRDefault="00C17664" w:rsidP="00C17664">
      <w:pPr>
        <w:widowControl w:val="0"/>
        <w:spacing w:line="276" w:lineRule="auto"/>
        <w:rPr>
          <w:rFonts w:ascii="Arial" w:eastAsia="Arial Unicode MS" w:hAnsi="Arial" w:cs="Arial"/>
          <w:sz w:val="22"/>
          <w:szCs w:val="22"/>
        </w:rPr>
      </w:pPr>
      <w:r w:rsidRPr="006C3C26">
        <w:rPr>
          <w:rFonts w:ascii="Arial" w:eastAsia="Arial Unicode MS" w:hAnsi="Arial" w:cs="Arial"/>
          <w:sz w:val="22"/>
          <w:szCs w:val="22"/>
        </w:rPr>
        <w:t>O regime de execução deste contrato é o de empreitada por preço unitário.</w:t>
      </w:r>
    </w:p>
    <w:p w14:paraId="27C2CC94" w14:textId="77777777" w:rsidR="00C17664" w:rsidRPr="006C3C26" w:rsidRDefault="00C17664" w:rsidP="00C17664">
      <w:pPr>
        <w:widowControl w:val="0"/>
        <w:spacing w:line="276" w:lineRule="auto"/>
        <w:rPr>
          <w:rFonts w:ascii="Arial" w:eastAsia="Arial Unicode MS" w:hAnsi="Arial" w:cs="Arial"/>
          <w:sz w:val="22"/>
          <w:szCs w:val="22"/>
        </w:rPr>
      </w:pPr>
    </w:p>
    <w:p w14:paraId="772F2014" w14:textId="77777777" w:rsidR="00C17664" w:rsidRPr="006C3C26" w:rsidRDefault="00C17664" w:rsidP="00C17664">
      <w:pPr>
        <w:pStyle w:val="Ttulo2"/>
        <w:spacing w:before="0" w:line="276" w:lineRule="auto"/>
        <w:rPr>
          <w:rFonts w:ascii="Arial" w:eastAsia="Arial Unicode MS" w:hAnsi="Arial" w:cs="Arial"/>
          <w:b/>
          <w:bCs/>
          <w:color w:val="000000" w:themeColor="text1"/>
          <w:sz w:val="22"/>
          <w:szCs w:val="22"/>
          <w:u w:val="single"/>
        </w:rPr>
      </w:pPr>
      <w:r w:rsidRPr="006C3C26">
        <w:rPr>
          <w:rFonts w:ascii="Arial" w:eastAsia="Arial Unicode MS" w:hAnsi="Arial" w:cs="Arial"/>
          <w:b/>
          <w:bCs/>
          <w:color w:val="000000" w:themeColor="text1"/>
          <w:sz w:val="22"/>
          <w:szCs w:val="22"/>
          <w:u w:val="single"/>
        </w:rPr>
        <w:t>CLÁUSULA SEGUNDA – EXECUÇÃO DOS SERVIÇOS</w:t>
      </w:r>
    </w:p>
    <w:p w14:paraId="65EEA90F" w14:textId="77777777" w:rsidR="00C17664" w:rsidRPr="006C3C26" w:rsidRDefault="00C17664" w:rsidP="00C17664">
      <w:pPr>
        <w:widowControl w:val="0"/>
        <w:spacing w:line="276" w:lineRule="auto"/>
        <w:rPr>
          <w:rFonts w:ascii="Arial" w:eastAsia="Arial Unicode MS" w:hAnsi="Arial" w:cs="Arial"/>
          <w:sz w:val="22"/>
          <w:szCs w:val="22"/>
        </w:rPr>
      </w:pPr>
    </w:p>
    <w:p w14:paraId="0FD87FCA" w14:textId="77777777" w:rsidR="00C17664" w:rsidRPr="006C3C26" w:rsidRDefault="00AC7BAF" w:rsidP="00C17664">
      <w:pPr>
        <w:widowControl w:val="0"/>
        <w:spacing w:line="276" w:lineRule="auto"/>
        <w:ind w:left="0" w:firstLine="0"/>
        <w:rPr>
          <w:rFonts w:ascii="Arial" w:eastAsia="Arial Unicode MS" w:hAnsi="Arial" w:cs="Arial"/>
          <w:sz w:val="22"/>
          <w:szCs w:val="22"/>
        </w:rPr>
      </w:pPr>
      <w:sdt>
        <w:sdtPr>
          <w:rPr>
            <w:rFonts w:ascii="Arial" w:eastAsia="Arial Unicode MS" w:hAnsi="Arial" w:cs="Arial"/>
            <w:sz w:val="22"/>
            <w:szCs w:val="22"/>
          </w:rPr>
          <w:id w:val="-175349717"/>
          <w:placeholder>
            <w:docPart w:val="75B50F45846D491D9F29209262ECD818"/>
          </w:placeholder>
          <w15:color w:val="FFFF00"/>
        </w:sdtPr>
        <w:sdtEndPr/>
        <w:sdtContent>
          <w:r w:rsidR="00C17664" w:rsidRPr="006C3C26">
            <w:rPr>
              <w:rFonts w:ascii="Arial" w:eastAsia="Arial Unicode MS" w:hAnsi="Arial" w:cs="Arial"/>
              <w:sz w:val="22"/>
              <w:szCs w:val="22"/>
            </w:rPr>
            <w:t>A execução dos serviços deverá ter início na data de assinatura deste termo</w:t>
          </w:r>
        </w:sdtContent>
      </w:sdt>
      <w:r w:rsidR="00C17664" w:rsidRPr="006C3C26">
        <w:rPr>
          <w:rFonts w:ascii="Arial" w:eastAsia="Arial Unicode MS" w:hAnsi="Arial" w:cs="Arial"/>
          <w:sz w:val="22"/>
          <w:szCs w:val="22"/>
        </w:rPr>
        <w:t xml:space="preserve">, obedecidas as condições estabelecidas no Projeto Básico e no Edital indicado no preâmbulo deste instrumento, correndo por conta da CONTRATADA todas as despesas necessárias à sua plena e adequada execução, em especial as despesas atinentes a seguros, transportes, tributos, encargos trabalhistas e previdenciários. </w:t>
      </w:r>
    </w:p>
    <w:p w14:paraId="7FAB2BF7" w14:textId="77777777" w:rsidR="00C17664" w:rsidRPr="006C3C26" w:rsidRDefault="00C17664" w:rsidP="00C17664">
      <w:pPr>
        <w:widowControl w:val="0"/>
        <w:spacing w:line="276" w:lineRule="auto"/>
        <w:rPr>
          <w:rFonts w:ascii="Arial" w:eastAsia="Arial Unicode MS" w:hAnsi="Arial" w:cs="Arial"/>
          <w:sz w:val="22"/>
          <w:szCs w:val="22"/>
        </w:rPr>
      </w:pPr>
    </w:p>
    <w:p w14:paraId="64C29CC9" w14:textId="77777777" w:rsidR="00C17664" w:rsidRPr="006C3C26" w:rsidRDefault="00C17664" w:rsidP="00C17664">
      <w:pPr>
        <w:pStyle w:val="Ttulo2"/>
        <w:spacing w:before="0" w:line="276" w:lineRule="auto"/>
        <w:rPr>
          <w:rFonts w:ascii="Arial" w:eastAsia="Arial Unicode MS" w:hAnsi="Arial" w:cs="Arial"/>
          <w:color w:val="000000" w:themeColor="text1"/>
          <w:sz w:val="22"/>
          <w:szCs w:val="22"/>
          <w:u w:val="single"/>
        </w:rPr>
      </w:pPr>
      <w:r w:rsidRPr="006C3C26">
        <w:rPr>
          <w:rFonts w:ascii="Arial" w:eastAsia="Arial Unicode MS" w:hAnsi="Arial" w:cs="Arial"/>
          <w:b/>
          <w:bCs/>
          <w:color w:val="000000" w:themeColor="text1"/>
          <w:sz w:val="22"/>
          <w:szCs w:val="22"/>
          <w:u w:val="single"/>
        </w:rPr>
        <w:t>CLÁUSULA</w:t>
      </w:r>
      <w:r w:rsidRPr="006C3C26">
        <w:rPr>
          <w:rFonts w:ascii="Arial" w:eastAsia="Arial Unicode MS" w:hAnsi="Arial" w:cs="Arial"/>
          <w:color w:val="000000" w:themeColor="text1"/>
          <w:sz w:val="22"/>
          <w:szCs w:val="22"/>
          <w:u w:val="single"/>
        </w:rPr>
        <w:t xml:space="preserve"> </w:t>
      </w:r>
      <w:r w:rsidRPr="006C3C26">
        <w:rPr>
          <w:rFonts w:ascii="Arial" w:eastAsia="Arial Unicode MS" w:hAnsi="Arial" w:cs="Arial"/>
          <w:b/>
          <w:color w:val="000000" w:themeColor="text1"/>
          <w:sz w:val="22"/>
          <w:szCs w:val="22"/>
          <w:u w:val="single"/>
        </w:rPr>
        <w:t>TERCEIRA</w:t>
      </w:r>
      <w:r w:rsidRPr="006C3C26">
        <w:rPr>
          <w:rFonts w:ascii="Arial" w:eastAsia="Arial Unicode MS" w:hAnsi="Arial" w:cs="Arial"/>
          <w:color w:val="000000" w:themeColor="text1"/>
          <w:sz w:val="22"/>
          <w:szCs w:val="22"/>
          <w:u w:val="single"/>
        </w:rPr>
        <w:t xml:space="preserve"> – </w:t>
      </w:r>
      <w:r w:rsidRPr="006C3C26">
        <w:rPr>
          <w:rFonts w:ascii="Arial" w:eastAsia="Arial Unicode MS" w:hAnsi="Arial" w:cs="Arial"/>
          <w:b/>
          <w:bCs/>
          <w:color w:val="000000" w:themeColor="text1"/>
          <w:sz w:val="22"/>
          <w:szCs w:val="22"/>
          <w:u w:val="single"/>
        </w:rPr>
        <w:t>VIGÊNCIA</w:t>
      </w:r>
      <w:r w:rsidRPr="006C3C26">
        <w:rPr>
          <w:rFonts w:ascii="Arial" w:eastAsia="Arial Unicode MS" w:hAnsi="Arial" w:cs="Arial"/>
          <w:color w:val="000000" w:themeColor="text1"/>
          <w:sz w:val="22"/>
          <w:szCs w:val="22"/>
          <w:u w:val="single"/>
        </w:rPr>
        <w:t xml:space="preserve"> </w:t>
      </w:r>
      <w:r w:rsidRPr="006C3C26">
        <w:rPr>
          <w:rFonts w:ascii="Arial" w:eastAsia="Arial Unicode MS" w:hAnsi="Arial" w:cs="Arial"/>
          <w:b/>
          <w:bCs/>
          <w:color w:val="000000" w:themeColor="text1"/>
          <w:sz w:val="22"/>
          <w:szCs w:val="22"/>
          <w:u w:val="single"/>
        </w:rPr>
        <w:t>E</w:t>
      </w:r>
      <w:r w:rsidRPr="006C3C26">
        <w:rPr>
          <w:rFonts w:ascii="Arial" w:eastAsia="Arial Unicode MS" w:hAnsi="Arial" w:cs="Arial"/>
          <w:color w:val="000000" w:themeColor="text1"/>
          <w:sz w:val="22"/>
          <w:szCs w:val="22"/>
          <w:u w:val="single"/>
        </w:rPr>
        <w:t xml:space="preserve"> </w:t>
      </w:r>
      <w:r w:rsidRPr="006C3C26">
        <w:rPr>
          <w:rFonts w:ascii="Arial" w:eastAsia="Arial Unicode MS" w:hAnsi="Arial" w:cs="Arial"/>
          <w:b/>
          <w:bCs/>
          <w:color w:val="000000" w:themeColor="text1"/>
          <w:sz w:val="22"/>
          <w:szCs w:val="22"/>
          <w:u w:val="single"/>
        </w:rPr>
        <w:t>PRORROGAÇÕES</w:t>
      </w:r>
    </w:p>
    <w:p w14:paraId="1905C72E" w14:textId="77777777" w:rsidR="00C17664" w:rsidRPr="006C3C26" w:rsidRDefault="00C17664" w:rsidP="00C17664">
      <w:pPr>
        <w:widowControl w:val="0"/>
        <w:spacing w:line="276" w:lineRule="auto"/>
        <w:rPr>
          <w:rFonts w:ascii="Arial" w:eastAsia="Arial Unicode MS" w:hAnsi="Arial" w:cs="Arial"/>
          <w:bCs/>
          <w:sz w:val="22"/>
          <w:szCs w:val="22"/>
        </w:rPr>
      </w:pPr>
    </w:p>
    <w:bookmarkStart w:id="3" w:name="_Hlk4662380" w:displacedByCustomXml="next"/>
    <w:sdt>
      <w:sdtPr>
        <w:rPr>
          <w:rFonts w:ascii="Arial" w:eastAsia="Arial Unicode MS" w:hAnsi="Arial" w:cs="Arial"/>
          <w:bCs/>
          <w:sz w:val="22"/>
          <w:szCs w:val="22"/>
        </w:rPr>
        <w:id w:val="-878087309"/>
        <w:placeholder>
          <w:docPart w:val="75B50F45846D491D9F29209262ECD818"/>
        </w:placeholder>
        <w15:color w:val="FFFF00"/>
      </w:sdtPr>
      <w:sdtEndPr/>
      <w:sdtContent>
        <w:p w14:paraId="0DB6E25E"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 xml:space="preserve">O contrato terá vigência de </w:t>
          </w:r>
          <w:r w:rsidRPr="006C3C26">
            <w:rPr>
              <w:rFonts w:ascii="Arial" w:eastAsia="Arial Unicode MS" w:hAnsi="Arial" w:cs="Arial"/>
              <w:b/>
              <w:bCs/>
              <w:sz w:val="22"/>
              <w:szCs w:val="22"/>
            </w:rPr>
            <w:t>15 (quinze) meses</w:t>
          </w:r>
          <w:r w:rsidRPr="006C3C26">
            <w:rPr>
              <w:rFonts w:ascii="Arial" w:eastAsia="Arial Unicode MS" w:hAnsi="Arial" w:cs="Arial"/>
              <w:bCs/>
              <w:sz w:val="22"/>
              <w:szCs w:val="22"/>
            </w:rPr>
            <w:t>, a partir da data de sua assinatura, com início em __/__/____ e término em __/__/____.</w:t>
          </w:r>
        </w:p>
      </w:sdtContent>
    </w:sdt>
    <w:p w14:paraId="3C16DB88"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53F0D0C3"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w:t>
      </w:r>
      <w:r w:rsidRPr="006C3C26">
        <w:rPr>
          <w:rFonts w:ascii="Arial" w:eastAsia="Arial Unicode MS" w:hAnsi="Arial" w:cs="Arial"/>
          <w:bCs/>
          <w:sz w:val="22"/>
          <w:szCs w:val="22"/>
        </w:rPr>
        <w:t xml:space="preserve"> </w:t>
      </w:r>
      <w:r w:rsidRPr="006C3C26">
        <w:rPr>
          <w:rFonts w:ascii="Arial" w:eastAsia="Arial Unicode MS" w:hAnsi="Arial" w:cs="Arial"/>
          <w:b/>
          <w:sz w:val="22"/>
          <w:szCs w:val="22"/>
        </w:rPr>
        <w:t>PRIMEIRO</w:t>
      </w:r>
    </w:p>
    <w:p w14:paraId="5885B94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bCs/>
          <w:sz w:val="22"/>
          <w:szCs w:val="22"/>
        </w:rPr>
        <w:t xml:space="preserve">O prazo de vigência poderá ser prorrogado por sucessivos períodos, iguais ou inferiores, a critério do </w:t>
      </w:r>
      <w:r w:rsidRPr="006C3C26">
        <w:rPr>
          <w:rFonts w:ascii="Arial" w:eastAsia="Arial Unicode MS" w:hAnsi="Arial" w:cs="Arial"/>
          <w:sz w:val="22"/>
          <w:szCs w:val="22"/>
        </w:rPr>
        <w:t>CONTRATANTE</w:t>
      </w:r>
      <w:r w:rsidRPr="006C3C26">
        <w:rPr>
          <w:rFonts w:ascii="Arial" w:eastAsia="Arial Unicode MS" w:hAnsi="Arial" w:cs="Arial"/>
          <w:bCs/>
          <w:sz w:val="22"/>
          <w:szCs w:val="22"/>
        </w:rPr>
        <w:t>, até o limite de 60 (sessenta) meses, nos termos e condições permitidos pela legislação vigente.</w:t>
      </w:r>
    </w:p>
    <w:p w14:paraId="1D22D7D4"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5CBEA878"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w:t>
      </w:r>
      <w:r w:rsidRPr="006C3C26">
        <w:rPr>
          <w:rFonts w:ascii="Arial" w:eastAsia="Arial Unicode MS" w:hAnsi="Arial" w:cs="Arial"/>
          <w:bCs/>
          <w:sz w:val="22"/>
          <w:szCs w:val="22"/>
        </w:rPr>
        <w:t xml:space="preserve"> </w:t>
      </w:r>
      <w:r w:rsidRPr="006C3C26">
        <w:rPr>
          <w:rFonts w:ascii="Arial" w:eastAsia="Arial Unicode MS" w:hAnsi="Arial" w:cs="Arial"/>
          <w:b/>
          <w:sz w:val="22"/>
          <w:szCs w:val="22"/>
        </w:rPr>
        <w:t>SEGUNDO</w:t>
      </w:r>
    </w:p>
    <w:p w14:paraId="1951F63D"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 xml:space="preserve">A </w:t>
      </w:r>
      <w:r w:rsidRPr="006C3C26">
        <w:rPr>
          <w:rFonts w:ascii="Arial" w:eastAsia="Arial Unicode MS" w:hAnsi="Arial" w:cs="Arial"/>
          <w:sz w:val="22"/>
          <w:szCs w:val="22"/>
        </w:rPr>
        <w:t>CONTRATADA</w:t>
      </w:r>
      <w:r w:rsidRPr="006C3C26">
        <w:rPr>
          <w:rFonts w:ascii="Arial" w:eastAsia="Arial Unicode MS" w:hAnsi="Arial" w:cs="Arial"/>
          <w:bCs/>
          <w:sz w:val="22"/>
          <w:szCs w:val="22"/>
        </w:rPr>
        <w:t xml:space="preserve"> poderá se opor à prorrogação de que trata o parágrafo primeiro da presente cláusula, desde que o faça mediante documento escrito, recepcionado pelo </w:t>
      </w:r>
      <w:r w:rsidRPr="006C3C26">
        <w:rPr>
          <w:rFonts w:ascii="Arial" w:eastAsia="Arial Unicode MS" w:hAnsi="Arial" w:cs="Arial"/>
          <w:sz w:val="22"/>
          <w:szCs w:val="22"/>
        </w:rPr>
        <w:t>CONTRATANTE</w:t>
      </w:r>
      <w:r w:rsidRPr="006C3C26">
        <w:rPr>
          <w:rFonts w:ascii="Arial" w:eastAsia="Arial Unicode MS" w:hAnsi="Arial" w:cs="Arial"/>
          <w:bCs/>
          <w:sz w:val="22"/>
          <w:szCs w:val="22"/>
        </w:rPr>
        <w:t xml:space="preserve"> em até 90 (noventa) dias antes do vencimento do contrato, ou de cada uma das dilações do prazo de vigência.</w:t>
      </w:r>
    </w:p>
    <w:p w14:paraId="78603230"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1D7245D7"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w:t>
      </w:r>
      <w:r w:rsidRPr="006C3C26">
        <w:rPr>
          <w:rFonts w:ascii="Arial" w:eastAsia="Arial Unicode MS" w:hAnsi="Arial" w:cs="Arial"/>
          <w:bCs/>
          <w:sz w:val="22"/>
          <w:szCs w:val="22"/>
        </w:rPr>
        <w:t xml:space="preserve"> </w:t>
      </w:r>
      <w:r w:rsidRPr="006C3C26">
        <w:rPr>
          <w:rFonts w:ascii="Arial" w:eastAsia="Arial Unicode MS" w:hAnsi="Arial" w:cs="Arial"/>
          <w:b/>
          <w:sz w:val="22"/>
          <w:szCs w:val="22"/>
        </w:rPr>
        <w:t>TERCEIRO</w:t>
      </w:r>
    </w:p>
    <w:p w14:paraId="43EDF9E2"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Eventuais prorrogações serão formalizadas mediante celebração dos respectivos termos de aditamento ao contrato, respeitadas as condições prescritas na Lei Federal nº 8.666/93.</w:t>
      </w:r>
    </w:p>
    <w:p w14:paraId="1B983676" w14:textId="77777777" w:rsidR="00C17664" w:rsidRPr="006C3C26" w:rsidRDefault="00C17664" w:rsidP="00C17664">
      <w:pPr>
        <w:widowControl w:val="0"/>
        <w:spacing w:line="276" w:lineRule="auto"/>
        <w:rPr>
          <w:rFonts w:ascii="Arial" w:eastAsia="Arial Unicode MS" w:hAnsi="Arial" w:cs="Arial"/>
          <w:bCs/>
          <w:sz w:val="22"/>
          <w:szCs w:val="22"/>
        </w:rPr>
      </w:pPr>
    </w:p>
    <w:p w14:paraId="396DFACD"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PARÁGRAFO QUARTO</w:t>
      </w:r>
    </w:p>
    <w:p w14:paraId="4B3B4B36"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A não prorrogação do prazo de vigência contratual por conveniência do CONTRATANTE não gerará à CONTRATADA direito a qualquer espécie de indenização.</w:t>
      </w:r>
    </w:p>
    <w:p w14:paraId="3CC12E0F" w14:textId="77777777" w:rsidR="00C17664" w:rsidRPr="006C3C26" w:rsidRDefault="00C17664" w:rsidP="00C17664">
      <w:pPr>
        <w:widowControl w:val="0"/>
        <w:spacing w:line="276" w:lineRule="auto"/>
        <w:rPr>
          <w:rFonts w:ascii="Arial" w:eastAsia="Arial Unicode MS" w:hAnsi="Arial" w:cs="Arial"/>
          <w:bCs/>
          <w:sz w:val="22"/>
          <w:szCs w:val="22"/>
        </w:rPr>
      </w:pPr>
    </w:p>
    <w:p w14:paraId="5A10CE50"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PARÁGRAFO QUINTO</w:t>
      </w:r>
    </w:p>
    <w:p w14:paraId="51C7BD3C"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Dentre outras exigências, a prorrogação somente será formalizada caso os preços mantenham-se vantajosos para o CONTRATANTE e consistentes com o mercado, conforme pesquisa a ser realizada à época do aditamento pretendido.</w:t>
      </w:r>
    </w:p>
    <w:p w14:paraId="76B38F65" w14:textId="77777777" w:rsidR="00C17664" w:rsidRPr="006C3C26" w:rsidRDefault="00C17664" w:rsidP="00C17664">
      <w:pPr>
        <w:widowControl w:val="0"/>
        <w:spacing w:line="276" w:lineRule="auto"/>
        <w:rPr>
          <w:rFonts w:ascii="Arial" w:eastAsia="Arial Unicode MS" w:hAnsi="Arial" w:cs="Arial"/>
          <w:bCs/>
          <w:sz w:val="22"/>
          <w:szCs w:val="22"/>
        </w:rPr>
      </w:pPr>
    </w:p>
    <w:p w14:paraId="61910568"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 xml:space="preserve">PARÁGRAFO SEXTO </w:t>
      </w:r>
    </w:p>
    <w:p w14:paraId="13896065"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 xml:space="preserve">Não obstante o prazo estipulado no </w:t>
      </w:r>
      <w:r w:rsidRPr="006C3C26">
        <w:rPr>
          <w:rFonts w:ascii="Arial" w:eastAsia="Arial Unicode MS" w:hAnsi="Arial" w:cs="Arial"/>
          <w:bCs/>
          <w:i/>
          <w:sz w:val="22"/>
          <w:szCs w:val="22"/>
        </w:rPr>
        <w:t>caput</w:t>
      </w:r>
      <w:r w:rsidRPr="006C3C26">
        <w:rPr>
          <w:rFonts w:ascii="Arial" w:eastAsia="Arial Unicode MS" w:hAnsi="Arial" w:cs="Arial"/>
          <w:bCs/>
          <w:sz w:val="22"/>
          <w:szCs w:val="22"/>
        </w:rPr>
        <w:t xml:space="preserve">, a vigência nos exercícios subsequentes ao da celebração do contrato estará sujeita à condição resolutiva, consubstanciada está na inexistência de recursos aprovados nas respectivas Leis Orçamentárias de cada exercício para atender às </w:t>
      </w:r>
      <w:r w:rsidRPr="006C3C26">
        <w:rPr>
          <w:rFonts w:ascii="Arial" w:eastAsia="Arial Unicode MS" w:hAnsi="Arial" w:cs="Arial"/>
          <w:bCs/>
          <w:sz w:val="22"/>
          <w:szCs w:val="22"/>
        </w:rPr>
        <w:lastRenderedPageBreak/>
        <w:t>respectivas despesas.</w:t>
      </w:r>
    </w:p>
    <w:p w14:paraId="1843AE9A" w14:textId="77777777" w:rsidR="00C17664" w:rsidRPr="006C3C26" w:rsidRDefault="00C17664" w:rsidP="00C17664">
      <w:pPr>
        <w:widowControl w:val="0"/>
        <w:spacing w:line="276" w:lineRule="auto"/>
        <w:rPr>
          <w:rFonts w:ascii="Arial" w:eastAsia="Arial Unicode MS" w:hAnsi="Arial" w:cs="Arial"/>
          <w:bCs/>
          <w:sz w:val="22"/>
          <w:szCs w:val="22"/>
        </w:rPr>
      </w:pPr>
    </w:p>
    <w:p w14:paraId="778E0E5A"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PARÁGRAFO SÉTIMO</w:t>
      </w:r>
    </w:p>
    <w:p w14:paraId="1FC98CAE"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r w:rsidRPr="006C3C26">
        <w:rPr>
          <w:rFonts w:ascii="Arial" w:eastAsia="Arial Unicode MS" w:hAnsi="Arial" w:cs="Arial"/>
          <w:bCs/>
          <w:sz w:val="22"/>
          <w:szCs w:val="22"/>
        </w:rPr>
        <w:t>Ocorrendo a resolução do contrato, com base na condição estipulada no Parágrafo Sexto desta Cláusula, a CONTRATADA não terá direito a qualquer espécie de indenização.</w:t>
      </w:r>
    </w:p>
    <w:bookmarkEnd w:id="3"/>
    <w:p w14:paraId="1226BDF7" w14:textId="77777777" w:rsidR="00C17664" w:rsidRPr="006C3C26" w:rsidRDefault="00C17664" w:rsidP="00C17664">
      <w:pPr>
        <w:widowControl w:val="0"/>
        <w:spacing w:line="276" w:lineRule="auto"/>
        <w:rPr>
          <w:rFonts w:ascii="Arial" w:eastAsia="Arial Unicode MS" w:hAnsi="Arial" w:cs="Arial"/>
          <w:sz w:val="22"/>
          <w:szCs w:val="22"/>
        </w:rPr>
      </w:pPr>
    </w:p>
    <w:p w14:paraId="73525C88" w14:textId="77777777" w:rsidR="00C17664" w:rsidRPr="006C3C26" w:rsidRDefault="00C17664" w:rsidP="00C17664">
      <w:pPr>
        <w:pStyle w:val="Ttulo2"/>
        <w:spacing w:before="0" w:line="276" w:lineRule="auto"/>
        <w:rPr>
          <w:rFonts w:ascii="Arial" w:eastAsia="Arial Unicode MS" w:hAnsi="Arial" w:cs="Arial"/>
          <w:b/>
          <w:bCs/>
          <w:color w:val="000000" w:themeColor="text1"/>
          <w:sz w:val="22"/>
          <w:szCs w:val="22"/>
          <w:u w:val="single"/>
        </w:rPr>
      </w:pPr>
      <w:r w:rsidRPr="006C3C26">
        <w:rPr>
          <w:rFonts w:ascii="Arial" w:eastAsia="Arial Unicode MS" w:hAnsi="Arial" w:cs="Arial"/>
          <w:b/>
          <w:bCs/>
          <w:color w:val="000000" w:themeColor="text1"/>
          <w:sz w:val="22"/>
          <w:szCs w:val="22"/>
          <w:u w:val="single"/>
        </w:rPr>
        <w:t>CLÁUSULA QUARTA – OBRIGAÇÕES DA CONTRATADA</w:t>
      </w:r>
    </w:p>
    <w:p w14:paraId="39B4C943" w14:textId="77777777" w:rsidR="00C17664" w:rsidRPr="006C3C26" w:rsidRDefault="00C17664" w:rsidP="00C17664">
      <w:pPr>
        <w:widowControl w:val="0"/>
        <w:spacing w:line="276" w:lineRule="auto"/>
        <w:rPr>
          <w:rFonts w:ascii="Arial" w:eastAsia="Arial Unicode MS" w:hAnsi="Arial" w:cs="Arial"/>
          <w:sz w:val="22"/>
          <w:szCs w:val="22"/>
        </w:rPr>
      </w:pPr>
    </w:p>
    <w:p w14:paraId="6799F2EB"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À </w:t>
      </w:r>
      <w:r w:rsidRPr="006C3C26">
        <w:rPr>
          <w:rFonts w:ascii="Arial" w:eastAsia="Arial Unicode MS" w:hAnsi="Arial" w:cs="Arial"/>
          <w:bCs/>
          <w:sz w:val="22"/>
          <w:szCs w:val="22"/>
        </w:rPr>
        <w:t>CONTRATADA</w:t>
      </w:r>
      <w:r w:rsidRPr="006C3C26">
        <w:rPr>
          <w:rFonts w:ascii="Arial" w:eastAsia="Arial Unicode MS" w:hAnsi="Arial" w:cs="Arial"/>
          <w:sz w:val="22"/>
          <w:szCs w:val="22"/>
        </w:rPr>
        <w:t xml:space="preserve">, além das obrigações constantes do </w:t>
      </w:r>
      <w:r w:rsidRPr="006C3C26">
        <w:rPr>
          <w:rFonts w:ascii="Arial" w:eastAsia="Arial Unicode MS" w:hAnsi="Arial" w:cs="Arial"/>
          <w:b/>
          <w:sz w:val="22"/>
          <w:szCs w:val="22"/>
        </w:rPr>
        <w:t>Anexo I</w:t>
      </w:r>
      <w:r w:rsidRPr="006C3C26">
        <w:rPr>
          <w:rFonts w:ascii="Arial" w:eastAsia="Arial Unicode MS" w:hAnsi="Arial" w:cs="Arial"/>
          <w:sz w:val="22"/>
          <w:szCs w:val="22"/>
        </w:rPr>
        <w:t>, das estabelecidas em cláusulas próprias deste instrumento, e previstas em lei, cabe:</w:t>
      </w:r>
    </w:p>
    <w:p w14:paraId="18090A93" w14:textId="77777777" w:rsidR="00C17664" w:rsidRPr="006C3C26" w:rsidRDefault="00C17664" w:rsidP="00C17664">
      <w:pPr>
        <w:widowControl w:val="0"/>
        <w:spacing w:line="276" w:lineRule="auto"/>
        <w:rPr>
          <w:rFonts w:ascii="Arial" w:eastAsia="Arial Unicode MS" w:hAnsi="Arial" w:cs="Arial"/>
          <w:sz w:val="22"/>
          <w:szCs w:val="22"/>
        </w:rPr>
      </w:pPr>
    </w:p>
    <w:sdt>
      <w:sdtPr>
        <w:rPr>
          <w:rFonts w:ascii="Arial" w:eastAsia="Arial Unicode MS" w:hAnsi="Arial" w:cs="Arial"/>
          <w:sz w:val="22"/>
          <w:szCs w:val="22"/>
        </w:rPr>
        <w:alias w:val="Obrigações da contratada"/>
        <w:tag w:val="Obrigações da contratada"/>
        <w:id w:val="746157868"/>
        <w:placeholder>
          <w:docPart w:val="75B50F45846D491D9F29209262ECD818"/>
        </w:placeholder>
        <w15:color w:val="FFFF00"/>
      </w:sdtPr>
      <w:sdtEndPr/>
      <w:sdtContent>
        <w:p w14:paraId="2DE75DC7" w14:textId="77777777" w:rsidR="00C17664" w:rsidRPr="006C3C26" w:rsidRDefault="00C17664" w:rsidP="00C17664">
          <w:pPr>
            <w:widowControl w:val="0"/>
            <w:spacing w:line="276" w:lineRule="auto"/>
            <w:rPr>
              <w:rFonts w:ascii="Arial" w:hAnsi="Arial" w:cs="Arial"/>
              <w:b/>
              <w:sz w:val="22"/>
              <w:szCs w:val="22"/>
            </w:rPr>
          </w:pPr>
          <w:r w:rsidRPr="006C3C26">
            <w:rPr>
              <w:rFonts w:ascii="Arial" w:hAnsi="Arial" w:cs="Arial"/>
              <w:b/>
              <w:sz w:val="22"/>
              <w:szCs w:val="22"/>
            </w:rPr>
            <w:t>OBRIGAÇÕES E RESPONSABILIDADES GENÉRICAS</w:t>
          </w:r>
        </w:p>
        <w:p w14:paraId="200573DC" w14:textId="77777777" w:rsidR="00C17664" w:rsidRPr="006C3C26" w:rsidRDefault="00C17664" w:rsidP="00C17664">
          <w:pPr>
            <w:widowControl w:val="0"/>
            <w:spacing w:line="276" w:lineRule="auto"/>
            <w:rPr>
              <w:rFonts w:ascii="Arial" w:hAnsi="Arial" w:cs="Arial"/>
              <w:b/>
              <w:sz w:val="22"/>
              <w:szCs w:val="22"/>
            </w:rPr>
          </w:pPr>
        </w:p>
        <w:p w14:paraId="0C3A8D3A"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I - Responsabilizar-se integralmente pelos serviços contratados, nos termos da legislação vigente; </w:t>
          </w:r>
        </w:p>
        <w:p w14:paraId="3D48966E"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24BFC1D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II - Prestar os serviços por intermédio da equipe técnica indicada na habilitação e na Proposta Técnica;</w:t>
          </w:r>
        </w:p>
        <w:p w14:paraId="6B7B502E"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74BFEC1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III - Reexecutar os serviços sempre que solicitado pelo </w:t>
          </w:r>
          <w:r w:rsidRPr="006C3C26">
            <w:rPr>
              <w:rFonts w:ascii="Arial" w:eastAsia="Arial Unicode MS" w:hAnsi="Arial" w:cs="Arial"/>
              <w:bCs/>
              <w:sz w:val="22"/>
              <w:szCs w:val="22"/>
            </w:rPr>
            <w:t>CONTRATANTE</w:t>
          </w:r>
          <w:r w:rsidRPr="006C3C26">
            <w:rPr>
              <w:rFonts w:ascii="Arial" w:eastAsia="Arial Unicode MS" w:hAnsi="Arial" w:cs="Arial"/>
              <w:sz w:val="22"/>
              <w:szCs w:val="22"/>
            </w:rPr>
            <w:t>, quando estiverem em desacordo com as técnicas e procedimentos aplicáveis aos mesmos;</w:t>
          </w:r>
        </w:p>
        <w:p w14:paraId="01D05605"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3080AB73"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IV – Designar, por escrito, em até 05 (cinco) dias úteis após a assinatura do presente termo, preposto que tenha poderes para resolução de possíveis ocorrências durante a execução deste contrato;</w:t>
          </w:r>
        </w:p>
        <w:p w14:paraId="533E2602"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244F34B"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V - Substituir qualquer integrante de sua equipe cuja permanência nos serviços for julgada inconveniente, no prazo de 05 (cinco) dias úteis, contado da solicitação justificada formulada pelo </w:t>
          </w:r>
          <w:r w:rsidRPr="006C3C26">
            <w:rPr>
              <w:rFonts w:ascii="Arial" w:eastAsia="Arial Unicode MS" w:hAnsi="Arial" w:cs="Arial"/>
              <w:bCs/>
              <w:sz w:val="22"/>
              <w:szCs w:val="22"/>
            </w:rPr>
            <w:t>CONTRATANTE</w:t>
          </w:r>
          <w:r w:rsidRPr="006C3C26">
            <w:rPr>
              <w:rFonts w:ascii="Arial" w:eastAsia="Arial Unicode MS" w:hAnsi="Arial" w:cs="Arial"/>
              <w:sz w:val="22"/>
              <w:szCs w:val="22"/>
            </w:rPr>
            <w:t>;</w:t>
          </w:r>
        </w:p>
        <w:p w14:paraId="7A36528B"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1099795"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VI - Manter seus empregados identificados por meio de crachás, com fotografia recente;</w:t>
          </w:r>
        </w:p>
        <w:p w14:paraId="3808F6FC"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4AF802C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VII - Apresentar, quando exigido pelo </w:t>
          </w:r>
          <w:r w:rsidRPr="006C3C26">
            <w:rPr>
              <w:rFonts w:ascii="Arial" w:eastAsia="Arial Unicode MS" w:hAnsi="Arial" w:cs="Arial"/>
              <w:bCs/>
              <w:sz w:val="22"/>
              <w:szCs w:val="22"/>
            </w:rPr>
            <w:t>CONTRATANTE</w:t>
          </w:r>
          <w:r w:rsidRPr="006C3C26">
            <w:rPr>
              <w:rFonts w:ascii="Arial" w:eastAsia="Arial Unicode MS" w:hAnsi="Arial" w:cs="Arial"/>
              <w:sz w:val="22"/>
              <w:szCs w:val="22"/>
            </w:rPr>
            <w:t>, os comprovantes de pagamentos de salários, apólices de seguro contra acidente de trabalho, quitação de suas obrigações trabalhistas e previdenciárias, relativas aos seus empregados, que prestam ou tenham prestado serviços objeto do presente contrato;</w:t>
          </w:r>
        </w:p>
        <w:p w14:paraId="279069D6"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6A38F7C7"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VIII - Identificar todos os equipamentos e materiais de sua propriedade, de forma a não serem confundidos com similares de propriedade do </w:t>
          </w:r>
          <w:r w:rsidRPr="006C3C26">
            <w:rPr>
              <w:rFonts w:ascii="Arial" w:eastAsia="Arial Unicode MS" w:hAnsi="Arial" w:cs="Arial"/>
              <w:bCs/>
              <w:sz w:val="22"/>
              <w:szCs w:val="22"/>
            </w:rPr>
            <w:t>CONTRATANTE</w:t>
          </w:r>
          <w:r w:rsidRPr="006C3C26">
            <w:rPr>
              <w:rFonts w:ascii="Arial" w:eastAsia="Arial Unicode MS" w:hAnsi="Arial" w:cs="Arial"/>
              <w:sz w:val="22"/>
              <w:szCs w:val="22"/>
            </w:rPr>
            <w:t>;</w:t>
          </w:r>
        </w:p>
        <w:p w14:paraId="2686809C"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100A90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IX - Cumprir as posturas do Município e as disposições legais estaduais e federais que interfiram na execução dos serviços;</w:t>
          </w:r>
        </w:p>
        <w:p w14:paraId="61624365"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1C05435"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X - Responsabilizar-se pelos danos causados ao </w:t>
          </w:r>
          <w:r w:rsidRPr="006C3C26">
            <w:rPr>
              <w:rFonts w:ascii="Arial" w:eastAsia="Arial Unicode MS" w:hAnsi="Arial" w:cs="Arial"/>
              <w:bCs/>
              <w:sz w:val="22"/>
              <w:szCs w:val="22"/>
            </w:rPr>
            <w:t>CONTRATANTE</w:t>
          </w:r>
          <w:r w:rsidRPr="006C3C26">
            <w:rPr>
              <w:rFonts w:ascii="Arial" w:eastAsia="Arial Unicode MS" w:hAnsi="Arial" w:cs="Arial"/>
              <w:sz w:val="22"/>
              <w:szCs w:val="22"/>
            </w:rPr>
            <w:t xml:space="preserve"> ou a terceiros decorrentes de </w:t>
          </w:r>
          <w:r w:rsidRPr="006C3C26">
            <w:rPr>
              <w:rFonts w:ascii="Arial" w:eastAsia="Arial Unicode MS" w:hAnsi="Arial" w:cs="Arial"/>
              <w:sz w:val="22"/>
              <w:szCs w:val="22"/>
            </w:rPr>
            <w:lastRenderedPageBreak/>
            <w:t xml:space="preserve">sua culpa ou dolo na execução do contrato, não excluindo ou reduzindo essa responsabilidade a fiscalização do </w:t>
          </w:r>
          <w:r w:rsidRPr="006C3C26">
            <w:rPr>
              <w:rFonts w:ascii="Arial" w:eastAsia="Arial Unicode MS" w:hAnsi="Arial" w:cs="Arial"/>
              <w:bCs/>
              <w:sz w:val="22"/>
              <w:szCs w:val="22"/>
            </w:rPr>
            <w:t>CONTRATANTE</w:t>
          </w:r>
          <w:r w:rsidRPr="006C3C26">
            <w:rPr>
              <w:rFonts w:ascii="Arial" w:eastAsia="Arial Unicode MS" w:hAnsi="Arial" w:cs="Arial"/>
              <w:sz w:val="22"/>
              <w:szCs w:val="22"/>
            </w:rPr>
            <w:t xml:space="preserve"> em seu acompanhamento;</w:t>
          </w:r>
        </w:p>
        <w:p w14:paraId="1A6B38EB"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E7343AC"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XI - Manter, durante toda a execução do contrato, em compatibilidade com as demais obrigações assumidas, todas as condições de habilitação e qualificação exigidas na licitação indicada no preâmbulo deste termo; </w:t>
          </w:r>
        </w:p>
        <w:p w14:paraId="46F7EF15"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309BCB0D"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XII - Dar ciência imediata e por escrito ao </w:t>
          </w:r>
          <w:r w:rsidRPr="006C3C26">
            <w:rPr>
              <w:rFonts w:ascii="Arial" w:eastAsia="Arial Unicode MS" w:hAnsi="Arial" w:cs="Arial"/>
              <w:bCs/>
              <w:sz w:val="22"/>
              <w:szCs w:val="22"/>
            </w:rPr>
            <w:t>CONTRATANTE</w:t>
          </w:r>
          <w:r w:rsidRPr="006C3C26">
            <w:rPr>
              <w:rFonts w:ascii="Arial" w:eastAsia="Arial Unicode MS" w:hAnsi="Arial" w:cs="Arial"/>
              <w:sz w:val="22"/>
              <w:szCs w:val="22"/>
            </w:rPr>
            <w:t xml:space="preserve"> sobre qualquer anormalidade que verificar na execução dos serviços;</w:t>
          </w:r>
        </w:p>
        <w:p w14:paraId="63C98411"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44DC71EB"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XIII - Manter bens e equipamentos necessários à realização dos serviços, de qualidade comprovada, em perfeitas condições de uso, em quantidade necessária à boa execução dos trabalhos, cuidando para que os equipamentos elétricos sejam dotados de sistema de proteção, de modo a evitar danos na rede elétrica;</w:t>
          </w:r>
        </w:p>
        <w:p w14:paraId="580B13DE"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3C062123"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XIV - Implantar, de forma adequada, a planificação, execução e supervisão permanente dos serviços, de maneira a não interferir nas atividades do </w:t>
          </w:r>
          <w:r w:rsidRPr="006C3C26">
            <w:rPr>
              <w:rFonts w:ascii="Arial" w:eastAsia="Arial Unicode MS" w:hAnsi="Arial" w:cs="Arial"/>
              <w:bCs/>
              <w:sz w:val="22"/>
              <w:szCs w:val="22"/>
            </w:rPr>
            <w:t>CONTRATANTE</w:t>
          </w:r>
          <w:r w:rsidRPr="006C3C26">
            <w:rPr>
              <w:rFonts w:ascii="Arial" w:eastAsia="Arial Unicode MS" w:hAnsi="Arial" w:cs="Arial"/>
              <w:sz w:val="22"/>
              <w:szCs w:val="22"/>
            </w:rPr>
            <w:t>, respeitando suas normas de conduta;</w:t>
          </w:r>
        </w:p>
        <w:p w14:paraId="52320E5C" w14:textId="77777777" w:rsidR="00C17664" w:rsidRPr="006C3C26" w:rsidRDefault="00C17664" w:rsidP="00C17664">
          <w:pPr>
            <w:widowControl w:val="0"/>
            <w:tabs>
              <w:tab w:val="left" w:pos="8460"/>
            </w:tabs>
            <w:spacing w:line="276" w:lineRule="auto"/>
            <w:rPr>
              <w:rFonts w:ascii="Arial" w:eastAsia="Arial Unicode MS" w:hAnsi="Arial" w:cs="Arial"/>
              <w:sz w:val="22"/>
              <w:szCs w:val="22"/>
            </w:rPr>
          </w:pPr>
        </w:p>
        <w:p w14:paraId="655DC6AC" w14:textId="77777777" w:rsidR="00C17664" w:rsidRPr="006C3C26" w:rsidRDefault="00C17664" w:rsidP="00C17664">
          <w:pPr>
            <w:pStyle w:val="Ttulo3"/>
            <w:spacing w:before="0" w:after="0" w:line="276" w:lineRule="auto"/>
            <w:rPr>
              <w:b w:val="0"/>
              <w:sz w:val="22"/>
              <w:szCs w:val="22"/>
            </w:rPr>
          </w:pPr>
          <w:r w:rsidRPr="006C3C26">
            <w:rPr>
              <w:sz w:val="22"/>
              <w:szCs w:val="22"/>
            </w:rPr>
            <w:t>OBRIGAÇÕES E RESPONSABILIDADES ESPECÍFICAS</w:t>
          </w:r>
        </w:p>
        <w:p w14:paraId="599B99DC" w14:textId="77777777" w:rsidR="00C17664" w:rsidRPr="006C3C26" w:rsidRDefault="00C17664" w:rsidP="00C17664">
          <w:pPr>
            <w:widowControl w:val="0"/>
            <w:tabs>
              <w:tab w:val="left" w:pos="8460"/>
            </w:tabs>
            <w:spacing w:line="276" w:lineRule="auto"/>
            <w:ind w:left="0" w:firstLine="0"/>
            <w:rPr>
              <w:rFonts w:ascii="Arial" w:eastAsia="Arial Unicode MS" w:hAnsi="Arial" w:cs="Arial"/>
              <w:sz w:val="22"/>
              <w:szCs w:val="22"/>
            </w:rPr>
          </w:pPr>
        </w:p>
        <w:p w14:paraId="416A83E9" w14:textId="77777777" w:rsidR="00C17664" w:rsidRPr="006C3C26" w:rsidRDefault="00C17664" w:rsidP="00C17664">
          <w:pPr>
            <w:widowControl w:val="0"/>
            <w:tabs>
              <w:tab w:val="left" w:pos="8460"/>
            </w:tabs>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XV - Garantir o registro, em tempo real, em sistema eletrônico a ser disponibilizado pelo órgão central do SICOM, de todas as demandas diárias da mídia, incluindo: veículos de comunicação, assunto, solicitante, encaminhamento e demais dados exigidos pelo CONTRATANTE;</w:t>
          </w:r>
        </w:p>
        <w:p w14:paraId="2E534635"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4BB91A7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XVI - Prestar todos os esclarecimentos que forem solicitados, atendendo de imediato as solicitações do </w:t>
          </w:r>
          <w:r w:rsidRPr="006C3C26">
            <w:rPr>
              <w:rFonts w:ascii="Arial" w:eastAsia="Arial Unicode MS" w:hAnsi="Arial" w:cs="Arial"/>
              <w:bCs/>
              <w:sz w:val="22"/>
              <w:szCs w:val="22"/>
            </w:rPr>
            <w:t>CONTRATANTE</w:t>
          </w:r>
          <w:r w:rsidRPr="006C3C26">
            <w:rPr>
              <w:rFonts w:ascii="Arial" w:eastAsia="Arial Unicode MS" w:hAnsi="Arial" w:cs="Arial"/>
              <w:sz w:val="22"/>
              <w:szCs w:val="22"/>
            </w:rPr>
            <w:t>;</w:t>
          </w:r>
        </w:p>
        <w:p w14:paraId="1738744A"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p>
        <w:p w14:paraId="6BD1EB6F"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bCs/>
              <w:sz w:val="22"/>
              <w:szCs w:val="22"/>
            </w:rPr>
            <w:t xml:space="preserve">XVII - </w:t>
          </w:r>
          <w:r w:rsidRPr="006C3C26">
            <w:rPr>
              <w:rFonts w:ascii="Arial" w:eastAsia="Arial Unicode MS" w:hAnsi="Arial" w:cs="Arial"/>
              <w:sz w:val="22"/>
              <w:szCs w:val="22"/>
            </w:rPr>
            <w:t xml:space="preserve">Arcar com despesas decorrentes de infrações de qualquer natureza praticadas por seus empregados durante a execução dos serviços, ainda que no recinto da sede do </w:t>
          </w:r>
          <w:r w:rsidRPr="006C3C26">
            <w:rPr>
              <w:rFonts w:ascii="Arial" w:eastAsia="Arial Unicode MS" w:hAnsi="Arial" w:cs="Arial"/>
              <w:bCs/>
              <w:sz w:val="22"/>
              <w:szCs w:val="22"/>
            </w:rPr>
            <w:t>CONTRATANTE</w:t>
          </w:r>
          <w:r w:rsidRPr="006C3C26">
            <w:rPr>
              <w:rFonts w:ascii="Arial" w:eastAsia="Arial Unicode MS" w:hAnsi="Arial" w:cs="Arial"/>
              <w:sz w:val="22"/>
              <w:szCs w:val="22"/>
            </w:rPr>
            <w:t>;</w:t>
          </w:r>
        </w:p>
        <w:p w14:paraId="6F41F623"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p>
        <w:p w14:paraId="508C7D7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bCs/>
              <w:sz w:val="22"/>
              <w:szCs w:val="22"/>
            </w:rPr>
            <w:t xml:space="preserve">XVIII - </w:t>
          </w:r>
          <w:r w:rsidRPr="006C3C26">
            <w:rPr>
              <w:rFonts w:ascii="Arial" w:eastAsia="Arial Unicode MS" w:hAnsi="Arial" w:cs="Arial"/>
              <w:sz w:val="22"/>
              <w:szCs w:val="22"/>
            </w:rPr>
            <w:t xml:space="preserve">Assumir a responsabilidade por todos os encargos previdenciários, trabalhistas, fiscais e obrigações sociais previstos na legislação social e trabalhista em vigor, obrigando-se a saldá-los na época própria, uma vez que os seus profissionais e prepostos não manterão vínculo empregatício com o </w:t>
          </w:r>
          <w:r w:rsidRPr="006C3C26">
            <w:rPr>
              <w:rFonts w:ascii="Arial" w:eastAsia="Arial Unicode MS" w:hAnsi="Arial" w:cs="Arial"/>
              <w:bCs/>
              <w:sz w:val="22"/>
              <w:szCs w:val="22"/>
            </w:rPr>
            <w:t>CONTRATANTE</w:t>
          </w:r>
          <w:r w:rsidRPr="006C3C26">
            <w:rPr>
              <w:rFonts w:ascii="Arial" w:eastAsia="Arial Unicode MS" w:hAnsi="Arial" w:cs="Arial"/>
              <w:sz w:val="22"/>
              <w:szCs w:val="22"/>
            </w:rPr>
            <w:t>;</w:t>
          </w:r>
        </w:p>
        <w:p w14:paraId="38B56B6F"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p>
        <w:p w14:paraId="22E7662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bCs/>
              <w:sz w:val="22"/>
              <w:szCs w:val="22"/>
            </w:rPr>
            <w:t xml:space="preserve">XIX - </w:t>
          </w:r>
          <w:r w:rsidRPr="006C3C26">
            <w:rPr>
              <w:rFonts w:ascii="Arial" w:eastAsia="Arial Unicode MS" w:hAnsi="Arial" w:cs="Arial"/>
              <w:sz w:val="22"/>
              <w:szCs w:val="22"/>
            </w:rPr>
            <w:t xml:space="preserve">Renunciar expressamente a qualquer vínculo de solidariedade, ativa ou passiva, para com o </w:t>
          </w:r>
          <w:r w:rsidRPr="006C3C26">
            <w:rPr>
              <w:rFonts w:ascii="Arial" w:eastAsia="Arial Unicode MS" w:hAnsi="Arial" w:cs="Arial"/>
              <w:bCs/>
              <w:sz w:val="22"/>
              <w:szCs w:val="22"/>
            </w:rPr>
            <w:t>CONTRATANTE</w:t>
          </w:r>
          <w:r w:rsidRPr="006C3C26">
            <w:rPr>
              <w:rFonts w:ascii="Arial" w:eastAsia="Arial Unicode MS" w:hAnsi="Arial" w:cs="Arial"/>
              <w:sz w:val="22"/>
              <w:szCs w:val="22"/>
            </w:rPr>
            <w:t xml:space="preserve">, haja vista que a inadimplência da </w:t>
          </w:r>
          <w:r w:rsidRPr="006C3C26">
            <w:rPr>
              <w:rFonts w:ascii="Arial" w:eastAsia="Arial Unicode MS" w:hAnsi="Arial" w:cs="Arial"/>
              <w:bCs/>
              <w:sz w:val="22"/>
              <w:szCs w:val="22"/>
            </w:rPr>
            <w:t>CONTRATADA</w:t>
          </w:r>
          <w:r w:rsidRPr="006C3C26">
            <w:rPr>
              <w:rFonts w:ascii="Arial" w:eastAsia="Arial Unicode MS" w:hAnsi="Arial" w:cs="Arial"/>
              <w:sz w:val="22"/>
              <w:szCs w:val="22"/>
            </w:rPr>
            <w:t xml:space="preserve"> com referência aos encargos estabelecidos nas condições anteriores não transfere a responsabilidade por seu pagamento ao </w:t>
          </w:r>
          <w:r w:rsidRPr="006C3C26">
            <w:rPr>
              <w:rFonts w:ascii="Arial" w:eastAsia="Arial Unicode MS" w:hAnsi="Arial" w:cs="Arial"/>
              <w:bCs/>
              <w:sz w:val="22"/>
              <w:szCs w:val="22"/>
            </w:rPr>
            <w:t>CONTRATANTE</w:t>
          </w:r>
          <w:r w:rsidRPr="006C3C26">
            <w:rPr>
              <w:rFonts w:ascii="Arial" w:eastAsia="Arial Unicode MS" w:hAnsi="Arial" w:cs="Arial"/>
              <w:sz w:val="22"/>
              <w:szCs w:val="22"/>
            </w:rPr>
            <w:t>, nem poderá onerar o objeto do contrato;</w:t>
          </w:r>
        </w:p>
        <w:p w14:paraId="2247B8EC"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p>
        <w:p w14:paraId="348DF0C7"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bCs/>
              <w:sz w:val="22"/>
              <w:szCs w:val="22"/>
            </w:rPr>
            <w:t xml:space="preserve">XX - </w:t>
          </w:r>
          <w:r w:rsidRPr="006C3C26">
            <w:rPr>
              <w:rFonts w:ascii="Arial" w:eastAsia="Arial Unicode MS" w:hAnsi="Arial" w:cs="Arial"/>
              <w:sz w:val="22"/>
              <w:szCs w:val="22"/>
            </w:rPr>
            <w:t xml:space="preserve">Obedecer às normas e rotinas do </w:t>
          </w:r>
          <w:r w:rsidRPr="006C3C26">
            <w:rPr>
              <w:rFonts w:ascii="Arial" w:eastAsia="Arial Unicode MS" w:hAnsi="Arial" w:cs="Arial"/>
              <w:bCs/>
              <w:sz w:val="22"/>
              <w:szCs w:val="22"/>
            </w:rPr>
            <w:t>CONTRATANTE</w:t>
          </w:r>
          <w:r w:rsidRPr="006C3C26">
            <w:rPr>
              <w:rFonts w:ascii="Arial" w:eastAsia="Arial Unicode MS" w:hAnsi="Arial" w:cs="Arial"/>
              <w:sz w:val="22"/>
              <w:szCs w:val="22"/>
            </w:rPr>
            <w:t>, em especial as que disserem respeito à segurança, à guarda, à manutenção e à integridade das informações existentes ou geradas durante a execução dos serviços;</w:t>
          </w:r>
        </w:p>
        <w:p w14:paraId="445AE13A"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6D7F4D3A"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XXI - Guardar sigilo em relação às informações ou documentos de qualquer natureza de que venha a tomar conhecimento, respondendo, administrativa, civil e criminalmente por sua indevida divulgação e incorreta ou inadequada utilização;</w:t>
          </w:r>
        </w:p>
        <w:p w14:paraId="47C29E22"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0396621"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XXII - Disponibilizar para cada um de seus empregados, destacados para a execução dos serviços, </w:t>
          </w:r>
          <w:r w:rsidRPr="006C3C26">
            <w:rPr>
              <w:rFonts w:ascii="Arial" w:eastAsia="Arial Unicode MS" w:hAnsi="Arial" w:cs="Arial"/>
              <w:i/>
              <w:iCs/>
              <w:sz w:val="22"/>
              <w:szCs w:val="22"/>
            </w:rPr>
            <w:t>laptops</w:t>
          </w:r>
          <w:r w:rsidRPr="006C3C26">
            <w:rPr>
              <w:rFonts w:ascii="Arial" w:eastAsia="Arial Unicode MS" w:hAnsi="Arial" w:cs="Arial"/>
              <w:sz w:val="22"/>
              <w:szCs w:val="22"/>
            </w:rPr>
            <w:t xml:space="preserve"> com conexão </w:t>
          </w:r>
          <w:r w:rsidRPr="006C3C26">
            <w:rPr>
              <w:rFonts w:ascii="Arial" w:eastAsia="Arial Unicode MS" w:hAnsi="Arial" w:cs="Arial"/>
              <w:iCs/>
              <w:sz w:val="22"/>
              <w:szCs w:val="22"/>
            </w:rPr>
            <w:t>modem</w:t>
          </w:r>
          <w:r w:rsidRPr="006C3C26">
            <w:rPr>
              <w:rFonts w:ascii="Arial" w:eastAsia="Arial Unicode MS" w:hAnsi="Arial" w:cs="Arial"/>
              <w:sz w:val="22"/>
              <w:szCs w:val="22"/>
            </w:rPr>
            <w:t xml:space="preserve"> 3G e aparelhos celulares em versão atualizada.</w:t>
          </w:r>
        </w:p>
        <w:p w14:paraId="050FC96C" w14:textId="77777777" w:rsidR="00C17664" w:rsidRPr="006C3C26" w:rsidRDefault="00C17664" w:rsidP="00C17664">
          <w:pPr>
            <w:widowControl w:val="0"/>
            <w:spacing w:line="276" w:lineRule="auto"/>
            <w:rPr>
              <w:rFonts w:ascii="Arial" w:eastAsia="Arial Unicode MS" w:hAnsi="Arial" w:cs="Arial"/>
              <w:sz w:val="22"/>
              <w:szCs w:val="22"/>
            </w:rPr>
          </w:pPr>
        </w:p>
        <w:p w14:paraId="49AEE802" w14:textId="77777777" w:rsidR="00C17664" w:rsidRPr="006C3C26" w:rsidRDefault="00C17664" w:rsidP="00C17664">
          <w:pPr>
            <w:keepNext/>
            <w:keepLines/>
            <w:spacing w:line="276" w:lineRule="auto"/>
            <w:outlineLvl w:val="2"/>
            <w:rPr>
              <w:rFonts w:ascii="Arial" w:eastAsia="Arial Unicode MS" w:hAnsi="Arial" w:cs="Arial"/>
              <w:b/>
              <w:sz w:val="22"/>
              <w:szCs w:val="22"/>
              <w:lang w:eastAsia="en-US"/>
            </w:rPr>
          </w:pPr>
          <w:r w:rsidRPr="006C3C26">
            <w:rPr>
              <w:rFonts w:ascii="Arial" w:eastAsia="Arial Unicode MS" w:hAnsi="Arial" w:cs="Arial"/>
              <w:b/>
              <w:sz w:val="22"/>
              <w:szCs w:val="22"/>
              <w:lang w:eastAsia="en-US"/>
            </w:rPr>
            <w:t>CONFORMIDADE COM O MARCO LEGAL ANTICORRUPÇÃO</w:t>
          </w:r>
        </w:p>
        <w:p w14:paraId="56078245" w14:textId="77777777" w:rsidR="00C17664" w:rsidRPr="006C3C26" w:rsidRDefault="00C17664" w:rsidP="00C17664">
          <w:pPr>
            <w:tabs>
              <w:tab w:val="left" w:pos="284"/>
            </w:tabs>
            <w:spacing w:line="276" w:lineRule="auto"/>
            <w:ind w:left="0" w:firstLine="0"/>
            <w:contextualSpacing/>
            <w:rPr>
              <w:rFonts w:ascii="Arial" w:eastAsia="Calibri" w:hAnsi="Arial" w:cs="Arial"/>
              <w:bCs/>
              <w:sz w:val="22"/>
              <w:szCs w:val="22"/>
              <w:lang w:eastAsia="en-US"/>
            </w:rPr>
          </w:pPr>
        </w:p>
        <w:p w14:paraId="791D8055" w14:textId="77777777" w:rsidR="00C17664" w:rsidRPr="006C3C26" w:rsidRDefault="00C17664" w:rsidP="00C17664">
          <w:pPr>
            <w:tabs>
              <w:tab w:val="left" w:pos="284"/>
            </w:tabs>
            <w:spacing w:line="276" w:lineRule="auto"/>
            <w:ind w:left="0" w:firstLine="0"/>
            <w:contextualSpacing/>
            <w:rPr>
              <w:rFonts w:ascii="Arial" w:eastAsia="Calibri" w:hAnsi="Arial" w:cs="Arial"/>
              <w:sz w:val="22"/>
              <w:szCs w:val="22"/>
              <w:lang w:eastAsia="en-US"/>
            </w:rPr>
          </w:pPr>
          <w:r w:rsidRPr="006C3C26">
            <w:rPr>
              <w:rFonts w:ascii="Arial" w:eastAsia="Calibri" w:hAnsi="Arial" w:cs="Arial"/>
              <w:bCs/>
              <w:sz w:val="22"/>
              <w:szCs w:val="22"/>
              <w:lang w:eastAsia="en-US"/>
            </w:rPr>
            <w:t>XXIII - Abster-se de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contrato, o que deve ser observado, ainda, pelos seus prepostos, colaboradores e eventuais subcontratados;</w:t>
          </w:r>
        </w:p>
        <w:p w14:paraId="7BD132F6" w14:textId="77777777" w:rsidR="00C17664" w:rsidRPr="006C3C26" w:rsidRDefault="00C17664" w:rsidP="00C17664">
          <w:pPr>
            <w:tabs>
              <w:tab w:val="left" w:pos="284"/>
            </w:tabs>
            <w:spacing w:line="276" w:lineRule="auto"/>
            <w:ind w:left="0" w:firstLine="0"/>
            <w:contextualSpacing/>
            <w:rPr>
              <w:rFonts w:ascii="Arial" w:eastAsia="Calibri" w:hAnsi="Arial" w:cs="Arial"/>
              <w:bCs/>
              <w:sz w:val="22"/>
              <w:szCs w:val="22"/>
              <w:lang w:eastAsia="en-US"/>
            </w:rPr>
          </w:pPr>
        </w:p>
        <w:p w14:paraId="239D11C3" w14:textId="77777777" w:rsidR="00C17664" w:rsidRPr="006C3C26" w:rsidRDefault="00C17664" w:rsidP="00C17664">
          <w:pPr>
            <w:tabs>
              <w:tab w:val="left" w:pos="284"/>
            </w:tabs>
            <w:spacing w:line="276" w:lineRule="auto"/>
            <w:ind w:left="0" w:firstLine="0"/>
            <w:contextualSpacing/>
            <w:rPr>
              <w:rFonts w:ascii="Arial" w:eastAsia="Calibri" w:hAnsi="Arial" w:cs="Arial"/>
              <w:sz w:val="22"/>
              <w:szCs w:val="22"/>
              <w:lang w:eastAsia="en-US"/>
            </w:rPr>
          </w:pPr>
          <w:r w:rsidRPr="006C3C26">
            <w:rPr>
              <w:rFonts w:ascii="Arial" w:eastAsia="Calibri" w:hAnsi="Arial" w:cs="Arial"/>
              <w:bCs/>
              <w:sz w:val="22"/>
              <w:szCs w:val="22"/>
              <w:lang w:eastAsia="en-US"/>
            </w:rPr>
            <w:t xml:space="preserve">XXIV - </w:t>
          </w:r>
          <w:r w:rsidRPr="006C3C26">
            <w:rPr>
              <w:rFonts w:ascii="Arial" w:eastAsia="Calibri" w:hAnsi="Arial" w:cs="Arial"/>
              <w:sz w:val="22"/>
              <w:szCs w:val="22"/>
              <w:lang w:eastAsia="en-US"/>
            </w:rPr>
            <w:t xml:space="preserve">Conduzir os </w:t>
          </w:r>
          <w:r w:rsidRPr="006C3C26">
            <w:rPr>
              <w:rFonts w:ascii="Arial" w:eastAsia="Calibri" w:hAnsi="Arial" w:cs="Arial"/>
              <w:color w:val="000000"/>
              <w:sz w:val="22"/>
              <w:szCs w:val="22"/>
              <w:lang w:eastAsia="en-US"/>
            </w:rPr>
            <w:t>seus negócios de forma a coibir fraudes, corrupção e quaisquer outros atos lesivos à Administração Pública, nacional ou estrangeira, nos termos da Lei Federal nº 12.846/2013 e do Decreto Estadual nº 60.106/2014</w:t>
          </w:r>
          <w:r w:rsidRPr="006C3C26">
            <w:rPr>
              <w:rFonts w:ascii="Arial" w:eastAsia="Calibri" w:hAnsi="Arial" w:cs="Arial"/>
              <w:sz w:val="22"/>
              <w:szCs w:val="22"/>
              <w:lang w:eastAsia="en-US"/>
            </w:rPr>
            <w:t>, abstendo-se de práticas como as seguintes:</w:t>
          </w:r>
        </w:p>
        <w:p w14:paraId="5BBF2C32" w14:textId="77777777" w:rsidR="00C17664" w:rsidRPr="006C3C26" w:rsidRDefault="00C17664" w:rsidP="00C17664">
          <w:pPr>
            <w:tabs>
              <w:tab w:val="left" w:pos="284"/>
            </w:tabs>
            <w:spacing w:line="276" w:lineRule="auto"/>
            <w:ind w:left="0" w:firstLine="0"/>
            <w:contextualSpacing/>
            <w:rPr>
              <w:rFonts w:ascii="Arial" w:eastAsia="Calibri" w:hAnsi="Arial" w:cs="Arial"/>
              <w:sz w:val="22"/>
              <w:szCs w:val="22"/>
              <w:lang w:eastAsia="en-US"/>
            </w:rPr>
          </w:pPr>
        </w:p>
        <w:p w14:paraId="500F6982" w14:textId="77777777" w:rsidR="00C17664" w:rsidRPr="006C3C26" w:rsidRDefault="00C17664" w:rsidP="00C17664">
          <w:pPr>
            <w:numPr>
              <w:ilvl w:val="0"/>
              <w:numId w:val="17"/>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 xml:space="preserve">prometer, oferecer ou dar, direta ou indiretamente, vantagem indevida a agente público, ou a terceira pessoa a ele relacionada; </w:t>
          </w:r>
        </w:p>
        <w:p w14:paraId="7A4F76EA" w14:textId="77777777" w:rsidR="00C17664" w:rsidRPr="006C3C26" w:rsidRDefault="00C17664" w:rsidP="00C17664">
          <w:pPr>
            <w:spacing w:line="276" w:lineRule="auto"/>
            <w:ind w:left="720" w:firstLine="0"/>
            <w:contextualSpacing/>
            <w:rPr>
              <w:rFonts w:ascii="Arial" w:eastAsia="Calibri" w:hAnsi="Arial" w:cs="Arial"/>
              <w:sz w:val="22"/>
              <w:szCs w:val="22"/>
              <w:lang w:eastAsia="en-US"/>
            </w:rPr>
          </w:pPr>
        </w:p>
        <w:p w14:paraId="5591F547" w14:textId="77777777" w:rsidR="00C17664" w:rsidRPr="006C3C26" w:rsidRDefault="00C17664" w:rsidP="00C17664">
          <w:pPr>
            <w:numPr>
              <w:ilvl w:val="0"/>
              <w:numId w:val="17"/>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 xml:space="preserve">comprovadamente, financiar, custear, patrocinar ou de qualquer modo subvencionar a prática dos atos ilícitos previstos em Lei; </w:t>
          </w:r>
        </w:p>
        <w:p w14:paraId="5B7B91D0" w14:textId="77777777" w:rsidR="00C17664" w:rsidRPr="006C3C26" w:rsidRDefault="00C17664" w:rsidP="00C17664">
          <w:pPr>
            <w:pStyle w:val="PargrafodaLista"/>
            <w:rPr>
              <w:rFonts w:ascii="Arial" w:eastAsia="Calibri" w:hAnsi="Arial" w:cs="Arial"/>
              <w:sz w:val="22"/>
              <w:szCs w:val="22"/>
              <w:lang w:eastAsia="en-US"/>
            </w:rPr>
          </w:pPr>
        </w:p>
        <w:p w14:paraId="2E95BD6B" w14:textId="77777777" w:rsidR="00C17664" w:rsidRPr="006C3C26" w:rsidRDefault="00C17664" w:rsidP="00C17664">
          <w:pPr>
            <w:numPr>
              <w:ilvl w:val="0"/>
              <w:numId w:val="17"/>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 xml:space="preserve">comprovadamente, utilizar-se de interposta pessoa física ou jurídica para ocultar ou dissimular seus reais interesses ou a identidade dos beneficiários dos atos praticados; </w:t>
          </w:r>
        </w:p>
        <w:p w14:paraId="41907814" w14:textId="77777777" w:rsidR="00C17664" w:rsidRPr="006C3C26" w:rsidRDefault="00C17664" w:rsidP="00C17664">
          <w:pPr>
            <w:numPr>
              <w:ilvl w:val="0"/>
              <w:numId w:val="17"/>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 xml:space="preserve">no tocante a licitações e contratos: </w:t>
          </w:r>
        </w:p>
        <w:p w14:paraId="5E5B78AC"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frustrar ou fraudar, mediante ajuste, combinação ou qualquer outro expediente, o caráter competitivo de procedimento licitatório público;</w:t>
          </w:r>
        </w:p>
        <w:p w14:paraId="76313D6A"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 xml:space="preserve">impedir, perturbar ou fraudar a realização de qualquer ato de procedimento licitatório público; </w:t>
          </w:r>
        </w:p>
        <w:p w14:paraId="5A0E1107"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afastar ou procurar afastar licitante, por meio de fraude ou oferecimento de vantagem de qualquer tipo;</w:t>
          </w:r>
        </w:p>
        <w:p w14:paraId="68B02DC1"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fraudar licitação pública ou contrato dela decorrente;</w:t>
          </w:r>
        </w:p>
        <w:p w14:paraId="49D83AC0"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criar, de modo fraudulento ou irregular, pessoa jurídica para participar de licitação pública ou celebrar contrato administrativo;</w:t>
          </w:r>
        </w:p>
        <w:p w14:paraId="0752B856"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 xml:space="preserve">obter vantagem ou benefício indevido, de modo fraudulento, de modificações ou prorrogações de contratos celebrados com a administração pública, sem autorização em lei, no ato convocatório da licitação pública ou nos respectivos instrumentos contratuais; ou </w:t>
          </w:r>
        </w:p>
        <w:p w14:paraId="0B7673E4" w14:textId="77777777" w:rsidR="00C17664" w:rsidRPr="006C3C26" w:rsidRDefault="00C17664" w:rsidP="00C17664">
          <w:pPr>
            <w:numPr>
              <w:ilvl w:val="1"/>
              <w:numId w:val="18"/>
            </w:numPr>
            <w:spacing w:line="276" w:lineRule="auto"/>
            <w:contextualSpacing/>
            <w:rPr>
              <w:rFonts w:ascii="Arial" w:eastAsia="Calibri" w:hAnsi="Arial" w:cs="Arial"/>
              <w:sz w:val="22"/>
              <w:szCs w:val="22"/>
              <w:lang w:eastAsia="en-US"/>
            </w:rPr>
          </w:pPr>
          <w:r w:rsidRPr="006C3C26">
            <w:rPr>
              <w:rFonts w:ascii="Arial" w:eastAsia="Calibri" w:hAnsi="Arial" w:cs="Arial"/>
              <w:sz w:val="22"/>
              <w:szCs w:val="22"/>
              <w:lang w:eastAsia="en-US"/>
            </w:rPr>
            <w:t>manipular ou fraudar o equilíbrio econômico-financeiro dos contratos celebrados com a Administração Pública;</w:t>
          </w:r>
        </w:p>
        <w:p w14:paraId="5A48B197" w14:textId="77777777" w:rsidR="00C17664" w:rsidRPr="006C3C26" w:rsidRDefault="00C17664" w:rsidP="00C17664">
          <w:pPr>
            <w:spacing w:line="276" w:lineRule="auto"/>
            <w:ind w:left="1440" w:firstLine="0"/>
            <w:contextualSpacing/>
            <w:rPr>
              <w:rFonts w:ascii="Arial" w:eastAsia="Calibri" w:hAnsi="Arial" w:cs="Arial"/>
              <w:sz w:val="22"/>
              <w:szCs w:val="22"/>
              <w:lang w:eastAsia="en-US"/>
            </w:rPr>
          </w:pPr>
        </w:p>
        <w:p w14:paraId="31D1DDCD" w14:textId="77777777" w:rsidR="00C17664" w:rsidRPr="006C3C26" w:rsidRDefault="00C17664" w:rsidP="00C17664">
          <w:pPr>
            <w:widowControl w:val="0"/>
            <w:numPr>
              <w:ilvl w:val="0"/>
              <w:numId w:val="17"/>
            </w:numPr>
            <w:spacing w:line="276" w:lineRule="auto"/>
            <w:contextualSpacing/>
            <w:rPr>
              <w:rFonts w:ascii="Arial" w:eastAsia="Arial Unicode MS" w:hAnsi="Arial" w:cs="Arial"/>
              <w:sz w:val="22"/>
              <w:szCs w:val="22"/>
            </w:rPr>
          </w:pPr>
          <w:r w:rsidRPr="006C3C26">
            <w:rPr>
              <w:rFonts w:ascii="Arial" w:eastAsia="Calibri" w:hAnsi="Arial" w:cs="Arial"/>
              <w:sz w:val="22"/>
              <w:szCs w:val="22"/>
              <w:lang w:eastAsia="en-US"/>
            </w:rPr>
            <w:t>dificultar atividade de investigação ou fiscalização de órgãos, entidades ou agentes públicos, ou intervir em sua atuação, inclusive no âmbito das agências reguladoras e dos órgãos de fiscalização do Sistema Financeiro Nacional.</w:t>
          </w:r>
        </w:p>
      </w:sdtContent>
    </w:sdt>
    <w:p w14:paraId="5B36C32F" w14:textId="77777777" w:rsidR="00C17664" w:rsidRPr="006C3C26" w:rsidRDefault="00C17664" w:rsidP="00C17664">
      <w:pPr>
        <w:widowControl w:val="0"/>
        <w:spacing w:line="276" w:lineRule="auto"/>
        <w:rPr>
          <w:rFonts w:ascii="Arial" w:eastAsia="Arial Unicode MS" w:hAnsi="Arial" w:cs="Arial"/>
          <w:sz w:val="22"/>
          <w:szCs w:val="22"/>
        </w:rPr>
      </w:pPr>
    </w:p>
    <w:p w14:paraId="5EEAC760" w14:textId="77777777" w:rsidR="00C17664" w:rsidRPr="006C3C26" w:rsidRDefault="00C17664" w:rsidP="00C17664">
      <w:pPr>
        <w:pStyle w:val="Ttulo2"/>
        <w:spacing w:before="0" w:line="276" w:lineRule="auto"/>
        <w:rPr>
          <w:rFonts w:ascii="Arial" w:eastAsia="Arial Unicode MS" w:hAnsi="Arial" w:cs="Arial"/>
          <w:b/>
          <w:bCs/>
          <w:color w:val="000000" w:themeColor="text1"/>
          <w:sz w:val="22"/>
          <w:szCs w:val="22"/>
          <w:u w:val="single"/>
        </w:rPr>
      </w:pPr>
      <w:r w:rsidRPr="006C3C26">
        <w:rPr>
          <w:rFonts w:ascii="Arial" w:eastAsia="Arial Unicode MS" w:hAnsi="Arial" w:cs="Arial"/>
          <w:b/>
          <w:bCs/>
          <w:color w:val="000000" w:themeColor="text1"/>
          <w:sz w:val="22"/>
          <w:szCs w:val="22"/>
          <w:u w:val="single"/>
        </w:rPr>
        <w:t>CLÁUSULA QUINTA – OBRIGAÇÕES DO CONTRATANTE</w:t>
      </w:r>
    </w:p>
    <w:p w14:paraId="6FEF9DE4" w14:textId="77777777" w:rsidR="00C17664" w:rsidRPr="006C3C26" w:rsidRDefault="00C17664" w:rsidP="00C17664">
      <w:pPr>
        <w:widowControl w:val="0"/>
        <w:spacing w:line="276" w:lineRule="auto"/>
        <w:rPr>
          <w:rFonts w:ascii="Arial" w:eastAsia="Arial Unicode MS" w:hAnsi="Arial" w:cs="Arial"/>
          <w:bCs/>
          <w:iCs/>
          <w:sz w:val="22"/>
          <w:szCs w:val="22"/>
        </w:rPr>
      </w:pPr>
    </w:p>
    <w:p w14:paraId="568922DF" w14:textId="77777777" w:rsidR="00C17664" w:rsidRPr="006C3C26" w:rsidRDefault="00C17664" w:rsidP="00C17664">
      <w:pPr>
        <w:widowControl w:val="0"/>
        <w:spacing w:line="276" w:lineRule="auto"/>
        <w:rPr>
          <w:rFonts w:ascii="Arial" w:eastAsia="Arial Unicode MS" w:hAnsi="Arial" w:cs="Arial"/>
          <w:bCs/>
          <w:iCs/>
          <w:sz w:val="22"/>
          <w:szCs w:val="22"/>
        </w:rPr>
      </w:pPr>
      <w:r w:rsidRPr="006C3C26">
        <w:rPr>
          <w:rFonts w:ascii="Arial" w:eastAsia="Arial Unicode MS" w:hAnsi="Arial" w:cs="Arial"/>
          <w:bCs/>
          <w:iCs/>
          <w:sz w:val="22"/>
          <w:szCs w:val="22"/>
        </w:rPr>
        <w:t xml:space="preserve">O </w:t>
      </w:r>
      <w:r w:rsidRPr="006C3C26">
        <w:rPr>
          <w:rFonts w:ascii="Arial" w:eastAsia="Arial Unicode MS" w:hAnsi="Arial" w:cs="Arial"/>
          <w:iCs/>
          <w:sz w:val="22"/>
          <w:szCs w:val="22"/>
        </w:rPr>
        <w:t>CONTRATANTE</w:t>
      </w:r>
      <w:r w:rsidRPr="006C3C26">
        <w:rPr>
          <w:rFonts w:ascii="Arial" w:eastAsia="Arial Unicode MS" w:hAnsi="Arial" w:cs="Arial"/>
          <w:b/>
          <w:iCs/>
          <w:sz w:val="22"/>
          <w:szCs w:val="22"/>
        </w:rPr>
        <w:t xml:space="preserve"> </w:t>
      </w:r>
      <w:r w:rsidRPr="006C3C26">
        <w:rPr>
          <w:rFonts w:ascii="Arial" w:eastAsia="Arial Unicode MS" w:hAnsi="Arial" w:cs="Arial"/>
          <w:bCs/>
          <w:iCs/>
          <w:sz w:val="22"/>
          <w:szCs w:val="22"/>
        </w:rPr>
        <w:t>obriga-se a:</w:t>
      </w:r>
    </w:p>
    <w:p w14:paraId="660BA657" w14:textId="77777777" w:rsidR="00C17664" w:rsidRPr="006C3C26" w:rsidRDefault="00C17664" w:rsidP="00C17664">
      <w:pPr>
        <w:widowControl w:val="0"/>
        <w:spacing w:line="276" w:lineRule="auto"/>
        <w:rPr>
          <w:rFonts w:ascii="Arial" w:eastAsia="Arial Unicode MS" w:hAnsi="Arial" w:cs="Arial"/>
          <w:iCs/>
          <w:sz w:val="22"/>
          <w:szCs w:val="22"/>
        </w:rPr>
      </w:pPr>
    </w:p>
    <w:sdt>
      <w:sdtPr>
        <w:rPr>
          <w:rFonts w:ascii="Arial" w:eastAsia="Arial Unicode MS" w:hAnsi="Arial" w:cs="Arial"/>
          <w:iCs/>
          <w:sz w:val="22"/>
          <w:szCs w:val="22"/>
        </w:rPr>
        <w:id w:val="405277222"/>
        <w:placeholder>
          <w:docPart w:val="75B50F45846D491D9F29209262ECD818"/>
        </w:placeholder>
        <w15:color w:val="FFFF00"/>
      </w:sdtPr>
      <w:sdtEndPr/>
      <w:sdtContent>
        <w:p w14:paraId="67F955EF"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r w:rsidRPr="006C3C26">
            <w:rPr>
              <w:rFonts w:ascii="Arial" w:eastAsia="Arial Unicode MS" w:hAnsi="Arial" w:cs="Arial"/>
              <w:iCs/>
              <w:sz w:val="22"/>
              <w:szCs w:val="22"/>
            </w:rPr>
            <w:t>I – Exercer a fiscalização dos serviços, designando servidor responsável pelo acompanhamento da execução contratual e, ainda, pelos contatos com a CONTRATADA;</w:t>
          </w:r>
        </w:p>
        <w:p w14:paraId="6362951A"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p>
        <w:p w14:paraId="57FEFA22"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r w:rsidRPr="006C3C26">
            <w:rPr>
              <w:rFonts w:ascii="Arial" w:eastAsia="Arial Unicode MS" w:hAnsi="Arial" w:cs="Arial"/>
              <w:iCs/>
              <w:sz w:val="22"/>
              <w:szCs w:val="22"/>
            </w:rPr>
            <w:t>II - Indicar formalmente o gestor, responsável pelo acompanhamento e fiscalização da execução do ajuste;</w:t>
          </w:r>
        </w:p>
        <w:p w14:paraId="6BCED592"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p>
        <w:p w14:paraId="78E43F77"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r w:rsidRPr="006C3C26">
            <w:rPr>
              <w:rFonts w:ascii="Arial" w:eastAsia="Arial Unicode MS" w:hAnsi="Arial" w:cs="Arial"/>
              <w:iCs/>
              <w:sz w:val="22"/>
              <w:szCs w:val="22"/>
            </w:rPr>
            <w:t xml:space="preserve">III - Prestar à </w:t>
          </w:r>
          <w:r w:rsidRPr="006C3C26">
            <w:rPr>
              <w:rFonts w:ascii="Arial" w:eastAsia="Arial Unicode MS" w:hAnsi="Arial" w:cs="Arial"/>
              <w:bCs/>
              <w:iCs/>
              <w:sz w:val="22"/>
              <w:szCs w:val="22"/>
            </w:rPr>
            <w:t>CONTRATADA</w:t>
          </w:r>
          <w:r w:rsidRPr="006C3C26">
            <w:rPr>
              <w:rFonts w:ascii="Arial" w:eastAsia="Arial Unicode MS" w:hAnsi="Arial" w:cs="Arial"/>
              <w:iCs/>
              <w:sz w:val="22"/>
              <w:szCs w:val="22"/>
            </w:rPr>
            <w:t xml:space="preserve"> as informações e esclarecimentos pertinentes ao desenvolvimento de suas atribuições; </w:t>
          </w:r>
        </w:p>
        <w:p w14:paraId="6763BB21"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p>
        <w:p w14:paraId="780EC76A"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r w:rsidRPr="006C3C26">
            <w:rPr>
              <w:rFonts w:ascii="Arial" w:eastAsia="Arial Unicode MS" w:hAnsi="Arial" w:cs="Arial"/>
              <w:iCs/>
              <w:sz w:val="22"/>
              <w:szCs w:val="22"/>
            </w:rPr>
            <w:t xml:space="preserve">IV – Autorizar o ingresso dos empregados da </w:t>
          </w:r>
          <w:r w:rsidRPr="006C3C26">
            <w:rPr>
              <w:rFonts w:ascii="Arial" w:eastAsia="Arial Unicode MS" w:hAnsi="Arial" w:cs="Arial"/>
              <w:bCs/>
              <w:iCs/>
              <w:sz w:val="22"/>
              <w:szCs w:val="22"/>
            </w:rPr>
            <w:t>CONTRATADA</w:t>
          </w:r>
          <w:r w:rsidRPr="006C3C26">
            <w:rPr>
              <w:rFonts w:ascii="Arial" w:eastAsia="Arial Unicode MS" w:hAnsi="Arial" w:cs="Arial"/>
              <w:b/>
              <w:bCs/>
              <w:iCs/>
              <w:sz w:val="22"/>
              <w:szCs w:val="22"/>
            </w:rPr>
            <w:t xml:space="preserve"> </w:t>
          </w:r>
          <w:r w:rsidRPr="006C3C26">
            <w:rPr>
              <w:rFonts w:ascii="Arial" w:eastAsia="Arial Unicode MS" w:hAnsi="Arial" w:cs="Arial"/>
              <w:bCs/>
              <w:iCs/>
              <w:sz w:val="22"/>
              <w:szCs w:val="22"/>
            </w:rPr>
            <w:t>nas dependências do órgão licitante, conforme regulamentos internos existentes,</w:t>
          </w:r>
        </w:p>
        <w:p w14:paraId="6A0512F5"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p>
        <w:p w14:paraId="5FB53F1B"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r w:rsidRPr="006C3C26">
            <w:rPr>
              <w:rFonts w:ascii="Arial" w:eastAsia="Arial Unicode MS" w:hAnsi="Arial" w:cs="Arial"/>
              <w:iCs/>
              <w:sz w:val="22"/>
              <w:szCs w:val="22"/>
            </w:rPr>
            <w:t>V - Efetuar os pagamentos devidos de acordo com o estabelecido neste contrato.</w:t>
          </w:r>
        </w:p>
        <w:p w14:paraId="4742E38C"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p>
        <w:p w14:paraId="6C204B8C" w14:textId="77777777" w:rsidR="00C17664" w:rsidRPr="006C3C26" w:rsidRDefault="00C17664" w:rsidP="00C17664">
          <w:pPr>
            <w:widowControl w:val="0"/>
            <w:spacing w:line="276" w:lineRule="auto"/>
            <w:ind w:left="0" w:firstLine="0"/>
            <w:rPr>
              <w:rFonts w:ascii="Arial" w:eastAsia="Arial Unicode MS" w:hAnsi="Arial" w:cs="Arial"/>
              <w:iCs/>
              <w:sz w:val="22"/>
              <w:szCs w:val="22"/>
            </w:rPr>
          </w:pPr>
          <w:r w:rsidRPr="006C3C26">
            <w:rPr>
              <w:rFonts w:ascii="Arial" w:eastAsia="Arial Unicode MS" w:hAnsi="Arial" w:cs="Arial"/>
              <w:iCs/>
              <w:sz w:val="22"/>
              <w:szCs w:val="22"/>
            </w:rPr>
            <w:t>VI – Proceder à retenção, quando for o caso e na forma da lei, do valor dos tributos incidentes em razão dos serviços prestados pela CONTRATADA.</w:t>
          </w:r>
        </w:p>
      </w:sdtContent>
    </w:sdt>
    <w:p w14:paraId="2DFF23F6" w14:textId="77777777" w:rsidR="00C17664" w:rsidRPr="006C3C26" w:rsidRDefault="00C17664" w:rsidP="00C17664">
      <w:pPr>
        <w:widowControl w:val="0"/>
        <w:spacing w:line="276" w:lineRule="auto"/>
        <w:rPr>
          <w:rFonts w:ascii="Arial" w:eastAsia="Arial Unicode MS" w:hAnsi="Arial" w:cs="Arial"/>
          <w:iCs/>
          <w:sz w:val="22"/>
          <w:szCs w:val="22"/>
        </w:rPr>
      </w:pPr>
    </w:p>
    <w:p w14:paraId="30134FA3" w14:textId="77777777" w:rsidR="00C17664" w:rsidRPr="006C3C26" w:rsidRDefault="00C17664" w:rsidP="00C17664">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CLÁUSULA SEXTA - FISCALIZAÇÃO DOS SERVIÇOS</w:t>
      </w:r>
    </w:p>
    <w:p w14:paraId="6FE2EDB0" w14:textId="77777777" w:rsidR="00C17664" w:rsidRPr="006C3C26" w:rsidRDefault="00C17664" w:rsidP="00C17664">
      <w:pPr>
        <w:widowControl w:val="0"/>
        <w:spacing w:line="276" w:lineRule="auto"/>
        <w:rPr>
          <w:rFonts w:ascii="Arial" w:eastAsia="Arial Unicode MS" w:hAnsi="Arial" w:cs="Arial"/>
          <w:sz w:val="22"/>
          <w:szCs w:val="22"/>
        </w:rPr>
      </w:pPr>
    </w:p>
    <w:p w14:paraId="6FC57218"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O CONTRATANTE exercerá, </w:t>
      </w:r>
      <w:r w:rsidRPr="006C3C26">
        <w:rPr>
          <w:rFonts w:ascii="Arial" w:hAnsi="Arial" w:cs="Arial"/>
          <w:sz w:val="22"/>
          <w:szCs w:val="22"/>
        </w:rPr>
        <w:t>diretamente ou por meio de prepostos devidamente qualificados,</w:t>
      </w:r>
      <w:r w:rsidRPr="006C3C26">
        <w:rPr>
          <w:rFonts w:ascii="Arial" w:eastAsia="Arial Unicode MS" w:hAnsi="Arial" w:cs="Arial"/>
          <w:sz w:val="22"/>
          <w:szCs w:val="22"/>
        </w:rPr>
        <w:t xml:space="preserve"> a fiscalização dos serviços contratados de modo a assegurar o efetivo cumprimento das obrigações ajustadas.</w:t>
      </w:r>
    </w:p>
    <w:p w14:paraId="04B6F7FC" w14:textId="77777777" w:rsidR="00C17664" w:rsidRPr="006C3C26" w:rsidRDefault="00C17664" w:rsidP="00C17664">
      <w:pPr>
        <w:widowControl w:val="0"/>
        <w:spacing w:line="276" w:lineRule="auto"/>
        <w:rPr>
          <w:rFonts w:ascii="Arial" w:eastAsia="Arial Unicode MS" w:hAnsi="Arial" w:cs="Arial"/>
          <w:sz w:val="22"/>
          <w:szCs w:val="22"/>
        </w:rPr>
      </w:pPr>
    </w:p>
    <w:p w14:paraId="7A543C5C"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 xml:space="preserve">PARÁGRAFO PRIMEIRO </w:t>
      </w:r>
    </w:p>
    <w:p w14:paraId="0C9C900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A fiscalização não exclui e nem reduz a integral responsabilidade da CONTRATADA, mesmo perante terceiros, por quaisquer irregularidades constatadas na prestação dos serviços, inclusive quando resultantes de utilização de pessoal inadequado ou sem a qualificação técnica necessária, inexistindo, em qualquer hipótese, corresponsabilidade por parte do CONTRATANTE.</w:t>
      </w:r>
    </w:p>
    <w:p w14:paraId="6D4D567E" w14:textId="77777777" w:rsidR="00C17664" w:rsidRPr="006C3C26" w:rsidRDefault="00C17664" w:rsidP="00C17664">
      <w:pPr>
        <w:widowControl w:val="0"/>
        <w:spacing w:line="276" w:lineRule="auto"/>
        <w:rPr>
          <w:rFonts w:ascii="Arial" w:eastAsia="Arial Unicode MS" w:hAnsi="Arial" w:cs="Arial"/>
          <w:sz w:val="22"/>
          <w:szCs w:val="22"/>
        </w:rPr>
      </w:pPr>
    </w:p>
    <w:p w14:paraId="4AFC21B3"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 xml:space="preserve">PARAGRAFO SEGUNDO </w:t>
      </w:r>
    </w:p>
    <w:p w14:paraId="45A5A8AB"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A ausência de comunicação, por parte do CONTRATANTE, referente a irregularidades ou falhas, não exime a CONTRATADA do regular cumprimento das obrigações previstas neste contrato e no </w:t>
      </w:r>
      <w:r w:rsidRPr="006C3C26">
        <w:rPr>
          <w:rFonts w:ascii="Arial" w:eastAsia="Arial Unicode MS" w:hAnsi="Arial" w:cs="Arial"/>
          <w:b/>
          <w:sz w:val="22"/>
          <w:szCs w:val="22"/>
        </w:rPr>
        <w:t>Anexo I</w:t>
      </w:r>
      <w:r w:rsidRPr="006C3C26">
        <w:rPr>
          <w:rFonts w:ascii="Arial" w:eastAsia="Arial Unicode MS" w:hAnsi="Arial" w:cs="Arial"/>
          <w:sz w:val="22"/>
          <w:szCs w:val="22"/>
        </w:rPr>
        <w:t xml:space="preserve"> do Edital.</w:t>
      </w:r>
    </w:p>
    <w:p w14:paraId="7F447D63" w14:textId="77777777" w:rsidR="00C17664" w:rsidRPr="006C3C26" w:rsidRDefault="00C17664" w:rsidP="00C17664">
      <w:pPr>
        <w:widowControl w:val="0"/>
        <w:spacing w:line="276" w:lineRule="auto"/>
        <w:rPr>
          <w:rFonts w:ascii="Arial" w:eastAsia="Arial Unicode MS" w:hAnsi="Arial" w:cs="Arial"/>
          <w:sz w:val="22"/>
          <w:szCs w:val="22"/>
        </w:rPr>
      </w:pPr>
    </w:p>
    <w:p w14:paraId="018B33EF" w14:textId="77777777" w:rsidR="00C17664" w:rsidRPr="006C3C26" w:rsidRDefault="00C17664" w:rsidP="00C17664">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lastRenderedPageBreak/>
        <w:t>CLÁUSULA SÉTIMA – PREÇOS E REAJUSTE</w:t>
      </w:r>
    </w:p>
    <w:p w14:paraId="5453F9C4" w14:textId="77777777" w:rsidR="00C17664" w:rsidRPr="006C3C26" w:rsidRDefault="00C17664" w:rsidP="00C17664">
      <w:pPr>
        <w:widowControl w:val="0"/>
        <w:spacing w:line="276" w:lineRule="auto"/>
        <w:rPr>
          <w:rFonts w:ascii="Arial" w:eastAsia="Arial Unicode MS" w:hAnsi="Arial" w:cs="Arial"/>
          <w:sz w:val="22"/>
          <w:szCs w:val="22"/>
        </w:rPr>
      </w:pPr>
    </w:p>
    <w:sdt>
      <w:sdtPr>
        <w:rPr>
          <w:rFonts w:ascii="Arial" w:eastAsia="Arial Unicode MS" w:hAnsi="Arial" w:cs="Arial"/>
          <w:sz w:val="22"/>
          <w:szCs w:val="22"/>
        </w:rPr>
        <w:id w:val="-1505660127"/>
        <w:placeholder>
          <w:docPart w:val="75B50F45846D491D9F29209262ECD818"/>
        </w:placeholder>
        <w15:color w:val="FFFF00"/>
      </w:sdtPr>
      <w:sdtEndPr>
        <w:rPr>
          <w:i/>
        </w:rPr>
      </w:sdtEndPr>
      <w:sdtContent>
        <w:p w14:paraId="34A1B8E9"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A </w:t>
          </w:r>
          <w:r w:rsidRPr="006C3C26">
            <w:rPr>
              <w:rFonts w:ascii="Arial" w:eastAsia="Arial Unicode MS" w:hAnsi="Arial" w:cs="Arial"/>
              <w:bCs/>
              <w:sz w:val="22"/>
              <w:szCs w:val="22"/>
            </w:rPr>
            <w:t>CONTRATADA</w:t>
          </w:r>
          <w:r w:rsidRPr="006C3C26">
            <w:rPr>
              <w:rFonts w:ascii="Arial" w:eastAsia="Arial Unicode MS" w:hAnsi="Arial" w:cs="Arial"/>
              <w:sz w:val="22"/>
              <w:szCs w:val="22"/>
            </w:rPr>
            <w:t xml:space="preserve"> obriga-se a executar os serviços objeto do presente contrato pelo valor mensal estimado de R$ ______________ (____________), perfazendo o total estimado de R$ _________________, mediante os seguintes valores unitários:</w:t>
          </w:r>
        </w:p>
        <w:p w14:paraId="3B3F8661" w14:textId="77777777" w:rsidR="00C17664" w:rsidRPr="006C3C26" w:rsidRDefault="00C17664" w:rsidP="00C17664">
          <w:pPr>
            <w:widowControl w:val="0"/>
            <w:spacing w:line="276" w:lineRule="auto"/>
            <w:ind w:left="0" w:firstLine="0"/>
            <w:rPr>
              <w:rFonts w:ascii="Arial" w:eastAsia="Arial Unicode MS" w:hAnsi="Arial" w:cs="Arial"/>
              <w:sz w:val="22"/>
              <w:szCs w:val="22"/>
            </w:rPr>
          </w:pPr>
        </w:p>
        <w:tbl>
          <w:tblPr>
            <w:tblStyle w:val="Tabelacomgrade"/>
            <w:tblW w:w="9690" w:type="dxa"/>
            <w:tblLook w:val="04A0" w:firstRow="1" w:lastRow="0" w:firstColumn="1" w:lastColumn="0" w:noHBand="0" w:noVBand="1"/>
          </w:tblPr>
          <w:tblGrid>
            <w:gridCol w:w="4503"/>
            <w:gridCol w:w="1842"/>
            <w:gridCol w:w="1510"/>
            <w:gridCol w:w="11"/>
            <w:gridCol w:w="1805"/>
            <w:gridCol w:w="11"/>
            <w:gridCol w:w="8"/>
          </w:tblGrid>
          <w:tr w:rsidR="00C17664" w:rsidRPr="006C3C26" w14:paraId="72620342" w14:textId="77777777" w:rsidTr="0095326F">
            <w:trPr>
              <w:gridAfter w:val="2"/>
              <w:wAfter w:w="19" w:type="dxa"/>
            </w:trPr>
            <w:tc>
              <w:tcPr>
                <w:tcW w:w="4503" w:type="dxa"/>
              </w:tcPr>
              <w:p w14:paraId="0F1318E0"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Atividades que comporão o objeto desta licitação, subdividida em itens técnicos e seus subitens:</w:t>
                </w:r>
              </w:p>
            </w:tc>
            <w:tc>
              <w:tcPr>
                <w:tcW w:w="1842" w:type="dxa"/>
                <w:vAlign w:val="center"/>
              </w:tcPr>
              <w:p w14:paraId="6AADF07C"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Número de Horas atividade estimadas por Mês</w:t>
                </w:r>
              </w:p>
            </w:tc>
            <w:tc>
              <w:tcPr>
                <w:tcW w:w="1510" w:type="dxa"/>
                <w:vAlign w:val="center"/>
              </w:tcPr>
              <w:p w14:paraId="2DEFBE35" w14:textId="77777777" w:rsidR="00C17664" w:rsidRPr="006C3C26" w:rsidRDefault="00C17664" w:rsidP="0095326F">
                <w:pPr>
                  <w:ind w:left="0" w:firstLine="0"/>
                  <w:jc w:val="center"/>
                  <w:rPr>
                    <w:rFonts w:ascii="Arial" w:hAnsi="Arial" w:cs="Arial"/>
                    <w:b/>
                    <w:sz w:val="22"/>
                    <w:szCs w:val="22"/>
                  </w:rPr>
                </w:pPr>
                <w:r w:rsidRPr="006C3C26">
                  <w:rPr>
                    <w:rFonts w:ascii="Arial" w:hAnsi="Arial" w:cs="Arial"/>
                    <w:b/>
                    <w:sz w:val="22"/>
                    <w:szCs w:val="22"/>
                  </w:rPr>
                  <w:t>Preço por</w:t>
                </w:r>
              </w:p>
              <w:p w14:paraId="6160C614"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hora</w:t>
                </w:r>
              </w:p>
            </w:tc>
            <w:tc>
              <w:tcPr>
                <w:tcW w:w="1816" w:type="dxa"/>
                <w:gridSpan w:val="2"/>
                <w:vAlign w:val="center"/>
              </w:tcPr>
              <w:p w14:paraId="589BCA66" w14:textId="77777777" w:rsidR="00C17664" w:rsidRPr="006C3C26" w:rsidRDefault="00C17664" w:rsidP="0095326F">
                <w:pPr>
                  <w:ind w:left="0" w:firstLine="0"/>
                  <w:jc w:val="center"/>
                  <w:rPr>
                    <w:rFonts w:ascii="Arial" w:hAnsi="Arial" w:cs="Arial"/>
                    <w:b/>
                    <w:sz w:val="22"/>
                    <w:szCs w:val="22"/>
                  </w:rPr>
                </w:pPr>
                <w:r w:rsidRPr="006C3C26">
                  <w:rPr>
                    <w:rFonts w:ascii="Arial" w:hAnsi="Arial" w:cs="Arial"/>
                    <w:b/>
                    <w:sz w:val="22"/>
                    <w:szCs w:val="22"/>
                  </w:rPr>
                  <w:t>Valor total mensal</w:t>
                </w:r>
              </w:p>
              <w:p w14:paraId="6BB0A2CA" w14:textId="77777777" w:rsidR="00C17664" w:rsidRPr="006C3C26" w:rsidRDefault="00C17664" w:rsidP="0095326F">
                <w:pPr>
                  <w:ind w:left="0" w:firstLine="0"/>
                  <w:jc w:val="center"/>
                  <w:rPr>
                    <w:rFonts w:ascii="Arial" w:hAnsi="Arial" w:cs="Arial"/>
                    <w:b/>
                    <w:sz w:val="22"/>
                    <w:szCs w:val="22"/>
                  </w:rPr>
                </w:pPr>
                <w:r w:rsidRPr="006C3C26">
                  <w:rPr>
                    <w:rFonts w:ascii="Arial" w:hAnsi="Arial" w:cs="Arial"/>
                    <w:b/>
                    <w:sz w:val="22"/>
                    <w:szCs w:val="22"/>
                  </w:rPr>
                  <w:t>por atividade</w:t>
                </w:r>
              </w:p>
            </w:tc>
          </w:tr>
          <w:tr w:rsidR="00C17664" w:rsidRPr="006C3C26" w14:paraId="0C079290" w14:textId="77777777" w:rsidTr="0095326F">
            <w:trPr>
              <w:gridAfter w:val="2"/>
              <w:wAfter w:w="19" w:type="dxa"/>
            </w:trPr>
            <w:tc>
              <w:tcPr>
                <w:tcW w:w="4503" w:type="dxa"/>
              </w:tcPr>
              <w:p w14:paraId="35240020" w14:textId="77777777" w:rsidR="00C17664" w:rsidRPr="006C3C26" w:rsidRDefault="00C17664" w:rsidP="0095326F">
                <w:pPr>
                  <w:autoSpaceDE w:val="0"/>
                  <w:autoSpaceDN w:val="0"/>
                  <w:adjustRightInd w:val="0"/>
                  <w:spacing w:after="120"/>
                  <w:ind w:left="0" w:firstLine="0"/>
                  <w:rPr>
                    <w:rFonts w:ascii="Arial" w:eastAsia="Arial Unicode MS" w:hAnsi="Arial" w:cs="Arial"/>
                    <w:b/>
                    <w:sz w:val="22"/>
                    <w:szCs w:val="22"/>
                    <w:u w:val="single"/>
                  </w:rPr>
                </w:pPr>
                <w:r w:rsidRPr="006C3C26">
                  <w:rPr>
                    <w:rFonts w:ascii="Arial" w:eastAsia="Arial Unicode MS" w:hAnsi="Arial" w:cs="Arial"/>
                    <w:b/>
                    <w:sz w:val="22"/>
                    <w:szCs w:val="22"/>
                    <w:u w:val="single"/>
                  </w:rPr>
                  <w:t xml:space="preserve">a) Elaboração e desenvolvimento de plano estratégico e operacional de comunicação, a fim de informar, de forma eficaz, sobre as ações, projetos e programas a que aludem o item 2.1. do Projeto Básico. Este plano estratégico e operacional deve conter medidas de curto, médio e longo prazo, com propostas de execução rotineiras que possibilitem o fornecimento de informação adequada a todos os veículos de comunicação, contemplando a forma e conteúdo da produção de informativos, sejam eles </w:t>
                </w:r>
                <w:proofErr w:type="spellStart"/>
                <w:r w:rsidRPr="006C3C26">
                  <w:rPr>
                    <w:rFonts w:ascii="Arial" w:eastAsia="Arial Unicode MS" w:hAnsi="Arial" w:cs="Arial"/>
                    <w:b/>
                    <w:bCs/>
                    <w:i/>
                    <w:sz w:val="22"/>
                    <w:szCs w:val="22"/>
                    <w:u w:val="single"/>
                  </w:rPr>
                  <w:t>press</w:t>
                </w:r>
                <w:proofErr w:type="spellEnd"/>
                <w:r w:rsidRPr="006C3C26">
                  <w:rPr>
                    <w:rFonts w:ascii="Arial" w:eastAsia="Arial Unicode MS" w:hAnsi="Arial" w:cs="Arial"/>
                    <w:b/>
                    <w:bCs/>
                    <w:i/>
                    <w:sz w:val="22"/>
                    <w:szCs w:val="22"/>
                    <w:u w:val="single"/>
                  </w:rPr>
                  <w:t xml:space="preserve"> releases</w:t>
                </w:r>
                <w:r w:rsidRPr="006C3C26">
                  <w:rPr>
                    <w:rFonts w:ascii="Arial" w:eastAsia="Arial Unicode MS" w:hAnsi="Arial" w:cs="Arial"/>
                    <w:b/>
                    <w:sz w:val="22"/>
                    <w:szCs w:val="22"/>
                    <w:u w:val="single"/>
                  </w:rPr>
                  <w:t>, avisos de pauta, artigos, notas, cartas e outros materiais necessários para sua execução.</w:t>
                </w:r>
              </w:p>
            </w:tc>
            <w:tc>
              <w:tcPr>
                <w:tcW w:w="1842" w:type="dxa"/>
                <w:vAlign w:val="center"/>
              </w:tcPr>
              <w:p w14:paraId="41259CEC" w14:textId="77777777" w:rsidR="00C17664" w:rsidRPr="006C3C26" w:rsidRDefault="00C17664" w:rsidP="0095326F">
                <w:pPr>
                  <w:autoSpaceDE w:val="0"/>
                  <w:autoSpaceDN w:val="0"/>
                  <w:adjustRightInd w:val="0"/>
                  <w:spacing w:line="280" w:lineRule="exact"/>
                  <w:jc w:val="center"/>
                  <w:rPr>
                    <w:rFonts w:ascii="Arial" w:eastAsia="Arial Unicode MS" w:hAnsi="Arial" w:cs="Arial"/>
                    <w:b/>
                    <w:sz w:val="22"/>
                    <w:szCs w:val="22"/>
                  </w:rPr>
                </w:pPr>
                <w:r w:rsidRPr="006C3C26">
                  <w:rPr>
                    <w:rFonts w:ascii="Arial" w:eastAsia="Arial Unicode MS" w:hAnsi="Arial" w:cs="Arial"/>
                    <w:b/>
                    <w:sz w:val="22"/>
                    <w:szCs w:val="22"/>
                  </w:rPr>
                  <w:t>(a)</w:t>
                </w:r>
              </w:p>
              <w:p w14:paraId="5B01E6A5" w14:textId="77777777" w:rsidR="00C17664" w:rsidRPr="006C3C26" w:rsidRDefault="00C17664" w:rsidP="0095326F">
                <w:pPr>
                  <w:autoSpaceDE w:val="0"/>
                  <w:autoSpaceDN w:val="0"/>
                  <w:adjustRightInd w:val="0"/>
                  <w:spacing w:line="280" w:lineRule="exact"/>
                  <w:jc w:val="center"/>
                  <w:rPr>
                    <w:rFonts w:ascii="Arial" w:eastAsia="Arial Unicode MS" w:hAnsi="Arial" w:cs="Arial"/>
                    <w:sz w:val="22"/>
                    <w:szCs w:val="22"/>
                  </w:rPr>
                </w:pPr>
                <w:r w:rsidRPr="006C3C26">
                  <w:rPr>
                    <w:rFonts w:ascii="Arial" w:eastAsia="Arial Unicode MS" w:hAnsi="Arial" w:cs="Arial"/>
                    <w:sz w:val="22"/>
                    <w:szCs w:val="22"/>
                  </w:rPr>
                  <w:t>120</w:t>
                </w:r>
              </w:p>
            </w:tc>
            <w:tc>
              <w:tcPr>
                <w:tcW w:w="1510" w:type="dxa"/>
                <w:vMerge w:val="restart"/>
                <w:vAlign w:val="center"/>
              </w:tcPr>
              <w:p w14:paraId="72FA2AC5" w14:textId="77777777" w:rsidR="00C17664" w:rsidRPr="006C3C26" w:rsidRDefault="00C17664" w:rsidP="0095326F">
                <w:pPr>
                  <w:jc w:val="center"/>
                  <w:rPr>
                    <w:rFonts w:ascii="Arial" w:hAnsi="Arial" w:cs="Arial"/>
                    <w:sz w:val="22"/>
                    <w:szCs w:val="22"/>
                  </w:rPr>
                </w:pPr>
              </w:p>
              <w:p w14:paraId="0247B7D0" w14:textId="77777777" w:rsidR="00C17664" w:rsidRPr="006C3C26" w:rsidRDefault="00C17664" w:rsidP="0095326F">
                <w:pPr>
                  <w:rPr>
                    <w:rFonts w:ascii="Arial" w:hAnsi="Arial" w:cs="Arial"/>
                    <w:sz w:val="22"/>
                    <w:szCs w:val="22"/>
                  </w:rPr>
                </w:pPr>
                <w:r w:rsidRPr="006C3C26">
                  <w:rPr>
                    <w:rFonts w:ascii="Arial" w:hAnsi="Arial" w:cs="Arial"/>
                    <w:sz w:val="22"/>
                    <w:szCs w:val="22"/>
                  </w:rPr>
                  <w:t>R$ _______</w:t>
                </w:r>
              </w:p>
              <w:p w14:paraId="14635DF0" w14:textId="77777777" w:rsidR="00C17664" w:rsidRPr="006C3C26" w:rsidRDefault="00C17664" w:rsidP="0095326F">
                <w:pPr>
                  <w:ind w:left="0"/>
                  <w:jc w:val="center"/>
                  <w:rPr>
                    <w:rFonts w:ascii="Arial" w:hAnsi="Arial" w:cs="Arial"/>
                    <w:sz w:val="22"/>
                    <w:szCs w:val="22"/>
                  </w:rPr>
                </w:pPr>
              </w:p>
            </w:tc>
            <w:tc>
              <w:tcPr>
                <w:tcW w:w="1816" w:type="dxa"/>
                <w:gridSpan w:val="2"/>
                <w:vMerge w:val="restart"/>
                <w:vAlign w:val="center"/>
              </w:tcPr>
              <w:p w14:paraId="43177C95"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(a1)</w:t>
                </w:r>
              </w:p>
              <w:p w14:paraId="77133A0A"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 xml:space="preserve"> R$ </w:t>
                </w:r>
                <w:r w:rsidRPr="006C3C26">
                  <w:rPr>
                    <w:rFonts w:ascii="Arial" w:hAnsi="Arial" w:cs="Arial"/>
                    <w:sz w:val="22"/>
                    <w:szCs w:val="22"/>
                  </w:rPr>
                  <w:softHyphen/>
                </w:r>
                <w:r w:rsidRPr="006C3C26">
                  <w:rPr>
                    <w:rFonts w:ascii="Arial" w:hAnsi="Arial" w:cs="Arial"/>
                    <w:sz w:val="22"/>
                    <w:szCs w:val="22"/>
                  </w:rPr>
                  <w:softHyphen/>
                </w:r>
                <w:r w:rsidRPr="006C3C26">
                  <w:rPr>
                    <w:rFonts w:ascii="Arial" w:hAnsi="Arial" w:cs="Arial"/>
                    <w:sz w:val="22"/>
                    <w:szCs w:val="22"/>
                  </w:rPr>
                  <w:softHyphen/>
                </w:r>
                <w:r w:rsidRPr="006C3C26">
                  <w:rPr>
                    <w:rFonts w:ascii="Arial" w:hAnsi="Arial" w:cs="Arial"/>
                    <w:sz w:val="22"/>
                    <w:szCs w:val="22"/>
                  </w:rPr>
                  <w:softHyphen/>
                  <w:t>________</w:t>
                </w:r>
              </w:p>
              <w:p w14:paraId="37A690A3" w14:textId="77777777" w:rsidR="00C17664" w:rsidRPr="006C3C26" w:rsidRDefault="00C17664" w:rsidP="0095326F">
                <w:pPr>
                  <w:ind w:left="0"/>
                  <w:jc w:val="center"/>
                  <w:rPr>
                    <w:rFonts w:ascii="Arial" w:hAnsi="Arial" w:cs="Arial"/>
                    <w:sz w:val="22"/>
                    <w:szCs w:val="22"/>
                  </w:rPr>
                </w:pPr>
              </w:p>
            </w:tc>
          </w:tr>
          <w:tr w:rsidR="00C17664" w:rsidRPr="006C3C26" w14:paraId="502797A4" w14:textId="77777777" w:rsidTr="0095326F">
            <w:trPr>
              <w:gridAfter w:val="2"/>
              <w:wAfter w:w="19" w:type="dxa"/>
            </w:trPr>
            <w:tc>
              <w:tcPr>
                <w:tcW w:w="4503" w:type="dxa"/>
                <w:tcBorders>
                  <w:bottom w:val="single" w:sz="4" w:space="0" w:color="auto"/>
                </w:tcBorders>
              </w:tcPr>
              <w:p w14:paraId="198E4D85" w14:textId="77777777" w:rsidR="00C17664" w:rsidRPr="006C3C26" w:rsidRDefault="00C17664" w:rsidP="0095326F">
                <w:pPr>
                  <w:ind w:left="0" w:firstLine="0"/>
                  <w:rPr>
                    <w:rFonts w:ascii="Arial" w:eastAsia="Arial Unicode MS" w:hAnsi="Arial" w:cs="Arial"/>
                    <w:sz w:val="22"/>
                    <w:szCs w:val="22"/>
                  </w:rPr>
                </w:pPr>
                <w:r w:rsidRPr="006C3C26">
                  <w:rPr>
                    <w:rFonts w:ascii="Arial" w:eastAsia="Arial Unicode MS" w:hAnsi="Arial" w:cs="Arial"/>
                    <w:sz w:val="22"/>
                    <w:szCs w:val="22"/>
                  </w:rPr>
                  <w:t>a.1. elaboração de relatório diário da execução dos objetivos de comunicação propostos, com descrição do cumprimento de demandas e ações no dia.</w:t>
                </w:r>
              </w:p>
            </w:tc>
            <w:tc>
              <w:tcPr>
                <w:tcW w:w="1842" w:type="dxa"/>
                <w:tcBorders>
                  <w:bottom w:val="single" w:sz="4" w:space="0" w:color="auto"/>
                </w:tcBorders>
                <w:vAlign w:val="center"/>
              </w:tcPr>
              <w:p w14:paraId="0340AB6E" w14:textId="77777777" w:rsidR="00C17664" w:rsidRPr="006C3C26" w:rsidRDefault="00C17664" w:rsidP="0095326F">
                <w:pPr>
                  <w:autoSpaceDE w:val="0"/>
                  <w:autoSpaceDN w:val="0"/>
                  <w:adjustRightInd w:val="0"/>
                  <w:spacing w:line="280" w:lineRule="exact"/>
                  <w:jc w:val="center"/>
                  <w:rPr>
                    <w:rFonts w:ascii="Arial" w:eastAsia="Arial Unicode MS" w:hAnsi="Arial" w:cs="Arial"/>
                    <w:b/>
                    <w:sz w:val="22"/>
                    <w:szCs w:val="22"/>
                  </w:rPr>
                </w:pPr>
                <w:r w:rsidRPr="006C3C26">
                  <w:rPr>
                    <w:rFonts w:ascii="Arial" w:eastAsia="Arial Unicode MS" w:hAnsi="Arial" w:cs="Arial"/>
                    <w:b/>
                    <w:sz w:val="22"/>
                    <w:szCs w:val="22"/>
                  </w:rPr>
                  <w:t>(a 1)</w:t>
                </w:r>
              </w:p>
              <w:p w14:paraId="62FD52B5" w14:textId="77777777" w:rsidR="00C17664" w:rsidRPr="006C3C26" w:rsidRDefault="00C17664" w:rsidP="0095326F">
                <w:pPr>
                  <w:autoSpaceDE w:val="0"/>
                  <w:autoSpaceDN w:val="0"/>
                  <w:adjustRightInd w:val="0"/>
                  <w:spacing w:line="280" w:lineRule="exact"/>
                  <w:jc w:val="center"/>
                  <w:rPr>
                    <w:rFonts w:ascii="Arial" w:eastAsia="Arial Unicode MS" w:hAnsi="Arial" w:cs="Arial"/>
                    <w:sz w:val="22"/>
                    <w:szCs w:val="22"/>
                    <w:u w:val="single"/>
                  </w:rPr>
                </w:pPr>
                <w:r w:rsidRPr="006C3C26">
                  <w:rPr>
                    <w:rFonts w:ascii="Arial" w:eastAsia="Arial Unicode MS" w:hAnsi="Arial" w:cs="Arial"/>
                    <w:sz w:val="22"/>
                    <w:szCs w:val="22"/>
                  </w:rPr>
                  <w:t>120</w:t>
                </w:r>
              </w:p>
            </w:tc>
            <w:tc>
              <w:tcPr>
                <w:tcW w:w="1510" w:type="dxa"/>
                <w:vMerge/>
                <w:tcBorders>
                  <w:bottom w:val="single" w:sz="4" w:space="0" w:color="auto"/>
                </w:tcBorders>
              </w:tcPr>
              <w:p w14:paraId="2B5AC8FE" w14:textId="77777777" w:rsidR="00C17664" w:rsidRPr="006C3C26" w:rsidRDefault="00C17664" w:rsidP="0095326F">
                <w:pPr>
                  <w:rPr>
                    <w:rFonts w:ascii="Arial" w:hAnsi="Arial" w:cs="Arial"/>
                    <w:sz w:val="22"/>
                    <w:szCs w:val="22"/>
                  </w:rPr>
                </w:pPr>
              </w:p>
            </w:tc>
            <w:tc>
              <w:tcPr>
                <w:tcW w:w="1816" w:type="dxa"/>
                <w:gridSpan w:val="2"/>
                <w:vMerge/>
                <w:tcBorders>
                  <w:bottom w:val="single" w:sz="4" w:space="0" w:color="auto"/>
                </w:tcBorders>
              </w:tcPr>
              <w:p w14:paraId="54DD7D95" w14:textId="77777777" w:rsidR="00C17664" w:rsidRPr="006C3C26" w:rsidRDefault="00C17664" w:rsidP="0095326F">
                <w:pPr>
                  <w:rPr>
                    <w:rFonts w:ascii="Arial" w:hAnsi="Arial" w:cs="Arial"/>
                    <w:sz w:val="22"/>
                    <w:szCs w:val="22"/>
                  </w:rPr>
                </w:pPr>
              </w:p>
            </w:tc>
          </w:tr>
          <w:tr w:rsidR="00C17664" w:rsidRPr="006C3C26" w14:paraId="5AE0E69B" w14:textId="77777777" w:rsidTr="0095326F">
            <w:tc>
              <w:tcPr>
                <w:tcW w:w="9690" w:type="dxa"/>
                <w:gridSpan w:val="7"/>
                <w:tcBorders>
                  <w:left w:val="nil"/>
                  <w:right w:val="nil"/>
                </w:tcBorders>
              </w:tcPr>
              <w:p w14:paraId="19F1589B" w14:textId="77777777" w:rsidR="00C17664" w:rsidRPr="006C3C26" w:rsidRDefault="00C17664" w:rsidP="0095326F">
                <w:pPr>
                  <w:rPr>
                    <w:rFonts w:ascii="Arial" w:hAnsi="Arial" w:cs="Arial"/>
                    <w:sz w:val="22"/>
                    <w:szCs w:val="22"/>
                  </w:rPr>
                </w:pPr>
              </w:p>
            </w:tc>
          </w:tr>
          <w:tr w:rsidR="00C17664" w:rsidRPr="006C3C26" w14:paraId="05E353D9" w14:textId="77777777" w:rsidTr="0095326F">
            <w:trPr>
              <w:gridAfter w:val="2"/>
              <w:wAfter w:w="19" w:type="dxa"/>
            </w:trPr>
            <w:tc>
              <w:tcPr>
                <w:tcW w:w="4503" w:type="dxa"/>
              </w:tcPr>
              <w:p w14:paraId="00FBC046"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Atividades que comporão o objeto desta licitação, subdividida em itens técnicos e seus subitens:</w:t>
                </w:r>
              </w:p>
            </w:tc>
            <w:tc>
              <w:tcPr>
                <w:tcW w:w="1842" w:type="dxa"/>
                <w:vAlign w:val="center"/>
              </w:tcPr>
              <w:p w14:paraId="550BE97D"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Número de Horas atividade estimadas por Mês</w:t>
                </w:r>
              </w:p>
            </w:tc>
            <w:tc>
              <w:tcPr>
                <w:tcW w:w="1510" w:type="dxa"/>
                <w:vAlign w:val="center"/>
              </w:tcPr>
              <w:p w14:paraId="450932C2" w14:textId="77777777" w:rsidR="00C17664" w:rsidRPr="006C3C26" w:rsidRDefault="00C17664" w:rsidP="0095326F">
                <w:pPr>
                  <w:ind w:left="0" w:firstLine="0"/>
                  <w:jc w:val="center"/>
                  <w:rPr>
                    <w:rFonts w:ascii="Arial" w:hAnsi="Arial" w:cs="Arial"/>
                    <w:b/>
                    <w:sz w:val="22"/>
                    <w:szCs w:val="22"/>
                  </w:rPr>
                </w:pPr>
                <w:r w:rsidRPr="006C3C26">
                  <w:rPr>
                    <w:rFonts w:ascii="Arial" w:hAnsi="Arial" w:cs="Arial"/>
                    <w:b/>
                    <w:sz w:val="22"/>
                    <w:szCs w:val="22"/>
                  </w:rPr>
                  <w:t>Preço por</w:t>
                </w:r>
              </w:p>
              <w:p w14:paraId="0CED1352"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hora</w:t>
                </w:r>
              </w:p>
            </w:tc>
            <w:tc>
              <w:tcPr>
                <w:tcW w:w="1816" w:type="dxa"/>
                <w:gridSpan w:val="2"/>
                <w:vAlign w:val="center"/>
              </w:tcPr>
              <w:p w14:paraId="7E0AF844" w14:textId="77777777" w:rsidR="00C17664" w:rsidRPr="006C3C26" w:rsidRDefault="00C17664" w:rsidP="0095326F">
                <w:pPr>
                  <w:ind w:left="0" w:firstLine="0"/>
                  <w:jc w:val="center"/>
                  <w:rPr>
                    <w:rFonts w:ascii="Arial" w:hAnsi="Arial" w:cs="Arial"/>
                    <w:b/>
                    <w:sz w:val="22"/>
                    <w:szCs w:val="22"/>
                  </w:rPr>
                </w:pPr>
                <w:r w:rsidRPr="006C3C26">
                  <w:rPr>
                    <w:rFonts w:ascii="Arial" w:hAnsi="Arial" w:cs="Arial"/>
                    <w:b/>
                    <w:sz w:val="22"/>
                    <w:szCs w:val="22"/>
                  </w:rPr>
                  <w:t>Valor total mensal por atividade</w:t>
                </w:r>
              </w:p>
            </w:tc>
          </w:tr>
          <w:tr w:rsidR="00C17664" w:rsidRPr="006C3C26" w14:paraId="72F11613" w14:textId="77777777" w:rsidTr="0095326F">
            <w:trPr>
              <w:gridAfter w:val="2"/>
              <w:wAfter w:w="19" w:type="dxa"/>
            </w:trPr>
            <w:tc>
              <w:tcPr>
                <w:tcW w:w="4503" w:type="dxa"/>
              </w:tcPr>
              <w:p w14:paraId="7D146B25" w14:textId="77777777" w:rsidR="00C17664" w:rsidRPr="006C3C26" w:rsidRDefault="00C17664" w:rsidP="0095326F">
                <w:pPr>
                  <w:ind w:left="0" w:firstLine="0"/>
                  <w:rPr>
                    <w:rFonts w:ascii="Arial" w:eastAsia="Arial Unicode MS" w:hAnsi="Arial" w:cs="Arial"/>
                    <w:b/>
                    <w:sz w:val="22"/>
                    <w:szCs w:val="22"/>
                    <w:u w:val="single"/>
                  </w:rPr>
                </w:pPr>
                <w:r w:rsidRPr="006C3C26">
                  <w:rPr>
                    <w:rFonts w:ascii="Arial" w:eastAsia="Arial Unicode MS" w:hAnsi="Arial" w:cs="Arial"/>
                    <w:b/>
                    <w:sz w:val="22"/>
                    <w:szCs w:val="22"/>
                    <w:u w:val="single"/>
                  </w:rPr>
                  <w:t>b) Monitoramento diário da exposição dos projetos, ações e programas do Governo Estadual, na mídia - veículos de comunicação, assim considerados os jornais, revistas, TV, rádio e internet - contemplando ainda:</w:t>
                </w:r>
              </w:p>
              <w:p w14:paraId="135F56F1" w14:textId="77777777" w:rsidR="00C17664" w:rsidRPr="006C3C26" w:rsidRDefault="00C17664" w:rsidP="0095326F">
                <w:pPr>
                  <w:rPr>
                    <w:rFonts w:ascii="Arial" w:eastAsia="Arial Unicode MS" w:hAnsi="Arial" w:cs="Arial"/>
                    <w:sz w:val="22"/>
                    <w:szCs w:val="22"/>
                    <w:u w:val="single"/>
                  </w:rPr>
                </w:pPr>
              </w:p>
            </w:tc>
            <w:tc>
              <w:tcPr>
                <w:tcW w:w="1842" w:type="dxa"/>
                <w:vAlign w:val="center"/>
              </w:tcPr>
              <w:p w14:paraId="4B970FA0"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2"/>
                    <w:szCs w:val="22"/>
                    <w:u w:val="single"/>
                  </w:rPr>
                </w:pPr>
              </w:p>
              <w:p w14:paraId="7D3F502D"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2"/>
                    <w:szCs w:val="22"/>
                  </w:rPr>
                </w:pPr>
                <w:r w:rsidRPr="006C3C26">
                  <w:rPr>
                    <w:rFonts w:ascii="Arial" w:eastAsia="Arial Unicode MS" w:hAnsi="Arial" w:cs="Arial"/>
                    <w:b/>
                    <w:sz w:val="22"/>
                    <w:szCs w:val="22"/>
                  </w:rPr>
                  <w:t>(b1+b2)</w:t>
                </w:r>
              </w:p>
              <w:p w14:paraId="00F3D380"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2"/>
                    <w:szCs w:val="22"/>
                  </w:rPr>
                </w:pPr>
                <w:r w:rsidRPr="006C3C26">
                  <w:rPr>
                    <w:rFonts w:ascii="Arial" w:eastAsia="Arial Unicode MS" w:hAnsi="Arial" w:cs="Arial"/>
                    <w:b/>
                    <w:sz w:val="22"/>
                    <w:szCs w:val="22"/>
                  </w:rPr>
                  <w:t>615</w:t>
                </w:r>
              </w:p>
              <w:p w14:paraId="25058070"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2"/>
                    <w:szCs w:val="22"/>
                    <w:u w:val="single"/>
                  </w:rPr>
                </w:pPr>
              </w:p>
            </w:tc>
            <w:tc>
              <w:tcPr>
                <w:tcW w:w="1510" w:type="dxa"/>
                <w:vMerge w:val="restart"/>
                <w:vAlign w:val="center"/>
              </w:tcPr>
              <w:p w14:paraId="5F1CFF3C" w14:textId="77777777" w:rsidR="00C17664" w:rsidRPr="006C3C26" w:rsidRDefault="00C17664" w:rsidP="0095326F">
                <w:pPr>
                  <w:jc w:val="center"/>
                  <w:rPr>
                    <w:rFonts w:ascii="Arial" w:hAnsi="Arial" w:cs="Arial"/>
                    <w:sz w:val="22"/>
                    <w:szCs w:val="22"/>
                  </w:rPr>
                </w:pPr>
              </w:p>
              <w:p w14:paraId="76788F20"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R$ _______</w:t>
                </w:r>
              </w:p>
              <w:p w14:paraId="0A17BD8F" w14:textId="77777777" w:rsidR="00C17664" w:rsidRPr="006C3C26" w:rsidRDefault="00C17664" w:rsidP="0095326F">
                <w:pPr>
                  <w:ind w:left="0"/>
                  <w:jc w:val="center"/>
                  <w:rPr>
                    <w:rFonts w:ascii="Arial" w:hAnsi="Arial" w:cs="Arial"/>
                    <w:sz w:val="22"/>
                    <w:szCs w:val="22"/>
                  </w:rPr>
                </w:pPr>
              </w:p>
            </w:tc>
            <w:tc>
              <w:tcPr>
                <w:tcW w:w="1816" w:type="dxa"/>
                <w:gridSpan w:val="2"/>
                <w:vMerge w:val="restart"/>
                <w:vAlign w:val="center"/>
              </w:tcPr>
              <w:p w14:paraId="4BCFBF09"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(b1+b2)</w:t>
                </w:r>
              </w:p>
              <w:p w14:paraId="7BE09CEC"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R$ ________</w:t>
                </w:r>
              </w:p>
            </w:tc>
          </w:tr>
          <w:tr w:rsidR="00C17664" w:rsidRPr="006C3C26" w14:paraId="5948B3FB" w14:textId="77777777" w:rsidTr="0095326F">
            <w:trPr>
              <w:gridAfter w:val="2"/>
              <w:wAfter w:w="19" w:type="dxa"/>
            </w:trPr>
            <w:tc>
              <w:tcPr>
                <w:tcW w:w="4503" w:type="dxa"/>
              </w:tcPr>
              <w:p w14:paraId="25E8B8FC" w14:textId="77777777" w:rsidR="00C17664" w:rsidRPr="006C3C26" w:rsidRDefault="00C17664" w:rsidP="0095326F">
                <w:pPr>
                  <w:ind w:left="0" w:firstLine="0"/>
                  <w:rPr>
                    <w:rFonts w:ascii="Arial" w:eastAsia="Arial Unicode MS" w:hAnsi="Arial" w:cs="Arial"/>
                    <w:sz w:val="22"/>
                    <w:szCs w:val="22"/>
                  </w:rPr>
                </w:pPr>
                <w:r w:rsidRPr="006C3C26">
                  <w:rPr>
                    <w:rFonts w:ascii="Arial" w:eastAsia="Arial Unicode MS" w:hAnsi="Arial" w:cs="Arial"/>
                    <w:sz w:val="22"/>
                    <w:szCs w:val="22"/>
                  </w:rPr>
                  <w:t xml:space="preserve">b.1. avaliação diária, por meio de leitura do conteúdo das matérias jornalísticas publicadas, bem como de ferramentas de comunicação disponibilizadas que versem sobre tais ações, programas e projetos, </w:t>
                </w:r>
                <w:r w:rsidRPr="006C3C26">
                  <w:rPr>
                    <w:rFonts w:ascii="Arial" w:eastAsia="Arial Unicode MS" w:hAnsi="Arial" w:cs="Arial"/>
                    <w:sz w:val="22"/>
                    <w:szCs w:val="22"/>
                  </w:rPr>
                  <w:lastRenderedPageBreak/>
                  <w:t>assim como verificação dos resultados obtidos com a aplicação do plano de comunicação referido no item precedente;</w:t>
                </w:r>
              </w:p>
            </w:tc>
            <w:tc>
              <w:tcPr>
                <w:tcW w:w="1842" w:type="dxa"/>
                <w:vAlign w:val="center"/>
              </w:tcPr>
              <w:p w14:paraId="6C0D6C8B"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b/>
                    <w:sz w:val="22"/>
                    <w:szCs w:val="22"/>
                  </w:rPr>
                </w:pPr>
              </w:p>
              <w:p w14:paraId="5A09F7E5"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sz w:val="22"/>
                    <w:szCs w:val="22"/>
                  </w:rPr>
                </w:pPr>
                <w:r w:rsidRPr="006C3C26">
                  <w:rPr>
                    <w:rFonts w:ascii="Arial" w:eastAsia="Arial Unicode MS" w:hAnsi="Arial" w:cs="Arial"/>
                    <w:sz w:val="22"/>
                    <w:szCs w:val="22"/>
                  </w:rPr>
                  <w:t>250</w:t>
                </w:r>
              </w:p>
            </w:tc>
            <w:tc>
              <w:tcPr>
                <w:tcW w:w="1510" w:type="dxa"/>
                <w:vMerge/>
              </w:tcPr>
              <w:p w14:paraId="4B77FF81" w14:textId="77777777" w:rsidR="00C17664" w:rsidRPr="006C3C26" w:rsidRDefault="00C17664" w:rsidP="0095326F">
                <w:pPr>
                  <w:rPr>
                    <w:rFonts w:ascii="Arial" w:hAnsi="Arial" w:cs="Arial"/>
                    <w:sz w:val="22"/>
                    <w:szCs w:val="22"/>
                  </w:rPr>
                </w:pPr>
              </w:p>
            </w:tc>
            <w:tc>
              <w:tcPr>
                <w:tcW w:w="1816" w:type="dxa"/>
                <w:gridSpan w:val="2"/>
                <w:vMerge/>
              </w:tcPr>
              <w:p w14:paraId="5591E69B" w14:textId="77777777" w:rsidR="00C17664" w:rsidRPr="006C3C26" w:rsidRDefault="00C17664" w:rsidP="0095326F">
                <w:pPr>
                  <w:rPr>
                    <w:rFonts w:ascii="Arial" w:hAnsi="Arial" w:cs="Arial"/>
                    <w:sz w:val="22"/>
                    <w:szCs w:val="22"/>
                  </w:rPr>
                </w:pPr>
              </w:p>
            </w:tc>
          </w:tr>
          <w:tr w:rsidR="00C17664" w:rsidRPr="006C3C26" w14:paraId="5AB262B7" w14:textId="77777777" w:rsidTr="0095326F">
            <w:trPr>
              <w:gridAfter w:val="2"/>
              <w:wAfter w:w="19" w:type="dxa"/>
            </w:trPr>
            <w:tc>
              <w:tcPr>
                <w:tcW w:w="4503" w:type="dxa"/>
              </w:tcPr>
              <w:p w14:paraId="552D7EB2" w14:textId="77777777" w:rsidR="00C17664" w:rsidRPr="006C3C26" w:rsidRDefault="00C17664" w:rsidP="0095326F">
                <w:pPr>
                  <w:ind w:left="0" w:firstLine="0"/>
                  <w:rPr>
                    <w:rFonts w:ascii="Arial" w:eastAsia="Arial Unicode MS" w:hAnsi="Arial" w:cs="Arial"/>
                    <w:sz w:val="22"/>
                    <w:szCs w:val="22"/>
                  </w:rPr>
                </w:pPr>
                <w:r w:rsidRPr="006C3C26">
                  <w:rPr>
                    <w:rFonts w:ascii="Arial" w:eastAsia="Arial Unicode MS" w:hAnsi="Arial" w:cs="Arial"/>
                    <w:sz w:val="22"/>
                    <w:szCs w:val="22"/>
                  </w:rPr>
                  <w:t>b.2. apoio na elaboração de relatórios específicos sobre temas relacionados a ações, projetos e serviços que envolvam o âmbito de atuação delimitado neste Edital, para servir como ferramenta de suporte às ações de comunicação realizadas junto aos veículos de comunicação, no tocante à divulgação e publicação destes temas, atendendo ao disposto no artigo 37, §1º da Constituição Federal.</w:t>
                </w:r>
              </w:p>
              <w:p w14:paraId="4D625CB0" w14:textId="77777777" w:rsidR="00C17664" w:rsidRPr="006C3C26" w:rsidRDefault="00C17664" w:rsidP="0095326F">
                <w:pPr>
                  <w:ind w:left="0" w:firstLine="0"/>
                  <w:rPr>
                    <w:rFonts w:ascii="Arial" w:eastAsia="Arial Unicode MS" w:hAnsi="Arial" w:cs="Arial"/>
                    <w:sz w:val="22"/>
                    <w:szCs w:val="22"/>
                  </w:rPr>
                </w:pPr>
              </w:p>
            </w:tc>
            <w:tc>
              <w:tcPr>
                <w:tcW w:w="1842" w:type="dxa"/>
                <w:vAlign w:val="center"/>
              </w:tcPr>
              <w:p w14:paraId="518AA69A" w14:textId="77777777" w:rsidR="00C17664" w:rsidRPr="006C3C26" w:rsidRDefault="00C17664" w:rsidP="0095326F">
                <w:pPr>
                  <w:autoSpaceDE w:val="0"/>
                  <w:autoSpaceDN w:val="0"/>
                  <w:adjustRightInd w:val="0"/>
                  <w:spacing w:line="280" w:lineRule="exact"/>
                  <w:ind w:firstLine="6"/>
                  <w:jc w:val="center"/>
                  <w:rPr>
                    <w:rFonts w:ascii="Arial" w:eastAsia="Arial Unicode MS" w:hAnsi="Arial" w:cs="Arial"/>
                    <w:sz w:val="22"/>
                    <w:szCs w:val="22"/>
                  </w:rPr>
                </w:pPr>
                <w:r w:rsidRPr="006C3C26">
                  <w:rPr>
                    <w:rFonts w:ascii="Arial" w:eastAsia="Arial Unicode MS" w:hAnsi="Arial" w:cs="Arial"/>
                    <w:sz w:val="22"/>
                    <w:szCs w:val="22"/>
                  </w:rPr>
                  <w:t>365</w:t>
                </w:r>
              </w:p>
            </w:tc>
            <w:tc>
              <w:tcPr>
                <w:tcW w:w="1510" w:type="dxa"/>
                <w:vMerge/>
              </w:tcPr>
              <w:p w14:paraId="4F26338B" w14:textId="77777777" w:rsidR="00C17664" w:rsidRPr="006C3C26" w:rsidRDefault="00C17664" w:rsidP="0095326F">
                <w:pPr>
                  <w:rPr>
                    <w:rFonts w:ascii="Arial" w:hAnsi="Arial" w:cs="Arial"/>
                    <w:sz w:val="22"/>
                    <w:szCs w:val="22"/>
                  </w:rPr>
                </w:pPr>
              </w:p>
            </w:tc>
            <w:tc>
              <w:tcPr>
                <w:tcW w:w="1816" w:type="dxa"/>
                <w:gridSpan w:val="2"/>
                <w:vMerge/>
              </w:tcPr>
              <w:p w14:paraId="07942DEC" w14:textId="77777777" w:rsidR="00C17664" w:rsidRPr="006C3C26" w:rsidRDefault="00C17664" w:rsidP="0095326F">
                <w:pPr>
                  <w:rPr>
                    <w:rFonts w:ascii="Arial" w:hAnsi="Arial" w:cs="Arial"/>
                    <w:sz w:val="22"/>
                    <w:szCs w:val="22"/>
                  </w:rPr>
                </w:pPr>
              </w:p>
            </w:tc>
          </w:tr>
          <w:tr w:rsidR="00C17664" w:rsidRPr="006C3C26" w14:paraId="7D1C7234" w14:textId="77777777" w:rsidTr="0095326F">
            <w:tc>
              <w:tcPr>
                <w:tcW w:w="9690" w:type="dxa"/>
                <w:gridSpan w:val="7"/>
                <w:tcBorders>
                  <w:left w:val="nil"/>
                  <w:right w:val="nil"/>
                </w:tcBorders>
              </w:tcPr>
              <w:p w14:paraId="0881F83A" w14:textId="77777777" w:rsidR="00C17664" w:rsidRPr="006C3C26" w:rsidRDefault="00C17664" w:rsidP="0095326F">
                <w:pPr>
                  <w:rPr>
                    <w:rFonts w:ascii="Arial" w:hAnsi="Arial" w:cs="Arial"/>
                    <w:sz w:val="22"/>
                    <w:szCs w:val="22"/>
                  </w:rPr>
                </w:pPr>
              </w:p>
            </w:tc>
          </w:tr>
          <w:tr w:rsidR="00C17664" w:rsidRPr="006C3C26" w14:paraId="5025C2AB" w14:textId="77777777" w:rsidTr="0095326F">
            <w:trPr>
              <w:gridAfter w:val="2"/>
              <w:wAfter w:w="19" w:type="dxa"/>
            </w:trPr>
            <w:tc>
              <w:tcPr>
                <w:tcW w:w="4503" w:type="dxa"/>
              </w:tcPr>
              <w:p w14:paraId="47562A61" w14:textId="77777777" w:rsidR="00C17664" w:rsidRPr="006C3C26" w:rsidRDefault="00C17664" w:rsidP="00523252">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Atividades que comporão o objeto desta licitação, subdividida em itens técnicos e seus subitens:</w:t>
                </w:r>
              </w:p>
            </w:tc>
            <w:tc>
              <w:tcPr>
                <w:tcW w:w="1842" w:type="dxa"/>
                <w:vAlign w:val="center"/>
              </w:tcPr>
              <w:p w14:paraId="4FA49DE2"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Número de Horas atividade estimadas por Mês</w:t>
                </w:r>
              </w:p>
            </w:tc>
            <w:tc>
              <w:tcPr>
                <w:tcW w:w="1510" w:type="dxa"/>
                <w:vAlign w:val="center"/>
              </w:tcPr>
              <w:p w14:paraId="7949CE59"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Preço</w:t>
                </w:r>
              </w:p>
              <w:p w14:paraId="1F7E3813"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por</w:t>
                </w:r>
              </w:p>
              <w:p w14:paraId="483A019A"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hora</w:t>
                </w:r>
              </w:p>
            </w:tc>
            <w:tc>
              <w:tcPr>
                <w:tcW w:w="1816" w:type="dxa"/>
                <w:gridSpan w:val="2"/>
                <w:vAlign w:val="center"/>
              </w:tcPr>
              <w:p w14:paraId="745C3C78"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Valor total</w:t>
                </w:r>
              </w:p>
              <w:p w14:paraId="1188CB65"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mensal</w:t>
                </w:r>
              </w:p>
              <w:p w14:paraId="47EFA8A6"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por atividade</w:t>
                </w:r>
              </w:p>
            </w:tc>
          </w:tr>
          <w:tr w:rsidR="00C17664" w:rsidRPr="006C3C26" w14:paraId="56005E47" w14:textId="77777777" w:rsidTr="0095326F">
            <w:trPr>
              <w:gridAfter w:val="2"/>
              <w:wAfter w:w="19" w:type="dxa"/>
            </w:trPr>
            <w:tc>
              <w:tcPr>
                <w:tcW w:w="4503" w:type="dxa"/>
              </w:tcPr>
              <w:p w14:paraId="53A9F635" w14:textId="77777777" w:rsidR="00C17664" w:rsidRPr="006C3C26" w:rsidRDefault="00C17664" w:rsidP="0095326F">
                <w:pPr>
                  <w:ind w:left="0" w:firstLine="0"/>
                  <w:rPr>
                    <w:rFonts w:ascii="Arial" w:eastAsia="Arial Unicode MS" w:hAnsi="Arial" w:cs="Arial"/>
                    <w:b/>
                    <w:sz w:val="22"/>
                    <w:szCs w:val="22"/>
                    <w:u w:val="single"/>
                  </w:rPr>
                </w:pPr>
                <w:r w:rsidRPr="006C3C26">
                  <w:rPr>
                    <w:rFonts w:ascii="Arial" w:eastAsia="Arial Unicode MS" w:hAnsi="Arial" w:cs="Arial"/>
                    <w:b/>
                    <w:sz w:val="22"/>
                    <w:szCs w:val="22"/>
                    <w:u w:val="single"/>
                  </w:rPr>
                  <w:t>c) Apoio à Assessoria de Comunicação (</w:t>
                </w:r>
                <w:proofErr w:type="spellStart"/>
                <w:r w:rsidRPr="006C3C26">
                  <w:rPr>
                    <w:rFonts w:ascii="Arial" w:eastAsia="Arial Unicode MS" w:hAnsi="Arial" w:cs="Arial"/>
                    <w:b/>
                    <w:sz w:val="22"/>
                    <w:szCs w:val="22"/>
                    <w:u w:val="single"/>
                  </w:rPr>
                  <w:t>AssCom</w:t>
                </w:r>
                <w:proofErr w:type="spellEnd"/>
                <w:r w:rsidRPr="006C3C26">
                  <w:rPr>
                    <w:rFonts w:ascii="Arial" w:eastAsia="Arial Unicode MS" w:hAnsi="Arial" w:cs="Arial"/>
                    <w:b/>
                    <w:sz w:val="22"/>
                    <w:szCs w:val="22"/>
                    <w:u w:val="single"/>
                  </w:rPr>
                  <w:t>) do CEETEPS na produção, gerenciamento e disseminação de informações voltadas à comunicação externa e interna, incluindo ainda as seguintes atribuições e especificações:</w:t>
                </w:r>
              </w:p>
              <w:p w14:paraId="3A573229" w14:textId="77777777" w:rsidR="00C17664" w:rsidRPr="006C3C26" w:rsidRDefault="00C17664" w:rsidP="0095326F">
                <w:pPr>
                  <w:autoSpaceDE w:val="0"/>
                  <w:autoSpaceDN w:val="0"/>
                  <w:adjustRightInd w:val="0"/>
                  <w:rPr>
                    <w:rFonts w:ascii="Arial" w:eastAsia="Arial Unicode MS" w:hAnsi="Arial" w:cs="Arial"/>
                    <w:b/>
                    <w:sz w:val="22"/>
                    <w:szCs w:val="22"/>
                    <w:u w:val="single"/>
                  </w:rPr>
                </w:pPr>
              </w:p>
            </w:tc>
            <w:tc>
              <w:tcPr>
                <w:tcW w:w="1842" w:type="dxa"/>
                <w:vAlign w:val="center"/>
              </w:tcPr>
              <w:p w14:paraId="3E2C1FBE" w14:textId="77777777" w:rsidR="00C17664" w:rsidRPr="006C3C26" w:rsidRDefault="00C17664" w:rsidP="0095326F">
                <w:pPr>
                  <w:autoSpaceDE w:val="0"/>
                  <w:autoSpaceDN w:val="0"/>
                  <w:adjustRightInd w:val="0"/>
                  <w:ind w:firstLine="6"/>
                  <w:jc w:val="center"/>
                  <w:rPr>
                    <w:rFonts w:ascii="Arial" w:eastAsia="Arial Unicode MS" w:hAnsi="Arial" w:cs="Arial"/>
                    <w:b/>
                    <w:sz w:val="22"/>
                    <w:szCs w:val="22"/>
                    <w:u w:val="single"/>
                  </w:rPr>
                </w:pPr>
                <w:r w:rsidRPr="006C3C26">
                  <w:rPr>
                    <w:rFonts w:ascii="Arial" w:eastAsia="Arial Unicode MS" w:hAnsi="Arial" w:cs="Arial"/>
                    <w:b/>
                    <w:sz w:val="22"/>
                    <w:szCs w:val="22"/>
                    <w:u w:val="single"/>
                  </w:rPr>
                  <w:t>(c1+c2)</w:t>
                </w:r>
              </w:p>
              <w:p w14:paraId="3DCA957D" w14:textId="77777777" w:rsidR="00C17664" w:rsidRPr="006C3C26" w:rsidRDefault="00C17664" w:rsidP="0095326F">
                <w:pPr>
                  <w:autoSpaceDE w:val="0"/>
                  <w:autoSpaceDN w:val="0"/>
                  <w:adjustRightInd w:val="0"/>
                  <w:spacing w:after="120"/>
                  <w:ind w:firstLine="6"/>
                  <w:jc w:val="center"/>
                  <w:rPr>
                    <w:rFonts w:ascii="Arial" w:eastAsia="Arial Unicode MS" w:hAnsi="Arial" w:cs="Arial"/>
                    <w:b/>
                    <w:sz w:val="22"/>
                    <w:szCs w:val="22"/>
                    <w:u w:val="single"/>
                  </w:rPr>
                </w:pPr>
                <w:r w:rsidRPr="006C3C26">
                  <w:rPr>
                    <w:rFonts w:ascii="Arial" w:eastAsia="Arial Unicode MS" w:hAnsi="Arial" w:cs="Arial"/>
                    <w:b/>
                    <w:sz w:val="22"/>
                    <w:szCs w:val="22"/>
                    <w:u w:val="single"/>
                  </w:rPr>
                  <w:t>450</w:t>
                </w:r>
              </w:p>
            </w:tc>
            <w:tc>
              <w:tcPr>
                <w:tcW w:w="1510" w:type="dxa"/>
                <w:vMerge w:val="restart"/>
                <w:vAlign w:val="center"/>
              </w:tcPr>
              <w:p w14:paraId="1FD5B19B"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R$   ______</w:t>
                </w:r>
              </w:p>
            </w:tc>
            <w:tc>
              <w:tcPr>
                <w:tcW w:w="1816" w:type="dxa"/>
                <w:gridSpan w:val="2"/>
                <w:vMerge w:val="restart"/>
                <w:vAlign w:val="center"/>
              </w:tcPr>
              <w:p w14:paraId="640B4EF0"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(c1+c2)</w:t>
                </w:r>
              </w:p>
              <w:p w14:paraId="20E03FE8" w14:textId="77777777" w:rsidR="00C17664" w:rsidRPr="006C3C26" w:rsidRDefault="00C17664" w:rsidP="0095326F">
                <w:pPr>
                  <w:jc w:val="center"/>
                  <w:rPr>
                    <w:rFonts w:ascii="Arial" w:hAnsi="Arial" w:cs="Arial"/>
                    <w:sz w:val="22"/>
                    <w:szCs w:val="22"/>
                  </w:rPr>
                </w:pPr>
                <w:r w:rsidRPr="006C3C26">
                  <w:rPr>
                    <w:rFonts w:ascii="Arial" w:hAnsi="Arial" w:cs="Arial"/>
                    <w:sz w:val="22"/>
                    <w:szCs w:val="22"/>
                  </w:rPr>
                  <w:t>R$ ________</w:t>
                </w:r>
              </w:p>
            </w:tc>
          </w:tr>
          <w:tr w:rsidR="00C17664" w:rsidRPr="006C3C26" w14:paraId="7AF8BB35" w14:textId="77777777" w:rsidTr="0095326F">
            <w:trPr>
              <w:gridAfter w:val="2"/>
              <w:wAfter w:w="19" w:type="dxa"/>
            </w:trPr>
            <w:tc>
              <w:tcPr>
                <w:tcW w:w="4503" w:type="dxa"/>
              </w:tcPr>
              <w:p w14:paraId="672DB011" w14:textId="77777777" w:rsidR="00C17664" w:rsidRPr="006C3C26" w:rsidRDefault="00C17664" w:rsidP="0095326F">
                <w:pPr>
                  <w:autoSpaceDE w:val="0"/>
                  <w:autoSpaceDN w:val="0"/>
                  <w:adjustRightInd w:val="0"/>
                  <w:ind w:left="0" w:firstLine="0"/>
                  <w:rPr>
                    <w:rFonts w:ascii="Arial" w:eastAsia="Arial Unicode MS" w:hAnsi="Arial" w:cs="Arial"/>
                    <w:sz w:val="22"/>
                    <w:szCs w:val="22"/>
                  </w:rPr>
                </w:pPr>
                <w:r w:rsidRPr="006C3C26">
                  <w:rPr>
                    <w:rFonts w:ascii="Arial" w:eastAsia="Arial Unicode MS" w:hAnsi="Arial" w:cs="Arial"/>
                    <w:sz w:val="22"/>
                    <w:szCs w:val="22"/>
                  </w:rPr>
                  <w:t>c.1. alimentação diária do banco de dados desenvolvido pela Assessoria de Comunicação (</w:t>
                </w:r>
                <w:proofErr w:type="spellStart"/>
                <w:r w:rsidRPr="006C3C26">
                  <w:rPr>
                    <w:rFonts w:ascii="Arial" w:eastAsia="Arial Unicode MS" w:hAnsi="Arial" w:cs="Arial"/>
                    <w:sz w:val="22"/>
                    <w:szCs w:val="22"/>
                  </w:rPr>
                  <w:t>AssCom</w:t>
                </w:r>
                <w:proofErr w:type="spellEnd"/>
                <w:r w:rsidRPr="006C3C26">
                  <w:rPr>
                    <w:rFonts w:ascii="Arial" w:eastAsia="Arial Unicode MS" w:hAnsi="Arial" w:cs="Arial"/>
                    <w:sz w:val="22"/>
                    <w:szCs w:val="22"/>
                  </w:rPr>
                  <w:t>) do CEETEPS, com informações detalhadas sobre os objetivos, recursos, prazos e resultados dos programas, planos, ações e serviços delimitados neste Edital;</w:t>
                </w:r>
              </w:p>
            </w:tc>
            <w:tc>
              <w:tcPr>
                <w:tcW w:w="1842" w:type="dxa"/>
                <w:vAlign w:val="center"/>
              </w:tcPr>
              <w:p w14:paraId="5EC87A0E" w14:textId="77777777" w:rsidR="00C17664" w:rsidRPr="006C3C26" w:rsidRDefault="00C17664" w:rsidP="0095326F">
                <w:pPr>
                  <w:autoSpaceDE w:val="0"/>
                  <w:autoSpaceDN w:val="0"/>
                  <w:adjustRightInd w:val="0"/>
                  <w:spacing w:after="120" w:line="280" w:lineRule="exact"/>
                  <w:ind w:firstLine="6"/>
                  <w:jc w:val="center"/>
                  <w:rPr>
                    <w:rFonts w:ascii="Arial" w:eastAsia="Arial Unicode MS" w:hAnsi="Arial" w:cs="Arial"/>
                    <w:sz w:val="22"/>
                    <w:szCs w:val="22"/>
                    <w:u w:val="single"/>
                  </w:rPr>
                </w:pPr>
                <w:r w:rsidRPr="006C3C26">
                  <w:rPr>
                    <w:rFonts w:ascii="Arial" w:eastAsia="Arial Unicode MS" w:hAnsi="Arial" w:cs="Arial"/>
                    <w:sz w:val="22"/>
                    <w:szCs w:val="22"/>
                    <w:u w:val="single"/>
                  </w:rPr>
                  <w:t>50</w:t>
                </w:r>
              </w:p>
            </w:tc>
            <w:tc>
              <w:tcPr>
                <w:tcW w:w="1510" w:type="dxa"/>
                <w:vMerge/>
                <w:vAlign w:val="center"/>
              </w:tcPr>
              <w:p w14:paraId="4BFF4AEB" w14:textId="77777777" w:rsidR="00C17664" w:rsidRPr="006C3C26" w:rsidRDefault="00C17664" w:rsidP="0095326F">
                <w:pPr>
                  <w:jc w:val="center"/>
                  <w:rPr>
                    <w:rFonts w:ascii="Arial" w:hAnsi="Arial" w:cs="Arial"/>
                    <w:b/>
                    <w:sz w:val="22"/>
                    <w:szCs w:val="22"/>
                  </w:rPr>
                </w:pPr>
              </w:p>
            </w:tc>
            <w:tc>
              <w:tcPr>
                <w:tcW w:w="1816" w:type="dxa"/>
                <w:gridSpan w:val="2"/>
                <w:vMerge/>
                <w:vAlign w:val="center"/>
              </w:tcPr>
              <w:p w14:paraId="1BE9FF6D" w14:textId="77777777" w:rsidR="00C17664" w:rsidRPr="006C3C26" w:rsidRDefault="00C17664" w:rsidP="0095326F">
                <w:pPr>
                  <w:jc w:val="center"/>
                  <w:rPr>
                    <w:rFonts w:ascii="Arial" w:hAnsi="Arial" w:cs="Arial"/>
                    <w:b/>
                    <w:sz w:val="22"/>
                    <w:szCs w:val="22"/>
                  </w:rPr>
                </w:pPr>
              </w:p>
            </w:tc>
          </w:tr>
          <w:tr w:rsidR="00C17664" w:rsidRPr="006C3C26" w14:paraId="3C8C01B2" w14:textId="77777777" w:rsidTr="0095326F">
            <w:trPr>
              <w:gridAfter w:val="2"/>
              <w:wAfter w:w="19" w:type="dxa"/>
            </w:trPr>
            <w:tc>
              <w:tcPr>
                <w:tcW w:w="4503" w:type="dxa"/>
              </w:tcPr>
              <w:p w14:paraId="3332CC74" w14:textId="77777777" w:rsidR="00C17664" w:rsidRPr="006C3C26" w:rsidRDefault="00C17664" w:rsidP="0095326F">
                <w:pPr>
                  <w:autoSpaceDE w:val="0"/>
                  <w:autoSpaceDN w:val="0"/>
                  <w:adjustRightInd w:val="0"/>
                  <w:ind w:left="0" w:firstLine="0"/>
                  <w:rPr>
                    <w:rFonts w:ascii="Arial" w:eastAsia="Arial Unicode MS" w:hAnsi="Arial" w:cs="Arial"/>
                    <w:sz w:val="22"/>
                    <w:szCs w:val="22"/>
                  </w:rPr>
                </w:pPr>
                <w:r w:rsidRPr="006C3C26">
                  <w:rPr>
                    <w:rFonts w:ascii="Arial" w:eastAsia="Arial Unicode MS" w:hAnsi="Arial" w:cs="Arial"/>
                    <w:sz w:val="22"/>
                    <w:szCs w:val="22"/>
                  </w:rPr>
                  <w:t>c.2. produção de material (releases, avisos de pauta, artigos, notas, entre outros) com informações fundamentadas, além da</w:t>
                </w:r>
                <w:r w:rsidRPr="006C3C26">
                  <w:rPr>
                    <w:rFonts w:ascii="Arial" w:eastAsia="Arial Unicode MS" w:hAnsi="Arial" w:cs="Arial"/>
                    <w:b/>
                    <w:sz w:val="22"/>
                    <w:szCs w:val="22"/>
                  </w:rPr>
                  <w:t xml:space="preserve"> </w:t>
                </w:r>
                <w:r w:rsidRPr="006C3C26">
                  <w:rPr>
                    <w:rFonts w:ascii="Arial" w:eastAsia="Arial Unicode MS" w:hAnsi="Arial" w:cs="Arial"/>
                    <w:sz w:val="22"/>
                    <w:szCs w:val="22"/>
                  </w:rPr>
                  <w:t>elaboração de estratégia e ações de divulgação, com acompanhamento dos registros na mídia.</w:t>
                </w:r>
              </w:p>
            </w:tc>
            <w:tc>
              <w:tcPr>
                <w:tcW w:w="1842" w:type="dxa"/>
                <w:vAlign w:val="center"/>
              </w:tcPr>
              <w:p w14:paraId="3EDA3CB5" w14:textId="77777777" w:rsidR="00C17664" w:rsidRPr="006C3C26" w:rsidRDefault="00C17664" w:rsidP="0095326F">
                <w:pPr>
                  <w:autoSpaceDE w:val="0"/>
                  <w:autoSpaceDN w:val="0"/>
                  <w:adjustRightInd w:val="0"/>
                  <w:spacing w:after="120" w:line="280" w:lineRule="exact"/>
                  <w:ind w:firstLine="6"/>
                  <w:jc w:val="center"/>
                  <w:rPr>
                    <w:rFonts w:ascii="Arial" w:eastAsia="Arial Unicode MS" w:hAnsi="Arial" w:cs="Arial"/>
                    <w:sz w:val="22"/>
                    <w:szCs w:val="22"/>
                    <w:u w:val="single"/>
                  </w:rPr>
                </w:pPr>
                <w:r w:rsidRPr="006C3C26">
                  <w:rPr>
                    <w:rFonts w:ascii="Arial" w:eastAsia="Arial Unicode MS" w:hAnsi="Arial" w:cs="Arial"/>
                    <w:sz w:val="22"/>
                    <w:szCs w:val="22"/>
                    <w:u w:val="single"/>
                  </w:rPr>
                  <w:t>400</w:t>
                </w:r>
              </w:p>
            </w:tc>
            <w:tc>
              <w:tcPr>
                <w:tcW w:w="1510" w:type="dxa"/>
                <w:vMerge/>
                <w:vAlign w:val="center"/>
              </w:tcPr>
              <w:p w14:paraId="5557B8EE" w14:textId="77777777" w:rsidR="00C17664" w:rsidRPr="006C3C26" w:rsidRDefault="00C17664" w:rsidP="0095326F">
                <w:pPr>
                  <w:jc w:val="center"/>
                  <w:rPr>
                    <w:rFonts w:ascii="Arial" w:hAnsi="Arial" w:cs="Arial"/>
                    <w:b/>
                    <w:sz w:val="22"/>
                    <w:szCs w:val="22"/>
                  </w:rPr>
                </w:pPr>
              </w:p>
            </w:tc>
            <w:tc>
              <w:tcPr>
                <w:tcW w:w="1816" w:type="dxa"/>
                <w:gridSpan w:val="2"/>
                <w:vMerge/>
                <w:vAlign w:val="center"/>
              </w:tcPr>
              <w:p w14:paraId="215E5FC0" w14:textId="77777777" w:rsidR="00C17664" w:rsidRPr="006C3C26" w:rsidRDefault="00C17664" w:rsidP="0095326F">
                <w:pPr>
                  <w:jc w:val="center"/>
                  <w:rPr>
                    <w:rFonts w:ascii="Arial" w:hAnsi="Arial" w:cs="Arial"/>
                    <w:b/>
                    <w:sz w:val="22"/>
                    <w:szCs w:val="22"/>
                  </w:rPr>
                </w:pPr>
              </w:p>
            </w:tc>
          </w:tr>
          <w:tr w:rsidR="00C17664" w:rsidRPr="006C3C26" w14:paraId="7C4E9A6E" w14:textId="77777777" w:rsidTr="0095326F">
            <w:tc>
              <w:tcPr>
                <w:tcW w:w="9690" w:type="dxa"/>
                <w:gridSpan w:val="7"/>
                <w:tcBorders>
                  <w:left w:val="nil"/>
                  <w:right w:val="nil"/>
                </w:tcBorders>
              </w:tcPr>
              <w:p w14:paraId="6229E54D" w14:textId="77777777" w:rsidR="00C17664" w:rsidRPr="006C3C26" w:rsidRDefault="00C17664" w:rsidP="0095326F">
                <w:pPr>
                  <w:rPr>
                    <w:rFonts w:ascii="Arial" w:hAnsi="Arial" w:cs="Arial"/>
                    <w:sz w:val="22"/>
                    <w:szCs w:val="22"/>
                  </w:rPr>
                </w:pPr>
              </w:p>
            </w:tc>
          </w:tr>
          <w:tr w:rsidR="00C17664" w:rsidRPr="006C3C26" w14:paraId="2151D2F9" w14:textId="77777777" w:rsidTr="0095326F">
            <w:trPr>
              <w:gridAfter w:val="1"/>
              <w:wAfter w:w="8" w:type="dxa"/>
            </w:trPr>
            <w:tc>
              <w:tcPr>
                <w:tcW w:w="4503" w:type="dxa"/>
              </w:tcPr>
              <w:p w14:paraId="6E875788"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Atividades que comporão o objeto desta licitação, subdividida em itens técnicos e seus subitens:</w:t>
                </w:r>
              </w:p>
            </w:tc>
            <w:tc>
              <w:tcPr>
                <w:tcW w:w="1842" w:type="dxa"/>
                <w:vAlign w:val="center"/>
              </w:tcPr>
              <w:p w14:paraId="5935FA0F" w14:textId="77777777" w:rsidR="00C17664" w:rsidRPr="006C3C26" w:rsidRDefault="00C17664" w:rsidP="0095326F">
                <w:pPr>
                  <w:autoSpaceDE w:val="0"/>
                  <w:autoSpaceDN w:val="0"/>
                  <w:adjustRightInd w:val="0"/>
                  <w:spacing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Número de Horas atividade estimadas por Mês</w:t>
                </w:r>
              </w:p>
            </w:tc>
            <w:tc>
              <w:tcPr>
                <w:tcW w:w="1521" w:type="dxa"/>
                <w:gridSpan w:val="2"/>
                <w:vAlign w:val="center"/>
              </w:tcPr>
              <w:p w14:paraId="06C702D2"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Preço</w:t>
                </w:r>
              </w:p>
              <w:p w14:paraId="1BC3DEF3"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por</w:t>
                </w:r>
              </w:p>
              <w:p w14:paraId="444CCDA5"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hora</w:t>
                </w:r>
              </w:p>
            </w:tc>
            <w:tc>
              <w:tcPr>
                <w:tcW w:w="1816" w:type="dxa"/>
                <w:gridSpan w:val="2"/>
                <w:vAlign w:val="center"/>
              </w:tcPr>
              <w:p w14:paraId="517A03B7"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Valor total</w:t>
                </w:r>
              </w:p>
              <w:p w14:paraId="50ED55FA"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mensal</w:t>
                </w:r>
              </w:p>
              <w:p w14:paraId="3C083123" w14:textId="77777777" w:rsidR="00C17664" w:rsidRPr="006C3C26" w:rsidRDefault="00C17664" w:rsidP="0095326F">
                <w:pPr>
                  <w:jc w:val="center"/>
                  <w:rPr>
                    <w:rFonts w:ascii="Arial" w:hAnsi="Arial" w:cs="Arial"/>
                    <w:b/>
                    <w:sz w:val="22"/>
                    <w:szCs w:val="22"/>
                  </w:rPr>
                </w:pPr>
                <w:r w:rsidRPr="006C3C26">
                  <w:rPr>
                    <w:rFonts w:ascii="Arial" w:hAnsi="Arial" w:cs="Arial"/>
                    <w:b/>
                    <w:sz w:val="22"/>
                    <w:szCs w:val="22"/>
                  </w:rPr>
                  <w:t>por atividade</w:t>
                </w:r>
              </w:p>
            </w:tc>
          </w:tr>
          <w:tr w:rsidR="00432A2C" w:rsidRPr="006C3C26" w14:paraId="294F4F20" w14:textId="77777777" w:rsidTr="0095326F">
            <w:trPr>
              <w:gridAfter w:val="1"/>
              <w:wAfter w:w="8" w:type="dxa"/>
            </w:trPr>
            <w:tc>
              <w:tcPr>
                <w:tcW w:w="4503" w:type="dxa"/>
              </w:tcPr>
              <w:p w14:paraId="5B176A54" w14:textId="77777777" w:rsidR="00432A2C" w:rsidRPr="006C3C26" w:rsidRDefault="00432A2C" w:rsidP="0095326F">
                <w:pPr>
                  <w:ind w:left="0" w:firstLine="0"/>
                  <w:rPr>
                    <w:rFonts w:ascii="Arial" w:eastAsia="Arial Unicode MS" w:hAnsi="Arial" w:cs="Arial"/>
                    <w:b/>
                    <w:sz w:val="22"/>
                    <w:szCs w:val="22"/>
                    <w:u w:val="single"/>
                  </w:rPr>
                </w:pPr>
                <w:r w:rsidRPr="006C3C26">
                  <w:rPr>
                    <w:rFonts w:ascii="Arial" w:eastAsia="Arial Unicode MS" w:hAnsi="Arial" w:cs="Arial"/>
                    <w:b/>
                    <w:sz w:val="22"/>
                    <w:szCs w:val="22"/>
                    <w:u w:val="single"/>
                  </w:rPr>
                  <w:t xml:space="preserve">d) Atendimento diário das solicitações dos veículos de comunicação (tais como jornais, revistas, TV, rádio e internet) no âmbito de atuação delimitado neste </w:t>
                </w:r>
                <w:r w:rsidRPr="006C3C26">
                  <w:rPr>
                    <w:rFonts w:ascii="Arial" w:eastAsia="Arial Unicode MS" w:hAnsi="Arial" w:cs="Arial"/>
                    <w:b/>
                    <w:sz w:val="22"/>
                    <w:szCs w:val="22"/>
                    <w:u w:val="single"/>
                  </w:rPr>
                  <w:lastRenderedPageBreak/>
                  <w:t xml:space="preserve">Edital, com as seguintes atribuições e especificações: </w:t>
                </w:r>
              </w:p>
            </w:tc>
            <w:tc>
              <w:tcPr>
                <w:tcW w:w="1842" w:type="dxa"/>
                <w:vAlign w:val="center"/>
              </w:tcPr>
              <w:p w14:paraId="2C570A7C" w14:textId="77777777" w:rsidR="00432A2C" w:rsidRPr="006C3C26" w:rsidRDefault="00432A2C" w:rsidP="0095326F">
                <w:pPr>
                  <w:autoSpaceDE w:val="0"/>
                  <w:autoSpaceDN w:val="0"/>
                  <w:adjustRightInd w:val="0"/>
                  <w:ind w:left="0" w:firstLine="0"/>
                  <w:jc w:val="center"/>
                  <w:rPr>
                    <w:rFonts w:ascii="Arial" w:eastAsia="Arial Unicode MS" w:hAnsi="Arial" w:cs="Arial"/>
                    <w:b/>
                    <w:sz w:val="22"/>
                    <w:szCs w:val="22"/>
                    <w:lang w:val="en-US"/>
                  </w:rPr>
                </w:pPr>
                <w:r w:rsidRPr="006C3C26">
                  <w:rPr>
                    <w:rFonts w:ascii="Arial" w:eastAsia="Arial Unicode MS" w:hAnsi="Arial" w:cs="Arial"/>
                    <w:b/>
                    <w:sz w:val="22"/>
                    <w:szCs w:val="22"/>
                    <w:lang w:val="en-US"/>
                  </w:rPr>
                  <w:lastRenderedPageBreak/>
                  <w:t>(d1+d2+d3+d4</w:t>
                </w:r>
              </w:p>
              <w:p w14:paraId="2239F517" w14:textId="77777777" w:rsidR="00432A2C" w:rsidRPr="006C3C26" w:rsidRDefault="00432A2C" w:rsidP="0095326F">
                <w:pPr>
                  <w:autoSpaceDE w:val="0"/>
                  <w:autoSpaceDN w:val="0"/>
                  <w:adjustRightInd w:val="0"/>
                  <w:ind w:left="0" w:firstLine="0"/>
                  <w:jc w:val="center"/>
                  <w:rPr>
                    <w:rFonts w:ascii="Arial" w:eastAsia="Arial Unicode MS" w:hAnsi="Arial" w:cs="Arial"/>
                    <w:b/>
                    <w:sz w:val="22"/>
                    <w:szCs w:val="22"/>
                    <w:lang w:val="en-US"/>
                  </w:rPr>
                </w:pPr>
                <w:r w:rsidRPr="006C3C26">
                  <w:rPr>
                    <w:rFonts w:ascii="Arial" w:eastAsia="Arial Unicode MS" w:hAnsi="Arial" w:cs="Arial"/>
                    <w:b/>
                    <w:sz w:val="22"/>
                    <w:szCs w:val="22"/>
                    <w:lang w:val="en-US"/>
                  </w:rPr>
                  <w:t>170</w:t>
                </w:r>
              </w:p>
            </w:tc>
            <w:tc>
              <w:tcPr>
                <w:tcW w:w="1521" w:type="dxa"/>
                <w:gridSpan w:val="2"/>
                <w:vMerge w:val="restart"/>
                <w:vAlign w:val="center"/>
              </w:tcPr>
              <w:p w14:paraId="247C361E" w14:textId="77777777" w:rsidR="00432A2C" w:rsidRPr="006C3C26" w:rsidRDefault="00432A2C" w:rsidP="0095326F">
                <w:pPr>
                  <w:jc w:val="center"/>
                  <w:rPr>
                    <w:rFonts w:ascii="Arial" w:hAnsi="Arial" w:cs="Arial"/>
                    <w:sz w:val="22"/>
                    <w:szCs w:val="22"/>
                  </w:rPr>
                </w:pPr>
                <w:r w:rsidRPr="006C3C26">
                  <w:rPr>
                    <w:rFonts w:ascii="Arial" w:hAnsi="Arial" w:cs="Arial"/>
                    <w:sz w:val="22"/>
                    <w:szCs w:val="22"/>
                  </w:rPr>
                  <w:t>R$   ______</w:t>
                </w:r>
              </w:p>
            </w:tc>
            <w:tc>
              <w:tcPr>
                <w:tcW w:w="1816" w:type="dxa"/>
                <w:gridSpan w:val="2"/>
                <w:vMerge w:val="restart"/>
                <w:vAlign w:val="center"/>
              </w:tcPr>
              <w:p w14:paraId="4C34F0AB" w14:textId="77777777" w:rsidR="00432A2C" w:rsidRPr="006C3C26" w:rsidRDefault="00432A2C" w:rsidP="0095326F">
                <w:pPr>
                  <w:jc w:val="center"/>
                  <w:rPr>
                    <w:rFonts w:ascii="Arial" w:hAnsi="Arial" w:cs="Arial"/>
                    <w:sz w:val="22"/>
                    <w:szCs w:val="22"/>
                  </w:rPr>
                </w:pPr>
                <w:r w:rsidRPr="006C3C26">
                  <w:rPr>
                    <w:rFonts w:ascii="Arial" w:hAnsi="Arial" w:cs="Arial"/>
                    <w:sz w:val="22"/>
                    <w:szCs w:val="22"/>
                  </w:rPr>
                  <w:t>(d1+d2+d3+d4)</w:t>
                </w:r>
              </w:p>
              <w:p w14:paraId="2601ACCF" w14:textId="77777777" w:rsidR="00432A2C" w:rsidRPr="006C3C26" w:rsidRDefault="00432A2C" w:rsidP="0095326F">
                <w:pPr>
                  <w:jc w:val="center"/>
                  <w:rPr>
                    <w:rFonts w:ascii="Arial" w:hAnsi="Arial" w:cs="Arial"/>
                    <w:sz w:val="22"/>
                    <w:szCs w:val="22"/>
                  </w:rPr>
                </w:pPr>
                <w:r w:rsidRPr="006C3C26">
                  <w:rPr>
                    <w:rFonts w:ascii="Arial" w:hAnsi="Arial" w:cs="Arial"/>
                    <w:sz w:val="22"/>
                    <w:szCs w:val="22"/>
                  </w:rPr>
                  <w:t>R$ ________</w:t>
                </w:r>
              </w:p>
            </w:tc>
          </w:tr>
          <w:tr w:rsidR="00432A2C" w:rsidRPr="006C3C26" w14:paraId="55F9E702" w14:textId="77777777" w:rsidTr="0095326F">
            <w:trPr>
              <w:gridAfter w:val="1"/>
              <w:wAfter w:w="8" w:type="dxa"/>
              <w:cantSplit/>
              <w:trHeight w:val="1134"/>
            </w:trPr>
            <w:tc>
              <w:tcPr>
                <w:tcW w:w="4503" w:type="dxa"/>
              </w:tcPr>
              <w:p w14:paraId="629B54DE" w14:textId="77777777" w:rsidR="00432A2C" w:rsidRPr="006C3C26" w:rsidRDefault="00432A2C" w:rsidP="0095326F">
                <w:pPr>
                  <w:spacing w:before="240"/>
                  <w:ind w:left="0" w:firstLine="0"/>
                  <w:rPr>
                    <w:rFonts w:ascii="Arial" w:eastAsia="Arial Unicode MS" w:hAnsi="Arial" w:cs="Arial"/>
                    <w:sz w:val="22"/>
                    <w:szCs w:val="22"/>
                  </w:rPr>
                </w:pPr>
                <w:r w:rsidRPr="006C3C26">
                  <w:rPr>
                    <w:rFonts w:ascii="Arial" w:eastAsia="Arial Unicode MS" w:hAnsi="Arial" w:cs="Arial"/>
                    <w:sz w:val="22"/>
                    <w:szCs w:val="22"/>
                  </w:rPr>
                  <w:t>d.1. atendimento diário a jornalistas e gerenciamento das informações solicitadas pelos veículos de comunicação; triagem e análise para posterior solução da respectiva demanda com subsídios dos órgãos estaduais que tenham competência sobre os assuntos delimitados neste projeto;</w:t>
                </w:r>
              </w:p>
            </w:tc>
            <w:tc>
              <w:tcPr>
                <w:tcW w:w="1842" w:type="dxa"/>
                <w:vAlign w:val="center"/>
              </w:tcPr>
              <w:p w14:paraId="7C13A51B" w14:textId="77777777" w:rsidR="00432A2C" w:rsidRPr="006C3C26" w:rsidRDefault="00432A2C" w:rsidP="0095326F">
                <w:pPr>
                  <w:autoSpaceDE w:val="0"/>
                  <w:autoSpaceDN w:val="0"/>
                  <w:adjustRightInd w:val="0"/>
                  <w:spacing w:line="280" w:lineRule="exact"/>
                  <w:ind w:firstLine="6"/>
                  <w:jc w:val="center"/>
                  <w:rPr>
                    <w:rFonts w:ascii="Arial" w:eastAsia="Arial Unicode MS" w:hAnsi="Arial" w:cs="Arial"/>
                    <w:sz w:val="22"/>
                    <w:szCs w:val="22"/>
                    <w:u w:val="single"/>
                  </w:rPr>
                </w:pPr>
                <w:r w:rsidRPr="006C3C26">
                  <w:rPr>
                    <w:rFonts w:ascii="Arial" w:eastAsia="Arial Unicode MS" w:hAnsi="Arial" w:cs="Arial"/>
                    <w:sz w:val="22"/>
                    <w:szCs w:val="22"/>
                    <w:u w:val="single"/>
                  </w:rPr>
                  <w:t>150</w:t>
                </w:r>
              </w:p>
            </w:tc>
            <w:tc>
              <w:tcPr>
                <w:tcW w:w="1521" w:type="dxa"/>
                <w:gridSpan w:val="2"/>
                <w:vMerge/>
                <w:vAlign w:val="center"/>
              </w:tcPr>
              <w:p w14:paraId="18B2028F" w14:textId="77777777" w:rsidR="00432A2C" w:rsidRPr="006C3C26" w:rsidRDefault="00432A2C" w:rsidP="0095326F">
                <w:pPr>
                  <w:jc w:val="center"/>
                  <w:rPr>
                    <w:rFonts w:ascii="Arial" w:hAnsi="Arial" w:cs="Arial"/>
                    <w:b/>
                    <w:sz w:val="22"/>
                    <w:szCs w:val="22"/>
                  </w:rPr>
                </w:pPr>
              </w:p>
            </w:tc>
            <w:tc>
              <w:tcPr>
                <w:tcW w:w="1816" w:type="dxa"/>
                <w:gridSpan w:val="2"/>
                <w:vMerge/>
                <w:vAlign w:val="center"/>
              </w:tcPr>
              <w:p w14:paraId="0018E445" w14:textId="77777777" w:rsidR="00432A2C" w:rsidRPr="006C3C26" w:rsidRDefault="00432A2C" w:rsidP="0095326F">
                <w:pPr>
                  <w:jc w:val="center"/>
                  <w:rPr>
                    <w:rFonts w:ascii="Arial" w:hAnsi="Arial" w:cs="Arial"/>
                    <w:b/>
                    <w:sz w:val="22"/>
                    <w:szCs w:val="22"/>
                  </w:rPr>
                </w:pPr>
              </w:p>
            </w:tc>
          </w:tr>
          <w:tr w:rsidR="00432A2C" w:rsidRPr="006C3C26" w14:paraId="4FFB9D05" w14:textId="77777777" w:rsidTr="0095326F">
            <w:trPr>
              <w:gridAfter w:val="1"/>
              <w:wAfter w:w="8" w:type="dxa"/>
              <w:cantSplit/>
              <w:trHeight w:val="1134"/>
            </w:trPr>
            <w:tc>
              <w:tcPr>
                <w:tcW w:w="4503" w:type="dxa"/>
              </w:tcPr>
              <w:p w14:paraId="6F201D8E" w14:textId="77777777" w:rsidR="00432A2C" w:rsidRPr="006C3C26" w:rsidRDefault="00432A2C" w:rsidP="0095326F">
                <w:pPr>
                  <w:ind w:left="0" w:firstLine="0"/>
                  <w:rPr>
                    <w:rFonts w:ascii="Arial" w:eastAsia="Arial Unicode MS" w:hAnsi="Arial" w:cs="Arial"/>
                    <w:sz w:val="22"/>
                    <w:szCs w:val="22"/>
                  </w:rPr>
                </w:pPr>
                <w:r w:rsidRPr="006C3C26">
                  <w:rPr>
                    <w:rFonts w:ascii="Arial" w:eastAsia="Arial Unicode MS" w:hAnsi="Arial" w:cs="Arial"/>
                    <w:sz w:val="22"/>
                    <w:szCs w:val="22"/>
                  </w:rPr>
                  <w:t>d.2. apoio na seleção e qualificação de porta-vozes e representantes que irão realizar as atividades de atendimento e esclarecimento às solicitações dos veículos de comunicação, tais como entrevistas ou prestação de esclarecimentos sobre ações, programas e serviços, utilizando sempre critérios técnicos, tais como perfil adequado, o tema em pauta e seu enfoque estratégico, dentre outros;</w:t>
                </w:r>
              </w:p>
            </w:tc>
            <w:tc>
              <w:tcPr>
                <w:tcW w:w="1842" w:type="dxa"/>
                <w:vAlign w:val="center"/>
              </w:tcPr>
              <w:p w14:paraId="3E1AB24B" w14:textId="77777777" w:rsidR="00432A2C" w:rsidRPr="006C3C26" w:rsidRDefault="00432A2C" w:rsidP="0095326F">
                <w:pPr>
                  <w:autoSpaceDE w:val="0"/>
                  <w:autoSpaceDN w:val="0"/>
                  <w:adjustRightInd w:val="0"/>
                  <w:spacing w:line="280" w:lineRule="exact"/>
                  <w:ind w:firstLine="6"/>
                  <w:jc w:val="center"/>
                  <w:rPr>
                    <w:rFonts w:ascii="Arial" w:eastAsia="Arial Unicode MS" w:hAnsi="Arial" w:cs="Arial"/>
                    <w:sz w:val="22"/>
                    <w:szCs w:val="22"/>
                    <w:u w:val="single"/>
                  </w:rPr>
                </w:pPr>
                <w:r w:rsidRPr="006C3C26">
                  <w:rPr>
                    <w:rFonts w:ascii="Arial" w:eastAsia="Arial Unicode MS" w:hAnsi="Arial" w:cs="Arial"/>
                    <w:sz w:val="22"/>
                    <w:szCs w:val="22"/>
                    <w:u w:val="single"/>
                  </w:rPr>
                  <w:t>10</w:t>
                </w:r>
              </w:p>
            </w:tc>
            <w:tc>
              <w:tcPr>
                <w:tcW w:w="1521" w:type="dxa"/>
                <w:gridSpan w:val="2"/>
                <w:vMerge/>
                <w:vAlign w:val="center"/>
              </w:tcPr>
              <w:p w14:paraId="2136BBB1" w14:textId="77777777" w:rsidR="00432A2C" w:rsidRPr="006C3C26" w:rsidRDefault="00432A2C" w:rsidP="0095326F">
                <w:pPr>
                  <w:jc w:val="center"/>
                  <w:rPr>
                    <w:rFonts w:ascii="Arial" w:hAnsi="Arial" w:cs="Arial"/>
                    <w:b/>
                    <w:sz w:val="22"/>
                    <w:szCs w:val="22"/>
                  </w:rPr>
                </w:pPr>
              </w:p>
            </w:tc>
            <w:tc>
              <w:tcPr>
                <w:tcW w:w="1816" w:type="dxa"/>
                <w:gridSpan w:val="2"/>
                <w:vMerge/>
                <w:vAlign w:val="center"/>
              </w:tcPr>
              <w:p w14:paraId="4BCB43FA" w14:textId="77777777" w:rsidR="00432A2C" w:rsidRPr="006C3C26" w:rsidRDefault="00432A2C" w:rsidP="0095326F">
                <w:pPr>
                  <w:jc w:val="center"/>
                  <w:rPr>
                    <w:rFonts w:ascii="Arial" w:hAnsi="Arial" w:cs="Arial"/>
                    <w:b/>
                    <w:sz w:val="22"/>
                    <w:szCs w:val="22"/>
                  </w:rPr>
                </w:pPr>
              </w:p>
            </w:tc>
          </w:tr>
          <w:tr w:rsidR="00432A2C" w:rsidRPr="006C3C26" w14:paraId="710DA40B" w14:textId="77777777" w:rsidTr="0095326F">
            <w:trPr>
              <w:gridAfter w:val="1"/>
              <w:wAfter w:w="8" w:type="dxa"/>
              <w:cantSplit/>
              <w:trHeight w:val="1134"/>
            </w:trPr>
            <w:tc>
              <w:tcPr>
                <w:tcW w:w="4503" w:type="dxa"/>
              </w:tcPr>
              <w:p w14:paraId="02C3A26F" w14:textId="77777777" w:rsidR="00432A2C" w:rsidRPr="006C3C26" w:rsidRDefault="00432A2C" w:rsidP="0095326F">
                <w:pPr>
                  <w:autoSpaceDE w:val="0"/>
                  <w:autoSpaceDN w:val="0"/>
                  <w:adjustRightInd w:val="0"/>
                  <w:ind w:left="0" w:firstLine="0"/>
                  <w:rPr>
                    <w:rFonts w:ascii="Arial" w:eastAsia="Arial Unicode MS" w:hAnsi="Arial" w:cs="Arial"/>
                    <w:sz w:val="22"/>
                    <w:szCs w:val="22"/>
                  </w:rPr>
                </w:pPr>
                <w:r w:rsidRPr="006C3C26">
                  <w:rPr>
                    <w:rFonts w:ascii="Arial" w:eastAsia="Arial Unicode MS" w:hAnsi="Arial" w:cs="Arial"/>
                    <w:sz w:val="22"/>
                    <w:szCs w:val="22"/>
                  </w:rPr>
                  <w:t>d.3. avaliação e planejamento estratégico de eventuais contatos e reuniões diretos e personalizados entre os veículos de comunicação e as autoridades do Centro  Paula Souza  definidos de comum acordo com o gestor do contrato, indicado pela Assessoria de Comunicação (</w:t>
                </w:r>
                <w:proofErr w:type="spellStart"/>
                <w:r w:rsidRPr="006C3C26">
                  <w:rPr>
                    <w:rFonts w:ascii="Arial" w:eastAsia="Arial Unicode MS" w:hAnsi="Arial" w:cs="Arial"/>
                    <w:sz w:val="22"/>
                    <w:szCs w:val="22"/>
                  </w:rPr>
                  <w:t>AssCom</w:t>
                </w:r>
                <w:proofErr w:type="spellEnd"/>
                <w:r w:rsidRPr="006C3C26">
                  <w:rPr>
                    <w:rFonts w:ascii="Arial" w:eastAsia="Arial Unicode MS" w:hAnsi="Arial" w:cs="Arial"/>
                    <w:sz w:val="22"/>
                    <w:szCs w:val="22"/>
                  </w:rPr>
                  <w:t>) do CEETEPS,  primeiramente, ou que, num segundo momento, contribuam de forma efetiva para o adequado cumprimento desses serviços, sempre objetivando uma adequada divulgação das ações, projetos e serviços em epígrafe, respeitando-se as obrigações legalmente instituídas de educar e informar à população do Estado;</w:t>
                </w:r>
              </w:p>
            </w:tc>
            <w:tc>
              <w:tcPr>
                <w:tcW w:w="1842" w:type="dxa"/>
                <w:vAlign w:val="center"/>
              </w:tcPr>
              <w:p w14:paraId="263B3918" w14:textId="77777777" w:rsidR="00432A2C" w:rsidRPr="006C3C26" w:rsidRDefault="00432A2C" w:rsidP="0095326F">
                <w:pPr>
                  <w:autoSpaceDE w:val="0"/>
                  <w:autoSpaceDN w:val="0"/>
                  <w:adjustRightInd w:val="0"/>
                  <w:spacing w:after="120" w:line="280" w:lineRule="exact"/>
                  <w:ind w:firstLine="6"/>
                  <w:jc w:val="center"/>
                  <w:rPr>
                    <w:rFonts w:ascii="Arial" w:eastAsia="Arial Unicode MS" w:hAnsi="Arial" w:cs="Arial"/>
                    <w:sz w:val="22"/>
                    <w:szCs w:val="22"/>
                    <w:u w:val="single"/>
                  </w:rPr>
                </w:pPr>
                <w:r w:rsidRPr="006C3C26">
                  <w:rPr>
                    <w:rFonts w:ascii="Arial" w:eastAsia="Arial Unicode MS" w:hAnsi="Arial" w:cs="Arial"/>
                    <w:sz w:val="22"/>
                    <w:szCs w:val="22"/>
                    <w:u w:val="single"/>
                  </w:rPr>
                  <w:t>5</w:t>
                </w:r>
              </w:p>
            </w:tc>
            <w:tc>
              <w:tcPr>
                <w:tcW w:w="1521" w:type="dxa"/>
                <w:gridSpan w:val="2"/>
                <w:vMerge/>
                <w:vAlign w:val="center"/>
              </w:tcPr>
              <w:p w14:paraId="490A0D1C" w14:textId="77777777" w:rsidR="00432A2C" w:rsidRPr="006C3C26" w:rsidRDefault="00432A2C" w:rsidP="0095326F">
                <w:pPr>
                  <w:jc w:val="center"/>
                  <w:rPr>
                    <w:rFonts w:ascii="Arial" w:hAnsi="Arial" w:cs="Arial"/>
                    <w:b/>
                    <w:sz w:val="22"/>
                    <w:szCs w:val="22"/>
                  </w:rPr>
                </w:pPr>
              </w:p>
            </w:tc>
            <w:tc>
              <w:tcPr>
                <w:tcW w:w="1816" w:type="dxa"/>
                <w:gridSpan w:val="2"/>
                <w:vMerge/>
                <w:vAlign w:val="center"/>
              </w:tcPr>
              <w:p w14:paraId="21A5CF47" w14:textId="77777777" w:rsidR="00432A2C" w:rsidRPr="006C3C26" w:rsidRDefault="00432A2C" w:rsidP="0095326F">
                <w:pPr>
                  <w:jc w:val="center"/>
                  <w:rPr>
                    <w:rFonts w:ascii="Arial" w:hAnsi="Arial" w:cs="Arial"/>
                    <w:b/>
                    <w:sz w:val="22"/>
                    <w:szCs w:val="22"/>
                  </w:rPr>
                </w:pPr>
              </w:p>
            </w:tc>
          </w:tr>
          <w:tr w:rsidR="00432A2C" w:rsidRPr="006C3C26" w14:paraId="48582B1B" w14:textId="77777777" w:rsidTr="0095326F">
            <w:trPr>
              <w:gridAfter w:val="1"/>
              <w:wAfter w:w="8" w:type="dxa"/>
              <w:cantSplit/>
              <w:trHeight w:val="1134"/>
            </w:trPr>
            <w:tc>
              <w:tcPr>
                <w:tcW w:w="4503" w:type="dxa"/>
              </w:tcPr>
              <w:p w14:paraId="335B1E40" w14:textId="77777777" w:rsidR="00432A2C" w:rsidRPr="006C3C26" w:rsidRDefault="00432A2C" w:rsidP="0095326F">
                <w:pPr>
                  <w:autoSpaceDE w:val="0"/>
                  <w:autoSpaceDN w:val="0"/>
                  <w:adjustRightInd w:val="0"/>
                  <w:ind w:left="0" w:firstLine="0"/>
                  <w:rPr>
                    <w:rFonts w:ascii="Arial" w:eastAsia="Arial Unicode MS" w:hAnsi="Arial" w:cs="Arial"/>
                    <w:b/>
                    <w:sz w:val="22"/>
                    <w:szCs w:val="22"/>
                  </w:rPr>
                </w:pPr>
                <w:r w:rsidRPr="006C3C26">
                  <w:rPr>
                    <w:rFonts w:ascii="Arial" w:eastAsia="Arial Unicode MS" w:hAnsi="Arial" w:cs="Arial"/>
                    <w:sz w:val="22"/>
                    <w:szCs w:val="22"/>
                  </w:rPr>
                  <w:t>d.4. controle do levantamento de informações sobre cada veículo de comunicação, realizado por meio de pesquisas e atividades correlatas, de acordo com modelo definido pela Assessoria de Comunicação (</w:t>
                </w:r>
                <w:proofErr w:type="spellStart"/>
                <w:r w:rsidRPr="006C3C26">
                  <w:rPr>
                    <w:rFonts w:ascii="Arial" w:eastAsia="Arial Unicode MS" w:hAnsi="Arial" w:cs="Arial"/>
                    <w:sz w:val="22"/>
                    <w:szCs w:val="22"/>
                  </w:rPr>
                  <w:t>AssCom</w:t>
                </w:r>
                <w:proofErr w:type="spellEnd"/>
                <w:r w:rsidRPr="006C3C26">
                  <w:rPr>
                    <w:rFonts w:ascii="Arial" w:eastAsia="Arial Unicode MS" w:hAnsi="Arial" w:cs="Arial"/>
                    <w:sz w:val="22"/>
                    <w:szCs w:val="22"/>
                  </w:rPr>
                  <w:t>) do CEETEPS.</w:t>
                </w:r>
              </w:p>
            </w:tc>
            <w:tc>
              <w:tcPr>
                <w:tcW w:w="1842" w:type="dxa"/>
                <w:vAlign w:val="center"/>
              </w:tcPr>
              <w:p w14:paraId="49A45896" w14:textId="77777777" w:rsidR="00432A2C" w:rsidRPr="006C3C26" w:rsidRDefault="00432A2C" w:rsidP="0095326F">
                <w:pPr>
                  <w:autoSpaceDE w:val="0"/>
                  <w:autoSpaceDN w:val="0"/>
                  <w:adjustRightInd w:val="0"/>
                  <w:spacing w:after="120" w:line="280" w:lineRule="exact"/>
                  <w:ind w:firstLine="6"/>
                  <w:jc w:val="center"/>
                  <w:rPr>
                    <w:rFonts w:ascii="Arial" w:eastAsia="Arial Unicode MS" w:hAnsi="Arial" w:cs="Arial"/>
                    <w:sz w:val="22"/>
                    <w:szCs w:val="22"/>
                    <w:u w:val="single"/>
                  </w:rPr>
                </w:pPr>
                <w:r w:rsidRPr="006C3C26">
                  <w:rPr>
                    <w:rFonts w:ascii="Arial" w:eastAsia="Arial Unicode MS" w:hAnsi="Arial" w:cs="Arial"/>
                    <w:sz w:val="22"/>
                    <w:szCs w:val="22"/>
                    <w:u w:val="single"/>
                  </w:rPr>
                  <w:t>5</w:t>
                </w:r>
              </w:p>
            </w:tc>
            <w:tc>
              <w:tcPr>
                <w:tcW w:w="1521" w:type="dxa"/>
                <w:gridSpan w:val="2"/>
                <w:vMerge/>
                <w:vAlign w:val="center"/>
              </w:tcPr>
              <w:p w14:paraId="40E75C71" w14:textId="77777777" w:rsidR="00432A2C" w:rsidRPr="006C3C26" w:rsidRDefault="00432A2C" w:rsidP="0095326F">
                <w:pPr>
                  <w:jc w:val="center"/>
                  <w:rPr>
                    <w:rFonts w:ascii="Arial" w:hAnsi="Arial" w:cs="Arial"/>
                    <w:b/>
                    <w:sz w:val="22"/>
                    <w:szCs w:val="22"/>
                  </w:rPr>
                </w:pPr>
              </w:p>
            </w:tc>
            <w:tc>
              <w:tcPr>
                <w:tcW w:w="1816" w:type="dxa"/>
                <w:gridSpan w:val="2"/>
                <w:vMerge/>
                <w:vAlign w:val="center"/>
              </w:tcPr>
              <w:p w14:paraId="06D22EC0" w14:textId="77777777" w:rsidR="00432A2C" w:rsidRPr="006C3C26" w:rsidRDefault="00432A2C" w:rsidP="0095326F">
                <w:pPr>
                  <w:jc w:val="center"/>
                  <w:rPr>
                    <w:rFonts w:ascii="Arial" w:hAnsi="Arial" w:cs="Arial"/>
                    <w:b/>
                    <w:sz w:val="22"/>
                    <w:szCs w:val="22"/>
                  </w:rPr>
                </w:pPr>
              </w:p>
            </w:tc>
          </w:tr>
          <w:tr w:rsidR="00C17664" w:rsidRPr="006C3C26" w14:paraId="21FB6634" w14:textId="77777777" w:rsidTr="0095326F">
            <w:trPr>
              <w:gridAfter w:val="1"/>
              <w:wAfter w:w="8" w:type="dxa"/>
            </w:trPr>
            <w:tc>
              <w:tcPr>
                <w:tcW w:w="4503" w:type="dxa"/>
              </w:tcPr>
              <w:p w14:paraId="797A7CDA" w14:textId="77777777" w:rsidR="00C17664" w:rsidRPr="006C3C26" w:rsidRDefault="00C17664" w:rsidP="0095326F">
                <w:pPr>
                  <w:autoSpaceDE w:val="0"/>
                  <w:autoSpaceDN w:val="0"/>
                  <w:adjustRightInd w:val="0"/>
                  <w:spacing w:after="120" w:line="280" w:lineRule="exact"/>
                  <w:ind w:left="0" w:firstLine="0"/>
                  <w:rPr>
                    <w:rFonts w:ascii="Arial" w:eastAsia="Arial Unicode MS" w:hAnsi="Arial" w:cs="Arial"/>
                    <w:b/>
                    <w:sz w:val="22"/>
                    <w:szCs w:val="22"/>
                  </w:rPr>
                </w:pPr>
                <w:r w:rsidRPr="006C3C26">
                  <w:rPr>
                    <w:rFonts w:ascii="Arial" w:eastAsia="Arial Unicode MS" w:hAnsi="Arial" w:cs="Arial"/>
                    <w:b/>
                    <w:sz w:val="22"/>
                    <w:szCs w:val="22"/>
                  </w:rPr>
                  <w:t>Total do número de horas atividades estimadas por mês para atendimento superveniente a este projeto básico (</w:t>
                </w:r>
                <w:proofErr w:type="spellStart"/>
                <w:r w:rsidRPr="006C3C26">
                  <w:rPr>
                    <w:rFonts w:ascii="Arial" w:eastAsia="Arial Unicode MS" w:hAnsi="Arial" w:cs="Arial"/>
                    <w:b/>
                    <w:sz w:val="22"/>
                    <w:szCs w:val="22"/>
                  </w:rPr>
                  <w:t>a+b+c+d</w:t>
                </w:r>
                <w:proofErr w:type="spellEnd"/>
                <w:r w:rsidRPr="006C3C26">
                  <w:rPr>
                    <w:rFonts w:ascii="Arial" w:eastAsia="Arial Unicode MS" w:hAnsi="Arial" w:cs="Arial"/>
                    <w:b/>
                    <w:sz w:val="22"/>
                    <w:szCs w:val="22"/>
                  </w:rPr>
                  <w:t>).</w:t>
                </w:r>
              </w:p>
            </w:tc>
            <w:tc>
              <w:tcPr>
                <w:tcW w:w="1842" w:type="dxa"/>
                <w:vAlign w:val="center"/>
              </w:tcPr>
              <w:p w14:paraId="6B14B36D" w14:textId="77777777" w:rsidR="00C17664" w:rsidRPr="006C3C26" w:rsidRDefault="00C17664" w:rsidP="0095326F">
                <w:pPr>
                  <w:autoSpaceDE w:val="0"/>
                  <w:autoSpaceDN w:val="0"/>
                  <w:adjustRightInd w:val="0"/>
                  <w:spacing w:after="120" w:line="280" w:lineRule="exact"/>
                  <w:ind w:left="0" w:firstLine="0"/>
                  <w:jc w:val="center"/>
                  <w:rPr>
                    <w:rFonts w:ascii="Arial" w:eastAsia="Arial Unicode MS" w:hAnsi="Arial" w:cs="Arial"/>
                    <w:b/>
                    <w:sz w:val="22"/>
                    <w:szCs w:val="22"/>
                  </w:rPr>
                </w:pPr>
                <w:r w:rsidRPr="006C3C26">
                  <w:rPr>
                    <w:rFonts w:ascii="Arial" w:eastAsia="Arial Unicode MS" w:hAnsi="Arial" w:cs="Arial"/>
                    <w:b/>
                    <w:sz w:val="22"/>
                    <w:szCs w:val="22"/>
                  </w:rPr>
                  <w:t>(</w:t>
                </w:r>
                <w:proofErr w:type="spellStart"/>
                <w:r w:rsidRPr="006C3C26">
                  <w:rPr>
                    <w:rFonts w:ascii="Arial" w:eastAsia="Arial Unicode MS" w:hAnsi="Arial" w:cs="Arial"/>
                    <w:b/>
                    <w:sz w:val="22"/>
                    <w:szCs w:val="22"/>
                  </w:rPr>
                  <w:t>a+b+c+d</w:t>
                </w:r>
                <w:proofErr w:type="spellEnd"/>
                <w:r w:rsidRPr="006C3C26">
                  <w:rPr>
                    <w:rFonts w:ascii="Arial" w:eastAsia="Arial Unicode MS" w:hAnsi="Arial" w:cs="Arial"/>
                    <w:b/>
                    <w:sz w:val="22"/>
                    <w:szCs w:val="22"/>
                  </w:rPr>
                  <w:t>)</w:t>
                </w:r>
              </w:p>
              <w:p w14:paraId="14343CBC" w14:textId="77777777" w:rsidR="00C17664" w:rsidRPr="006C3C26" w:rsidRDefault="00C17664" w:rsidP="0095326F">
                <w:pPr>
                  <w:autoSpaceDE w:val="0"/>
                  <w:autoSpaceDN w:val="0"/>
                  <w:adjustRightInd w:val="0"/>
                  <w:spacing w:after="120" w:line="280" w:lineRule="exact"/>
                  <w:ind w:left="0" w:firstLine="0"/>
                  <w:jc w:val="center"/>
                  <w:rPr>
                    <w:rFonts w:ascii="Arial" w:eastAsia="Arial Unicode MS" w:hAnsi="Arial" w:cs="Arial"/>
                    <w:b/>
                    <w:sz w:val="22"/>
                    <w:szCs w:val="22"/>
                  </w:rPr>
                </w:pPr>
                <w:r w:rsidRPr="006C3C26">
                  <w:rPr>
                    <w:rFonts w:ascii="Arial" w:eastAsia="Arial Unicode MS" w:hAnsi="Arial" w:cs="Arial"/>
                    <w:b/>
                    <w:sz w:val="22"/>
                    <w:szCs w:val="22"/>
                  </w:rPr>
                  <w:t>1.355</w:t>
                </w:r>
              </w:p>
            </w:tc>
            <w:tc>
              <w:tcPr>
                <w:tcW w:w="1521" w:type="dxa"/>
                <w:gridSpan w:val="2"/>
                <w:vAlign w:val="center"/>
              </w:tcPr>
              <w:p w14:paraId="330AAD92" w14:textId="77777777" w:rsidR="00C17664" w:rsidRPr="006C3C26" w:rsidRDefault="00C17664" w:rsidP="0095326F">
                <w:pPr>
                  <w:jc w:val="center"/>
                  <w:rPr>
                    <w:rFonts w:ascii="Arial" w:hAnsi="Arial" w:cs="Arial"/>
                    <w:b/>
                    <w:sz w:val="22"/>
                    <w:szCs w:val="22"/>
                  </w:rPr>
                </w:pPr>
              </w:p>
            </w:tc>
            <w:tc>
              <w:tcPr>
                <w:tcW w:w="1816" w:type="dxa"/>
                <w:gridSpan w:val="2"/>
                <w:vAlign w:val="center"/>
              </w:tcPr>
              <w:p w14:paraId="3BB19980" w14:textId="77777777" w:rsidR="00C17664" w:rsidRPr="006C3C26" w:rsidRDefault="00C17664" w:rsidP="0095326F">
                <w:pPr>
                  <w:jc w:val="center"/>
                  <w:rPr>
                    <w:rFonts w:ascii="Gill Sans MT" w:hAnsi="Gill Sans MT" w:cs="Arial"/>
                    <w:b/>
                    <w:sz w:val="23"/>
                    <w:szCs w:val="23"/>
                  </w:rPr>
                </w:pPr>
                <w:r w:rsidRPr="006C3C26">
                  <w:rPr>
                    <w:rFonts w:ascii="Gill Sans MT" w:hAnsi="Gill Sans MT" w:cs="Arial"/>
                    <w:b/>
                    <w:sz w:val="23"/>
                    <w:szCs w:val="23"/>
                  </w:rPr>
                  <w:t>(</w:t>
                </w:r>
                <w:proofErr w:type="spellStart"/>
                <w:r w:rsidRPr="006C3C26">
                  <w:rPr>
                    <w:rFonts w:ascii="Gill Sans MT" w:hAnsi="Gill Sans MT" w:cs="Arial"/>
                    <w:b/>
                    <w:sz w:val="23"/>
                    <w:szCs w:val="23"/>
                  </w:rPr>
                  <w:t>a+b+c+d</w:t>
                </w:r>
                <w:proofErr w:type="spellEnd"/>
                <w:r w:rsidRPr="006C3C26">
                  <w:rPr>
                    <w:rFonts w:ascii="Gill Sans MT" w:hAnsi="Gill Sans MT" w:cs="Arial"/>
                    <w:b/>
                    <w:sz w:val="23"/>
                    <w:szCs w:val="23"/>
                  </w:rPr>
                  <w:t>)</w:t>
                </w:r>
              </w:p>
              <w:p w14:paraId="275A86B6" w14:textId="77777777" w:rsidR="00C17664" w:rsidRPr="006C3C26" w:rsidRDefault="00C17664" w:rsidP="0095326F">
                <w:pPr>
                  <w:jc w:val="center"/>
                  <w:rPr>
                    <w:rFonts w:ascii="Gill Sans MT" w:hAnsi="Gill Sans MT" w:cs="Arial"/>
                    <w:b/>
                    <w:sz w:val="23"/>
                    <w:szCs w:val="23"/>
                  </w:rPr>
                </w:pPr>
              </w:p>
              <w:p w14:paraId="56EECB55" w14:textId="77777777" w:rsidR="00C17664" w:rsidRPr="006C3C26" w:rsidRDefault="00C17664" w:rsidP="0095326F">
                <w:pPr>
                  <w:jc w:val="center"/>
                  <w:rPr>
                    <w:rFonts w:ascii="Arial" w:hAnsi="Arial" w:cs="Arial"/>
                    <w:b/>
                    <w:sz w:val="22"/>
                    <w:szCs w:val="22"/>
                  </w:rPr>
                </w:pPr>
                <w:r w:rsidRPr="006C3C26">
                  <w:rPr>
                    <w:rFonts w:ascii="Gill Sans MT" w:hAnsi="Gill Sans MT" w:cs="Arial"/>
                    <w:b/>
                    <w:sz w:val="23"/>
                    <w:szCs w:val="23"/>
                  </w:rPr>
                  <w:t>R$  _______</w:t>
                </w:r>
              </w:p>
            </w:tc>
          </w:tr>
          <w:tr w:rsidR="00C17664" w:rsidRPr="006C3C26" w14:paraId="18EEEFD8" w14:textId="77777777" w:rsidTr="0095326F">
            <w:trPr>
              <w:gridAfter w:val="1"/>
              <w:wAfter w:w="8" w:type="dxa"/>
            </w:trPr>
            <w:tc>
              <w:tcPr>
                <w:tcW w:w="4503" w:type="dxa"/>
                <w:vAlign w:val="center"/>
              </w:tcPr>
              <w:p w14:paraId="448CA910" w14:textId="77777777" w:rsidR="00C17664" w:rsidRPr="006C3C26" w:rsidRDefault="00C17664" w:rsidP="0095326F">
                <w:pPr>
                  <w:autoSpaceDE w:val="0"/>
                  <w:autoSpaceDN w:val="0"/>
                  <w:adjustRightInd w:val="0"/>
                  <w:spacing w:after="120" w:line="280" w:lineRule="exact"/>
                  <w:ind w:firstLine="6"/>
                  <w:jc w:val="right"/>
                  <w:rPr>
                    <w:rFonts w:ascii="Arial" w:eastAsia="Arial Unicode MS" w:hAnsi="Arial" w:cs="Arial"/>
                    <w:b/>
                    <w:sz w:val="22"/>
                    <w:szCs w:val="22"/>
                  </w:rPr>
                </w:pPr>
                <w:r w:rsidRPr="006C3C26">
                  <w:rPr>
                    <w:rFonts w:ascii="Arial" w:eastAsia="Arial Unicode MS" w:hAnsi="Arial" w:cs="Arial"/>
                    <w:b/>
                    <w:sz w:val="22"/>
                    <w:szCs w:val="22"/>
                  </w:rPr>
                  <w:t>Valor Total (15 meses)</w:t>
                </w:r>
              </w:p>
            </w:tc>
            <w:tc>
              <w:tcPr>
                <w:tcW w:w="1842" w:type="dxa"/>
                <w:vAlign w:val="center"/>
              </w:tcPr>
              <w:p w14:paraId="633EB249" w14:textId="77777777" w:rsidR="00C17664" w:rsidRPr="006C3C26" w:rsidRDefault="00C17664" w:rsidP="0095326F">
                <w:pPr>
                  <w:autoSpaceDE w:val="0"/>
                  <w:autoSpaceDN w:val="0"/>
                  <w:adjustRightInd w:val="0"/>
                  <w:spacing w:after="120" w:line="280" w:lineRule="exact"/>
                  <w:ind w:firstLine="6"/>
                  <w:jc w:val="center"/>
                  <w:rPr>
                    <w:rFonts w:ascii="Arial" w:eastAsia="Arial Unicode MS" w:hAnsi="Arial" w:cs="Arial"/>
                    <w:b/>
                    <w:sz w:val="22"/>
                    <w:szCs w:val="22"/>
                  </w:rPr>
                </w:pPr>
                <w:r w:rsidRPr="006C3C26">
                  <w:rPr>
                    <w:rFonts w:ascii="Arial" w:eastAsia="Arial Unicode MS" w:hAnsi="Arial" w:cs="Arial"/>
                    <w:b/>
                    <w:sz w:val="22"/>
                    <w:szCs w:val="22"/>
                  </w:rPr>
                  <w:t xml:space="preserve">20.325 </w:t>
                </w:r>
              </w:p>
            </w:tc>
            <w:tc>
              <w:tcPr>
                <w:tcW w:w="1521" w:type="dxa"/>
                <w:gridSpan w:val="2"/>
                <w:vAlign w:val="center"/>
              </w:tcPr>
              <w:p w14:paraId="774A94CD" w14:textId="77777777" w:rsidR="00C17664" w:rsidRPr="006C3C26" w:rsidRDefault="00C17664" w:rsidP="0095326F">
                <w:pPr>
                  <w:jc w:val="center"/>
                  <w:rPr>
                    <w:rFonts w:ascii="Arial" w:hAnsi="Arial" w:cs="Arial"/>
                    <w:b/>
                    <w:sz w:val="22"/>
                    <w:szCs w:val="22"/>
                  </w:rPr>
                </w:pPr>
                <w:r w:rsidRPr="006C3C26">
                  <w:rPr>
                    <w:rFonts w:ascii="Gill Sans MT" w:hAnsi="Gill Sans MT" w:cs="Arial"/>
                    <w:b/>
                    <w:sz w:val="23"/>
                    <w:szCs w:val="23"/>
                  </w:rPr>
                  <w:t>R$  _______</w:t>
                </w:r>
              </w:p>
            </w:tc>
            <w:tc>
              <w:tcPr>
                <w:tcW w:w="1816" w:type="dxa"/>
                <w:gridSpan w:val="2"/>
                <w:vAlign w:val="center"/>
              </w:tcPr>
              <w:p w14:paraId="033B671A" w14:textId="77777777" w:rsidR="00C17664" w:rsidRPr="006C3C26" w:rsidRDefault="00C17664" w:rsidP="0095326F">
                <w:pPr>
                  <w:jc w:val="center"/>
                  <w:rPr>
                    <w:rFonts w:ascii="Arial" w:hAnsi="Arial" w:cs="Arial"/>
                    <w:b/>
                    <w:sz w:val="22"/>
                    <w:szCs w:val="22"/>
                  </w:rPr>
                </w:pPr>
              </w:p>
            </w:tc>
          </w:tr>
        </w:tbl>
        <w:p w14:paraId="2173E912" w14:textId="77777777" w:rsidR="00C17664" w:rsidRPr="006C3C26" w:rsidRDefault="00AC7BAF" w:rsidP="00C17664">
          <w:pPr>
            <w:widowControl w:val="0"/>
            <w:spacing w:line="276" w:lineRule="auto"/>
            <w:ind w:left="0" w:firstLine="0"/>
            <w:rPr>
              <w:rFonts w:ascii="Arial" w:eastAsia="Arial Unicode MS" w:hAnsi="Arial" w:cs="Arial"/>
              <w:i/>
              <w:sz w:val="22"/>
              <w:szCs w:val="22"/>
            </w:rPr>
          </w:pPr>
        </w:p>
      </w:sdtContent>
    </w:sdt>
    <w:p w14:paraId="76C11979"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PRIMEIRO</w:t>
      </w:r>
    </w:p>
    <w:p w14:paraId="68FB312A"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Nos preços acima estão incluídos, além do lucro, todas as despesas e custos diretos e indiretos </w:t>
      </w:r>
      <w:r w:rsidRPr="006C3C26">
        <w:rPr>
          <w:rFonts w:ascii="Arial" w:eastAsia="Arial Unicode MS" w:hAnsi="Arial" w:cs="Arial"/>
          <w:sz w:val="22"/>
          <w:szCs w:val="22"/>
        </w:rPr>
        <w:lastRenderedPageBreak/>
        <w:t>relacionados à prestação dos serviços, tais como tributos, remunerações, despesas financeiras e quaisquer outras necessárias ao cumprimento do objeto desta licitação, inclusive gastos com transporte.</w:t>
      </w:r>
    </w:p>
    <w:p w14:paraId="0799FBFE" w14:textId="77777777" w:rsidR="00C17664" w:rsidRPr="006C3C26" w:rsidRDefault="00C17664" w:rsidP="00C17664">
      <w:pPr>
        <w:widowControl w:val="0"/>
        <w:spacing w:line="276" w:lineRule="auto"/>
        <w:rPr>
          <w:rFonts w:ascii="Arial" w:eastAsia="Arial Unicode MS" w:hAnsi="Arial" w:cs="Arial"/>
          <w:sz w:val="22"/>
          <w:szCs w:val="22"/>
        </w:rPr>
      </w:pPr>
    </w:p>
    <w:p w14:paraId="3964E9AF"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SEGUNDO</w:t>
      </w:r>
    </w:p>
    <w:p w14:paraId="6F65B111"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Caso a CONTRATADA seja optante pelo Simples Nacional e, por causa superveniente à contratação, perca as condições de enquadramento como microempresa ou empresa de pequeno porte ou, ainda, torne-se impedida de beneficiar-se desse regime tributário diferenciado por incorrer em alguma das vedações previstas na Lei Complementar Federal nº 123/2006, não poderá deixar de cumprir as obrigações avençadas perante a Administração, tampouco requerer o reequilíbrio econômico-financeiro, com base na alegação de que a sua proposta levou em consideração as vantagens daquele regime tributário diferenciado.</w:t>
      </w:r>
    </w:p>
    <w:p w14:paraId="2B46D8DB" w14:textId="77777777" w:rsidR="00C17664" w:rsidRPr="006C3C26" w:rsidRDefault="00C17664" w:rsidP="00C17664">
      <w:pPr>
        <w:widowControl w:val="0"/>
        <w:spacing w:line="276" w:lineRule="auto"/>
        <w:rPr>
          <w:rFonts w:ascii="Arial" w:eastAsia="Arial Unicode MS" w:hAnsi="Arial" w:cs="Arial"/>
          <w:sz w:val="22"/>
          <w:szCs w:val="22"/>
        </w:rPr>
      </w:pPr>
    </w:p>
    <w:p w14:paraId="57FA10D0"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TERCEIRO</w:t>
      </w:r>
    </w:p>
    <w:bookmarkStart w:id="4" w:name="_Hlk4662775" w:displacedByCustomXml="next"/>
    <w:sdt>
      <w:sdtPr>
        <w:rPr>
          <w:rFonts w:ascii="Arial" w:eastAsia="Arial Unicode MS" w:hAnsi="Arial" w:cs="Arial"/>
          <w:sz w:val="22"/>
          <w:szCs w:val="22"/>
          <w:lang w:eastAsia="ar-SA"/>
        </w:rPr>
        <w:id w:val="-2085524873"/>
        <w:placeholder>
          <w:docPart w:val="75B50F45846D491D9F29209262ECD818"/>
        </w:placeholder>
        <w15:color w:val="FFFF00"/>
      </w:sdtPr>
      <w:sdtEndPr>
        <w:rPr>
          <w:sz w:val="20"/>
          <w:lang w:eastAsia="pt-BR"/>
        </w:rPr>
      </w:sdtEndPr>
      <w:sdtContent>
        <w:p w14:paraId="2F63F1CD"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O </w:t>
          </w:r>
          <w:r w:rsidRPr="006C3C26">
            <w:rPr>
              <w:rFonts w:ascii="Arial" w:eastAsia="Arial Unicode MS" w:hAnsi="Arial" w:cs="Arial"/>
              <w:b/>
              <w:sz w:val="22"/>
              <w:szCs w:val="22"/>
            </w:rPr>
            <w:t>preço unitário da hora/atividade</w:t>
          </w:r>
          <w:r w:rsidRPr="006C3C26">
            <w:rPr>
              <w:rFonts w:ascii="Arial" w:eastAsia="Arial Unicode MS" w:hAnsi="Arial" w:cs="Arial"/>
              <w:sz w:val="22"/>
              <w:szCs w:val="22"/>
            </w:rPr>
            <w:t xml:space="preserve"> a que se refere o </w:t>
          </w:r>
          <w:r w:rsidRPr="006C3C26">
            <w:rPr>
              <w:rFonts w:ascii="Arial" w:eastAsia="Arial Unicode MS" w:hAnsi="Arial" w:cs="Arial"/>
              <w:i/>
              <w:sz w:val="22"/>
              <w:szCs w:val="22"/>
            </w:rPr>
            <w:t>caput</w:t>
          </w:r>
          <w:r w:rsidRPr="006C3C26">
            <w:rPr>
              <w:rFonts w:ascii="Arial" w:eastAsia="Arial Unicode MS" w:hAnsi="Arial" w:cs="Arial"/>
              <w:sz w:val="22"/>
              <w:szCs w:val="22"/>
            </w:rPr>
            <w:t xml:space="preserve"> será reajustado anualmente, mediante a aplicação da seguinte fórmula paramétrica:</w:t>
          </w:r>
        </w:p>
        <w:p w14:paraId="28401114"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3CDBEA4F" w14:textId="77777777" w:rsidR="00C17664" w:rsidRPr="006C3C26" w:rsidRDefault="00C17664" w:rsidP="00C17664">
          <w:pPr>
            <w:widowControl w:val="0"/>
            <w:spacing w:line="276" w:lineRule="auto"/>
            <w:ind w:firstLine="3261"/>
            <w:rPr>
              <w:rFonts w:ascii="Arial" w:eastAsia="Arial Unicode MS" w:hAnsi="Arial" w:cs="Arial"/>
              <w:sz w:val="22"/>
              <w:szCs w:val="22"/>
            </w:rPr>
          </w:pPr>
          <w:r w:rsidRPr="006C3C26">
            <w:rPr>
              <w:noProof/>
            </w:rPr>
            <w:drawing>
              <wp:inline distT="0" distB="0" distL="0" distR="0" wp14:anchorId="753AE7CA" wp14:editId="6FDB3381">
                <wp:extent cx="1571625" cy="809625"/>
                <wp:effectExtent l="0" t="0" r="9525" b="9525"/>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9">
                          <a:extLst>
                            <a:ext uri="{28A0092B-C50C-407E-A947-70E740481C1C}">
                              <a14:useLocalDpi xmlns:a14="http://schemas.microsoft.com/office/drawing/2010/main" val="0"/>
                            </a:ext>
                          </a:extLst>
                        </a:blip>
                        <a:srcRect l="26840" t="40028" r="59570" b="51627"/>
                        <a:stretch>
                          <a:fillRect/>
                        </a:stretch>
                      </pic:blipFill>
                      <pic:spPr bwMode="auto">
                        <a:xfrm>
                          <a:off x="0" y="0"/>
                          <a:ext cx="1571625" cy="809625"/>
                        </a:xfrm>
                        <a:prstGeom prst="rect">
                          <a:avLst/>
                        </a:prstGeom>
                        <a:noFill/>
                        <a:ln>
                          <a:noFill/>
                        </a:ln>
                      </pic:spPr>
                    </pic:pic>
                  </a:graphicData>
                </a:graphic>
              </wp:inline>
            </w:drawing>
          </w:r>
        </w:p>
        <w:p w14:paraId="5BB89B75" w14:textId="77777777" w:rsidR="00C17664" w:rsidRPr="006C3C26" w:rsidRDefault="00C17664" w:rsidP="00C17664">
          <w:pPr>
            <w:spacing w:line="276" w:lineRule="auto"/>
            <w:rPr>
              <w:rFonts w:ascii="Arial" w:eastAsia="Arial Unicode MS" w:hAnsi="Arial" w:cs="Arial"/>
              <w:i/>
              <w:szCs w:val="22"/>
            </w:rPr>
          </w:pPr>
          <w:r w:rsidRPr="006C3C26">
            <w:rPr>
              <w:rFonts w:ascii="Arial" w:eastAsia="Arial Unicode MS" w:hAnsi="Arial" w:cs="Arial"/>
              <w:i/>
              <w:szCs w:val="22"/>
            </w:rPr>
            <w:t>Onde:</w:t>
          </w:r>
        </w:p>
        <w:p w14:paraId="5430D1A3" w14:textId="77777777" w:rsidR="00C17664" w:rsidRPr="006C3C26" w:rsidRDefault="00C17664" w:rsidP="00C17664">
          <w:pPr>
            <w:pStyle w:val="PargrafodaLista"/>
            <w:numPr>
              <w:ilvl w:val="0"/>
              <w:numId w:val="6"/>
            </w:numPr>
            <w:suppressAutoHyphens/>
            <w:spacing w:line="276" w:lineRule="auto"/>
            <w:rPr>
              <w:rFonts w:ascii="Arial" w:eastAsia="Arial Unicode MS" w:hAnsi="Arial" w:cs="Arial"/>
              <w:i/>
              <w:sz w:val="20"/>
              <w:szCs w:val="22"/>
            </w:rPr>
          </w:pPr>
          <w:r w:rsidRPr="006C3C26">
            <w:rPr>
              <w:rFonts w:ascii="Arial" w:eastAsia="Arial Unicode MS" w:hAnsi="Arial" w:cs="Arial"/>
              <w:i/>
              <w:sz w:val="20"/>
              <w:szCs w:val="22"/>
            </w:rPr>
            <w:t xml:space="preserve">R = parcela de reajuste; </w:t>
          </w:r>
        </w:p>
        <w:p w14:paraId="6FE736E6" w14:textId="77777777" w:rsidR="00C17664" w:rsidRPr="006C3C26" w:rsidRDefault="00C17664" w:rsidP="00C17664">
          <w:pPr>
            <w:pStyle w:val="PargrafodaLista"/>
            <w:numPr>
              <w:ilvl w:val="0"/>
              <w:numId w:val="6"/>
            </w:numPr>
            <w:suppressAutoHyphens/>
            <w:spacing w:line="276" w:lineRule="auto"/>
            <w:rPr>
              <w:rFonts w:ascii="Arial" w:eastAsia="Arial Unicode MS" w:hAnsi="Arial" w:cs="Arial"/>
              <w:i/>
              <w:sz w:val="20"/>
              <w:szCs w:val="22"/>
            </w:rPr>
          </w:pPr>
          <w:proofErr w:type="spellStart"/>
          <w:r w:rsidRPr="006C3C26">
            <w:rPr>
              <w:rFonts w:ascii="Arial" w:eastAsia="Arial Unicode MS" w:hAnsi="Arial" w:cs="Arial"/>
              <w:i/>
              <w:sz w:val="20"/>
              <w:szCs w:val="22"/>
            </w:rPr>
            <w:t>Pa</w:t>
          </w:r>
          <w:proofErr w:type="spellEnd"/>
          <w:r w:rsidRPr="006C3C26">
            <w:rPr>
              <w:rFonts w:ascii="Arial" w:eastAsia="Arial Unicode MS" w:hAnsi="Arial" w:cs="Arial"/>
              <w:i/>
              <w:sz w:val="20"/>
              <w:szCs w:val="22"/>
            </w:rPr>
            <w:t xml:space="preserve"> = preço unitário inicial dos itens do contrato no mês de referência dos preços, ou preço unitário inicial dos itens do contrato no mês de aplicação do último reajuste;</w:t>
          </w:r>
        </w:p>
        <w:p w14:paraId="143209D9" w14:textId="77777777" w:rsidR="00C17664" w:rsidRPr="006C3C26" w:rsidRDefault="00C17664" w:rsidP="00C17664">
          <w:pPr>
            <w:pStyle w:val="PargrafodaLista"/>
            <w:numPr>
              <w:ilvl w:val="0"/>
              <w:numId w:val="6"/>
            </w:numPr>
            <w:suppressAutoHyphens/>
            <w:spacing w:line="276" w:lineRule="auto"/>
            <w:rPr>
              <w:rFonts w:ascii="Arial" w:eastAsia="Arial Unicode MS" w:hAnsi="Arial" w:cs="Arial"/>
              <w:i/>
              <w:sz w:val="20"/>
              <w:szCs w:val="22"/>
            </w:rPr>
          </w:pPr>
          <w:r w:rsidRPr="006C3C26">
            <w:rPr>
              <w:rFonts w:ascii="Arial" w:eastAsia="Arial Unicode MS" w:hAnsi="Arial" w:cs="Arial"/>
              <w:i/>
              <w:sz w:val="20"/>
              <w:szCs w:val="22"/>
            </w:rPr>
            <w:t>IPC/</w:t>
          </w:r>
          <w:proofErr w:type="spellStart"/>
          <w:r w:rsidRPr="006C3C26">
            <w:rPr>
              <w:rFonts w:ascii="Arial" w:eastAsia="Arial Unicode MS" w:hAnsi="Arial" w:cs="Arial"/>
              <w:i/>
              <w:sz w:val="20"/>
              <w:szCs w:val="22"/>
            </w:rPr>
            <w:t>IPCo</w:t>
          </w:r>
          <w:proofErr w:type="spellEnd"/>
          <w:r w:rsidRPr="006C3C26">
            <w:rPr>
              <w:rFonts w:ascii="Arial" w:eastAsia="Arial Unicode MS" w:hAnsi="Arial" w:cs="Arial"/>
              <w:i/>
              <w:sz w:val="20"/>
              <w:szCs w:val="22"/>
            </w:rPr>
            <w:t xml:space="preserve"> = variação do IPC FIPE - Índice de Preço ao Consumidor, ocorrida entre o mês de referência de preços, ou o mês do último reajuste aplicado, e o mês de aplicação do reajuste.</w:t>
          </w:r>
        </w:p>
      </w:sdtContent>
    </w:sdt>
    <w:p w14:paraId="5EB079B6" w14:textId="77777777" w:rsidR="00C17664" w:rsidRPr="006C3C26" w:rsidRDefault="00C17664" w:rsidP="00C17664">
      <w:pPr>
        <w:autoSpaceDE w:val="0"/>
        <w:autoSpaceDN w:val="0"/>
        <w:adjustRightInd w:val="0"/>
        <w:spacing w:line="276" w:lineRule="auto"/>
        <w:rPr>
          <w:rFonts w:ascii="Arial" w:eastAsia="Arial Unicode MS" w:hAnsi="Arial" w:cs="Arial"/>
          <w:i/>
          <w:sz w:val="22"/>
          <w:szCs w:val="22"/>
        </w:rPr>
      </w:pPr>
    </w:p>
    <w:p w14:paraId="333A1794" w14:textId="77777777" w:rsidR="00C17664" w:rsidRPr="006C3C26" w:rsidRDefault="00C17664" w:rsidP="00C17664">
      <w:pPr>
        <w:autoSpaceDE w:val="0"/>
        <w:autoSpaceDN w:val="0"/>
        <w:adjustRightInd w:val="0"/>
        <w:spacing w:line="276" w:lineRule="auto"/>
        <w:rPr>
          <w:rFonts w:ascii="Arial" w:eastAsia="Arial Unicode MS" w:hAnsi="Arial" w:cs="Arial"/>
          <w:b/>
          <w:sz w:val="22"/>
          <w:szCs w:val="22"/>
        </w:rPr>
      </w:pPr>
      <w:r w:rsidRPr="006C3C26">
        <w:rPr>
          <w:rFonts w:ascii="Arial" w:eastAsia="Arial Unicode MS" w:hAnsi="Arial" w:cs="Arial"/>
          <w:b/>
          <w:sz w:val="22"/>
          <w:szCs w:val="22"/>
        </w:rPr>
        <w:t>PÁRAGRAFO QUARTO</w:t>
      </w:r>
    </w:p>
    <w:sdt>
      <w:sdtPr>
        <w:rPr>
          <w:rFonts w:ascii="Arial" w:eastAsia="Arial Unicode MS" w:hAnsi="Arial" w:cs="Arial"/>
          <w:sz w:val="22"/>
          <w:szCs w:val="22"/>
        </w:rPr>
        <w:id w:val="1424231668"/>
        <w:placeholder>
          <w:docPart w:val="75B50F45846D491D9F29209262ECD818"/>
        </w:placeholder>
        <w15:color w:val="FFFF00"/>
      </w:sdtPr>
      <w:sdtEndPr/>
      <w:sdtContent>
        <w:p w14:paraId="56A76826"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A periodicidade anual de que trata o Parágrafo Terceiro será contada a partir da data da apresentação da Proposta de Preços, que será considerada a data de referência dos preços.</w:t>
          </w:r>
        </w:p>
      </w:sdtContent>
    </w:sdt>
    <w:bookmarkEnd w:id="4"/>
    <w:p w14:paraId="6F535C68" w14:textId="77777777" w:rsidR="00C17664" w:rsidRPr="006C3C26" w:rsidRDefault="00C17664" w:rsidP="00C17664">
      <w:pPr>
        <w:widowControl w:val="0"/>
        <w:spacing w:line="276" w:lineRule="auto"/>
        <w:rPr>
          <w:rFonts w:ascii="Arial" w:eastAsia="Arial Unicode MS" w:hAnsi="Arial" w:cs="Arial"/>
          <w:sz w:val="22"/>
          <w:szCs w:val="22"/>
        </w:rPr>
      </w:pPr>
    </w:p>
    <w:p w14:paraId="6C0D037B" w14:textId="77777777" w:rsidR="00C17664" w:rsidRPr="006C3C26" w:rsidRDefault="00C17664" w:rsidP="00C17664">
      <w:pPr>
        <w:pStyle w:val="Ttulo2"/>
        <w:spacing w:before="0" w:line="276" w:lineRule="auto"/>
        <w:rPr>
          <w:rFonts w:ascii="Arial" w:eastAsia="Arial Unicode MS" w:hAnsi="Arial" w:cs="Arial"/>
          <w:b/>
          <w:bCs/>
          <w:color w:val="000000" w:themeColor="text1"/>
          <w:sz w:val="22"/>
          <w:szCs w:val="22"/>
          <w:u w:val="single"/>
        </w:rPr>
      </w:pPr>
      <w:r w:rsidRPr="006C3C26">
        <w:rPr>
          <w:rFonts w:ascii="Arial" w:eastAsia="Arial Unicode MS" w:hAnsi="Arial" w:cs="Arial"/>
          <w:b/>
          <w:bCs/>
          <w:color w:val="000000" w:themeColor="text1"/>
          <w:sz w:val="22"/>
          <w:szCs w:val="22"/>
          <w:u w:val="single"/>
        </w:rPr>
        <w:t>CLÁUSULA OITAVA – RECURSOS ORÇAMENTÁRIOS</w:t>
      </w:r>
    </w:p>
    <w:p w14:paraId="4A4B6FB5" w14:textId="77777777" w:rsidR="00C17664" w:rsidRPr="006C3C26" w:rsidRDefault="00C17664" w:rsidP="00C17664">
      <w:pPr>
        <w:widowControl w:val="0"/>
        <w:spacing w:line="276" w:lineRule="auto"/>
        <w:rPr>
          <w:rFonts w:ascii="Arial" w:eastAsia="Arial Unicode MS" w:hAnsi="Arial" w:cs="Arial"/>
          <w:bCs/>
          <w:sz w:val="22"/>
          <w:szCs w:val="22"/>
        </w:rPr>
      </w:pPr>
    </w:p>
    <w:sdt>
      <w:sdtPr>
        <w:rPr>
          <w:rFonts w:ascii="Arial" w:eastAsia="Arial Unicode MS" w:hAnsi="Arial" w:cs="Arial"/>
          <w:bCs/>
          <w:sz w:val="22"/>
          <w:szCs w:val="22"/>
        </w:rPr>
        <w:id w:val="1321918315"/>
        <w:placeholder>
          <w:docPart w:val="75B50F45846D491D9F29209262ECD818"/>
        </w:placeholder>
        <w15:color w:val="FFFF00"/>
      </w:sdtPr>
      <w:sdtEndPr>
        <w:rPr>
          <w:rFonts w:eastAsia="Times New Roman"/>
          <w:bCs w:val="0"/>
        </w:rPr>
      </w:sdtEndPr>
      <w:sdtContent>
        <w:p w14:paraId="4B094D7E" w14:textId="77777777" w:rsidR="00C17664" w:rsidRPr="006C3C26" w:rsidRDefault="00C17664" w:rsidP="00C17664">
          <w:pPr>
            <w:autoSpaceDE w:val="0"/>
            <w:autoSpaceDN w:val="0"/>
            <w:adjustRightInd w:val="0"/>
            <w:spacing w:line="276" w:lineRule="auto"/>
            <w:ind w:left="0" w:firstLine="0"/>
            <w:rPr>
              <w:rFonts w:ascii="Arial" w:hAnsi="Arial" w:cs="Arial"/>
              <w:sz w:val="22"/>
              <w:szCs w:val="22"/>
            </w:rPr>
          </w:pPr>
          <w:r w:rsidRPr="006C3C26">
            <w:rPr>
              <w:rFonts w:ascii="Arial" w:eastAsiaTheme="minorHAnsi" w:hAnsi="Arial" w:cs="Arial"/>
              <w:sz w:val="22"/>
              <w:szCs w:val="22"/>
              <w:lang w:eastAsia="en-US"/>
            </w:rPr>
            <w:t xml:space="preserve">No presente exercício as despesas decorrentes desta contratação irão onerar o crédito orçamentário desta Autarquia, UGE </w:t>
          </w:r>
          <w:r w:rsidRPr="006C3C26">
            <w:rPr>
              <w:rFonts w:ascii="Arial" w:eastAsiaTheme="minorHAnsi" w:hAnsi="Arial" w:cs="Arial"/>
              <w:b/>
              <w:sz w:val="22"/>
              <w:szCs w:val="22"/>
              <w:lang w:eastAsia="en-US"/>
            </w:rPr>
            <w:t>102401</w:t>
          </w:r>
          <w:r w:rsidRPr="006C3C26">
            <w:rPr>
              <w:rFonts w:ascii="Arial" w:eastAsiaTheme="minorHAnsi" w:hAnsi="Arial" w:cs="Arial"/>
              <w:sz w:val="22"/>
              <w:szCs w:val="22"/>
              <w:lang w:eastAsia="en-US"/>
            </w:rPr>
            <w:t xml:space="preserve">, PROGRAMA DE TRABALHO: </w:t>
          </w:r>
          <w:r w:rsidRPr="006C3C26">
            <w:rPr>
              <w:rFonts w:ascii="Arial" w:eastAsiaTheme="minorHAnsi" w:hAnsi="Arial" w:cs="Arial"/>
              <w:b/>
              <w:sz w:val="22"/>
              <w:szCs w:val="22"/>
              <w:lang w:eastAsia="en-US"/>
            </w:rPr>
            <w:t>12 363 1039 5292 000</w:t>
          </w:r>
          <w:r w:rsidRPr="006C3C26">
            <w:rPr>
              <w:rFonts w:ascii="Arial" w:eastAsiaTheme="minorHAnsi" w:hAnsi="Arial" w:cs="Arial"/>
              <w:sz w:val="22"/>
              <w:szCs w:val="22"/>
              <w:lang w:eastAsia="en-US"/>
            </w:rPr>
            <w:t xml:space="preserve">, FONTE DE RECURSO: </w:t>
          </w:r>
          <w:r w:rsidRPr="006C3C26">
            <w:rPr>
              <w:rFonts w:ascii="Arial" w:eastAsiaTheme="minorHAnsi" w:hAnsi="Arial" w:cs="Arial"/>
              <w:b/>
              <w:sz w:val="22"/>
              <w:szCs w:val="22"/>
              <w:lang w:eastAsia="en-US"/>
            </w:rPr>
            <w:t>001 001 001</w:t>
          </w:r>
          <w:r w:rsidRPr="006C3C26">
            <w:rPr>
              <w:rFonts w:ascii="Arial" w:eastAsiaTheme="minorHAnsi" w:hAnsi="Arial" w:cs="Arial"/>
              <w:sz w:val="22"/>
              <w:szCs w:val="22"/>
              <w:lang w:eastAsia="en-US"/>
            </w:rPr>
            <w:t xml:space="preserve">, NATUREZA DE DESPESA: </w:t>
          </w:r>
          <w:r w:rsidRPr="006C3C26">
            <w:rPr>
              <w:rFonts w:ascii="Arial" w:eastAsiaTheme="minorHAnsi" w:hAnsi="Arial" w:cs="Arial"/>
              <w:b/>
              <w:sz w:val="22"/>
              <w:szCs w:val="22"/>
              <w:lang w:eastAsia="en-US"/>
            </w:rPr>
            <w:t>33 90 35</w:t>
          </w:r>
          <w:r w:rsidRPr="006C3C26">
            <w:rPr>
              <w:rFonts w:ascii="Arial" w:eastAsiaTheme="minorHAnsi" w:hAnsi="Arial" w:cs="Arial"/>
              <w:sz w:val="22"/>
              <w:szCs w:val="22"/>
              <w:lang w:eastAsia="en-US"/>
            </w:rPr>
            <w:t>.</w:t>
          </w:r>
        </w:p>
        <w:p w14:paraId="3EEEB357" w14:textId="77777777" w:rsidR="00C17664" w:rsidRPr="006C3C26" w:rsidRDefault="00C17664" w:rsidP="00C17664">
          <w:pPr>
            <w:widowControl w:val="0"/>
            <w:spacing w:line="276" w:lineRule="auto"/>
            <w:ind w:left="0" w:firstLine="0"/>
            <w:rPr>
              <w:rFonts w:ascii="Arial" w:eastAsia="Arial Unicode MS" w:hAnsi="Arial" w:cs="Arial"/>
              <w:bCs/>
              <w:sz w:val="22"/>
              <w:szCs w:val="22"/>
            </w:rPr>
          </w:pPr>
        </w:p>
        <w:p w14:paraId="6662DEE7"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PARAGRÁFO ÚNICO</w:t>
          </w:r>
        </w:p>
        <w:p w14:paraId="7A0E3D00" w14:textId="77777777" w:rsidR="00C17664" w:rsidRPr="006C3C26" w:rsidRDefault="00C17664" w:rsidP="00C17664">
          <w:pPr>
            <w:widowControl w:val="0"/>
            <w:spacing w:line="276" w:lineRule="auto"/>
            <w:ind w:left="0" w:firstLine="0"/>
            <w:rPr>
              <w:rFonts w:ascii="Arial" w:hAnsi="Arial" w:cs="Arial"/>
              <w:sz w:val="22"/>
              <w:szCs w:val="22"/>
            </w:rPr>
          </w:pPr>
          <w:r w:rsidRPr="006C3C26">
            <w:rPr>
              <w:rFonts w:ascii="Arial" w:hAnsi="Arial" w:cs="Arial"/>
              <w:sz w:val="22"/>
              <w:szCs w:val="22"/>
            </w:rPr>
            <w:t>Quando a execução do contrato se protrair para além do presente exercício financeiro, as despesas em cada exercício subsequente ao inicial correrão à conta dos recursos próprios para atender às despesas da mesma natureza, cuja alocação será feita no início de cada exercício financeiro.</w:t>
          </w:r>
        </w:p>
      </w:sdtContent>
    </w:sdt>
    <w:p w14:paraId="0F471739" w14:textId="77777777" w:rsidR="00C17664" w:rsidRPr="006C3C26" w:rsidRDefault="00C17664" w:rsidP="00C17664">
      <w:pPr>
        <w:widowControl w:val="0"/>
        <w:spacing w:line="276" w:lineRule="auto"/>
        <w:rPr>
          <w:rFonts w:ascii="Arial" w:eastAsia="Arial Unicode MS" w:hAnsi="Arial" w:cs="Arial"/>
          <w:b/>
          <w:sz w:val="22"/>
          <w:szCs w:val="22"/>
          <w:u w:val="single"/>
        </w:rPr>
      </w:pPr>
    </w:p>
    <w:p w14:paraId="3552A0AD" w14:textId="77777777" w:rsidR="00C17664" w:rsidRPr="006C3C26" w:rsidRDefault="00C17664" w:rsidP="00C17664">
      <w:pPr>
        <w:pStyle w:val="Ttulo2"/>
        <w:spacing w:before="0" w:line="276" w:lineRule="auto"/>
        <w:rPr>
          <w:rFonts w:ascii="Arial" w:eastAsia="Arial Unicode MS" w:hAnsi="Arial" w:cs="Arial"/>
          <w:b/>
          <w:color w:val="000000" w:themeColor="text1"/>
          <w:sz w:val="22"/>
          <w:szCs w:val="22"/>
          <w:u w:val="single"/>
        </w:rPr>
      </w:pPr>
      <w:bookmarkStart w:id="5" w:name="_Hlk4663722"/>
      <w:r w:rsidRPr="006C3C26">
        <w:rPr>
          <w:rFonts w:ascii="Arial" w:eastAsia="Arial Unicode MS" w:hAnsi="Arial" w:cs="Arial"/>
          <w:b/>
          <w:color w:val="000000" w:themeColor="text1"/>
          <w:sz w:val="22"/>
          <w:szCs w:val="22"/>
          <w:u w:val="single"/>
        </w:rPr>
        <w:lastRenderedPageBreak/>
        <w:t xml:space="preserve">CLÁUSULA NONA - MEDIÇÕES </w:t>
      </w:r>
    </w:p>
    <w:p w14:paraId="3DEAE4D0" w14:textId="77777777" w:rsidR="00C17664" w:rsidRPr="006C3C26" w:rsidRDefault="00C17664" w:rsidP="00C17664">
      <w:pPr>
        <w:widowControl w:val="0"/>
        <w:spacing w:line="276" w:lineRule="auto"/>
        <w:rPr>
          <w:rFonts w:ascii="Arial" w:eastAsia="Arial Unicode MS" w:hAnsi="Arial" w:cs="Arial"/>
          <w:sz w:val="22"/>
          <w:szCs w:val="22"/>
        </w:rPr>
      </w:pPr>
    </w:p>
    <w:p w14:paraId="7758E2D7"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Os serviços executados serão objeto de medição mensal, de acordo com os seguintes procedimentos:</w:t>
      </w:r>
    </w:p>
    <w:p w14:paraId="280345CC" w14:textId="77777777" w:rsidR="00C17664" w:rsidRPr="006C3C26" w:rsidRDefault="00C17664" w:rsidP="00C17664">
      <w:pPr>
        <w:widowControl w:val="0"/>
        <w:spacing w:line="276" w:lineRule="auto"/>
        <w:rPr>
          <w:rFonts w:ascii="Arial" w:eastAsia="Arial Unicode MS" w:hAnsi="Arial" w:cs="Arial"/>
          <w:sz w:val="22"/>
          <w:szCs w:val="22"/>
        </w:rPr>
      </w:pPr>
    </w:p>
    <w:p w14:paraId="209967F9"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PRIMEIRO</w:t>
      </w:r>
    </w:p>
    <w:sdt>
      <w:sdtPr>
        <w:rPr>
          <w:rFonts w:ascii="Arial" w:eastAsia="Arial Unicode MS" w:hAnsi="Arial" w:cs="Arial"/>
          <w:sz w:val="22"/>
          <w:szCs w:val="22"/>
        </w:rPr>
        <w:id w:val="-973441739"/>
        <w:placeholder>
          <w:docPart w:val="75B50F45846D491D9F29209262ECD818"/>
        </w:placeholder>
        <w15:color w:val="FFFF00"/>
      </w:sdtPr>
      <w:sdtEndPr/>
      <w:sdtContent>
        <w:p w14:paraId="38366C29"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No primeiro dia útil subsequente ao mês em que forem prestados os serviços, a CONTRATADA entregará relatório contendo os quantitativos totais de cada um dos tipos de serviços realizados e os respectivos valores apurados.</w:t>
          </w:r>
        </w:p>
      </w:sdtContent>
    </w:sdt>
    <w:p w14:paraId="1AE03D49" w14:textId="77777777" w:rsidR="00C17664" w:rsidRPr="006C3C26" w:rsidRDefault="00C17664" w:rsidP="00C17664">
      <w:pPr>
        <w:widowControl w:val="0"/>
        <w:spacing w:line="276" w:lineRule="auto"/>
        <w:rPr>
          <w:rFonts w:ascii="Arial" w:eastAsia="Arial Unicode MS" w:hAnsi="Arial" w:cs="Arial"/>
          <w:sz w:val="22"/>
          <w:szCs w:val="22"/>
        </w:rPr>
      </w:pPr>
    </w:p>
    <w:p w14:paraId="279BCB93"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SEGUNDO</w:t>
      </w:r>
    </w:p>
    <w:p w14:paraId="1EDD86C5"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3387E82B"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O CONTRATANTE solicitará à CONTRATADA, na hipótese de glosas e/ou incorreções de valores, a correspondente retificação objetivando a emissão da nota fiscal/fatura.</w:t>
      </w:r>
    </w:p>
    <w:p w14:paraId="7FE280B9" w14:textId="77777777" w:rsidR="00C17664" w:rsidRPr="006C3C26" w:rsidRDefault="00C17664" w:rsidP="00C17664">
      <w:pPr>
        <w:widowControl w:val="0"/>
        <w:spacing w:line="276" w:lineRule="auto"/>
        <w:rPr>
          <w:rFonts w:ascii="Arial" w:eastAsia="Arial Unicode MS" w:hAnsi="Arial" w:cs="Arial"/>
          <w:sz w:val="22"/>
          <w:szCs w:val="22"/>
        </w:rPr>
      </w:pPr>
    </w:p>
    <w:p w14:paraId="2F7147DF"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TERCEIRO</w:t>
      </w:r>
    </w:p>
    <w:p w14:paraId="27DF09DC"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3289FA37"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Serão considerados somente os serviços efetivamente realizados e apurados mediante a aplicação dos preços unitários contratados às correspondentes quantidades de serviços efetivamente executados.</w:t>
      </w:r>
    </w:p>
    <w:p w14:paraId="7250D9C8" w14:textId="77777777" w:rsidR="00C17664" w:rsidRPr="006C3C26" w:rsidRDefault="00C17664" w:rsidP="00C17664">
      <w:pPr>
        <w:widowControl w:val="0"/>
        <w:spacing w:line="276" w:lineRule="auto"/>
        <w:rPr>
          <w:rFonts w:ascii="Arial" w:eastAsia="Arial Unicode MS" w:hAnsi="Arial" w:cs="Arial"/>
          <w:sz w:val="22"/>
          <w:szCs w:val="22"/>
        </w:rPr>
      </w:pPr>
    </w:p>
    <w:p w14:paraId="22BFCAA4"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QUARTO</w:t>
      </w:r>
    </w:p>
    <w:sdt>
      <w:sdtPr>
        <w:rPr>
          <w:rFonts w:ascii="Arial" w:eastAsia="Arial Unicode MS" w:hAnsi="Arial" w:cs="Arial"/>
          <w:sz w:val="22"/>
          <w:szCs w:val="22"/>
        </w:rPr>
        <w:id w:val="-1675644547"/>
        <w:placeholder>
          <w:docPart w:val="75B50F45846D491D9F29209262ECD818"/>
        </w:placeholder>
        <w15:color w:val="FFFF00"/>
      </w:sdtPr>
      <w:sdtEndPr/>
      <w:sdtContent>
        <w:p w14:paraId="32CDA828"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6B8D150"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Após a conferência dos quantitativos e valores apresentados, o CONTRATANTE atestará a medição mensal, no prazo de </w:t>
          </w:r>
          <w:r w:rsidRPr="006C3C26">
            <w:rPr>
              <w:rFonts w:ascii="Arial" w:eastAsia="Arial Unicode MS" w:hAnsi="Arial" w:cs="Arial"/>
              <w:b/>
              <w:color w:val="000000" w:themeColor="text1"/>
              <w:sz w:val="22"/>
              <w:szCs w:val="22"/>
            </w:rPr>
            <w:t>05 (cinco) dias úteis</w:t>
          </w:r>
          <w:r w:rsidRPr="006C3C26">
            <w:rPr>
              <w:rFonts w:ascii="Arial" w:eastAsia="Arial Unicode MS" w:hAnsi="Arial" w:cs="Arial"/>
              <w:color w:val="000000" w:themeColor="text1"/>
              <w:sz w:val="22"/>
              <w:szCs w:val="22"/>
            </w:rPr>
            <w:t xml:space="preserve"> </w:t>
          </w:r>
          <w:r w:rsidRPr="006C3C26">
            <w:rPr>
              <w:rFonts w:ascii="Arial" w:eastAsia="Arial Unicode MS" w:hAnsi="Arial" w:cs="Arial"/>
              <w:sz w:val="22"/>
              <w:szCs w:val="22"/>
            </w:rPr>
            <w:t>contados do recebimento do relatório, comunicando à CONTRATADA o valor aprovado e autorizando a emissão da correspondente nota fiscal/fatura.</w:t>
          </w:r>
        </w:p>
      </w:sdtContent>
    </w:sdt>
    <w:p w14:paraId="4B42A82D" w14:textId="77777777" w:rsidR="00C17664" w:rsidRPr="006C3C26" w:rsidRDefault="00C17664" w:rsidP="00C17664">
      <w:pPr>
        <w:widowControl w:val="0"/>
        <w:spacing w:line="276" w:lineRule="auto"/>
        <w:rPr>
          <w:rFonts w:ascii="Arial" w:eastAsia="Arial Unicode MS" w:hAnsi="Arial" w:cs="Arial"/>
          <w:sz w:val="22"/>
          <w:szCs w:val="22"/>
        </w:rPr>
      </w:pPr>
    </w:p>
    <w:p w14:paraId="573AB670" w14:textId="77777777" w:rsidR="00C17664" w:rsidRPr="006C3C26" w:rsidRDefault="00C17664" w:rsidP="00C17664">
      <w:pPr>
        <w:pStyle w:val="Ttulo2"/>
        <w:spacing w:before="0" w:line="276" w:lineRule="auto"/>
        <w:rPr>
          <w:rFonts w:ascii="Arial" w:eastAsia="Arial Unicode MS" w:hAnsi="Arial" w:cs="Arial"/>
          <w:b/>
          <w:bCs/>
          <w:color w:val="000000" w:themeColor="text1"/>
          <w:sz w:val="22"/>
          <w:szCs w:val="22"/>
          <w:u w:val="single"/>
        </w:rPr>
      </w:pPr>
      <w:r w:rsidRPr="006C3C26">
        <w:rPr>
          <w:rFonts w:ascii="Arial" w:eastAsia="Arial Unicode MS" w:hAnsi="Arial" w:cs="Arial"/>
          <w:b/>
          <w:bCs/>
          <w:color w:val="000000" w:themeColor="text1"/>
          <w:sz w:val="22"/>
          <w:szCs w:val="22"/>
          <w:u w:val="single"/>
        </w:rPr>
        <w:t>CLÁUSULA DÉCIMA – PAGAMENTOS</w:t>
      </w:r>
    </w:p>
    <w:p w14:paraId="0275DCB4" w14:textId="77777777" w:rsidR="00C17664" w:rsidRPr="006C3C26" w:rsidRDefault="00C17664" w:rsidP="00C17664">
      <w:pPr>
        <w:widowControl w:val="0"/>
        <w:spacing w:line="276" w:lineRule="auto"/>
        <w:rPr>
          <w:rFonts w:ascii="Arial" w:eastAsia="Arial Unicode MS" w:hAnsi="Arial" w:cs="Arial"/>
          <w:sz w:val="22"/>
          <w:szCs w:val="22"/>
        </w:rPr>
      </w:pPr>
    </w:p>
    <w:p w14:paraId="7EA09C16" w14:textId="77777777" w:rsidR="00C17664" w:rsidRPr="006C3C26" w:rsidRDefault="00C17664" w:rsidP="00C17664">
      <w:pPr>
        <w:widowControl w:val="0"/>
        <w:spacing w:line="276" w:lineRule="auto"/>
        <w:ind w:left="0" w:firstLine="0"/>
        <w:rPr>
          <w:rFonts w:ascii="Arial" w:eastAsia="Arial Unicode MS" w:hAnsi="Arial" w:cs="Arial"/>
          <w:sz w:val="22"/>
          <w:szCs w:val="22"/>
        </w:rPr>
      </w:pPr>
      <w:bookmarkStart w:id="6" w:name="_Hlk4662597"/>
      <w:r w:rsidRPr="006C3C26">
        <w:rPr>
          <w:rFonts w:ascii="Arial" w:eastAsia="Arial Unicode MS" w:hAnsi="Arial" w:cs="Arial"/>
          <w:sz w:val="22"/>
          <w:szCs w:val="22"/>
        </w:rPr>
        <w:t>Os pagamentos serão efetuados mensalmente, mediante a apresentação dos originais da nota fiscal/fatura ao CONTRATANTE, em conformidade com a Cláusula Nona deste instrumento.</w:t>
      </w:r>
    </w:p>
    <w:p w14:paraId="7290E8C2" w14:textId="77777777" w:rsidR="00C17664" w:rsidRPr="006C3C26" w:rsidRDefault="00C17664" w:rsidP="00C17664">
      <w:pPr>
        <w:widowControl w:val="0"/>
        <w:spacing w:line="276" w:lineRule="auto"/>
        <w:rPr>
          <w:rFonts w:ascii="Arial" w:eastAsia="Arial Unicode MS" w:hAnsi="Arial" w:cs="Arial"/>
          <w:sz w:val="22"/>
          <w:szCs w:val="22"/>
        </w:rPr>
      </w:pPr>
    </w:p>
    <w:p w14:paraId="3C3E597B"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PRIMEIRO</w:t>
      </w:r>
    </w:p>
    <w:p w14:paraId="3EFB9907" w14:textId="77777777" w:rsidR="00C17664" w:rsidRPr="006C3C26" w:rsidRDefault="00C17664" w:rsidP="00C17664">
      <w:pPr>
        <w:autoSpaceDE w:val="0"/>
        <w:autoSpaceDN w:val="0"/>
        <w:adjustRightInd w:val="0"/>
        <w:spacing w:line="276" w:lineRule="auto"/>
        <w:ind w:left="0" w:firstLine="0"/>
        <w:rPr>
          <w:rFonts w:ascii="Arial" w:hAnsi="Arial" w:cs="Arial"/>
          <w:sz w:val="22"/>
          <w:szCs w:val="22"/>
        </w:rPr>
      </w:pPr>
    </w:p>
    <w:p w14:paraId="552A771C" w14:textId="77777777" w:rsidR="00C17664" w:rsidRPr="006C3C26" w:rsidRDefault="00C17664" w:rsidP="00C17664">
      <w:pPr>
        <w:autoSpaceDE w:val="0"/>
        <w:autoSpaceDN w:val="0"/>
        <w:adjustRightInd w:val="0"/>
        <w:spacing w:line="276" w:lineRule="auto"/>
        <w:ind w:left="0" w:firstLine="0"/>
        <w:rPr>
          <w:rFonts w:ascii="Arial" w:hAnsi="Arial" w:cs="Arial"/>
          <w:sz w:val="22"/>
          <w:szCs w:val="22"/>
        </w:rPr>
      </w:pPr>
      <w:r w:rsidRPr="006C3C26">
        <w:rPr>
          <w:rFonts w:ascii="Arial" w:hAnsi="Arial" w:cs="Arial"/>
          <w:sz w:val="22"/>
          <w:szCs w:val="22"/>
        </w:rPr>
        <w:t>Os pagamentos serão realizados mediante depósito em conta corrente em nome da CONTRATADA no Banco do Brasil em até 30 (trinta) dias, observado o seguinte procedimento:</w:t>
      </w:r>
    </w:p>
    <w:p w14:paraId="592857A5" w14:textId="77777777" w:rsidR="00C17664" w:rsidRPr="006C3C26" w:rsidRDefault="00C17664" w:rsidP="00C17664">
      <w:pPr>
        <w:autoSpaceDE w:val="0"/>
        <w:autoSpaceDN w:val="0"/>
        <w:adjustRightInd w:val="0"/>
        <w:spacing w:line="276" w:lineRule="auto"/>
        <w:ind w:left="0" w:firstLine="0"/>
        <w:rPr>
          <w:rFonts w:ascii="Arial" w:hAnsi="Arial" w:cs="Arial"/>
          <w:sz w:val="22"/>
          <w:szCs w:val="22"/>
        </w:rPr>
      </w:pPr>
    </w:p>
    <w:p w14:paraId="7BB7330C" w14:textId="77777777" w:rsidR="00C17664" w:rsidRPr="006C3C26" w:rsidRDefault="00C17664" w:rsidP="00C17664">
      <w:pPr>
        <w:pStyle w:val="PargrafodaLista"/>
        <w:numPr>
          <w:ilvl w:val="0"/>
          <w:numId w:val="19"/>
        </w:numPr>
        <w:tabs>
          <w:tab w:val="left" w:pos="284"/>
        </w:tabs>
        <w:autoSpaceDE w:val="0"/>
        <w:autoSpaceDN w:val="0"/>
        <w:adjustRightInd w:val="0"/>
        <w:spacing w:line="276" w:lineRule="auto"/>
        <w:ind w:left="0" w:firstLine="0"/>
        <w:contextualSpacing/>
        <w:rPr>
          <w:rFonts w:ascii="Arial" w:hAnsi="Arial" w:cs="Arial"/>
          <w:sz w:val="22"/>
          <w:szCs w:val="22"/>
        </w:rPr>
      </w:pPr>
      <w:r w:rsidRPr="006C3C26">
        <w:rPr>
          <w:rFonts w:ascii="Arial" w:hAnsi="Arial" w:cs="Arial"/>
          <w:sz w:val="22"/>
          <w:szCs w:val="22"/>
        </w:rPr>
        <w:t>a CONTRATADA entregará os relatórios de medição ao CONTRATANTE no prazo indicado no Parágrafo Primeiro da Cláusula Nona;</w:t>
      </w:r>
    </w:p>
    <w:p w14:paraId="3E2E58F5" w14:textId="77777777" w:rsidR="00C17664" w:rsidRPr="006C3C26" w:rsidRDefault="00C17664" w:rsidP="00C17664">
      <w:pPr>
        <w:pStyle w:val="PargrafodaLista"/>
        <w:tabs>
          <w:tab w:val="left" w:pos="284"/>
        </w:tabs>
        <w:autoSpaceDE w:val="0"/>
        <w:autoSpaceDN w:val="0"/>
        <w:adjustRightInd w:val="0"/>
        <w:spacing w:line="276" w:lineRule="auto"/>
        <w:ind w:left="0" w:firstLine="0"/>
        <w:contextualSpacing/>
        <w:rPr>
          <w:rFonts w:ascii="Arial" w:hAnsi="Arial" w:cs="Arial"/>
          <w:sz w:val="22"/>
          <w:szCs w:val="22"/>
        </w:rPr>
      </w:pPr>
    </w:p>
    <w:p w14:paraId="131783C0" w14:textId="77777777" w:rsidR="00C17664" w:rsidRPr="006C3C26" w:rsidRDefault="00C17664" w:rsidP="00C17664">
      <w:pPr>
        <w:pStyle w:val="PargrafodaLista"/>
        <w:numPr>
          <w:ilvl w:val="0"/>
          <w:numId w:val="19"/>
        </w:numPr>
        <w:tabs>
          <w:tab w:val="left" w:pos="284"/>
        </w:tabs>
        <w:autoSpaceDE w:val="0"/>
        <w:autoSpaceDN w:val="0"/>
        <w:adjustRightInd w:val="0"/>
        <w:spacing w:line="276" w:lineRule="auto"/>
        <w:ind w:left="0" w:firstLine="0"/>
        <w:contextualSpacing/>
        <w:rPr>
          <w:rFonts w:ascii="Arial" w:hAnsi="Arial" w:cs="Arial"/>
          <w:sz w:val="22"/>
          <w:szCs w:val="22"/>
        </w:rPr>
      </w:pPr>
      <w:r w:rsidRPr="006C3C26">
        <w:rPr>
          <w:rFonts w:ascii="Arial" w:hAnsi="Arial" w:cs="Arial"/>
          <w:sz w:val="22"/>
          <w:szCs w:val="22"/>
        </w:rPr>
        <w:t xml:space="preserve">o CONTRATANTE deverá aprovar os valores medidos para fins de emissão da fatura pela CONTRATADA, comunicando-a por escrito da aprovação em até cinco dias </w:t>
      </w:r>
      <w:r w:rsidRPr="006C3C26">
        <w:rPr>
          <w:rFonts w:ascii="Arial" w:hAnsi="Arial" w:cs="Arial"/>
          <w:iCs/>
          <w:sz w:val="22"/>
          <w:szCs w:val="22"/>
        </w:rPr>
        <w:t>úteis</w:t>
      </w:r>
      <w:r w:rsidRPr="006C3C26">
        <w:rPr>
          <w:rFonts w:ascii="Arial" w:hAnsi="Arial" w:cs="Arial"/>
          <w:sz w:val="22"/>
          <w:szCs w:val="22"/>
        </w:rPr>
        <w:t xml:space="preserve"> contados a partir do recebimento da medição; </w:t>
      </w:r>
    </w:p>
    <w:p w14:paraId="082620F0" w14:textId="77777777" w:rsidR="00C17664" w:rsidRPr="006C3C26" w:rsidRDefault="00C17664" w:rsidP="00C17664">
      <w:pPr>
        <w:pStyle w:val="PargrafodaLista"/>
        <w:rPr>
          <w:rFonts w:ascii="Arial" w:hAnsi="Arial" w:cs="Arial"/>
          <w:sz w:val="22"/>
          <w:szCs w:val="22"/>
        </w:rPr>
      </w:pPr>
    </w:p>
    <w:p w14:paraId="39CA55E7" w14:textId="77777777" w:rsidR="00C17664" w:rsidRPr="006C3C26" w:rsidRDefault="00C17664" w:rsidP="00C17664">
      <w:pPr>
        <w:pStyle w:val="PargrafodaLista"/>
        <w:numPr>
          <w:ilvl w:val="0"/>
          <w:numId w:val="19"/>
        </w:numPr>
        <w:tabs>
          <w:tab w:val="left" w:pos="426"/>
        </w:tabs>
        <w:autoSpaceDE w:val="0"/>
        <w:autoSpaceDN w:val="0"/>
        <w:adjustRightInd w:val="0"/>
        <w:spacing w:line="276" w:lineRule="auto"/>
        <w:ind w:left="0" w:firstLine="0"/>
        <w:contextualSpacing/>
        <w:rPr>
          <w:rFonts w:ascii="Arial" w:hAnsi="Arial" w:cs="Arial"/>
          <w:sz w:val="22"/>
          <w:szCs w:val="22"/>
        </w:rPr>
      </w:pPr>
      <w:r w:rsidRPr="006C3C26">
        <w:rPr>
          <w:rFonts w:ascii="Arial" w:hAnsi="Arial" w:cs="Arial"/>
          <w:sz w:val="22"/>
          <w:szCs w:val="22"/>
        </w:rPr>
        <w:t>a CONTRATADA apresentará a fatura no dia útil seguinte à aprovação da medição correspondente pelo CONTRATANTE. A entrega da fatura será o termo inicial do prazo de pagamento.</w:t>
      </w:r>
    </w:p>
    <w:p w14:paraId="224E5A08" w14:textId="77777777" w:rsidR="00C17664" w:rsidRPr="006C3C26" w:rsidRDefault="00C17664" w:rsidP="00C17664">
      <w:pPr>
        <w:pStyle w:val="PargrafodaLista"/>
        <w:tabs>
          <w:tab w:val="left" w:pos="426"/>
        </w:tabs>
        <w:autoSpaceDE w:val="0"/>
        <w:autoSpaceDN w:val="0"/>
        <w:adjustRightInd w:val="0"/>
        <w:spacing w:line="276" w:lineRule="auto"/>
        <w:ind w:left="0" w:firstLine="0"/>
        <w:contextualSpacing/>
        <w:rPr>
          <w:rFonts w:ascii="Arial" w:hAnsi="Arial" w:cs="Arial"/>
          <w:sz w:val="22"/>
          <w:szCs w:val="22"/>
        </w:rPr>
      </w:pPr>
    </w:p>
    <w:p w14:paraId="32E0B9F3" w14:textId="77777777" w:rsidR="00C17664" w:rsidRPr="006C3C26" w:rsidRDefault="00C17664" w:rsidP="00C17664">
      <w:pPr>
        <w:pStyle w:val="PargrafodaLista"/>
        <w:numPr>
          <w:ilvl w:val="0"/>
          <w:numId w:val="19"/>
        </w:numPr>
        <w:tabs>
          <w:tab w:val="left" w:pos="426"/>
        </w:tabs>
        <w:autoSpaceDE w:val="0"/>
        <w:autoSpaceDN w:val="0"/>
        <w:adjustRightInd w:val="0"/>
        <w:spacing w:line="276" w:lineRule="auto"/>
        <w:ind w:left="0" w:firstLine="0"/>
        <w:contextualSpacing/>
        <w:rPr>
          <w:rFonts w:ascii="Arial" w:hAnsi="Arial" w:cs="Arial"/>
          <w:sz w:val="22"/>
          <w:szCs w:val="22"/>
        </w:rPr>
      </w:pPr>
      <w:r w:rsidRPr="006C3C26">
        <w:rPr>
          <w:rFonts w:ascii="Arial" w:hAnsi="Arial" w:cs="Arial"/>
          <w:sz w:val="22"/>
          <w:szCs w:val="22"/>
        </w:rPr>
        <w:t xml:space="preserve">a não aprovação dos valores pelo CONTRATANTE deverá ser comunicada à CONTRATADA no prazo de três dias </w:t>
      </w:r>
      <w:r w:rsidRPr="006C3C26">
        <w:rPr>
          <w:rFonts w:ascii="Arial" w:hAnsi="Arial" w:cs="Arial"/>
          <w:iCs/>
          <w:sz w:val="22"/>
          <w:szCs w:val="22"/>
        </w:rPr>
        <w:t>úteis</w:t>
      </w:r>
      <w:r w:rsidRPr="006C3C26">
        <w:rPr>
          <w:rFonts w:ascii="Arial" w:hAnsi="Arial" w:cs="Arial"/>
          <w:sz w:val="22"/>
          <w:szCs w:val="22"/>
        </w:rPr>
        <w:t xml:space="preserve">, acompanhado da justificativa correspondente. </w:t>
      </w:r>
    </w:p>
    <w:p w14:paraId="724A7F55" w14:textId="77777777" w:rsidR="00C17664" w:rsidRPr="006C3C26" w:rsidRDefault="00C17664" w:rsidP="00C17664">
      <w:pPr>
        <w:pStyle w:val="PargrafodaLista"/>
        <w:rPr>
          <w:rFonts w:ascii="Arial" w:hAnsi="Arial" w:cs="Arial"/>
          <w:sz w:val="22"/>
          <w:szCs w:val="22"/>
        </w:rPr>
      </w:pPr>
    </w:p>
    <w:p w14:paraId="2F03DAD6" w14:textId="77777777" w:rsidR="00C17664" w:rsidRPr="006C3C26" w:rsidRDefault="00C17664" w:rsidP="00C17664">
      <w:pPr>
        <w:pStyle w:val="PargrafodaLista"/>
        <w:numPr>
          <w:ilvl w:val="0"/>
          <w:numId w:val="19"/>
        </w:numPr>
        <w:tabs>
          <w:tab w:val="left" w:pos="426"/>
        </w:tabs>
        <w:autoSpaceDE w:val="0"/>
        <w:autoSpaceDN w:val="0"/>
        <w:adjustRightInd w:val="0"/>
        <w:spacing w:line="276" w:lineRule="auto"/>
        <w:ind w:left="0" w:firstLine="0"/>
        <w:contextualSpacing/>
        <w:rPr>
          <w:rFonts w:ascii="Arial" w:hAnsi="Arial" w:cs="Arial"/>
          <w:sz w:val="22"/>
          <w:szCs w:val="22"/>
        </w:rPr>
      </w:pPr>
      <w:r w:rsidRPr="006C3C26">
        <w:rPr>
          <w:rFonts w:ascii="Arial" w:hAnsi="Arial" w:cs="Arial"/>
          <w:sz w:val="22"/>
          <w:szCs w:val="22"/>
        </w:rPr>
        <w:t xml:space="preserve">As faturas que apresentarem incorreções serão devolvidas à CONTRATADA para retificação, contando-se o prazo de pagamento a partir da data de reapresentação das faturas corrigidas ao CONTRATANTE. A devolução das faturas em hipótese alguma servirá de pretexto para que a CONTRATADA suspenda a execução do contrato; </w:t>
      </w:r>
    </w:p>
    <w:p w14:paraId="41EF206E" w14:textId="77777777" w:rsidR="00C17664" w:rsidRPr="006C3C26" w:rsidRDefault="00C17664" w:rsidP="00C17664">
      <w:pPr>
        <w:pStyle w:val="PargrafodaLista"/>
        <w:tabs>
          <w:tab w:val="left" w:pos="426"/>
        </w:tabs>
        <w:autoSpaceDE w:val="0"/>
        <w:autoSpaceDN w:val="0"/>
        <w:adjustRightInd w:val="0"/>
        <w:spacing w:line="276" w:lineRule="auto"/>
        <w:ind w:left="0" w:firstLine="0"/>
        <w:contextualSpacing/>
        <w:rPr>
          <w:rFonts w:ascii="Arial" w:hAnsi="Arial" w:cs="Arial"/>
          <w:sz w:val="22"/>
          <w:szCs w:val="22"/>
        </w:rPr>
      </w:pPr>
    </w:p>
    <w:p w14:paraId="0DBBE9E4" w14:textId="77777777" w:rsidR="00C17664" w:rsidRPr="006C3C26" w:rsidRDefault="00C17664" w:rsidP="00C17664">
      <w:pPr>
        <w:pStyle w:val="PargrafodaLista"/>
        <w:numPr>
          <w:ilvl w:val="0"/>
          <w:numId w:val="19"/>
        </w:numPr>
        <w:tabs>
          <w:tab w:val="left" w:pos="142"/>
          <w:tab w:val="left" w:pos="426"/>
        </w:tabs>
        <w:autoSpaceDE w:val="0"/>
        <w:autoSpaceDN w:val="0"/>
        <w:adjustRightInd w:val="0"/>
        <w:spacing w:line="276" w:lineRule="auto"/>
        <w:ind w:left="0" w:firstLine="0"/>
        <w:contextualSpacing/>
        <w:rPr>
          <w:rFonts w:ascii="Arial" w:hAnsi="Arial" w:cs="Arial"/>
          <w:sz w:val="22"/>
          <w:szCs w:val="22"/>
        </w:rPr>
      </w:pPr>
      <w:r w:rsidRPr="006C3C26">
        <w:rPr>
          <w:rFonts w:ascii="Arial" w:hAnsi="Arial" w:cs="Arial"/>
          <w:sz w:val="22"/>
          <w:szCs w:val="22"/>
        </w:rPr>
        <w:t>Eventuais atrasos no cumprimento dos prazos fixados neste parágrafo ensejarão a prorrogação do prazo de pagamento por igual número de dias a que corresponderem os atrasos verificados.</w:t>
      </w:r>
    </w:p>
    <w:p w14:paraId="7D087FB4" w14:textId="77777777" w:rsidR="00C17664" w:rsidRPr="006C3C26" w:rsidRDefault="00C17664" w:rsidP="00C17664">
      <w:pPr>
        <w:widowControl w:val="0"/>
        <w:spacing w:line="276" w:lineRule="auto"/>
        <w:rPr>
          <w:rFonts w:ascii="Arial" w:eastAsia="Arial Unicode MS" w:hAnsi="Arial" w:cs="Arial"/>
          <w:sz w:val="22"/>
          <w:szCs w:val="22"/>
        </w:rPr>
      </w:pPr>
    </w:p>
    <w:p w14:paraId="4A181F37"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SEGUNDO</w:t>
      </w:r>
    </w:p>
    <w:p w14:paraId="1A726084"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Havendo atraso nos pagamentos, incidirá correção monetária sobre o valor devido na forma da legislação aplicável, bem como juros moratórios, a razão de 0,5% (meio por cento) ao mês, calculados </w:t>
      </w:r>
      <w:r w:rsidRPr="006C3C26">
        <w:rPr>
          <w:rFonts w:ascii="Arial" w:eastAsia="Arial Unicode MS" w:hAnsi="Arial" w:cs="Arial"/>
          <w:i/>
          <w:sz w:val="22"/>
          <w:szCs w:val="22"/>
        </w:rPr>
        <w:t xml:space="preserve">pro rata </w:t>
      </w:r>
      <w:proofErr w:type="spellStart"/>
      <w:r w:rsidRPr="006C3C26">
        <w:rPr>
          <w:rFonts w:ascii="Arial" w:eastAsia="Arial Unicode MS" w:hAnsi="Arial" w:cs="Arial"/>
          <w:i/>
          <w:sz w:val="22"/>
          <w:szCs w:val="22"/>
        </w:rPr>
        <w:t>temporis</w:t>
      </w:r>
      <w:proofErr w:type="spellEnd"/>
      <w:r w:rsidRPr="006C3C26">
        <w:rPr>
          <w:rFonts w:ascii="Arial" w:eastAsia="Arial Unicode MS" w:hAnsi="Arial" w:cs="Arial"/>
          <w:sz w:val="22"/>
          <w:szCs w:val="22"/>
        </w:rPr>
        <w:t>, em relação ao atraso verificado.</w:t>
      </w:r>
    </w:p>
    <w:p w14:paraId="30ED7222" w14:textId="77777777" w:rsidR="00C17664" w:rsidRPr="006C3C26" w:rsidRDefault="00C17664" w:rsidP="00C17664">
      <w:pPr>
        <w:widowControl w:val="0"/>
        <w:spacing w:line="276" w:lineRule="auto"/>
        <w:rPr>
          <w:rFonts w:ascii="Arial" w:eastAsia="Arial Unicode MS" w:hAnsi="Arial" w:cs="Arial"/>
          <w:sz w:val="22"/>
          <w:szCs w:val="22"/>
        </w:rPr>
      </w:pPr>
    </w:p>
    <w:p w14:paraId="20405573"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TERCEIRO</w:t>
      </w:r>
    </w:p>
    <w:p w14:paraId="5F1AE11C"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Constitui condição para a realização dos pagamentos a inexistência de registros em nome da CONTRATADA no “Cadastro Informativo dos Créditos não Quitados de Órgãos e Entidades Estaduais – CADIN ESTADUAL”, o qual deverá ser consultado por ocasião da realização de cada pagamento. O cumprimento desta condição poderá se dar pela comprovação, pela CONTRATADA, de que os registros estão suspensos, nos termos do artigo 8º da Lei Estadual nº 12.799/2008.</w:t>
      </w:r>
    </w:p>
    <w:p w14:paraId="253AE230" w14:textId="77777777" w:rsidR="00C17664" w:rsidRPr="006C3C26" w:rsidRDefault="00C17664" w:rsidP="00C17664">
      <w:pPr>
        <w:widowControl w:val="0"/>
        <w:spacing w:line="276" w:lineRule="auto"/>
        <w:rPr>
          <w:rFonts w:ascii="Arial" w:eastAsia="Arial Unicode MS" w:hAnsi="Arial" w:cs="Arial"/>
          <w:sz w:val="22"/>
          <w:szCs w:val="22"/>
        </w:rPr>
      </w:pPr>
    </w:p>
    <w:p w14:paraId="5F041E4E"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PARAGRAFO QUARTO</w:t>
      </w:r>
    </w:p>
    <w:p w14:paraId="3C0B927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O CONTRATANTE poderá, por ocasião do pagamento, efetuar a retenção de tributos determinada por lei, ainda que não haja indicação de retenção na nota fiscal apresentada ou que se refira a retenções não realizadas em meses anteriores.</w:t>
      </w:r>
    </w:p>
    <w:p w14:paraId="22FFC4CA" w14:textId="77777777" w:rsidR="00C17664" w:rsidRPr="006C3C26" w:rsidRDefault="00C17664" w:rsidP="00C17664">
      <w:pPr>
        <w:widowControl w:val="0"/>
        <w:spacing w:line="276" w:lineRule="auto"/>
        <w:rPr>
          <w:rFonts w:ascii="Arial" w:eastAsia="Arial Unicode MS" w:hAnsi="Arial" w:cs="Arial"/>
          <w:sz w:val="22"/>
          <w:szCs w:val="22"/>
        </w:rPr>
      </w:pPr>
    </w:p>
    <w:p w14:paraId="492D4B21"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QUINTO</w:t>
      </w:r>
    </w:p>
    <w:p w14:paraId="69A81158"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A realização de pagamentos não isentará a CONTRATADA das responsabilidades contratuais, quaisquer que sejam, nem implicará aprovação definitiva dos serviços por ela executados.</w:t>
      </w:r>
    </w:p>
    <w:p w14:paraId="6FAE4D6F" w14:textId="77777777" w:rsidR="00C17664" w:rsidRPr="006C3C26" w:rsidRDefault="00C17664" w:rsidP="00C17664">
      <w:pPr>
        <w:widowControl w:val="0"/>
        <w:spacing w:line="276" w:lineRule="auto"/>
        <w:rPr>
          <w:rFonts w:ascii="Arial" w:eastAsia="Arial Unicode MS" w:hAnsi="Arial" w:cs="Arial"/>
          <w:sz w:val="22"/>
          <w:szCs w:val="22"/>
        </w:rPr>
      </w:pPr>
    </w:p>
    <w:p w14:paraId="0CDD8DD1"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SEXTO</w:t>
      </w:r>
    </w:p>
    <w:p w14:paraId="2A96536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Para os pagamentos, além da execução dos serviços registrados pelas medições, é necessário que a CONTRATADA tenha cumprido todas as exigências contratuais relativas a pagamentos e atendido às exigências da fiscalização, sem o que as faturas não serão aceitas.</w:t>
      </w:r>
    </w:p>
    <w:p w14:paraId="6409A2E0" w14:textId="77777777" w:rsidR="00C17664" w:rsidRPr="006C3C26" w:rsidRDefault="00C17664" w:rsidP="00C17664">
      <w:pPr>
        <w:widowControl w:val="0"/>
        <w:spacing w:line="276" w:lineRule="auto"/>
        <w:rPr>
          <w:rFonts w:ascii="Arial" w:eastAsia="Arial Unicode MS" w:hAnsi="Arial" w:cs="Arial"/>
          <w:sz w:val="22"/>
          <w:szCs w:val="22"/>
        </w:rPr>
      </w:pPr>
    </w:p>
    <w:p w14:paraId="60BA6821"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lastRenderedPageBreak/>
        <w:t>PARÁGRAFO SÉTIMO</w:t>
      </w:r>
    </w:p>
    <w:p w14:paraId="6A39A462"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O recolhimento do Imposto sobre Serviços de Qualquer Natureza – ISSQN deverá ser feito em consonância com o artigo 3º e demais disposições da Lei Complementar Federal nº 116/2003, e respeitando as seguintes determinações:</w:t>
      </w:r>
    </w:p>
    <w:p w14:paraId="4064411B"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61228C29"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 - Quando da celebração do contrato, a CONTRATADA deverá indicar a legislação municipal aplicável aos serviços por ela prestados, relativamente ao ISSQN, esclarecendo, expressamente, sobre a eventual necessidade de retenção do tributo, pelo tomador dos serviços;</w:t>
      </w:r>
    </w:p>
    <w:p w14:paraId="0567FB8E"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012A3754"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II - Caso se mostre exigível, à luz da legislação municipal, a retenção do ISSQN pelo tomador dos serviços:</w:t>
      </w:r>
    </w:p>
    <w:p w14:paraId="4B994298" w14:textId="77777777" w:rsidR="00C17664" w:rsidRPr="006C3C26" w:rsidRDefault="00C17664" w:rsidP="00C17664">
      <w:pPr>
        <w:widowControl w:val="0"/>
        <w:spacing w:line="276" w:lineRule="auto"/>
        <w:ind w:left="142" w:firstLine="0"/>
        <w:rPr>
          <w:rFonts w:ascii="Arial" w:eastAsia="Arial Unicode MS" w:hAnsi="Arial" w:cs="Arial"/>
          <w:sz w:val="22"/>
          <w:szCs w:val="22"/>
        </w:rPr>
      </w:pPr>
    </w:p>
    <w:p w14:paraId="519C9A16" w14:textId="77777777" w:rsidR="00C17664" w:rsidRPr="006C3C26" w:rsidRDefault="00C17664" w:rsidP="00C17664">
      <w:pPr>
        <w:widowControl w:val="0"/>
        <w:spacing w:line="276" w:lineRule="auto"/>
        <w:ind w:left="142" w:firstLine="0"/>
        <w:rPr>
          <w:rFonts w:ascii="Arial" w:eastAsia="Arial Unicode MS" w:hAnsi="Arial" w:cs="Arial"/>
          <w:sz w:val="22"/>
          <w:szCs w:val="22"/>
        </w:rPr>
      </w:pPr>
      <w:r w:rsidRPr="006C3C26">
        <w:rPr>
          <w:rFonts w:ascii="Arial" w:eastAsia="Arial Unicode MS" w:hAnsi="Arial" w:cs="Arial"/>
          <w:sz w:val="22"/>
          <w:szCs w:val="22"/>
        </w:rPr>
        <w:t>a) O CONTRATANTE, na qualidade de responsável tributário, deverá reter a quantia correspondente do valor da nota-fiscal, fatura, recibo ou documento de cobrança equivalente apresentada e recolher a respectiva importância em nome da CONTRATADA no prazo previsto na legislação municipal.</w:t>
      </w:r>
    </w:p>
    <w:p w14:paraId="7FD00D43" w14:textId="77777777" w:rsidR="00C17664" w:rsidRPr="006C3C26" w:rsidRDefault="00C17664" w:rsidP="00C17664">
      <w:pPr>
        <w:widowControl w:val="0"/>
        <w:spacing w:line="276" w:lineRule="auto"/>
        <w:ind w:left="142" w:firstLine="0"/>
        <w:rPr>
          <w:rFonts w:ascii="Arial" w:eastAsia="Arial Unicode MS" w:hAnsi="Arial" w:cs="Arial"/>
          <w:sz w:val="22"/>
          <w:szCs w:val="22"/>
        </w:rPr>
      </w:pPr>
    </w:p>
    <w:p w14:paraId="6B99CA49" w14:textId="77777777" w:rsidR="00C17664" w:rsidRPr="006C3C26" w:rsidRDefault="00C17664" w:rsidP="00C17664">
      <w:pPr>
        <w:widowControl w:val="0"/>
        <w:spacing w:line="276" w:lineRule="auto"/>
        <w:ind w:left="142" w:firstLine="0"/>
        <w:rPr>
          <w:rFonts w:ascii="Arial" w:eastAsia="Arial Unicode MS" w:hAnsi="Arial" w:cs="Arial"/>
          <w:sz w:val="22"/>
          <w:szCs w:val="22"/>
        </w:rPr>
      </w:pPr>
      <w:r w:rsidRPr="006C3C26">
        <w:rPr>
          <w:rFonts w:ascii="Arial" w:eastAsia="Arial Unicode MS" w:hAnsi="Arial" w:cs="Arial"/>
          <w:sz w:val="22"/>
          <w:szCs w:val="22"/>
        </w:rPr>
        <w:t>b) Para tanto, a CONTRATADA deverá destacar o valor da retenção, a título de “RETENÇÃO PARA O ISS” ao emitir a nota fiscal, fatura, recibo ou documento de cobrança equivalente. Considera-se preço do serviço a receita bruta a ele correspondente, sem nenhuma dedução.</w:t>
      </w:r>
    </w:p>
    <w:p w14:paraId="05F2319B"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3765CE1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III - Caso, por outro lado, não haja previsão de retenção do ISSQN pelo tomador dos serviços: </w:t>
      </w:r>
    </w:p>
    <w:p w14:paraId="57A12153" w14:textId="77777777" w:rsidR="00C17664" w:rsidRPr="006C3C26" w:rsidRDefault="00C17664" w:rsidP="00C17664">
      <w:pPr>
        <w:widowControl w:val="0"/>
        <w:spacing w:line="276" w:lineRule="auto"/>
        <w:ind w:left="142" w:firstLine="0"/>
        <w:rPr>
          <w:rFonts w:ascii="Arial" w:eastAsia="Arial Unicode MS" w:hAnsi="Arial" w:cs="Arial"/>
          <w:sz w:val="22"/>
          <w:szCs w:val="22"/>
        </w:rPr>
      </w:pPr>
    </w:p>
    <w:p w14:paraId="5B88517B" w14:textId="77777777" w:rsidR="00C17664" w:rsidRPr="006C3C26" w:rsidRDefault="00C17664" w:rsidP="00C17664">
      <w:pPr>
        <w:widowControl w:val="0"/>
        <w:spacing w:line="276" w:lineRule="auto"/>
        <w:ind w:left="142" w:firstLine="0"/>
        <w:rPr>
          <w:rFonts w:ascii="Arial" w:eastAsia="Arial Unicode MS" w:hAnsi="Arial" w:cs="Arial"/>
          <w:sz w:val="22"/>
          <w:szCs w:val="22"/>
        </w:rPr>
      </w:pPr>
      <w:r w:rsidRPr="006C3C26">
        <w:rPr>
          <w:rFonts w:ascii="Arial" w:eastAsia="Arial Unicode MS" w:hAnsi="Arial" w:cs="Arial"/>
          <w:sz w:val="22"/>
          <w:szCs w:val="22"/>
        </w:rPr>
        <w:t>a) A CONTRATADA deverá apresentar declaração da Municipalidade competente com a indicação de sua data-limite de recolhimento ou, se for o caso, da condição de isenção;</w:t>
      </w:r>
    </w:p>
    <w:p w14:paraId="17AABDD8" w14:textId="77777777" w:rsidR="00C17664" w:rsidRPr="006C3C26" w:rsidRDefault="00C17664" w:rsidP="00C17664">
      <w:pPr>
        <w:widowControl w:val="0"/>
        <w:spacing w:line="276" w:lineRule="auto"/>
        <w:ind w:left="142" w:firstLine="0"/>
        <w:rPr>
          <w:rFonts w:ascii="Arial" w:eastAsia="Arial Unicode MS" w:hAnsi="Arial" w:cs="Arial"/>
          <w:sz w:val="22"/>
          <w:szCs w:val="22"/>
        </w:rPr>
      </w:pPr>
    </w:p>
    <w:p w14:paraId="0C41B900" w14:textId="77777777" w:rsidR="00C17664" w:rsidRPr="006C3C26" w:rsidRDefault="00C17664" w:rsidP="00C17664">
      <w:pPr>
        <w:widowControl w:val="0"/>
        <w:spacing w:line="276" w:lineRule="auto"/>
        <w:ind w:left="142" w:firstLine="0"/>
        <w:rPr>
          <w:rFonts w:ascii="Arial" w:eastAsia="Arial Unicode MS" w:hAnsi="Arial" w:cs="Arial"/>
          <w:sz w:val="22"/>
          <w:szCs w:val="22"/>
        </w:rPr>
      </w:pPr>
      <w:r w:rsidRPr="006C3C26">
        <w:rPr>
          <w:rFonts w:ascii="Arial" w:eastAsia="Arial Unicode MS" w:hAnsi="Arial" w:cs="Arial"/>
          <w:sz w:val="22"/>
          <w:szCs w:val="22"/>
        </w:rPr>
        <w:t>b) Mensalmente a CONTRATADA deverá apresentar comprovante de recolhimento do ISSQN por meio de cópias autenticadas das guias correspondentes ao serviço executado e deverá estar referenciado à data de emissão da nota fiscal, fatura ou documento de cobrança equivalente;</w:t>
      </w:r>
    </w:p>
    <w:p w14:paraId="5062EAF3" w14:textId="77777777" w:rsidR="00C17664" w:rsidRPr="006C3C26" w:rsidRDefault="00C17664" w:rsidP="00C17664">
      <w:pPr>
        <w:widowControl w:val="0"/>
        <w:spacing w:line="276" w:lineRule="auto"/>
        <w:ind w:left="142" w:firstLine="0"/>
        <w:rPr>
          <w:rFonts w:ascii="Arial" w:eastAsia="Arial Unicode MS" w:hAnsi="Arial" w:cs="Arial"/>
          <w:sz w:val="22"/>
          <w:szCs w:val="22"/>
        </w:rPr>
      </w:pPr>
    </w:p>
    <w:p w14:paraId="7DDC3DB9" w14:textId="77777777" w:rsidR="00C17664" w:rsidRPr="006C3C26" w:rsidRDefault="00C17664" w:rsidP="00C17664">
      <w:pPr>
        <w:widowControl w:val="0"/>
        <w:spacing w:line="276" w:lineRule="auto"/>
        <w:ind w:left="142" w:firstLine="0"/>
        <w:rPr>
          <w:rFonts w:ascii="Arial" w:eastAsia="Arial Unicode MS" w:hAnsi="Arial" w:cs="Arial"/>
          <w:sz w:val="22"/>
          <w:szCs w:val="22"/>
        </w:rPr>
      </w:pPr>
      <w:r w:rsidRPr="006C3C26">
        <w:rPr>
          <w:rFonts w:ascii="Arial" w:eastAsia="Arial Unicode MS" w:hAnsi="Arial" w:cs="Arial"/>
          <w:sz w:val="22"/>
          <w:szCs w:val="22"/>
        </w:rPr>
        <w:t>c) Caso, por ocasião da apresentação da nota fiscal, da fatura ou do documento de cobrança equivalente, não haja decorrido o prazo legal para recolhimento do ISSQN, poderão ser apresentadas cópias das guias de recolhimento referentes ao mês imediatamente anterior, devendo a CONTRATADA apresentar a documentação devida quando do vencimento do prazo legal para o recolhimento.</w:t>
      </w:r>
    </w:p>
    <w:p w14:paraId="0538CD0F" w14:textId="77777777" w:rsidR="00C17664" w:rsidRPr="006C3C26" w:rsidRDefault="00C17664" w:rsidP="00C17664">
      <w:pPr>
        <w:widowControl w:val="0"/>
        <w:spacing w:line="276" w:lineRule="auto"/>
        <w:ind w:left="142" w:firstLine="0"/>
        <w:rPr>
          <w:rFonts w:ascii="Arial" w:eastAsia="Arial Unicode MS" w:hAnsi="Arial" w:cs="Arial"/>
          <w:sz w:val="22"/>
          <w:szCs w:val="22"/>
        </w:rPr>
      </w:pPr>
    </w:p>
    <w:p w14:paraId="6F1F6CD2" w14:textId="77777777" w:rsidR="00C17664" w:rsidRPr="006C3C26" w:rsidRDefault="00C17664" w:rsidP="00C17664">
      <w:pPr>
        <w:widowControl w:val="0"/>
        <w:spacing w:line="276" w:lineRule="auto"/>
        <w:ind w:left="142" w:firstLine="0"/>
        <w:rPr>
          <w:rFonts w:ascii="Arial" w:eastAsia="Arial Unicode MS" w:hAnsi="Arial" w:cs="Arial"/>
          <w:sz w:val="22"/>
          <w:szCs w:val="22"/>
        </w:rPr>
      </w:pPr>
      <w:r w:rsidRPr="006C3C26">
        <w:rPr>
          <w:rFonts w:ascii="Arial" w:eastAsia="Arial Unicode MS" w:hAnsi="Arial" w:cs="Arial"/>
          <w:sz w:val="22"/>
          <w:szCs w:val="22"/>
        </w:rPr>
        <w:t>d) a não apresentação dessas comprovações assegura ao CONTRATANTE o direito de sustar o pagamento respectivo e/ou os pagamentos seguintes.</w:t>
      </w:r>
    </w:p>
    <w:bookmarkEnd w:id="5"/>
    <w:bookmarkEnd w:id="6"/>
    <w:p w14:paraId="239EB338" w14:textId="77777777" w:rsidR="00C17664" w:rsidRPr="006C3C26" w:rsidRDefault="00C17664" w:rsidP="00C17664">
      <w:pPr>
        <w:widowControl w:val="0"/>
        <w:spacing w:line="276" w:lineRule="auto"/>
        <w:rPr>
          <w:rFonts w:ascii="Arial" w:eastAsia="Arial Unicode MS" w:hAnsi="Arial" w:cs="Arial"/>
          <w:sz w:val="22"/>
          <w:szCs w:val="22"/>
        </w:rPr>
      </w:pPr>
    </w:p>
    <w:p w14:paraId="1A4E39CC" w14:textId="77777777" w:rsidR="00C17664" w:rsidRPr="006C3C26" w:rsidRDefault="00C17664" w:rsidP="00C17664">
      <w:pPr>
        <w:spacing w:line="276" w:lineRule="auto"/>
        <w:rPr>
          <w:rFonts w:ascii="Arial" w:hAnsi="Arial" w:cs="Arial"/>
          <w:sz w:val="22"/>
          <w:szCs w:val="22"/>
        </w:rPr>
      </w:pPr>
    </w:p>
    <w:p w14:paraId="460C0167" w14:textId="77777777" w:rsidR="00C17664" w:rsidRPr="006C3C26" w:rsidRDefault="00C17664" w:rsidP="00C17664">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CLÁUSULA DÉCIMA PRIMEIRA – ALTERAÇÕES DO OBJETO</w:t>
      </w:r>
    </w:p>
    <w:p w14:paraId="559EB265" w14:textId="77777777" w:rsidR="00C17664" w:rsidRPr="006C3C26" w:rsidRDefault="00C17664" w:rsidP="00C17664">
      <w:pPr>
        <w:widowControl w:val="0"/>
        <w:spacing w:line="276" w:lineRule="auto"/>
        <w:rPr>
          <w:rFonts w:ascii="Arial" w:eastAsia="Arial Unicode MS" w:hAnsi="Arial" w:cs="Arial"/>
          <w:sz w:val="22"/>
          <w:szCs w:val="22"/>
        </w:rPr>
      </w:pPr>
    </w:p>
    <w:p w14:paraId="442EAEB3"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A CONTRATADA fica obrigada a aceitar, nas mesmas condições contratadas, os acréscimos ou </w:t>
      </w:r>
      <w:r w:rsidRPr="006C3C26">
        <w:rPr>
          <w:rFonts w:ascii="Arial" w:eastAsia="Arial Unicode MS" w:hAnsi="Arial" w:cs="Arial"/>
          <w:sz w:val="22"/>
          <w:szCs w:val="22"/>
        </w:rPr>
        <w:lastRenderedPageBreak/>
        <w:t xml:space="preserve">supressões que se fizerem necessários no objeto, a critério exclusivo do CONTRATANTE, até o limite de 25% (vinte e cinco por cento) do valor inicial atualizado do contrato. </w:t>
      </w:r>
    </w:p>
    <w:p w14:paraId="4DF0D2FB" w14:textId="77777777" w:rsidR="00C17664" w:rsidRPr="006C3C26" w:rsidRDefault="00C17664" w:rsidP="00C17664">
      <w:pPr>
        <w:widowControl w:val="0"/>
        <w:spacing w:line="276" w:lineRule="auto"/>
        <w:rPr>
          <w:rFonts w:ascii="Arial" w:eastAsia="Arial Unicode MS" w:hAnsi="Arial" w:cs="Arial"/>
          <w:sz w:val="22"/>
          <w:szCs w:val="22"/>
        </w:rPr>
      </w:pPr>
    </w:p>
    <w:p w14:paraId="2ADACBBD"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ÚNICO</w:t>
      </w:r>
    </w:p>
    <w:p w14:paraId="26C6E25C" w14:textId="77777777" w:rsidR="00C17664" w:rsidRPr="006C3C26" w:rsidRDefault="00C17664" w:rsidP="00C17664">
      <w:pPr>
        <w:autoSpaceDE w:val="0"/>
        <w:autoSpaceDN w:val="0"/>
        <w:adjustRightInd w:val="0"/>
        <w:spacing w:line="276" w:lineRule="auto"/>
        <w:ind w:left="0" w:firstLine="0"/>
        <w:rPr>
          <w:rFonts w:ascii="Arial" w:hAnsi="Arial" w:cs="Arial"/>
          <w:sz w:val="22"/>
          <w:szCs w:val="22"/>
        </w:rPr>
      </w:pPr>
      <w:r w:rsidRPr="006C3C26">
        <w:rPr>
          <w:rFonts w:ascii="Arial" w:hAnsi="Arial" w:cs="Arial"/>
          <w:sz w:val="22"/>
          <w:szCs w:val="22"/>
        </w:rPr>
        <w:t>Toda alteração de objeto, quantitativa ou qualitativa, será previamente formalizada por meio da celebração de Termo Aditivo, respeitadas as disposições da Lei Federal n° 8.666/1993. É nula a alteração determinada por ordem verbal da CONTRATANTE, ainda que proveniente da autoridade competente para autorizar a celebração do Termo Aditivo.</w:t>
      </w:r>
    </w:p>
    <w:p w14:paraId="36E6AEF3" w14:textId="77777777" w:rsidR="00C17664" w:rsidRPr="006C3C26" w:rsidRDefault="00C17664" w:rsidP="00C17664">
      <w:pPr>
        <w:spacing w:line="276" w:lineRule="auto"/>
        <w:rPr>
          <w:rFonts w:ascii="Arial" w:hAnsi="Arial" w:cs="Arial"/>
          <w:sz w:val="22"/>
          <w:szCs w:val="22"/>
        </w:rPr>
      </w:pPr>
    </w:p>
    <w:p w14:paraId="4AD27DB6" w14:textId="77777777" w:rsidR="00C17664" w:rsidRPr="006C3C26" w:rsidRDefault="00C17664" w:rsidP="00C17664">
      <w:pPr>
        <w:pStyle w:val="Ttulo2"/>
        <w:spacing w:before="0" w:line="276" w:lineRule="auto"/>
        <w:ind w:left="0" w:firstLine="0"/>
        <w:rPr>
          <w:rFonts w:ascii="Arial" w:eastAsia="Arial Unicode MS" w:hAnsi="Arial" w:cs="Arial"/>
          <w:color w:val="000000" w:themeColor="text1"/>
          <w:sz w:val="22"/>
          <w:szCs w:val="22"/>
        </w:rPr>
      </w:pPr>
      <w:r w:rsidRPr="006C3C26">
        <w:rPr>
          <w:rFonts w:ascii="Arial" w:eastAsia="Arial Unicode MS" w:hAnsi="Arial" w:cs="Arial"/>
          <w:b/>
          <w:color w:val="000000" w:themeColor="text1"/>
          <w:sz w:val="22"/>
          <w:szCs w:val="22"/>
          <w:u w:val="single"/>
        </w:rPr>
        <w:t>CLÁUSULA DÉCIMA SEGUNDA – SUBCONTRATAÇÃO, CESSÃO OU TRANSFERÊNCIA DOS DIREITOS E OBRIGAÇÕES CONTRATUAIS</w:t>
      </w:r>
      <w:r w:rsidRPr="006C3C26">
        <w:rPr>
          <w:rFonts w:ascii="Arial" w:eastAsia="Arial Unicode MS" w:hAnsi="Arial" w:cs="Arial"/>
          <w:color w:val="000000" w:themeColor="text1"/>
          <w:sz w:val="22"/>
          <w:szCs w:val="22"/>
        </w:rPr>
        <w:t>.</w:t>
      </w:r>
    </w:p>
    <w:p w14:paraId="082D9C5E" w14:textId="77777777" w:rsidR="00C17664" w:rsidRPr="006C3C26" w:rsidRDefault="00C17664" w:rsidP="00C17664">
      <w:pPr>
        <w:widowControl w:val="0"/>
        <w:spacing w:line="276" w:lineRule="auto"/>
        <w:rPr>
          <w:rFonts w:ascii="Arial" w:eastAsia="Arial Unicode MS" w:hAnsi="Arial" w:cs="Arial"/>
          <w:szCs w:val="22"/>
        </w:rPr>
      </w:pPr>
    </w:p>
    <w:p w14:paraId="58D46F2E" w14:textId="77777777" w:rsidR="00C17664" w:rsidRPr="006C3C26" w:rsidRDefault="00C17664" w:rsidP="00C17664">
      <w:pPr>
        <w:spacing w:line="276" w:lineRule="auto"/>
        <w:ind w:left="0" w:firstLine="0"/>
        <w:rPr>
          <w:rFonts w:ascii="Arial" w:hAnsi="Arial" w:cs="Arial"/>
          <w:sz w:val="22"/>
        </w:rPr>
      </w:pPr>
      <w:r w:rsidRPr="006C3C26">
        <w:rPr>
          <w:rFonts w:ascii="Arial" w:hAnsi="Arial" w:cs="Arial"/>
          <w:sz w:val="22"/>
        </w:rPr>
        <w:t>A CONTRATADA não poderá ceder ou transferir, total ou parcialmente, o objeto deste ajuste. As condições de subcontratação, quando permitida pelo CONTRATANTE, deverão obedecer aos termos e condições previstos no Edital indicado no preâmbulo deste instrumento.</w:t>
      </w:r>
    </w:p>
    <w:p w14:paraId="68BA17EB" w14:textId="77777777" w:rsidR="00C17664" w:rsidRPr="006C3C26" w:rsidRDefault="00C17664" w:rsidP="00C17664">
      <w:pPr>
        <w:spacing w:line="276" w:lineRule="auto"/>
        <w:rPr>
          <w:rFonts w:ascii="Arial" w:hAnsi="Arial" w:cs="Arial"/>
          <w:sz w:val="22"/>
          <w:szCs w:val="22"/>
        </w:rPr>
      </w:pPr>
    </w:p>
    <w:p w14:paraId="463474E7" w14:textId="77777777" w:rsidR="00C17664" w:rsidRPr="006C3C26" w:rsidRDefault="00C17664" w:rsidP="00C17664">
      <w:pPr>
        <w:spacing w:line="276" w:lineRule="auto"/>
        <w:rPr>
          <w:rFonts w:ascii="Arial" w:hAnsi="Arial" w:cs="Arial"/>
          <w:sz w:val="22"/>
          <w:szCs w:val="22"/>
        </w:rPr>
      </w:pPr>
      <w:bookmarkStart w:id="7" w:name="_Hlk189186"/>
    </w:p>
    <w:p w14:paraId="65759649" w14:textId="77777777" w:rsidR="00C17664" w:rsidRPr="006C3C26" w:rsidRDefault="00C17664" w:rsidP="00C17664">
      <w:pPr>
        <w:pStyle w:val="Ttulo2"/>
        <w:spacing w:before="0" w:line="276" w:lineRule="auto"/>
        <w:rPr>
          <w:rFonts w:ascii="Arial" w:hAnsi="Arial" w:cs="Arial"/>
          <w:b/>
          <w:bCs/>
          <w:color w:val="000000" w:themeColor="text1"/>
          <w:sz w:val="22"/>
          <w:szCs w:val="22"/>
          <w:u w:val="single"/>
        </w:rPr>
      </w:pPr>
      <w:r w:rsidRPr="006C3C26">
        <w:rPr>
          <w:rFonts w:ascii="Arial" w:hAnsi="Arial" w:cs="Arial"/>
          <w:b/>
          <w:bCs/>
          <w:color w:val="000000" w:themeColor="text1"/>
          <w:sz w:val="22"/>
          <w:szCs w:val="22"/>
          <w:u w:val="single"/>
        </w:rPr>
        <w:t xml:space="preserve">CLÁUSULA DÉCIMA TERCEIRA – </w:t>
      </w:r>
      <w:r w:rsidRPr="006C3C26">
        <w:rPr>
          <w:rFonts w:ascii="Arial" w:hAnsi="Arial" w:cs="Arial"/>
          <w:b/>
          <w:color w:val="000000" w:themeColor="text1"/>
          <w:sz w:val="22"/>
          <w:szCs w:val="22"/>
          <w:u w:val="single"/>
        </w:rPr>
        <w:t xml:space="preserve">ALTERAÇÃO SUBJETIVA </w:t>
      </w:r>
    </w:p>
    <w:p w14:paraId="6B135C96" w14:textId="77777777" w:rsidR="00C17664" w:rsidRPr="006C3C26" w:rsidRDefault="00C17664" w:rsidP="00C17664">
      <w:pPr>
        <w:spacing w:line="276" w:lineRule="auto"/>
        <w:rPr>
          <w:rFonts w:ascii="Arial" w:hAnsi="Arial" w:cs="Arial"/>
          <w:sz w:val="22"/>
          <w:szCs w:val="22"/>
        </w:rPr>
      </w:pPr>
    </w:p>
    <w:p w14:paraId="60D3E02D" w14:textId="77777777" w:rsidR="00C17664" w:rsidRPr="006C3C26" w:rsidRDefault="00C17664" w:rsidP="00C17664">
      <w:pPr>
        <w:spacing w:line="276" w:lineRule="auto"/>
        <w:ind w:left="0" w:firstLine="0"/>
        <w:rPr>
          <w:rFonts w:ascii="Arial" w:hAnsi="Arial" w:cs="Arial"/>
          <w:sz w:val="22"/>
          <w:szCs w:val="22"/>
        </w:rPr>
      </w:pPr>
      <w:r w:rsidRPr="006C3C26">
        <w:rPr>
          <w:rFonts w:ascii="Arial" w:hAnsi="Arial" w:cs="Arial"/>
          <w:sz w:val="22"/>
          <w:szCs w:val="22"/>
        </w:rPr>
        <w:t>A fusão, cisão ou incorporação da CONTRATADA não implicará óbice para a execução deste contrato se a pessoa jurídica resultante da operação societária, cumulativamente:</w:t>
      </w:r>
    </w:p>
    <w:p w14:paraId="3B4BF796" w14:textId="77777777" w:rsidR="00C17664" w:rsidRPr="006C3C26" w:rsidRDefault="00C17664" w:rsidP="00C17664">
      <w:pPr>
        <w:spacing w:line="276" w:lineRule="auto"/>
        <w:ind w:left="0" w:firstLine="0"/>
        <w:rPr>
          <w:rFonts w:ascii="Arial" w:hAnsi="Arial" w:cs="Arial"/>
          <w:sz w:val="22"/>
          <w:szCs w:val="22"/>
        </w:rPr>
      </w:pPr>
    </w:p>
    <w:p w14:paraId="6C661C24" w14:textId="77777777" w:rsidR="00C17664" w:rsidRPr="006C3C26" w:rsidRDefault="00C17664" w:rsidP="00C17664">
      <w:pPr>
        <w:pStyle w:val="PargrafodaLista"/>
        <w:numPr>
          <w:ilvl w:val="0"/>
          <w:numId w:val="20"/>
        </w:numPr>
        <w:tabs>
          <w:tab w:val="left" w:pos="284"/>
        </w:tabs>
        <w:spacing w:line="276" w:lineRule="auto"/>
        <w:ind w:left="284" w:hanging="284"/>
        <w:contextualSpacing/>
        <w:rPr>
          <w:rFonts w:ascii="Arial" w:hAnsi="Arial" w:cs="Arial"/>
          <w:sz w:val="22"/>
          <w:szCs w:val="22"/>
        </w:rPr>
      </w:pPr>
      <w:r w:rsidRPr="006C3C26">
        <w:rPr>
          <w:rFonts w:ascii="Arial" w:hAnsi="Arial" w:cs="Arial"/>
          <w:sz w:val="22"/>
          <w:szCs w:val="22"/>
        </w:rPr>
        <w:t xml:space="preserve">comprovar, no prazo que lhe for assinalado pelo CONTRATANTE, o atendimento de todos os requisitos de habilitação exigidos no Edital da licitação, </w:t>
      </w:r>
    </w:p>
    <w:p w14:paraId="24528B70" w14:textId="77777777" w:rsidR="00C17664" w:rsidRPr="006C3C26" w:rsidRDefault="00C17664" w:rsidP="00C17664">
      <w:pPr>
        <w:pStyle w:val="PargrafodaLista"/>
        <w:tabs>
          <w:tab w:val="left" w:pos="284"/>
        </w:tabs>
        <w:spacing w:line="276" w:lineRule="auto"/>
        <w:ind w:left="284" w:firstLine="0"/>
        <w:contextualSpacing/>
        <w:rPr>
          <w:rFonts w:ascii="Arial" w:hAnsi="Arial" w:cs="Arial"/>
          <w:sz w:val="22"/>
          <w:szCs w:val="22"/>
        </w:rPr>
      </w:pPr>
    </w:p>
    <w:p w14:paraId="0DBC12FE" w14:textId="77777777" w:rsidR="00C17664" w:rsidRPr="006C3C26" w:rsidRDefault="00C17664" w:rsidP="00C17664">
      <w:pPr>
        <w:pStyle w:val="PargrafodaLista"/>
        <w:numPr>
          <w:ilvl w:val="0"/>
          <w:numId w:val="20"/>
        </w:numPr>
        <w:tabs>
          <w:tab w:val="left" w:pos="284"/>
        </w:tabs>
        <w:spacing w:line="276" w:lineRule="auto"/>
        <w:ind w:left="426" w:hanging="426"/>
        <w:contextualSpacing/>
        <w:rPr>
          <w:rFonts w:ascii="Arial" w:hAnsi="Arial" w:cs="Arial"/>
          <w:sz w:val="22"/>
          <w:szCs w:val="22"/>
        </w:rPr>
      </w:pPr>
      <w:r w:rsidRPr="006C3C26">
        <w:rPr>
          <w:rFonts w:ascii="Arial" w:hAnsi="Arial" w:cs="Arial"/>
          <w:sz w:val="22"/>
          <w:szCs w:val="22"/>
        </w:rPr>
        <w:t>mantiver as demais cláusulas e condições do contrato;</w:t>
      </w:r>
    </w:p>
    <w:p w14:paraId="033162CF" w14:textId="77777777" w:rsidR="00C17664" w:rsidRPr="006C3C26" w:rsidRDefault="00C17664" w:rsidP="00C17664">
      <w:pPr>
        <w:pStyle w:val="PargrafodaLista"/>
        <w:tabs>
          <w:tab w:val="left" w:pos="284"/>
        </w:tabs>
        <w:spacing w:line="276" w:lineRule="auto"/>
        <w:ind w:left="426" w:firstLine="0"/>
        <w:contextualSpacing/>
        <w:rPr>
          <w:rFonts w:ascii="Arial" w:hAnsi="Arial" w:cs="Arial"/>
          <w:sz w:val="22"/>
          <w:szCs w:val="22"/>
        </w:rPr>
      </w:pPr>
    </w:p>
    <w:p w14:paraId="18A84C16" w14:textId="77777777" w:rsidR="00C17664" w:rsidRPr="006C3C26" w:rsidRDefault="00C17664" w:rsidP="00C17664">
      <w:pPr>
        <w:pStyle w:val="PargrafodaLista"/>
        <w:numPr>
          <w:ilvl w:val="0"/>
          <w:numId w:val="20"/>
        </w:numPr>
        <w:tabs>
          <w:tab w:val="left" w:pos="284"/>
        </w:tabs>
        <w:spacing w:line="276" w:lineRule="auto"/>
        <w:ind w:left="426" w:hanging="426"/>
        <w:contextualSpacing/>
        <w:rPr>
          <w:rFonts w:ascii="Arial" w:hAnsi="Arial" w:cs="Arial"/>
          <w:sz w:val="22"/>
          <w:szCs w:val="22"/>
        </w:rPr>
      </w:pPr>
      <w:r w:rsidRPr="006C3C26">
        <w:rPr>
          <w:rFonts w:ascii="Arial" w:hAnsi="Arial" w:cs="Arial"/>
          <w:sz w:val="22"/>
          <w:szCs w:val="22"/>
        </w:rPr>
        <w:t>não gerar prejuízos à execução do objeto pactuado; e</w:t>
      </w:r>
    </w:p>
    <w:p w14:paraId="0B7B93E8" w14:textId="77777777" w:rsidR="00C17664" w:rsidRPr="006C3C26" w:rsidRDefault="00C17664" w:rsidP="00C17664">
      <w:pPr>
        <w:pStyle w:val="PargrafodaLista"/>
        <w:rPr>
          <w:rFonts w:ascii="Arial" w:hAnsi="Arial" w:cs="Arial"/>
          <w:sz w:val="22"/>
          <w:szCs w:val="22"/>
        </w:rPr>
      </w:pPr>
    </w:p>
    <w:p w14:paraId="1EE5E055" w14:textId="77777777" w:rsidR="00C17664" w:rsidRPr="006C3C26" w:rsidRDefault="00C17664" w:rsidP="00C17664">
      <w:pPr>
        <w:pStyle w:val="PargrafodaLista"/>
        <w:tabs>
          <w:tab w:val="left" w:pos="284"/>
        </w:tabs>
        <w:spacing w:line="276" w:lineRule="auto"/>
        <w:ind w:left="426" w:firstLine="0"/>
        <w:contextualSpacing/>
        <w:rPr>
          <w:rFonts w:ascii="Arial" w:hAnsi="Arial" w:cs="Arial"/>
          <w:sz w:val="22"/>
          <w:szCs w:val="22"/>
        </w:rPr>
      </w:pPr>
    </w:p>
    <w:p w14:paraId="73DBE76E" w14:textId="77777777" w:rsidR="00C17664" w:rsidRPr="006C3C26" w:rsidRDefault="00C17664" w:rsidP="00C17664">
      <w:pPr>
        <w:pStyle w:val="PargrafodaLista"/>
        <w:numPr>
          <w:ilvl w:val="0"/>
          <w:numId w:val="20"/>
        </w:numPr>
        <w:tabs>
          <w:tab w:val="left" w:pos="284"/>
        </w:tabs>
        <w:spacing w:line="276" w:lineRule="auto"/>
        <w:ind w:left="426" w:hanging="426"/>
        <w:contextualSpacing/>
        <w:rPr>
          <w:rFonts w:ascii="Arial" w:hAnsi="Arial" w:cs="Arial"/>
          <w:sz w:val="22"/>
          <w:szCs w:val="22"/>
        </w:rPr>
      </w:pPr>
      <w:r w:rsidRPr="006C3C26">
        <w:rPr>
          <w:rFonts w:ascii="Arial" w:hAnsi="Arial" w:cs="Arial"/>
          <w:sz w:val="22"/>
          <w:szCs w:val="22"/>
        </w:rPr>
        <w:t>contar com a anuência expressa do CONTRATANTE para dar continuidade ao contrato.</w:t>
      </w:r>
    </w:p>
    <w:bookmarkEnd w:id="7"/>
    <w:p w14:paraId="564A5CE6" w14:textId="77777777" w:rsidR="00C17664" w:rsidRPr="006C3C26" w:rsidRDefault="00C17664" w:rsidP="00C17664">
      <w:pPr>
        <w:spacing w:line="276" w:lineRule="auto"/>
        <w:rPr>
          <w:rFonts w:ascii="Arial" w:hAnsi="Arial" w:cs="Arial"/>
          <w:sz w:val="22"/>
          <w:szCs w:val="22"/>
        </w:rPr>
      </w:pPr>
    </w:p>
    <w:p w14:paraId="7DDAB9CB" w14:textId="77777777" w:rsidR="00C17664" w:rsidRPr="006C3C26" w:rsidRDefault="00C17664" w:rsidP="00C17664">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CLÁUSULA DÉCIMA QUARTA – GARANTIA DE EXECUÇÃO CONTRATUAL</w:t>
      </w:r>
    </w:p>
    <w:p w14:paraId="4B16A392" w14:textId="77777777" w:rsidR="00C17664" w:rsidRPr="006C3C26" w:rsidRDefault="00C17664" w:rsidP="00C17664">
      <w:pPr>
        <w:widowControl w:val="0"/>
        <w:spacing w:line="276" w:lineRule="auto"/>
        <w:rPr>
          <w:rFonts w:ascii="Arial" w:eastAsia="Arial Unicode MS" w:hAnsi="Arial" w:cs="Arial"/>
          <w:sz w:val="22"/>
          <w:szCs w:val="22"/>
        </w:rPr>
      </w:pPr>
    </w:p>
    <w:p w14:paraId="3E8DF793"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A garantia de execução contratual, quando exigida pelo CONTRATANTE em decorrência da celebração do contrato, deverá obedecer às normas previstas no Edital indicado no preâmbulo deste instrumento.</w:t>
      </w:r>
    </w:p>
    <w:p w14:paraId="675F8C94" w14:textId="77777777" w:rsidR="00C17664" w:rsidRPr="006C3C26" w:rsidRDefault="00C17664" w:rsidP="00C17664">
      <w:pPr>
        <w:widowControl w:val="0"/>
        <w:spacing w:line="276" w:lineRule="auto"/>
        <w:rPr>
          <w:rFonts w:ascii="Arial" w:eastAsia="Arial Unicode MS" w:hAnsi="Arial" w:cs="Arial"/>
          <w:sz w:val="22"/>
          <w:szCs w:val="22"/>
        </w:rPr>
      </w:pPr>
    </w:p>
    <w:p w14:paraId="57A10339" w14:textId="77777777" w:rsidR="00C17664" w:rsidRPr="006C3C26" w:rsidRDefault="00C17664" w:rsidP="00337DDF">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CLÁUSULA DÉCIMA QUINTA – SANÇÕES ADMINISTRATIVAS</w:t>
      </w:r>
    </w:p>
    <w:p w14:paraId="57058C67" w14:textId="77777777" w:rsidR="00C17664" w:rsidRPr="006C3C26" w:rsidRDefault="00C17664" w:rsidP="00337DDF">
      <w:pPr>
        <w:widowControl w:val="0"/>
        <w:spacing w:line="276" w:lineRule="auto"/>
        <w:rPr>
          <w:rFonts w:ascii="Arial" w:eastAsia="Arial Unicode MS" w:hAnsi="Arial" w:cs="Arial"/>
          <w:sz w:val="22"/>
          <w:szCs w:val="22"/>
        </w:rPr>
      </w:pPr>
    </w:p>
    <w:p w14:paraId="0AE83E70" w14:textId="77777777" w:rsidR="00C17664" w:rsidRPr="006C3C26" w:rsidRDefault="00C17664" w:rsidP="00337DDF">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Se a CONTRATADA inadimplir as obrigações assumidas, no todo ou em parte, perante o CONTRATANTE ficará sujeita às sanções previstas nos artigos 86 a 88 da Lei Federal nº 8.666/1993 ou nos artigos 80 a 82 da Lei Estadual nº 6.544/1989, nos termos do Edital indicado no preâmbulo deste instrumento e do seu </w:t>
      </w:r>
      <w:r w:rsidRPr="006C3C26">
        <w:rPr>
          <w:rFonts w:ascii="Arial" w:eastAsia="Arial Unicode MS" w:hAnsi="Arial" w:cs="Arial"/>
          <w:b/>
          <w:sz w:val="22"/>
          <w:szCs w:val="22"/>
        </w:rPr>
        <w:t>Anexo VIII</w:t>
      </w:r>
      <w:r w:rsidRPr="006C3C26">
        <w:rPr>
          <w:rFonts w:ascii="Arial" w:eastAsia="Arial Unicode MS" w:hAnsi="Arial" w:cs="Arial"/>
          <w:sz w:val="22"/>
          <w:szCs w:val="22"/>
        </w:rPr>
        <w:t>.</w:t>
      </w:r>
    </w:p>
    <w:p w14:paraId="0AAFFB33" w14:textId="77777777" w:rsidR="00C17664" w:rsidRPr="006C3C26" w:rsidRDefault="00C17664" w:rsidP="00337DDF">
      <w:pPr>
        <w:widowControl w:val="0"/>
        <w:spacing w:line="276" w:lineRule="auto"/>
        <w:rPr>
          <w:rFonts w:ascii="Arial" w:eastAsia="Arial Unicode MS" w:hAnsi="Arial" w:cs="Arial"/>
          <w:b/>
          <w:sz w:val="22"/>
          <w:szCs w:val="22"/>
        </w:rPr>
      </w:pPr>
    </w:p>
    <w:p w14:paraId="1C4482F6" w14:textId="77777777" w:rsidR="00C17664" w:rsidRPr="006C3C26" w:rsidRDefault="00C17664" w:rsidP="00337DDF">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 xml:space="preserve">CLÁUSULA DÉCIMA SEXTA – RESCISÃO </w:t>
      </w:r>
    </w:p>
    <w:p w14:paraId="0B60CA06" w14:textId="77777777" w:rsidR="00C17664" w:rsidRPr="006C3C26" w:rsidRDefault="00C17664" w:rsidP="00337DDF">
      <w:pPr>
        <w:widowControl w:val="0"/>
        <w:spacing w:line="276" w:lineRule="auto"/>
        <w:rPr>
          <w:rFonts w:ascii="Arial" w:eastAsia="Arial Unicode MS" w:hAnsi="Arial" w:cs="Arial"/>
          <w:sz w:val="22"/>
          <w:szCs w:val="22"/>
        </w:rPr>
      </w:pPr>
    </w:p>
    <w:p w14:paraId="42AC90C3" w14:textId="77777777" w:rsidR="00523252" w:rsidRPr="006C3C26" w:rsidRDefault="00523252" w:rsidP="00337DDF">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O contrato poderá ser rescindido, na forma, com as consequências e pelos motivos previstos nos artigos 77 a 80 e 86 a 88, da Lei Federal nº 8.666/1993.</w:t>
      </w:r>
    </w:p>
    <w:p w14:paraId="713A5856" w14:textId="77777777" w:rsidR="00523252" w:rsidRPr="006C3C26" w:rsidRDefault="00523252" w:rsidP="00337DDF">
      <w:pPr>
        <w:widowControl w:val="0"/>
        <w:spacing w:line="276" w:lineRule="auto"/>
        <w:rPr>
          <w:rFonts w:ascii="Arial" w:eastAsia="Arial Unicode MS" w:hAnsi="Arial" w:cs="Arial"/>
          <w:sz w:val="22"/>
          <w:szCs w:val="22"/>
        </w:rPr>
      </w:pPr>
    </w:p>
    <w:p w14:paraId="665BD0BA" w14:textId="77777777" w:rsidR="00523252" w:rsidRPr="006C3C26" w:rsidRDefault="00523252" w:rsidP="00337DDF">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PRIMEIRO</w:t>
      </w:r>
    </w:p>
    <w:p w14:paraId="6B636894" w14:textId="77777777" w:rsidR="00523252" w:rsidRPr="006C3C26" w:rsidRDefault="00523252" w:rsidP="00337DDF">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A CONTRATADA reconhece desde já os direitos do CONTRATANTE nos casos de rescisão administrativa, prevista no artigo 79 da Lei Federal nº 8.666/1993, bem como no artigo 1º, §2º, item 3, do Decreto Estadual nº 55.938/2010, com a redação que lhe foi dada pelo Decreto Estadual nº 57.159/2011, na hipótese da configuração de trabalho em caráter não eventual por pessoas físicas, com relação de subordinação ou dependência, quando a CONTRATADA for sociedade cooperativa.</w:t>
      </w:r>
    </w:p>
    <w:p w14:paraId="5FAFDD04" w14:textId="77777777" w:rsidR="00523252" w:rsidRPr="006C3C26" w:rsidRDefault="00523252" w:rsidP="00337DDF">
      <w:pPr>
        <w:widowControl w:val="0"/>
        <w:spacing w:line="276" w:lineRule="auto"/>
        <w:rPr>
          <w:rFonts w:ascii="Arial" w:eastAsia="Arial Unicode MS" w:hAnsi="Arial" w:cs="Arial"/>
          <w:sz w:val="22"/>
          <w:szCs w:val="22"/>
        </w:rPr>
      </w:pPr>
    </w:p>
    <w:p w14:paraId="78BEC7FA" w14:textId="77777777" w:rsidR="00523252" w:rsidRPr="006C3C26" w:rsidRDefault="00523252" w:rsidP="00337DDF">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 SEGUNDO</w:t>
      </w:r>
    </w:p>
    <w:p w14:paraId="4A0AC6BE" w14:textId="77777777" w:rsidR="00523252" w:rsidRPr="006C3C26" w:rsidRDefault="00523252" w:rsidP="00337DDF">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O descumprimento das obrigações contratuais relativas à conformidade ao marco legal anticorrupção, previstas na Cláusula Quarta deste instrumento, poderá submeter a CONTRATADA à rescisão unilateral do contrato, a critério do CONTRATANTE, sem prejuízo da aplicação das sanções penais e administrativas cabíveis e, também, da instauração do processo administrativo de responsabilização de que tratam a Lei Federal nº 12.846/2013 e o Decreto Estadual nº 60.106/2014.</w:t>
      </w:r>
    </w:p>
    <w:p w14:paraId="622AB67D" w14:textId="77777777" w:rsidR="00C17664" w:rsidRPr="006C3C26" w:rsidRDefault="00C17664" w:rsidP="00337DDF">
      <w:pPr>
        <w:widowControl w:val="0"/>
        <w:spacing w:line="276" w:lineRule="auto"/>
        <w:rPr>
          <w:rFonts w:ascii="Arial" w:eastAsia="Arial Unicode MS" w:hAnsi="Arial" w:cs="Arial"/>
          <w:b/>
          <w:sz w:val="22"/>
          <w:szCs w:val="22"/>
        </w:rPr>
      </w:pPr>
    </w:p>
    <w:p w14:paraId="1BA7D6EB" w14:textId="77777777" w:rsidR="00C17664" w:rsidRPr="006C3C26" w:rsidRDefault="00C17664" w:rsidP="00337DDF">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CLÁUSULA DÉCIMA SÉTIMA – DIREITOS PATRIMONIAIS E CONFIDENCIALIDADE</w:t>
      </w:r>
    </w:p>
    <w:p w14:paraId="10ECB25E" w14:textId="77777777" w:rsidR="00C17664" w:rsidRPr="006C3C26" w:rsidRDefault="00C17664" w:rsidP="00337DDF">
      <w:pPr>
        <w:widowControl w:val="0"/>
        <w:spacing w:line="276" w:lineRule="auto"/>
        <w:rPr>
          <w:rFonts w:ascii="Arial" w:eastAsia="Arial Unicode MS" w:hAnsi="Arial" w:cs="Arial"/>
          <w:sz w:val="22"/>
          <w:szCs w:val="22"/>
        </w:rPr>
      </w:pPr>
    </w:p>
    <w:p w14:paraId="63836E14" w14:textId="77777777" w:rsidR="00C17664" w:rsidRPr="006C3C26" w:rsidRDefault="00C17664" w:rsidP="00337DDF">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Os relatórios, documentos, gravações, fotografias e quaisquer outros documentos, decorrentes da execução do objeto do presente ajuste, serão de propriedade exclusiva do </w:t>
      </w:r>
      <w:r w:rsidRPr="006C3C26">
        <w:rPr>
          <w:rFonts w:ascii="Arial" w:eastAsia="Arial Unicode MS" w:hAnsi="Arial" w:cs="Arial"/>
          <w:bCs/>
          <w:sz w:val="22"/>
          <w:szCs w:val="22"/>
        </w:rPr>
        <w:t>CONTRATANTE</w:t>
      </w:r>
      <w:r w:rsidRPr="006C3C26">
        <w:rPr>
          <w:rFonts w:ascii="Arial" w:eastAsia="Arial Unicode MS" w:hAnsi="Arial" w:cs="Arial"/>
          <w:sz w:val="22"/>
          <w:szCs w:val="22"/>
        </w:rPr>
        <w:t xml:space="preserve">. </w:t>
      </w:r>
    </w:p>
    <w:p w14:paraId="4422DC5E" w14:textId="77777777" w:rsidR="00C17664" w:rsidRPr="006C3C26" w:rsidRDefault="00C17664" w:rsidP="00C17664">
      <w:pPr>
        <w:widowControl w:val="0"/>
        <w:spacing w:line="276" w:lineRule="auto"/>
        <w:ind w:firstLine="2835"/>
        <w:rPr>
          <w:rFonts w:ascii="Arial" w:eastAsia="Arial Unicode MS" w:hAnsi="Arial" w:cs="Arial"/>
          <w:bCs/>
          <w:sz w:val="22"/>
          <w:szCs w:val="22"/>
        </w:rPr>
      </w:pPr>
    </w:p>
    <w:p w14:paraId="086CD998" w14:textId="77777777" w:rsidR="00C17664" w:rsidRPr="006C3C26" w:rsidRDefault="00C17664" w:rsidP="00C17664">
      <w:pPr>
        <w:widowControl w:val="0"/>
        <w:spacing w:line="276" w:lineRule="auto"/>
        <w:rPr>
          <w:rFonts w:ascii="Arial" w:eastAsia="Arial Unicode MS" w:hAnsi="Arial" w:cs="Arial"/>
          <w:bCs/>
          <w:sz w:val="22"/>
          <w:szCs w:val="22"/>
        </w:rPr>
      </w:pPr>
      <w:r w:rsidRPr="006C3C26">
        <w:rPr>
          <w:rFonts w:ascii="Arial" w:eastAsia="Arial Unicode MS" w:hAnsi="Arial" w:cs="Arial"/>
          <w:b/>
          <w:bCs/>
          <w:sz w:val="22"/>
          <w:szCs w:val="22"/>
        </w:rPr>
        <w:t>PARÁGRAFO</w:t>
      </w:r>
      <w:r w:rsidRPr="006C3C26">
        <w:rPr>
          <w:rFonts w:ascii="Arial" w:eastAsia="Arial Unicode MS" w:hAnsi="Arial" w:cs="Arial"/>
          <w:sz w:val="22"/>
          <w:szCs w:val="22"/>
        </w:rPr>
        <w:t xml:space="preserve"> </w:t>
      </w:r>
      <w:r w:rsidRPr="006C3C26">
        <w:rPr>
          <w:rFonts w:ascii="Arial" w:eastAsia="Arial Unicode MS" w:hAnsi="Arial" w:cs="Arial"/>
          <w:b/>
          <w:bCs/>
          <w:sz w:val="22"/>
          <w:szCs w:val="22"/>
        </w:rPr>
        <w:t>PRIMEIRO</w:t>
      </w:r>
      <w:r w:rsidRPr="006C3C26">
        <w:rPr>
          <w:rFonts w:ascii="Arial" w:eastAsia="Arial Unicode MS" w:hAnsi="Arial" w:cs="Arial"/>
          <w:bCs/>
          <w:sz w:val="22"/>
          <w:szCs w:val="22"/>
        </w:rPr>
        <w:t xml:space="preserve"> </w:t>
      </w:r>
    </w:p>
    <w:p w14:paraId="52E44EB8"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A </w:t>
      </w:r>
      <w:r w:rsidRPr="006C3C26">
        <w:rPr>
          <w:rFonts w:ascii="Arial" w:eastAsia="Arial Unicode MS" w:hAnsi="Arial" w:cs="Arial"/>
          <w:bCs/>
          <w:sz w:val="22"/>
          <w:szCs w:val="22"/>
        </w:rPr>
        <w:t>CONTRATADA</w:t>
      </w:r>
      <w:r w:rsidRPr="006C3C26">
        <w:rPr>
          <w:rFonts w:ascii="Arial" w:eastAsia="Arial Unicode MS" w:hAnsi="Arial" w:cs="Arial"/>
          <w:sz w:val="22"/>
          <w:szCs w:val="22"/>
        </w:rPr>
        <w:t xml:space="preserve"> obriga-se a tratar, como segredos comerciais e confidenciais, dados e informações disponibilizados ou conhecidos em decorrência da prestação dos serviços, considerando-os matéria sigilosa.</w:t>
      </w:r>
    </w:p>
    <w:p w14:paraId="1BACD305"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5028290D" w14:textId="77777777" w:rsidR="00C17664" w:rsidRPr="006C3C26" w:rsidRDefault="00C17664" w:rsidP="00C17664">
      <w:pPr>
        <w:widowControl w:val="0"/>
        <w:spacing w:line="276" w:lineRule="auto"/>
        <w:rPr>
          <w:rFonts w:ascii="Arial" w:eastAsia="Arial Unicode MS" w:hAnsi="Arial" w:cs="Arial"/>
          <w:b/>
          <w:sz w:val="22"/>
          <w:szCs w:val="22"/>
        </w:rPr>
      </w:pPr>
      <w:r w:rsidRPr="006C3C26">
        <w:rPr>
          <w:rFonts w:ascii="Arial" w:eastAsia="Arial Unicode MS" w:hAnsi="Arial" w:cs="Arial"/>
          <w:b/>
          <w:sz w:val="22"/>
          <w:szCs w:val="22"/>
        </w:rPr>
        <w:t>PARÁGRAFO</w:t>
      </w:r>
      <w:r w:rsidRPr="006C3C26">
        <w:rPr>
          <w:rFonts w:ascii="Arial" w:eastAsia="Arial Unicode MS" w:hAnsi="Arial" w:cs="Arial"/>
          <w:bCs/>
          <w:sz w:val="22"/>
          <w:szCs w:val="22"/>
        </w:rPr>
        <w:t xml:space="preserve"> </w:t>
      </w:r>
      <w:r w:rsidRPr="006C3C26">
        <w:rPr>
          <w:rFonts w:ascii="Arial" w:eastAsia="Arial Unicode MS" w:hAnsi="Arial" w:cs="Arial"/>
          <w:b/>
          <w:sz w:val="22"/>
          <w:szCs w:val="22"/>
        </w:rPr>
        <w:t>SEGUNDO</w:t>
      </w:r>
    </w:p>
    <w:p w14:paraId="2FBBC771"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Fica a </w:t>
      </w:r>
      <w:r w:rsidRPr="006C3C26">
        <w:rPr>
          <w:rFonts w:ascii="Arial" w:eastAsia="Arial Unicode MS" w:hAnsi="Arial" w:cs="Arial"/>
          <w:bCs/>
          <w:sz w:val="22"/>
          <w:szCs w:val="22"/>
        </w:rPr>
        <w:t>CONTRATADA</w:t>
      </w:r>
      <w:r w:rsidRPr="006C3C26">
        <w:rPr>
          <w:rFonts w:ascii="Arial" w:eastAsia="Arial Unicode MS" w:hAnsi="Arial" w:cs="Arial"/>
          <w:sz w:val="22"/>
          <w:szCs w:val="22"/>
        </w:rPr>
        <w:t xml:space="preserve"> proibida, sob qualquer justificativa, de fazer uso ou revelação de informações, dados, processos, documentos, relatórios, fotografias, modelos ou outros materiais de propriedade do </w:t>
      </w:r>
      <w:r w:rsidRPr="006C3C26">
        <w:rPr>
          <w:rFonts w:ascii="Arial" w:eastAsia="Arial Unicode MS" w:hAnsi="Arial" w:cs="Arial"/>
          <w:bCs/>
          <w:sz w:val="22"/>
          <w:szCs w:val="22"/>
        </w:rPr>
        <w:t>CONTRATANTE</w:t>
      </w:r>
      <w:r w:rsidRPr="006C3C26">
        <w:rPr>
          <w:rFonts w:ascii="Arial" w:eastAsia="Arial Unicode MS" w:hAnsi="Arial" w:cs="Arial"/>
          <w:b/>
          <w:bCs/>
          <w:sz w:val="22"/>
          <w:szCs w:val="22"/>
        </w:rPr>
        <w:t>,</w:t>
      </w:r>
      <w:r w:rsidRPr="006C3C26">
        <w:rPr>
          <w:rFonts w:ascii="Arial" w:eastAsia="Arial Unicode MS" w:hAnsi="Arial" w:cs="Arial"/>
          <w:sz w:val="22"/>
          <w:szCs w:val="22"/>
        </w:rPr>
        <w:t xml:space="preserve"> aos quais tiver acesso em decorrência da prestação dos serviços, utilizando-os apenas para as finalidades previstas. </w:t>
      </w:r>
    </w:p>
    <w:p w14:paraId="51DF0D38"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750B0F02"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PARÁGRAFO</w:t>
      </w:r>
      <w:r w:rsidRPr="006C3C26">
        <w:rPr>
          <w:rFonts w:ascii="Arial" w:eastAsia="Arial Unicode MS" w:hAnsi="Arial" w:cs="Arial"/>
          <w:sz w:val="22"/>
          <w:szCs w:val="22"/>
        </w:rPr>
        <w:t xml:space="preserve"> </w:t>
      </w:r>
      <w:r w:rsidRPr="006C3C26">
        <w:rPr>
          <w:rFonts w:ascii="Arial" w:eastAsia="Arial Unicode MS" w:hAnsi="Arial" w:cs="Arial"/>
          <w:b/>
          <w:bCs/>
          <w:sz w:val="22"/>
          <w:szCs w:val="22"/>
        </w:rPr>
        <w:t>TERCEIRO</w:t>
      </w:r>
    </w:p>
    <w:p w14:paraId="444BAE9F"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 xml:space="preserve">Os empregados da </w:t>
      </w:r>
      <w:r w:rsidRPr="006C3C26">
        <w:rPr>
          <w:rFonts w:ascii="Arial" w:eastAsia="Arial Unicode MS" w:hAnsi="Arial" w:cs="Arial"/>
          <w:bCs/>
          <w:sz w:val="22"/>
          <w:szCs w:val="22"/>
        </w:rPr>
        <w:t>CONTRATADA</w:t>
      </w:r>
      <w:r w:rsidRPr="006C3C26">
        <w:rPr>
          <w:rFonts w:ascii="Arial" w:eastAsia="Arial Unicode MS" w:hAnsi="Arial" w:cs="Arial"/>
          <w:sz w:val="22"/>
          <w:szCs w:val="22"/>
        </w:rPr>
        <w:t xml:space="preserve"> deverão obedecer às normas sobre confidencialidade e segurança, internas e externas, adotadas pelo </w:t>
      </w:r>
      <w:r w:rsidRPr="006C3C26">
        <w:rPr>
          <w:rFonts w:ascii="Arial" w:eastAsia="Arial Unicode MS" w:hAnsi="Arial" w:cs="Arial"/>
          <w:bCs/>
          <w:sz w:val="22"/>
          <w:szCs w:val="22"/>
        </w:rPr>
        <w:t>CONTRATANTE</w:t>
      </w:r>
      <w:r w:rsidRPr="006C3C26">
        <w:rPr>
          <w:rFonts w:ascii="Arial" w:eastAsia="Arial Unicode MS" w:hAnsi="Arial" w:cs="Arial"/>
          <w:b/>
          <w:bCs/>
          <w:sz w:val="22"/>
          <w:szCs w:val="22"/>
        </w:rPr>
        <w:t xml:space="preserve"> </w:t>
      </w:r>
      <w:r w:rsidRPr="006C3C26">
        <w:rPr>
          <w:rFonts w:ascii="Arial" w:eastAsia="Arial Unicode MS" w:hAnsi="Arial" w:cs="Arial"/>
          <w:bCs/>
          <w:sz w:val="22"/>
          <w:szCs w:val="22"/>
        </w:rPr>
        <w:t>e</w:t>
      </w:r>
      <w:r w:rsidRPr="006C3C26">
        <w:rPr>
          <w:rFonts w:ascii="Arial" w:eastAsia="Arial Unicode MS" w:hAnsi="Arial" w:cs="Arial"/>
          <w:b/>
          <w:bCs/>
          <w:sz w:val="22"/>
          <w:szCs w:val="22"/>
        </w:rPr>
        <w:t xml:space="preserve"> </w:t>
      </w:r>
      <w:r w:rsidRPr="006C3C26">
        <w:rPr>
          <w:rFonts w:ascii="Arial" w:eastAsia="Arial Unicode MS" w:hAnsi="Arial" w:cs="Arial"/>
          <w:sz w:val="22"/>
          <w:szCs w:val="22"/>
        </w:rPr>
        <w:t>específicas constantes deste instrumento.</w:t>
      </w:r>
    </w:p>
    <w:p w14:paraId="2676DD02" w14:textId="77777777" w:rsidR="00C17664" w:rsidRPr="006C3C26" w:rsidRDefault="00C17664" w:rsidP="00C17664">
      <w:pPr>
        <w:widowControl w:val="0"/>
        <w:spacing w:line="276" w:lineRule="auto"/>
        <w:ind w:firstLine="2835"/>
        <w:rPr>
          <w:rFonts w:ascii="Arial" w:eastAsia="Arial Unicode MS" w:hAnsi="Arial" w:cs="Arial"/>
          <w:bCs/>
          <w:sz w:val="22"/>
          <w:szCs w:val="22"/>
        </w:rPr>
      </w:pPr>
    </w:p>
    <w:p w14:paraId="39096800" w14:textId="77777777" w:rsidR="00C17664" w:rsidRPr="006C3C26" w:rsidRDefault="00C17664" w:rsidP="00C17664">
      <w:pPr>
        <w:widowControl w:val="0"/>
        <w:spacing w:line="276" w:lineRule="auto"/>
        <w:rPr>
          <w:rFonts w:ascii="Arial" w:eastAsia="Arial Unicode MS" w:hAnsi="Arial" w:cs="Arial"/>
          <w:b/>
          <w:bCs/>
          <w:sz w:val="22"/>
          <w:szCs w:val="22"/>
        </w:rPr>
      </w:pPr>
      <w:r w:rsidRPr="006C3C26">
        <w:rPr>
          <w:rFonts w:ascii="Arial" w:eastAsia="Arial Unicode MS" w:hAnsi="Arial" w:cs="Arial"/>
          <w:b/>
          <w:bCs/>
          <w:sz w:val="22"/>
          <w:szCs w:val="22"/>
        </w:rPr>
        <w:t>PARÁGRAFO QUARTO</w:t>
      </w:r>
    </w:p>
    <w:p w14:paraId="38E78C69"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lastRenderedPageBreak/>
        <w:t xml:space="preserve">O descumprimento das obrigações referidas no parágrafo primeiro desta cláusula, mediante ações ou omissões, intencionais ou acidentais, determinará a responsabilização, na forma da lei, da </w:t>
      </w:r>
      <w:r w:rsidRPr="006C3C26">
        <w:rPr>
          <w:rFonts w:ascii="Arial" w:eastAsia="Arial Unicode MS" w:hAnsi="Arial" w:cs="Arial"/>
          <w:bCs/>
          <w:sz w:val="22"/>
          <w:szCs w:val="22"/>
        </w:rPr>
        <w:t>CONTRATADA</w:t>
      </w:r>
      <w:r w:rsidRPr="006C3C26">
        <w:rPr>
          <w:rFonts w:ascii="Arial" w:eastAsia="Arial Unicode MS" w:hAnsi="Arial" w:cs="Arial"/>
          <w:sz w:val="22"/>
          <w:szCs w:val="22"/>
        </w:rPr>
        <w:t>, de seus dirigentes ou empregados envolvidos.</w:t>
      </w:r>
    </w:p>
    <w:p w14:paraId="26026BC4" w14:textId="77777777" w:rsidR="00C17664" w:rsidRPr="006C3C26" w:rsidRDefault="00C17664" w:rsidP="00C17664">
      <w:pPr>
        <w:widowControl w:val="0"/>
        <w:spacing w:line="276" w:lineRule="auto"/>
        <w:ind w:firstLine="2835"/>
        <w:rPr>
          <w:rFonts w:ascii="Arial" w:eastAsia="Arial Unicode MS" w:hAnsi="Arial" w:cs="Arial"/>
          <w:sz w:val="22"/>
          <w:szCs w:val="22"/>
        </w:rPr>
      </w:pPr>
    </w:p>
    <w:p w14:paraId="45ED0CF4" w14:textId="77777777" w:rsidR="00C17664" w:rsidRPr="006C3C26" w:rsidRDefault="00C17664" w:rsidP="00C17664">
      <w:pPr>
        <w:pStyle w:val="Ttulo2"/>
        <w:spacing w:before="0" w:line="276" w:lineRule="auto"/>
        <w:rPr>
          <w:rFonts w:ascii="Arial" w:eastAsia="Arial Unicode MS" w:hAnsi="Arial" w:cs="Arial"/>
          <w:b/>
          <w:color w:val="000000" w:themeColor="text1"/>
          <w:sz w:val="22"/>
          <w:szCs w:val="22"/>
          <w:u w:val="single"/>
        </w:rPr>
      </w:pPr>
      <w:r w:rsidRPr="006C3C26">
        <w:rPr>
          <w:rFonts w:ascii="Arial" w:eastAsia="Arial Unicode MS" w:hAnsi="Arial" w:cs="Arial"/>
          <w:b/>
          <w:color w:val="000000" w:themeColor="text1"/>
          <w:sz w:val="22"/>
          <w:szCs w:val="22"/>
          <w:u w:val="single"/>
        </w:rPr>
        <w:t>CLÁUSULA DÉCIMA OITAVA – DISPOSIÇÕES FINAIS</w:t>
      </w:r>
    </w:p>
    <w:p w14:paraId="3216C2CF" w14:textId="77777777" w:rsidR="00C17664" w:rsidRPr="006C3C26" w:rsidRDefault="00C17664" w:rsidP="00C17664">
      <w:pPr>
        <w:widowControl w:val="0"/>
        <w:spacing w:line="276" w:lineRule="auto"/>
        <w:rPr>
          <w:rFonts w:ascii="Arial" w:eastAsia="Arial Unicode MS" w:hAnsi="Arial" w:cs="Arial"/>
          <w:sz w:val="22"/>
          <w:szCs w:val="22"/>
        </w:rPr>
      </w:pPr>
    </w:p>
    <w:p w14:paraId="2E3C54B2" w14:textId="77777777" w:rsidR="00C17664" w:rsidRPr="006C3C26" w:rsidRDefault="00C17664" w:rsidP="00C17664">
      <w:pPr>
        <w:widowControl w:val="0"/>
        <w:spacing w:line="276" w:lineRule="auto"/>
        <w:rPr>
          <w:rFonts w:ascii="Arial" w:eastAsia="Arial Unicode MS" w:hAnsi="Arial" w:cs="Arial"/>
          <w:sz w:val="22"/>
          <w:szCs w:val="22"/>
        </w:rPr>
      </w:pPr>
      <w:r w:rsidRPr="006C3C26">
        <w:rPr>
          <w:rFonts w:ascii="Arial" w:eastAsia="Arial Unicode MS" w:hAnsi="Arial" w:cs="Arial"/>
          <w:sz w:val="22"/>
          <w:szCs w:val="22"/>
        </w:rPr>
        <w:t>Fica ainda ajustado que:</w:t>
      </w:r>
    </w:p>
    <w:p w14:paraId="5B89EDCE"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5574DA11"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 - Consideram-se partes integrantes do presente contrato, como se nele estivessem transcritos:</w:t>
      </w:r>
    </w:p>
    <w:p w14:paraId="7EDE9D08" w14:textId="77777777" w:rsidR="00C17664" w:rsidRPr="006C3C26" w:rsidRDefault="00C17664" w:rsidP="00C17664">
      <w:pPr>
        <w:widowControl w:val="0"/>
        <w:spacing w:line="276" w:lineRule="auto"/>
        <w:ind w:left="567"/>
        <w:rPr>
          <w:rFonts w:ascii="Arial" w:eastAsia="Arial Unicode MS" w:hAnsi="Arial" w:cs="Arial"/>
          <w:sz w:val="22"/>
          <w:szCs w:val="22"/>
        </w:rPr>
      </w:pPr>
    </w:p>
    <w:p w14:paraId="3D3B3A76" w14:textId="77777777" w:rsidR="00C17664" w:rsidRPr="006C3C26" w:rsidRDefault="00C17664" w:rsidP="00C17664">
      <w:pPr>
        <w:widowControl w:val="0"/>
        <w:spacing w:line="276" w:lineRule="auto"/>
        <w:ind w:left="567"/>
        <w:rPr>
          <w:rFonts w:ascii="Arial" w:eastAsia="Arial Unicode MS" w:hAnsi="Arial" w:cs="Arial"/>
          <w:sz w:val="22"/>
          <w:szCs w:val="22"/>
        </w:rPr>
      </w:pPr>
      <w:r w:rsidRPr="006C3C26">
        <w:rPr>
          <w:rFonts w:ascii="Arial" w:eastAsia="Arial Unicode MS" w:hAnsi="Arial" w:cs="Arial"/>
          <w:sz w:val="22"/>
          <w:szCs w:val="22"/>
        </w:rPr>
        <w:t>a) o Edital indicado no preâmbulo deste instrumento, com todos os seus anexos;</w:t>
      </w:r>
    </w:p>
    <w:p w14:paraId="243E92C4" w14:textId="77777777" w:rsidR="00C17664" w:rsidRPr="006C3C26" w:rsidRDefault="00C17664" w:rsidP="00C17664">
      <w:pPr>
        <w:widowControl w:val="0"/>
        <w:spacing w:line="276" w:lineRule="auto"/>
        <w:ind w:left="567"/>
        <w:rPr>
          <w:rFonts w:ascii="Arial" w:eastAsia="Arial Unicode MS" w:hAnsi="Arial" w:cs="Arial"/>
          <w:sz w:val="22"/>
          <w:szCs w:val="22"/>
        </w:rPr>
      </w:pPr>
    </w:p>
    <w:p w14:paraId="0F913123" w14:textId="77777777" w:rsidR="00C17664" w:rsidRPr="006C3C26" w:rsidRDefault="00C17664" w:rsidP="00C17664">
      <w:pPr>
        <w:widowControl w:val="0"/>
        <w:spacing w:line="276" w:lineRule="auto"/>
        <w:ind w:left="567"/>
        <w:rPr>
          <w:rFonts w:ascii="Arial" w:eastAsia="Arial Unicode MS" w:hAnsi="Arial" w:cs="Arial"/>
          <w:sz w:val="22"/>
          <w:szCs w:val="22"/>
        </w:rPr>
      </w:pPr>
      <w:r w:rsidRPr="006C3C26">
        <w:rPr>
          <w:rFonts w:ascii="Arial" w:eastAsia="Arial Unicode MS" w:hAnsi="Arial" w:cs="Arial"/>
          <w:sz w:val="22"/>
          <w:szCs w:val="22"/>
        </w:rPr>
        <w:t>b) as propostas técnica e de preços apresentadas pela CONTRATADA;</w:t>
      </w:r>
    </w:p>
    <w:p w14:paraId="5016CD93"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15D973A5"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II - Aplicam-se às omissões deste contrato as disposições da Lei estadual n° 6.544/89, da Lei federal n° 8.666/93 e disposições regulamentares.</w:t>
      </w:r>
    </w:p>
    <w:p w14:paraId="5236425A" w14:textId="77777777" w:rsidR="00C17664" w:rsidRPr="006C3C26" w:rsidRDefault="00C17664" w:rsidP="00C17664">
      <w:pPr>
        <w:widowControl w:val="0"/>
        <w:spacing w:line="276" w:lineRule="auto"/>
        <w:ind w:left="0" w:firstLine="0"/>
        <w:rPr>
          <w:rFonts w:ascii="Arial" w:eastAsia="Arial Unicode MS" w:hAnsi="Arial" w:cs="Arial"/>
          <w:sz w:val="22"/>
          <w:szCs w:val="22"/>
        </w:rPr>
      </w:pPr>
    </w:p>
    <w:p w14:paraId="069C667E"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III - Para dirimir quaisquer questões decorrentes do contrato, não resolvidas na esfera administrativas, será competente o foro da Comarca da Capital do Estado de São Paulo.</w:t>
      </w:r>
    </w:p>
    <w:p w14:paraId="3914A38D" w14:textId="77777777" w:rsidR="00C17664" w:rsidRPr="006C3C26" w:rsidRDefault="00C17664" w:rsidP="00C17664">
      <w:pPr>
        <w:widowControl w:val="0"/>
        <w:spacing w:line="276" w:lineRule="auto"/>
        <w:rPr>
          <w:rFonts w:ascii="Arial" w:eastAsia="Arial Unicode MS" w:hAnsi="Arial" w:cs="Arial"/>
          <w:sz w:val="22"/>
          <w:szCs w:val="22"/>
        </w:rPr>
      </w:pPr>
    </w:p>
    <w:p w14:paraId="67D31F67" w14:textId="77777777" w:rsidR="00C17664" w:rsidRPr="006C3C26" w:rsidRDefault="00C17664" w:rsidP="00C17664">
      <w:pPr>
        <w:widowControl w:val="0"/>
        <w:spacing w:line="276" w:lineRule="auto"/>
        <w:ind w:left="0" w:firstLine="0"/>
        <w:rPr>
          <w:rFonts w:ascii="Arial" w:eastAsia="Arial Unicode MS" w:hAnsi="Arial" w:cs="Arial"/>
          <w:sz w:val="22"/>
          <w:szCs w:val="22"/>
        </w:rPr>
      </w:pPr>
      <w:r w:rsidRPr="006C3C26">
        <w:rPr>
          <w:rFonts w:ascii="Arial" w:eastAsia="Arial Unicode MS" w:hAnsi="Arial" w:cs="Arial"/>
          <w:sz w:val="22"/>
          <w:szCs w:val="22"/>
        </w:rPr>
        <w:t>E, por estarem as partes justas e contratadas, foi lavrado o presente instrumento em três vias de igual teor e forma que, lido e achado conforme pelas partes, vai por elas assinado para que produza todos os efeitos de direito, na presença das testemunhas abaixo identificadas.</w:t>
      </w:r>
    </w:p>
    <w:p w14:paraId="2968A1B0" w14:textId="77777777" w:rsidR="00C17664" w:rsidRPr="006C3C26" w:rsidRDefault="00C17664" w:rsidP="00C17664">
      <w:pPr>
        <w:widowControl w:val="0"/>
        <w:spacing w:line="276" w:lineRule="auto"/>
        <w:rPr>
          <w:rFonts w:ascii="Arial" w:eastAsia="Arial Unicode MS" w:hAnsi="Arial" w:cs="Arial"/>
          <w:sz w:val="22"/>
          <w:szCs w:val="22"/>
        </w:rPr>
      </w:pPr>
    </w:p>
    <w:p w14:paraId="2E0FACAA" w14:textId="77777777" w:rsidR="00C17664" w:rsidRPr="006C3C26" w:rsidRDefault="00C17664" w:rsidP="00C17664">
      <w:pPr>
        <w:tabs>
          <w:tab w:val="left" w:pos="0"/>
        </w:tabs>
        <w:spacing w:line="276" w:lineRule="auto"/>
        <w:jc w:val="center"/>
        <w:rPr>
          <w:rFonts w:ascii="Arial" w:hAnsi="Arial" w:cs="Arial"/>
          <w:sz w:val="22"/>
          <w:szCs w:val="22"/>
        </w:rPr>
      </w:pPr>
    </w:p>
    <w:sdt>
      <w:sdtPr>
        <w:rPr>
          <w:rFonts w:ascii="Arial" w:hAnsi="Arial" w:cs="Arial"/>
          <w:sz w:val="22"/>
          <w:szCs w:val="22"/>
        </w:rPr>
        <w:alias w:val="Local e data da celebração do contrato"/>
        <w:tag w:val="Local e data da celebração do contrato"/>
        <w:id w:val="-2082674652"/>
        <w:placeholder>
          <w:docPart w:val="058E9DC0D3D046AFBCBB206D305B8664"/>
        </w:placeholder>
        <w15:color w:val="FFFF00"/>
      </w:sdtPr>
      <w:sdtEndPr/>
      <w:sdtContent>
        <w:p w14:paraId="2A5FB36D" w14:textId="77777777" w:rsidR="00C17664" w:rsidRPr="006C3C26" w:rsidRDefault="00C17664" w:rsidP="00C17664">
          <w:pPr>
            <w:tabs>
              <w:tab w:val="left" w:pos="0"/>
            </w:tabs>
            <w:spacing w:line="276" w:lineRule="auto"/>
            <w:jc w:val="center"/>
            <w:rPr>
              <w:rFonts w:ascii="Arial" w:hAnsi="Arial" w:cs="Arial"/>
              <w:sz w:val="22"/>
              <w:szCs w:val="22"/>
            </w:rPr>
          </w:pPr>
          <w:r w:rsidRPr="006C3C26">
            <w:rPr>
              <w:rFonts w:ascii="Arial" w:hAnsi="Arial" w:cs="Arial"/>
              <w:sz w:val="22"/>
              <w:szCs w:val="22"/>
            </w:rPr>
            <w:t xml:space="preserve">São Paulo, ____ de __________ </w:t>
          </w:r>
          <w:proofErr w:type="spellStart"/>
          <w:r w:rsidRPr="006C3C26">
            <w:rPr>
              <w:rFonts w:ascii="Arial" w:hAnsi="Arial" w:cs="Arial"/>
              <w:sz w:val="22"/>
              <w:szCs w:val="22"/>
            </w:rPr>
            <w:t>de</w:t>
          </w:r>
          <w:proofErr w:type="spellEnd"/>
          <w:r w:rsidRPr="006C3C26">
            <w:rPr>
              <w:rFonts w:ascii="Arial" w:hAnsi="Arial" w:cs="Arial"/>
              <w:sz w:val="22"/>
              <w:szCs w:val="22"/>
            </w:rPr>
            <w:t xml:space="preserve"> 20XX.</w:t>
          </w:r>
        </w:p>
      </w:sdtContent>
    </w:sdt>
    <w:p w14:paraId="347322E2" w14:textId="77777777" w:rsidR="00C17664" w:rsidRPr="006C3C26" w:rsidRDefault="00C17664" w:rsidP="00C17664">
      <w:pPr>
        <w:autoSpaceDE w:val="0"/>
        <w:autoSpaceDN w:val="0"/>
        <w:adjustRightInd w:val="0"/>
        <w:spacing w:line="276" w:lineRule="auto"/>
        <w:jc w:val="center"/>
        <w:rPr>
          <w:rFonts w:ascii="Arial" w:hAnsi="Arial" w:cs="Arial"/>
          <w:sz w:val="22"/>
          <w:szCs w:val="22"/>
        </w:rPr>
      </w:pPr>
    </w:p>
    <w:p w14:paraId="400DFA1D" w14:textId="77777777" w:rsidR="00C17664" w:rsidRPr="006C3C26" w:rsidRDefault="00C17664" w:rsidP="00C17664">
      <w:pPr>
        <w:autoSpaceDE w:val="0"/>
        <w:autoSpaceDN w:val="0"/>
        <w:adjustRightInd w:val="0"/>
        <w:spacing w:line="276" w:lineRule="auto"/>
        <w:jc w:val="center"/>
        <w:rPr>
          <w:rFonts w:ascii="Arial" w:hAnsi="Arial" w:cs="Arial"/>
          <w:sz w:val="22"/>
          <w:szCs w:val="22"/>
        </w:rPr>
      </w:pPr>
    </w:p>
    <w:tbl>
      <w:tblPr>
        <w:tblW w:w="0" w:type="auto"/>
        <w:tblLook w:val="04A0" w:firstRow="1" w:lastRow="0" w:firstColumn="1" w:lastColumn="0" w:noHBand="0" w:noVBand="1"/>
      </w:tblPr>
      <w:tblGrid>
        <w:gridCol w:w="4322"/>
        <w:gridCol w:w="4322"/>
      </w:tblGrid>
      <w:sdt>
        <w:sdtPr>
          <w:rPr>
            <w:rFonts w:ascii="Arial" w:hAnsi="Arial" w:cs="Arial"/>
            <w:sz w:val="22"/>
            <w:szCs w:val="22"/>
          </w:rPr>
          <w:alias w:val="Qualificação dos representantes do CONTRATANTE e da CONTRATADA"/>
          <w:tag w:val="Qualificação dos representantes do CONTRATANTE e da CONTRATADA"/>
          <w:id w:val="178399851"/>
          <w:placeholder>
            <w:docPart w:val="796C6D88325F4572BF42EAF7E1CE2605"/>
          </w:placeholder>
          <w15:color w:val="FFFF00"/>
        </w:sdtPr>
        <w:sdtEndPr/>
        <w:sdtContent>
          <w:tr w:rsidR="00C17664" w:rsidRPr="006C3C26" w14:paraId="619CDAC2" w14:textId="77777777" w:rsidTr="0095326F">
            <w:tc>
              <w:tcPr>
                <w:tcW w:w="4322" w:type="dxa"/>
                <w:hideMark/>
              </w:tcPr>
              <w:p w14:paraId="73410558"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__________________________</w:t>
                </w:r>
              </w:p>
              <w:p w14:paraId="207706DE"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CONTRATANTE</w:t>
                </w:r>
              </w:p>
            </w:tc>
            <w:tc>
              <w:tcPr>
                <w:tcW w:w="4322" w:type="dxa"/>
                <w:hideMark/>
              </w:tcPr>
              <w:p w14:paraId="114F3CE8"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__________________________</w:t>
                </w:r>
              </w:p>
              <w:p w14:paraId="27E043FC"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CONTRATADA</w:t>
                </w:r>
              </w:p>
            </w:tc>
          </w:tr>
        </w:sdtContent>
      </w:sdt>
    </w:tbl>
    <w:p w14:paraId="598137DD" w14:textId="77777777" w:rsidR="00C17664" w:rsidRPr="006C3C26" w:rsidRDefault="00C17664" w:rsidP="00C17664">
      <w:pPr>
        <w:autoSpaceDE w:val="0"/>
        <w:autoSpaceDN w:val="0"/>
        <w:adjustRightInd w:val="0"/>
        <w:spacing w:line="276" w:lineRule="auto"/>
        <w:jc w:val="center"/>
        <w:rPr>
          <w:rFonts w:ascii="Arial" w:hAnsi="Arial" w:cs="Arial"/>
          <w:sz w:val="22"/>
          <w:szCs w:val="22"/>
        </w:rPr>
      </w:pPr>
    </w:p>
    <w:p w14:paraId="4D490EFF" w14:textId="77777777" w:rsidR="00C17664" w:rsidRPr="006C3C26" w:rsidRDefault="00C17664" w:rsidP="00C17664">
      <w:pPr>
        <w:pStyle w:val="TextosemFormatao"/>
        <w:spacing w:line="276" w:lineRule="auto"/>
        <w:jc w:val="both"/>
        <w:rPr>
          <w:rFonts w:ascii="Arial" w:hAnsi="Arial" w:cs="Arial"/>
          <w:sz w:val="22"/>
          <w:szCs w:val="22"/>
        </w:rPr>
      </w:pPr>
    </w:p>
    <w:p w14:paraId="06D13431" w14:textId="77777777" w:rsidR="00C17664" w:rsidRPr="006C3C26" w:rsidRDefault="00C17664" w:rsidP="00C17664">
      <w:pPr>
        <w:pStyle w:val="TextosemFormatao"/>
        <w:spacing w:line="276" w:lineRule="auto"/>
        <w:jc w:val="both"/>
        <w:rPr>
          <w:rFonts w:ascii="Arial" w:hAnsi="Arial" w:cs="Arial"/>
          <w:sz w:val="22"/>
          <w:szCs w:val="22"/>
        </w:rPr>
      </w:pPr>
      <w:r w:rsidRPr="006C3C26">
        <w:rPr>
          <w:rFonts w:ascii="Arial" w:hAnsi="Arial" w:cs="Arial"/>
          <w:sz w:val="22"/>
          <w:szCs w:val="22"/>
        </w:rPr>
        <w:t>TESTEMUNHAS:</w:t>
      </w:r>
    </w:p>
    <w:p w14:paraId="22CBF054" w14:textId="77777777" w:rsidR="00C17664" w:rsidRPr="006C3C26" w:rsidRDefault="00C17664" w:rsidP="00C17664">
      <w:pPr>
        <w:pStyle w:val="TextosemFormatao"/>
        <w:spacing w:line="276" w:lineRule="auto"/>
        <w:jc w:val="both"/>
        <w:rPr>
          <w:rFonts w:ascii="Arial" w:hAnsi="Arial" w:cs="Arial"/>
          <w:sz w:val="22"/>
          <w:szCs w:val="22"/>
        </w:rPr>
      </w:pPr>
    </w:p>
    <w:p w14:paraId="04CF86A8" w14:textId="77777777" w:rsidR="00C17664" w:rsidRPr="006C3C26" w:rsidRDefault="00C17664" w:rsidP="00C17664">
      <w:pPr>
        <w:autoSpaceDE w:val="0"/>
        <w:autoSpaceDN w:val="0"/>
        <w:adjustRightInd w:val="0"/>
        <w:spacing w:line="276" w:lineRule="auto"/>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2"/>
      </w:tblGrid>
      <w:sdt>
        <w:sdtPr>
          <w:rPr>
            <w:rFonts w:ascii="Arial" w:hAnsi="Arial" w:cs="Arial"/>
            <w:sz w:val="22"/>
            <w:szCs w:val="22"/>
          </w:rPr>
          <w:alias w:val="Qualificação das testemunhas"/>
          <w:tag w:val="Qualificação das testemunhas"/>
          <w:id w:val="-1483153324"/>
          <w:placeholder>
            <w:docPart w:val="796C6D88325F4572BF42EAF7E1CE2605"/>
          </w:placeholder>
          <w15:color w:val="FFFF00"/>
        </w:sdtPr>
        <w:sdtEndPr/>
        <w:sdtContent>
          <w:tr w:rsidR="00C17664" w:rsidRPr="006C3C26" w14:paraId="632C9857" w14:textId="77777777" w:rsidTr="0095326F">
            <w:tc>
              <w:tcPr>
                <w:tcW w:w="4322" w:type="dxa"/>
                <w:tcBorders>
                  <w:top w:val="nil"/>
                  <w:left w:val="nil"/>
                  <w:bottom w:val="nil"/>
                  <w:right w:val="nil"/>
                </w:tcBorders>
                <w:hideMark/>
              </w:tcPr>
              <w:p w14:paraId="286DA117"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__________________________</w:t>
                </w:r>
              </w:p>
              <w:p w14:paraId="10C9C2D4"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(nome, RG e CPF)</w:t>
                </w:r>
              </w:p>
            </w:tc>
            <w:tc>
              <w:tcPr>
                <w:tcW w:w="4322" w:type="dxa"/>
                <w:tcBorders>
                  <w:top w:val="nil"/>
                  <w:left w:val="nil"/>
                  <w:bottom w:val="nil"/>
                  <w:right w:val="nil"/>
                </w:tcBorders>
                <w:hideMark/>
              </w:tcPr>
              <w:p w14:paraId="2743FFD5"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__________________________</w:t>
                </w:r>
              </w:p>
              <w:p w14:paraId="76BA466C" w14:textId="77777777" w:rsidR="00C17664" w:rsidRPr="006C3C26" w:rsidRDefault="00C17664" w:rsidP="0095326F">
                <w:pPr>
                  <w:autoSpaceDE w:val="0"/>
                  <w:autoSpaceDN w:val="0"/>
                  <w:adjustRightInd w:val="0"/>
                  <w:spacing w:line="276" w:lineRule="auto"/>
                  <w:jc w:val="center"/>
                  <w:rPr>
                    <w:rFonts w:ascii="Arial" w:hAnsi="Arial" w:cs="Arial"/>
                    <w:sz w:val="22"/>
                    <w:szCs w:val="22"/>
                  </w:rPr>
                </w:pPr>
                <w:r w:rsidRPr="006C3C26">
                  <w:rPr>
                    <w:rFonts w:ascii="Arial" w:hAnsi="Arial" w:cs="Arial"/>
                    <w:sz w:val="22"/>
                    <w:szCs w:val="22"/>
                  </w:rPr>
                  <w:t>(nome, RG e CPF)</w:t>
                </w:r>
              </w:p>
            </w:tc>
          </w:tr>
        </w:sdtContent>
      </w:sdt>
    </w:tbl>
    <w:p w14:paraId="40DD2C3B" w14:textId="77777777" w:rsidR="00C17664" w:rsidRPr="006C3C26" w:rsidRDefault="00C17664" w:rsidP="00C17664">
      <w:pPr>
        <w:pStyle w:val="TextosemFormatao"/>
        <w:spacing w:line="276" w:lineRule="auto"/>
        <w:jc w:val="both"/>
        <w:rPr>
          <w:rFonts w:ascii="Arial" w:hAnsi="Arial" w:cs="Arial"/>
          <w:sz w:val="22"/>
          <w:szCs w:val="22"/>
        </w:rPr>
      </w:pPr>
    </w:p>
    <w:p w14:paraId="7FF6991D" w14:textId="77777777" w:rsidR="00C17664" w:rsidRPr="006C3C26" w:rsidRDefault="00C17664" w:rsidP="00C17664">
      <w:pPr>
        <w:pStyle w:val="TextosemFormatao"/>
        <w:spacing w:line="276" w:lineRule="auto"/>
        <w:jc w:val="both"/>
        <w:rPr>
          <w:rFonts w:ascii="Arial" w:hAnsi="Arial" w:cs="Arial"/>
          <w:sz w:val="22"/>
          <w:szCs w:val="22"/>
        </w:rPr>
      </w:pPr>
    </w:p>
    <w:p w14:paraId="325CEAE4" w14:textId="77777777" w:rsidR="00C17664" w:rsidRPr="006C3C26" w:rsidRDefault="00C17664" w:rsidP="00C17664">
      <w:pPr>
        <w:pStyle w:val="Ttulo7"/>
        <w:spacing w:before="0" w:line="276" w:lineRule="auto"/>
        <w:jc w:val="both"/>
        <w:rPr>
          <w:rFonts w:ascii="Arial" w:eastAsia="Arial Unicode MS" w:hAnsi="Arial" w:cs="Arial"/>
          <w:sz w:val="22"/>
          <w:szCs w:val="22"/>
        </w:rPr>
      </w:pPr>
      <w:r w:rsidRPr="006C3C26">
        <w:rPr>
          <w:rFonts w:ascii="Arial" w:hAnsi="Arial" w:cs="Arial"/>
          <w:b/>
          <w:sz w:val="22"/>
          <w:szCs w:val="22"/>
        </w:rPr>
        <w:br w:type="page"/>
      </w:r>
    </w:p>
    <w:p w14:paraId="31AC0253" w14:textId="77777777" w:rsidR="00C17664" w:rsidRPr="006C3C26" w:rsidRDefault="00C17664" w:rsidP="00C17664">
      <w:pPr>
        <w:widowControl w:val="0"/>
        <w:spacing w:line="276" w:lineRule="auto"/>
        <w:jc w:val="center"/>
        <w:rPr>
          <w:rFonts w:ascii="Arial" w:hAnsi="Arial" w:cs="Arial"/>
          <w:b/>
          <w:sz w:val="22"/>
          <w:szCs w:val="22"/>
        </w:rPr>
      </w:pPr>
      <w:r w:rsidRPr="006C3C26">
        <w:rPr>
          <w:rFonts w:ascii="Arial" w:hAnsi="Arial" w:cs="Arial"/>
          <w:b/>
          <w:sz w:val="22"/>
          <w:szCs w:val="22"/>
        </w:rPr>
        <w:lastRenderedPageBreak/>
        <w:t>ANEXO VIII</w:t>
      </w:r>
    </w:p>
    <w:p w14:paraId="2EE1E74C" w14:textId="77777777" w:rsidR="00C17664" w:rsidRPr="006C3C26" w:rsidRDefault="00C17664" w:rsidP="00C17664">
      <w:pPr>
        <w:jc w:val="center"/>
        <w:rPr>
          <w:rFonts w:ascii="Arial" w:hAnsi="Arial" w:cs="Arial"/>
          <w:b/>
          <w:bCs/>
          <w:sz w:val="22"/>
          <w:szCs w:val="22"/>
        </w:rPr>
      </w:pPr>
      <w:bookmarkStart w:id="8" w:name="_Hlk518982350"/>
      <w:r w:rsidRPr="006C3C26">
        <w:rPr>
          <w:rFonts w:ascii="Arial" w:hAnsi="Arial" w:cs="Arial"/>
          <w:b/>
          <w:sz w:val="22"/>
          <w:szCs w:val="22"/>
        </w:rPr>
        <w:t>RESOLUÇÃO REFERENTE A PENALIDADES</w:t>
      </w:r>
    </w:p>
    <w:p w14:paraId="2B730A7B" w14:textId="77777777" w:rsidR="00C17664" w:rsidRPr="006C3C26" w:rsidRDefault="00C17664" w:rsidP="00C17664">
      <w:pPr>
        <w:jc w:val="center"/>
        <w:outlineLvl w:val="0"/>
        <w:rPr>
          <w:rFonts w:ascii="Arial" w:hAnsi="Arial" w:cs="Arial"/>
          <w:b/>
          <w:sz w:val="22"/>
          <w:szCs w:val="22"/>
        </w:rPr>
      </w:pPr>
    </w:p>
    <w:p w14:paraId="7765C92D" w14:textId="77777777" w:rsidR="00C17664" w:rsidRPr="006C3C26" w:rsidRDefault="00C17664" w:rsidP="00C17664">
      <w:pPr>
        <w:rPr>
          <w:rFonts w:ascii="Arial" w:hAnsi="Arial" w:cs="Arial"/>
          <w:b/>
          <w:bCs/>
          <w:sz w:val="22"/>
          <w:szCs w:val="22"/>
        </w:rPr>
      </w:pPr>
      <w:r w:rsidRPr="006C3C26">
        <w:rPr>
          <w:rFonts w:ascii="Arial" w:hAnsi="Arial" w:cs="Arial"/>
          <w:b/>
          <w:bCs/>
          <w:sz w:val="22"/>
          <w:szCs w:val="22"/>
        </w:rPr>
        <w:t xml:space="preserve">RESOLUÇÃO SDECTI Nº 12, DE 28-3-2014. </w:t>
      </w:r>
    </w:p>
    <w:p w14:paraId="16E3C1E8" w14:textId="77777777" w:rsidR="00C17664" w:rsidRPr="006C3C26" w:rsidRDefault="00C17664" w:rsidP="00C17664">
      <w:pPr>
        <w:autoSpaceDE w:val="0"/>
        <w:autoSpaceDN w:val="0"/>
        <w:rPr>
          <w:rFonts w:ascii="Arial" w:hAnsi="Arial" w:cs="Arial"/>
          <w:sz w:val="22"/>
          <w:szCs w:val="22"/>
        </w:rPr>
      </w:pPr>
    </w:p>
    <w:p w14:paraId="3A928CD1"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Dispõe sobre a aplicação da penalidade de multa prevista nas Leis federais nº 8.666, de 21 de junho de 1993 e nº 10.520, de 17 de julho de 2002, e na Lei estadual nº 6.544, de 22 de novembro de 1989, no âmbito da Secretaria de Desenvolvimento Econômico, Ciência, Tecnologia e Inovação.</w:t>
      </w:r>
    </w:p>
    <w:p w14:paraId="2330F5DC" w14:textId="77777777" w:rsidR="00C17664" w:rsidRPr="006C3C26" w:rsidRDefault="00C17664" w:rsidP="00C17664">
      <w:pPr>
        <w:autoSpaceDE w:val="0"/>
        <w:autoSpaceDN w:val="0"/>
        <w:ind w:left="0" w:firstLine="0"/>
        <w:rPr>
          <w:rFonts w:ascii="Arial" w:hAnsi="Arial" w:cs="Arial"/>
          <w:sz w:val="21"/>
          <w:szCs w:val="21"/>
        </w:rPr>
      </w:pPr>
    </w:p>
    <w:p w14:paraId="2854BAC9"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O SECRETÁRIO DE DESENVOLVIMENTO ECONÔMICO, CIÊNCIA, TECNOLOGIA E INOVAÇÃO, com fundamento no disposto no artigo 3º do Decreto nº 31.138, de 09 de janeiro de 1990, RESOLVE:</w:t>
      </w:r>
    </w:p>
    <w:p w14:paraId="558E7DE5" w14:textId="77777777" w:rsidR="00C17664" w:rsidRPr="006C3C26" w:rsidRDefault="00C17664" w:rsidP="00C17664">
      <w:pPr>
        <w:autoSpaceDE w:val="0"/>
        <w:autoSpaceDN w:val="0"/>
        <w:rPr>
          <w:rFonts w:ascii="Arial" w:hAnsi="Arial" w:cs="Arial"/>
          <w:sz w:val="21"/>
          <w:szCs w:val="21"/>
        </w:rPr>
      </w:pPr>
    </w:p>
    <w:p w14:paraId="5680A1F7"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1º. Na aplicação das multas previstas nos artigos 79, 80 e 81, inciso II, da Lei Estadual nº 6.544, de 22, de novembro de 1989, nos artigos 86 e 87, inciso II, da Lei Federal nº 8.666, de 21, de junho de 1993, e no artigo 7º da Lei Federal nº 10.520, de 17, de julho de 2002, serão observadas as disposições desta Resolução.</w:t>
      </w:r>
    </w:p>
    <w:p w14:paraId="1FD27087" w14:textId="77777777" w:rsidR="00C17664" w:rsidRPr="006C3C26" w:rsidRDefault="00C17664" w:rsidP="00C17664">
      <w:pPr>
        <w:autoSpaceDE w:val="0"/>
        <w:autoSpaceDN w:val="0"/>
        <w:ind w:left="0" w:firstLine="0"/>
        <w:rPr>
          <w:rFonts w:ascii="Arial" w:hAnsi="Arial" w:cs="Arial"/>
          <w:sz w:val="21"/>
          <w:szCs w:val="21"/>
        </w:rPr>
      </w:pPr>
    </w:p>
    <w:p w14:paraId="67339ED1"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2º. A recusa injustificada do adjudicatário em assinar o contrato, aceitar ou retirar o instrumento equivalente dentro do prazo estabelecido pela Administração, caracteriza o descumprimento total da obrigação assumida, sujeitando-o à aplicação de multa, na forma estabelecida no artigo 5º desta Resolução.</w:t>
      </w:r>
    </w:p>
    <w:p w14:paraId="4260A579" w14:textId="77777777" w:rsidR="00C17664" w:rsidRPr="006C3C26" w:rsidRDefault="00C17664" w:rsidP="00C17664">
      <w:pPr>
        <w:autoSpaceDE w:val="0"/>
        <w:autoSpaceDN w:val="0"/>
        <w:ind w:left="0" w:firstLine="0"/>
        <w:rPr>
          <w:rFonts w:ascii="Arial" w:hAnsi="Arial" w:cs="Arial"/>
          <w:sz w:val="21"/>
          <w:szCs w:val="21"/>
        </w:rPr>
      </w:pPr>
    </w:p>
    <w:p w14:paraId="10B8DBDE"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3º. O atraso injustificado na execução do objeto do contrato sujeitará o contratado à multa de mora, observado o seguinte:</w:t>
      </w:r>
    </w:p>
    <w:p w14:paraId="1ED77D03" w14:textId="77777777" w:rsidR="00C17664" w:rsidRPr="006C3C26" w:rsidRDefault="00C17664" w:rsidP="00C17664">
      <w:pPr>
        <w:autoSpaceDE w:val="0"/>
        <w:autoSpaceDN w:val="0"/>
        <w:ind w:left="284" w:hanging="284"/>
        <w:rPr>
          <w:rFonts w:ascii="Arial" w:hAnsi="Arial" w:cs="Arial"/>
          <w:sz w:val="21"/>
          <w:szCs w:val="21"/>
        </w:rPr>
      </w:pPr>
    </w:p>
    <w:p w14:paraId="4BE399C1" w14:textId="77777777" w:rsidR="00C17664" w:rsidRPr="006C3C26" w:rsidRDefault="00C17664" w:rsidP="00C17664">
      <w:pPr>
        <w:autoSpaceDE w:val="0"/>
        <w:autoSpaceDN w:val="0"/>
        <w:ind w:left="284" w:hanging="284"/>
        <w:rPr>
          <w:rFonts w:ascii="Arial" w:hAnsi="Arial" w:cs="Arial"/>
          <w:sz w:val="21"/>
          <w:szCs w:val="21"/>
        </w:rPr>
      </w:pPr>
      <w:r w:rsidRPr="006C3C26">
        <w:rPr>
          <w:rFonts w:ascii="Arial" w:hAnsi="Arial" w:cs="Arial"/>
          <w:sz w:val="21"/>
          <w:szCs w:val="21"/>
        </w:rPr>
        <w:t xml:space="preserve">I - </w:t>
      </w:r>
      <w:r w:rsidRPr="006C3C26">
        <w:rPr>
          <w:rFonts w:ascii="Arial" w:hAnsi="Arial" w:cs="Arial"/>
          <w:sz w:val="21"/>
          <w:szCs w:val="21"/>
        </w:rPr>
        <w:tab/>
        <w:t>em se tratando de compras ou de prestação de serviços não contínuos:</w:t>
      </w:r>
    </w:p>
    <w:p w14:paraId="758E6DC2" w14:textId="77777777" w:rsidR="00C17664" w:rsidRPr="006C3C26" w:rsidRDefault="00C17664" w:rsidP="00C17664">
      <w:pPr>
        <w:autoSpaceDE w:val="0"/>
        <w:autoSpaceDN w:val="0"/>
        <w:ind w:left="567" w:hanging="283"/>
        <w:rPr>
          <w:rFonts w:ascii="Arial" w:hAnsi="Arial" w:cs="Arial"/>
          <w:sz w:val="21"/>
          <w:szCs w:val="21"/>
        </w:rPr>
      </w:pPr>
    </w:p>
    <w:p w14:paraId="741593D9"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 para atrasos de até 30 (trinta) dias: multa de 0,2% (dois décimos por cento) por dia de atraso, calculados sobre o valor global do contrato;</w:t>
      </w:r>
    </w:p>
    <w:p w14:paraId="7AD5ED14" w14:textId="77777777" w:rsidR="00C17664" w:rsidRPr="006C3C26" w:rsidRDefault="00C17664" w:rsidP="00C17664">
      <w:pPr>
        <w:autoSpaceDE w:val="0"/>
        <w:autoSpaceDN w:val="0"/>
        <w:ind w:left="0" w:firstLine="0"/>
        <w:rPr>
          <w:rFonts w:ascii="Arial" w:hAnsi="Arial" w:cs="Arial"/>
          <w:sz w:val="21"/>
          <w:szCs w:val="21"/>
        </w:rPr>
      </w:pPr>
    </w:p>
    <w:p w14:paraId="7BF52534"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b) para atrasos superiores a 30 (trinta) dias: multa de 0,4% (quatro décimos por cento) por dia de atraso, calculados sobre o valor global do contrato;</w:t>
      </w:r>
    </w:p>
    <w:p w14:paraId="06A12F5C" w14:textId="77777777" w:rsidR="00C17664" w:rsidRPr="006C3C26" w:rsidRDefault="00C17664" w:rsidP="00C17664">
      <w:pPr>
        <w:autoSpaceDE w:val="0"/>
        <w:autoSpaceDN w:val="0"/>
        <w:rPr>
          <w:rFonts w:ascii="Arial" w:hAnsi="Arial" w:cs="Arial"/>
          <w:sz w:val="21"/>
          <w:szCs w:val="21"/>
        </w:rPr>
      </w:pPr>
    </w:p>
    <w:p w14:paraId="70A28C73" w14:textId="77777777" w:rsidR="00C17664" w:rsidRPr="006C3C26" w:rsidRDefault="00C17664" w:rsidP="00C17664">
      <w:pPr>
        <w:autoSpaceDE w:val="0"/>
        <w:autoSpaceDN w:val="0"/>
        <w:ind w:left="284" w:hanging="284"/>
        <w:rPr>
          <w:rFonts w:ascii="Arial" w:hAnsi="Arial" w:cs="Arial"/>
          <w:sz w:val="21"/>
          <w:szCs w:val="21"/>
        </w:rPr>
      </w:pPr>
      <w:r w:rsidRPr="006C3C26">
        <w:rPr>
          <w:rFonts w:ascii="Arial" w:hAnsi="Arial" w:cs="Arial"/>
          <w:sz w:val="21"/>
          <w:szCs w:val="21"/>
        </w:rPr>
        <w:t>II - em se tratando de execução de obras ou de serviços de engenharia:</w:t>
      </w:r>
    </w:p>
    <w:p w14:paraId="26F3022D" w14:textId="77777777" w:rsidR="00C17664" w:rsidRPr="006C3C26" w:rsidRDefault="00C17664" w:rsidP="00C17664">
      <w:pPr>
        <w:autoSpaceDE w:val="0"/>
        <w:autoSpaceDN w:val="0"/>
        <w:ind w:left="284" w:hanging="284"/>
        <w:rPr>
          <w:rFonts w:ascii="Arial" w:hAnsi="Arial" w:cs="Arial"/>
          <w:sz w:val="21"/>
          <w:szCs w:val="21"/>
        </w:rPr>
      </w:pPr>
    </w:p>
    <w:p w14:paraId="53A74F7D"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 para contratos com valor de até R$ 100.000,00 (cem mil reais): multa de 0,2% (dois décimos por cento) por dia de atraso, calculados sobre o valor da parcela da obrigação contratual não cumprida;</w:t>
      </w:r>
    </w:p>
    <w:p w14:paraId="54A151C4" w14:textId="77777777" w:rsidR="00C17664" w:rsidRPr="006C3C26" w:rsidRDefault="00C17664" w:rsidP="00C17664">
      <w:pPr>
        <w:autoSpaceDE w:val="0"/>
        <w:autoSpaceDN w:val="0"/>
        <w:ind w:left="0" w:firstLine="0"/>
        <w:rPr>
          <w:rFonts w:ascii="Arial" w:hAnsi="Arial" w:cs="Arial"/>
          <w:sz w:val="21"/>
          <w:szCs w:val="21"/>
        </w:rPr>
      </w:pPr>
    </w:p>
    <w:p w14:paraId="4BCAA07F"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b) para contratos com valor de R$ 100.000,01 (cem mil reais e um centavo) até R$ 500.000,00 (quinhentos mil reais): multa de 0,3% (três décimos por cento) por dia de atraso, calculados sobre o valor da obrigação contratual não cumprida; e</w:t>
      </w:r>
    </w:p>
    <w:p w14:paraId="377C0F3D" w14:textId="77777777" w:rsidR="00C17664" w:rsidRPr="006C3C26" w:rsidRDefault="00C17664" w:rsidP="00C17664">
      <w:pPr>
        <w:autoSpaceDE w:val="0"/>
        <w:autoSpaceDN w:val="0"/>
        <w:ind w:left="0" w:firstLine="0"/>
        <w:rPr>
          <w:rFonts w:ascii="Arial" w:hAnsi="Arial" w:cs="Arial"/>
          <w:sz w:val="21"/>
          <w:szCs w:val="21"/>
        </w:rPr>
      </w:pPr>
    </w:p>
    <w:p w14:paraId="2D616E9A"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c) para contratos com valor de igual ou superior a R$ 500.000,01 (quinhentos mil reais e um centavo): multa de 0,4% (quatro décimos por cento) por dia de atraso, calculados sobre o valor diário do contrato;</w:t>
      </w:r>
    </w:p>
    <w:p w14:paraId="0DDCE2D0" w14:textId="77777777" w:rsidR="00C17664" w:rsidRPr="006C3C26" w:rsidRDefault="00C17664" w:rsidP="00C17664">
      <w:pPr>
        <w:autoSpaceDE w:val="0"/>
        <w:autoSpaceDN w:val="0"/>
        <w:rPr>
          <w:rFonts w:ascii="Arial" w:hAnsi="Arial" w:cs="Arial"/>
          <w:sz w:val="21"/>
          <w:szCs w:val="21"/>
        </w:rPr>
      </w:pPr>
    </w:p>
    <w:p w14:paraId="6DF6095F"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III – em se tratando de serviços contínuos: multa de 30% (trinta por cento) por dia de inexecução, calculados sobre o valor diário do contrato.</w:t>
      </w:r>
    </w:p>
    <w:p w14:paraId="12D26A1D" w14:textId="77777777" w:rsidR="00C17664" w:rsidRPr="006C3C26" w:rsidRDefault="00C17664" w:rsidP="00C17664">
      <w:pPr>
        <w:autoSpaceDE w:val="0"/>
        <w:autoSpaceDN w:val="0"/>
        <w:rPr>
          <w:rFonts w:ascii="Arial" w:hAnsi="Arial" w:cs="Arial"/>
          <w:sz w:val="21"/>
          <w:szCs w:val="21"/>
        </w:rPr>
      </w:pPr>
    </w:p>
    <w:p w14:paraId="2D3DA3E4"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§1º O valor das multas previstas neste artigo não poderá exceder a 25% (vinte e cinco por cento) do saldo financeiro ainda não realizado do contrato.</w:t>
      </w:r>
    </w:p>
    <w:p w14:paraId="188F0C4E"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§2º A multa pelo atraso injustificado na execução do objeto do contrato será calculada a partir do primeiro dia útil seguinte àquele em que a obrigação avençada deveria ter sido cumprida.</w:t>
      </w:r>
    </w:p>
    <w:p w14:paraId="42D7D4DE" w14:textId="77777777" w:rsidR="00C17664" w:rsidRPr="006C3C26" w:rsidRDefault="00C17664" w:rsidP="00C17664">
      <w:pPr>
        <w:autoSpaceDE w:val="0"/>
        <w:autoSpaceDN w:val="0"/>
        <w:rPr>
          <w:rFonts w:ascii="Arial" w:hAnsi="Arial" w:cs="Arial"/>
          <w:sz w:val="21"/>
          <w:szCs w:val="21"/>
        </w:rPr>
      </w:pPr>
    </w:p>
    <w:p w14:paraId="6D0E1BE4"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4º. A inexecução parcial do contrato sujeitará o contratado à multa de mora, observado o seguinte:</w:t>
      </w:r>
    </w:p>
    <w:p w14:paraId="5150F276" w14:textId="77777777" w:rsidR="00C17664" w:rsidRPr="006C3C26" w:rsidRDefault="00C17664" w:rsidP="00C17664">
      <w:pPr>
        <w:autoSpaceDE w:val="0"/>
        <w:autoSpaceDN w:val="0"/>
        <w:rPr>
          <w:rFonts w:ascii="Arial" w:hAnsi="Arial" w:cs="Arial"/>
          <w:sz w:val="21"/>
          <w:szCs w:val="21"/>
        </w:rPr>
      </w:pPr>
    </w:p>
    <w:p w14:paraId="297283CB"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I – em se tratando de compras ou de prestação de serviços não contínuos: multa de 10% (dez por cento) incidente sobre o valor da parcela não cumprida do contrato;</w:t>
      </w:r>
    </w:p>
    <w:p w14:paraId="2936BDF1" w14:textId="77777777" w:rsidR="00C17664" w:rsidRPr="006C3C26" w:rsidRDefault="00C17664" w:rsidP="00C17664">
      <w:pPr>
        <w:autoSpaceDE w:val="0"/>
        <w:autoSpaceDN w:val="0"/>
        <w:ind w:left="0" w:firstLine="0"/>
        <w:rPr>
          <w:rFonts w:ascii="Arial" w:hAnsi="Arial" w:cs="Arial"/>
          <w:sz w:val="21"/>
          <w:szCs w:val="21"/>
        </w:rPr>
      </w:pPr>
    </w:p>
    <w:p w14:paraId="34218D0F"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II – em se tratando de execução de obras ou serviços de engenharia ou de serviços contínuos:</w:t>
      </w:r>
    </w:p>
    <w:p w14:paraId="062D4F5F" w14:textId="77777777" w:rsidR="00C17664" w:rsidRPr="006C3C26" w:rsidRDefault="00C17664" w:rsidP="00C17664">
      <w:pPr>
        <w:autoSpaceDE w:val="0"/>
        <w:autoSpaceDN w:val="0"/>
        <w:rPr>
          <w:rFonts w:ascii="Arial" w:hAnsi="Arial" w:cs="Arial"/>
          <w:sz w:val="21"/>
          <w:szCs w:val="21"/>
        </w:rPr>
      </w:pPr>
    </w:p>
    <w:p w14:paraId="134A979A"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 para contratos com valor de até R$ 100.000,00 (cem mil reais): multa de 30% (trinta por cento) incidente sobre o valor da parcela não cumprida do contrato;</w:t>
      </w:r>
    </w:p>
    <w:p w14:paraId="2FA6A93E" w14:textId="77777777" w:rsidR="00C17664" w:rsidRPr="006C3C26" w:rsidRDefault="00C17664" w:rsidP="00C17664">
      <w:pPr>
        <w:autoSpaceDE w:val="0"/>
        <w:autoSpaceDN w:val="0"/>
        <w:ind w:left="0" w:firstLine="0"/>
        <w:rPr>
          <w:rFonts w:ascii="Arial" w:hAnsi="Arial" w:cs="Arial"/>
          <w:sz w:val="21"/>
          <w:szCs w:val="21"/>
        </w:rPr>
      </w:pPr>
    </w:p>
    <w:p w14:paraId="27B76F24"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b) para contratos com valor de R$ 100.000,01 (cem mil reais e um centavo) até R$ 500.000,00 (quinhentos mil reais): multa de 20% (vinte por cento) incidente sobre o valor da parcela não cumprida do contrato;</w:t>
      </w:r>
    </w:p>
    <w:p w14:paraId="432F73B9" w14:textId="77777777" w:rsidR="00C17664" w:rsidRPr="006C3C26" w:rsidRDefault="00C17664" w:rsidP="00C17664">
      <w:pPr>
        <w:autoSpaceDE w:val="0"/>
        <w:autoSpaceDN w:val="0"/>
        <w:ind w:left="0" w:firstLine="0"/>
        <w:rPr>
          <w:rFonts w:ascii="Arial" w:hAnsi="Arial" w:cs="Arial"/>
          <w:sz w:val="21"/>
          <w:szCs w:val="21"/>
        </w:rPr>
      </w:pPr>
    </w:p>
    <w:p w14:paraId="0E774A2A"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c) para contratos com valor igual ou superior a R$ 500.000,01 (quinhentos mil reais e um centavo): multa de 10% (dez por cento) incidente sobre o valor da parcela não cumprida do contrato;</w:t>
      </w:r>
    </w:p>
    <w:p w14:paraId="1164EB74" w14:textId="77777777" w:rsidR="00C17664" w:rsidRPr="006C3C26" w:rsidRDefault="00C17664" w:rsidP="00C17664">
      <w:pPr>
        <w:autoSpaceDE w:val="0"/>
        <w:autoSpaceDN w:val="0"/>
        <w:ind w:left="0" w:firstLine="0"/>
        <w:rPr>
          <w:rFonts w:ascii="Arial" w:hAnsi="Arial" w:cs="Arial"/>
          <w:sz w:val="21"/>
          <w:szCs w:val="21"/>
        </w:rPr>
      </w:pPr>
    </w:p>
    <w:p w14:paraId="67A96B79"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III – em se tratando de serviços contínuos: multa de 20% (vinte por cento) por dia de inexecução, calculados sobre o valor diário do contrato.</w:t>
      </w:r>
    </w:p>
    <w:p w14:paraId="698CF2D9" w14:textId="77777777" w:rsidR="00C17664" w:rsidRPr="006C3C26" w:rsidRDefault="00C17664" w:rsidP="00C17664">
      <w:pPr>
        <w:autoSpaceDE w:val="0"/>
        <w:autoSpaceDN w:val="0"/>
        <w:rPr>
          <w:rFonts w:ascii="Arial" w:hAnsi="Arial" w:cs="Arial"/>
          <w:sz w:val="21"/>
          <w:szCs w:val="21"/>
        </w:rPr>
      </w:pPr>
    </w:p>
    <w:p w14:paraId="5F4D4C44"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5º. A inexecução total do contrato sujeitará o contratado à multa de mora, observado o seguinte:</w:t>
      </w:r>
    </w:p>
    <w:p w14:paraId="3373B9F3" w14:textId="77777777" w:rsidR="00C17664" w:rsidRPr="006C3C26" w:rsidRDefault="00C17664" w:rsidP="00C17664">
      <w:pPr>
        <w:autoSpaceDE w:val="0"/>
        <w:autoSpaceDN w:val="0"/>
        <w:rPr>
          <w:rFonts w:ascii="Arial" w:hAnsi="Arial" w:cs="Arial"/>
          <w:sz w:val="21"/>
          <w:szCs w:val="21"/>
        </w:rPr>
      </w:pPr>
    </w:p>
    <w:p w14:paraId="79B172AB"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I – em se tratando de compras ou de prestação de serviços contínuos ou não: multa de 20% (vinte por cento) incidente sobre o valor global do contrato;</w:t>
      </w:r>
    </w:p>
    <w:p w14:paraId="278910B2" w14:textId="77777777" w:rsidR="00C17664" w:rsidRPr="006C3C26" w:rsidRDefault="00C17664" w:rsidP="00C17664">
      <w:pPr>
        <w:autoSpaceDE w:val="0"/>
        <w:autoSpaceDN w:val="0"/>
        <w:ind w:left="426" w:hanging="426"/>
        <w:rPr>
          <w:rFonts w:ascii="Arial" w:hAnsi="Arial" w:cs="Arial"/>
          <w:sz w:val="21"/>
          <w:szCs w:val="21"/>
        </w:rPr>
      </w:pPr>
    </w:p>
    <w:p w14:paraId="505238D5" w14:textId="77777777" w:rsidR="00C17664" w:rsidRPr="006C3C26" w:rsidRDefault="00C17664" w:rsidP="00C17664">
      <w:pPr>
        <w:autoSpaceDE w:val="0"/>
        <w:autoSpaceDN w:val="0"/>
        <w:ind w:left="426" w:hanging="426"/>
        <w:rPr>
          <w:rFonts w:ascii="Arial" w:hAnsi="Arial" w:cs="Arial"/>
          <w:sz w:val="21"/>
          <w:szCs w:val="21"/>
        </w:rPr>
      </w:pPr>
      <w:r w:rsidRPr="006C3C26">
        <w:rPr>
          <w:rFonts w:ascii="Arial" w:hAnsi="Arial" w:cs="Arial"/>
          <w:sz w:val="21"/>
          <w:szCs w:val="21"/>
        </w:rPr>
        <w:t xml:space="preserve">II – </w:t>
      </w:r>
      <w:r w:rsidRPr="006C3C26">
        <w:rPr>
          <w:rFonts w:ascii="Arial" w:hAnsi="Arial" w:cs="Arial"/>
          <w:sz w:val="21"/>
          <w:szCs w:val="21"/>
        </w:rPr>
        <w:tab/>
        <w:t>em se tratando de execução de obras ou serviços de engenharia ou de serviços contínuos:</w:t>
      </w:r>
    </w:p>
    <w:p w14:paraId="7D5B17BF" w14:textId="77777777" w:rsidR="00C17664" w:rsidRPr="006C3C26" w:rsidRDefault="00C17664" w:rsidP="00C17664">
      <w:pPr>
        <w:autoSpaceDE w:val="0"/>
        <w:autoSpaceDN w:val="0"/>
        <w:ind w:left="709" w:hanging="283"/>
        <w:rPr>
          <w:rFonts w:ascii="Arial" w:hAnsi="Arial" w:cs="Arial"/>
          <w:sz w:val="21"/>
          <w:szCs w:val="21"/>
        </w:rPr>
      </w:pPr>
    </w:p>
    <w:p w14:paraId="2AAAE875"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 para contratos com valor de até R$ 100.000,00 (cem mil reais): multa de 20% (vinte por cento) incidente sobre o valor global do contrato;</w:t>
      </w:r>
    </w:p>
    <w:p w14:paraId="79A4A3E5" w14:textId="77777777" w:rsidR="00C17664" w:rsidRPr="006C3C26" w:rsidRDefault="00C17664" w:rsidP="00C17664">
      <w:pPr>
        <w:autoSpaceDE w:val="0"/>
        <w:autoSpaceDN w:val="0"/>
        <w:ind w:left="0" w:firstLine="0"/>
        <w:rPr>
          <w:rFonts w:ascii="Arial" w:hAnsi="Arial" w:cs="Arial"/>
          <w:sz w:val="21"/>
          <w:szCs w:val="21"/>
        </w:rPr>
      </w:pPr>
    </w:p>
    <w:p w14:paraId="3C308EC3"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b) para contratos com valor de R$ 100.000,01 (cem mil reais e um centavo) até R$ 500.000,00 (quinhentos mil reais): multa de 15% (quinze por cento) incidente sobre o valor global do contrato;</w:t>
      </w:r>
    </w:p>
    <w:p w14:paraId="2DE1B15F" w14:textId="77777777" w:rsidR="00C17664" w:rsidRPr="006C3C26" w:rsidRDefault="00C17664" w:rsidP="00C17664">
      <w:pPr>
        <w:autoSpaceDE w:val="0"/>
        <w:autoSpaceDN w:val="0"/>
        <w:ind w:left="0" w:firstLine="0"/>
        <w:rPr>
          <w:rFonts w:ascii="Arial" w:hAnsi="Arial" w:cs="Arial"/>
          <w:sz w:val="21"/>
          <w:szCs w:val="21"/>
        </w:rPr>
      </w:pPr>
    </w:p>
    <w:p w14:paraId="465E5DE2"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c) para contratos com valor igual ou superior a R$ 500.000,01 (quinhentos mil reais e um centavo): multa de 10% (dez por cento) incidente sobre o valor global do contrato.</w:t>
      </w:r>
    </w:p>
    <w:p w14:paraId="2D446ECF" w14:textId="77777777" w:rsidR="00C17664" w:rsidRPr="006C3C26" w:rsidRDefault="00C17664" w:rsidP="00C17664">
      <w:pPr>
        <w:autoSpaceDE w:val="0"/>
        <w:autoSpaceDN w:val="0"/>
        <w:rPr>
          <w:rFonts w:ascii="Arial" w:hAnsi="Arial" w:cs="Arial"/>
          <w:sz w:val="21"/>
          <w:szCs w:val="21"/>
        </w:rPr>
      </w:pPr>
    </w:p>
    <w:p w14:paraId="355BCE85"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6º. Configurada a ocorrência de hipótese ensejadora de aplicação da penalidade de multa, o adjudicatário ou o contratado será notificado para, querendo, apresentar defesa prévia no prazo de 5 (cinco) dias úteis, contados do primeiro dia subsequente à data da sua notificação.</w:t>
      </w:r>
    </w:p>
    <w:p w14:paraId="1E0E9D8F" w14:textId="77777777" w:rsidR="00C17664" w:rsidRPr="006C3C26" w:rsidRDefault="00C17664" w:rsidP="00C17664">
      <w:pPr>
        <w:autoSpaceDE w:val="0"/>
        <w:autoSpaceDN w:val="0"/>
        <w:rPr>
          <w:rFonts w:ascii="Arial" w:hAnsi="Arial" w:cs="Arial"/>
          <w:sz w:val="21"/>
          <w:szCs w:val="21"/>
        </w:rPr>
      </w:pPr>
    </w:p>
    <w:p w14:paraId="31BF373D"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§1º Recebida a defesa, a autoridade competente deverá se manifestar motivadamente sobre o acolhimento ou rejeição das razões apresentadas, concluindo pela aplicação ou não da penalidade, dando ciência inequívoca ao adjudicatário ou contratado.</w:t>
      </w:r>
    </w:p>
    <w:p w14:paraId="0FB6F328"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§2º A decisão que dispuser sobre a aplicação da multa será publicada no Diário Oficial do Estado e deverá conter o respectivo valor, o prazo para seu pagamento e a data a partir da qual o valor da multa sofrerá correção monetária.</w:t>
      </w:r>
    </w:p>
    <w:p w14:paraId="789B10C2" w14:textId="77777777" w:rsidR="00C17664" w:rsidRPr="006C3C26" w:rsidRDefault="00C17664" w:rsidP="00C17664">
      <w:pPr>
        <w:autoSpaceDE w:val="0"/>
        <w:autoSpaceDN w:val="0"/>
        <w:ind w:left="0" w:firstLine="0"/>
        <w:rPr>
          <w:rFonts w:ascii="Arial" w:hAnsi="Arial" w:cs="Arial"/>
          <w:sz w:val="21"/>
          <w:szCs w:val="21"/>
        </w:rPr>
      </w:pPr>
    </w:p>
    <w:p w14:paraId="6FDECA66"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§3º O adjudicatário ou o contratado será notificado da decisão, da qual caberá recurso a ser apresentado no prazo de 5 (cinco) dias úteis, contados da data do recebimento da notificação.</w:t>
      </w:r>
    </w:p>
    <w:p w14:paraId="5107A8DC" w14:textId="77777777" w:rsidR="00C17664" w:rsidRPr="006C3C26" w:rsidRDefault="00C17664" w:rsidP="00C17664">
      <w:pPr>
        <w:autoSpaceDE w:val="0"/>
        <w:autoSpaceDN w:val="0"/>
        <w:ind w:left="0" w:firstLine="0"/>
        <w:rPr>
          <w:rFonts w:ascii="Arial" w:hAnsi="Arial" w:cs="Arial"/>
          <w:sz w:val="21"/>
          <w:szCs w:val="21"/>
        </w:rPr>
      </w:pPr>
    </w:p>
    <w:p w14:paraId="2DE5D8DD"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§4º A decisão do recurso será publicada no Diário Oficial do Estado, sem prejuízo da notificação do adjudicatário ou contratado.</w:t>
      </w:r>
    </w:p>
    <w:p w14:paraId="65BD6110" w14:textId="77777777" w:rsidR="00C17664" w:rsidRPr="006C3C26" w:rsidRDefault="00C17664" w:rsidP="00C17664">
      <w:pPr>
        <w:autoSpaceDE w:val="0"/>
        <w:autoSpaceDN w:val="0"/>
        <w:rPr>
          <w:rFonts w:ascii="Arial" w:hAnsi="Arial" w:cs="Arial"/>
          <w:sz w:val="21"/>
          <w:szCs w:val="21"/>
        </w:rPr>
      </w:pPr>
    </w:p>
    <w:p w14:paraId="2D41874B"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7º. Ao término do regular processo administrativo, garantidos o contraditório e a ampla defesa, a multa aplicada será descontada da garantia do respectivo contratado.</w:t>
      </w:r>
    </w:p>
    <w:p w14:paraId="45F011FA" w14:textId="77777777" w:rsidR="00C17664" w:rsidRPr="006C3C26" w:rsidRDefault="00C17664" w:rsidP="00C17664">
      <w:pPr>
        <w:autoSpaceDE w:val="0"/>
        <w:autoSpaceDN w:val="0"/>
        <w:rPr>
          <w:rFonts w:ascii="Arial" w:hAnsi="Arial" w:cs="Arial"/>
          <w:sz w:val="21"/>
          <w:szCs w:val="21"/>
        </w:rPr>
      </w:pPr>
    </w:p>
    <w:p w14:paraId="25EE7379"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§1º Se a multa aplicada for superior ao valor da garantia prestada, além da perda desta, o contratado responderá por sua complementação, mediante descontos nos pagamentos eventualmente devidos pela Administração até sua total quitação.</w:t>
      </w:r>
    </w:p>
    <w:p w14:paraId="47D09FA8" w14:textId="77777777" w:rsidR="00C17664" w:rsidRPr="006C3C26" w:rsidRDefault="00C17664" w:rsidP="00C17664">
      <w:pPr>
        <w:autoSpaceDE w:val="0"/>
        <w:autoSpaceDN w:val="0"/>
        <w:ind w:left="0" w:firstLine="0"/>
        <w:rPr>
          <w:rFonts w:ascii="Arial" w:hAnsi="Arial" w:cs="Arial"/>
          <w:sz w:val="21"/>
          <w:szCs w:val="21"/>
        </w:rPr>
      </w:pPr>
    </w:p>
    <w:p w14:paraId="2989BA70"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§2º Inexistindo pagamentos a serem realizados, o contratado recolherá o valor ao cofre público estadual, na forma prevista na legislação em vigor.</w:t>
      </w:r>
    </w:p>
    <w:p w14:paraId="23C21C54" w14:textId="77777777" w:rsidR="00C17664" w:rsidRPr="006C3C26" w:rsidRDefault="00C17664" w:rsidP="00C17664">
      <w:pPr>
        <w:autoSpaceDE w:val="0"/>
        <w:autoSpaceDN w:val="0"/>
        <w:ind w:left="0" w:firstLine="0"/>
        <w:rPr>
          <w:rFonts w:ascii="Arial" w:hAnsi="Arial" w:cs="Arial"/>
          <w:sz w:val="21"/>
          <w:szCs w:val="21"/>
        </w:rPr>
      </w:pPr>
    </w:p>
    <w:p w14:paraId="68C57A7C"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§3º Decorrido o prazo estabelecido sem o pagamento da multa aplicada serão adotadas as providências pertinentes voltadas à sua cobrança judicial.</w:t>
      </w:r>
    </w:p>
    <w:p w14:paraId="7AF8DB2F" w14:textId="77777777" w:rsidR="00C17664" w:rsidRPr="006C3C26" w:rsidRDefault="00C17664" w:rsidP="00C17664">
      <w:pPr>
        <w:autoSpaceDE w:val="0"/>
        <w:autoSpaceDN w:val="0"/>
        <w:rPr>
          <w:rFonts w:ascii="Arial" w:hAnsi="Arial" w:cs="Arial"/>
          <w:sz w:val="21"/>
          <w:szCs w:val="21"/>
        </w:rPr>
      </w:pPr>
    </w:p>
    <w:p w14:paraId="37FD88BE"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8º. As multas de que trata esta Resolução serão aplicadas sem prejuízo da cominação das demais sanções administrativas previstas na Lei Federal nº 8.666, de 1993, na Lei Federal nº 10.520, de 2002 e na Lei Estadual 6.544, de 1989.</w:t>
      </w:r>
    </w:p>
    <w:p w14:paraId="1473C5CE" w14:textId="77777777" w:rsidR="00C17664" w:rsidRPr="006C3C26" w:rsidRDefault="00C17664" w:rsidP="00C17664">
      <w:pPr>
        <w:autoSpaceDE w:val="0"/>
        <w:autoSpaceDN w:val="0"/>
        <w:ind w:left="0" w:firstLine="0"/>
        <w:rPr>
          <w:rFonts w:ascii="Arial" w:hAnsi="Arial" w:cs="Arial"/>
          <w:sz w:val="21"/>
          <w:szCs w:val="21"/>
        </w:rPr>
      </w:pPr>
    </w:p>
    <w:p w14:paraId="38782F14"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9º. Os editais de licitação deverão fazer menção expressa às normas estabelecidas nesta Resolução, cujo texto deverá integrar os respectivos editais e contratos, na forma de anexo.</w:t>
      </w:r>
    </w:p>
    <w:p w14:paraId="75B2D16D" w14:textId="77777777" w:rsidR="00C17664" w:rsidRPr="006C3C26" w:rsidRDefault="00C17664" w:rsidP="00C17664">
      <w:pPr>
        <w:autoSpaceDE w:val="0"/>
        <w:autoSpaceDN w:val="0"/>
        <w:ind w:left="0" w:firstLine="0"/>
        <w:rPr>
          <w:rFonts w:ascii="Arial" w:hAnsi="Arial" w:cs="Arial"/>
          <w:sz w:val="21"/>
          <w:szCs w:val="21"/>
        </w:rPr>
      </w:pPr>
    </w:p>
    <w:p w14:paraId="68194785"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10. As disposições desta Resolução aplicam-se também às contratações resultantes de procedimentos de dispensa ou de inexigibilidade de licitação.</w:t>
      </w:r>
    </w:p>
    <w:p w14:paraId="2CD99C26" w14:textId="77777777" w:rsidR="00C17664" w:rsidRPr="006C3C26" w:rsidRDefault="00C17664" w:rsidP="00C17664">
      <w:pPr>
        <w:autoSpaceDE w:val="0"/>
        <w:autoSpaceDN w:val="0"/>
        <w:ind w:left="0" w:firstLine="0"/>
        <w:rPr>
          <w:rFonts w:ascii="Arial" w:hAnsi="Arial" w:cs="Arial"/>
          <w:sz w:val="21"/>
          <w:szCs w:val="21"/>
        </w:rPr>
      </w:pPr>
    </w:p>
    <w:p w14:paraId="334827AF" w14:textId="77777777" w:rsidR="00C17664" w:rsidRPr="006C3C26" w:rsidRDefault="00C17664" w:rsidP="00C17664">
      <w:pPr>
        <w:autoSpaceDE w:val="0"/>
        <w:autoSpaceDN w:val="0"/>
        <w:ind w:left="0" w:firstLine="0"/>
        <w:rPr>
          <w:rFonts w:ascii="Arial" w:hAnsi="Arial" w:cs="Arial"/>
          <w:sz w:val="21"/>
          <w:szCs w:val="21"/>
        </w:rPr>
      </w:pPr>
      <w:r w:rsidRPr="006C3C26">
        <w:rPr>
          <w:rFonts w:ascii="Arial" w:hAnsi="Arial" w:cs="Arial"/>
          <w:sz w:val="21"/>
          <w:szCs w:val="21"/>
        </w:rPr>
        <w:t>Art. 11. Esta Resolução entrará em vigor na data da sua publicação, ficando revogada a Resolução SCTDE -1, de 22 de fevereiro de 1994.</w:t>
      </w:r>
    </w:p>
    <w:p w14:paraId="72274228" w14:textId="77777777" w:rsidR="00C17664" w:rsidRPr="006C3C26" w:rsidRDefault="00C17664" w:rsidP="00C17664">
      <w:pPr>
        <w:rPr>
          <w:rFonts w:ascii="Arial" w:hAnsi="Arial" w:cs="Arial"/>
          <w:sz w:val="21"/>
          <w:szCs w:val="21"/>
        </w:rPr>
      </w:pPr>
    </w:p>
    <w:p w14:paraId="6721F3B6" w14:textId="77777777" w:rsidR="00C17664" w:rsidRPr="006C3C26" w:rsidRDefault="00C17664" w:rsidP="00C17664">
      <w:pPr>
        <w:ind w:left="0" w:firstLine="0"/>
        <w:rPr>
          <w:rFonts w:ascii="Arial" w:hAnsi="Arial" w:cs="Arial"/>
          <w:b/>
          <w:bCs/>
          <w:color w:val="000000"/>
          <w:sz w:val="21"/>
          <w:szCs w:val="21"/>
        </w:rPr>
      </w:pPr>
      <w:r w:rsidRPr="006C3C26">
        <w:rPr>
          <w:rFonts w:ascii="Arial" w:hAnsi="Arial" w:cs="Arial"/>
          <w:sz w:val="21"/>
          <w:szCs w:val="21"/>
        </w:rPr>
        <w:t>(*) Republicada por ter saído, no DOE, de 29-03-2014, Seção I, páginas, 116 e 117, com incorreções no original.</w:t>
      </w:r>
    </w:p>
    <w:p w14:paraId="1C8F7EA3" w14:textId="77777777" w:rsidR="00C17664" w:rsidRPr="006C3C26" w:rsidRDefault="00C17664" w:rsidP="00C17664">
      <w:pPr>
        <w:autoSpaceDE w:val="0"/>
        <w:autoSpaceDN w:val="0"/>
        <w:jc w:val="center"/>
        <w:rPr>
          <w:rFonts w:ascii="Arial" w:hAnsi="Arial" w:cs="Arial"/>
          <w:b/>
          <w:bCs/>
          <w:sz w:val="21"/>
          <w:szCs w:val="21"/>
        </w:rPr>
      </w:pPr>
    </w:p>
    <w:p w14:paraId="47F9EDCF" w14:textId="77777777" w:rsidR="00C17664" w:rsidRPr="006C3C26" w:rsidRDefault="00C17664" w:rsidP="00C17664">
      <w:pPr>
        <w:autoSpaceDE w:val="0"/>
        <w:autoSpaceDN w:val="0"/>
        <w:jc w:val="center"/>
        <w:rPr>
          <w:rFonts w:ascii="Arial" w:hAnsi="Arial" w:cs="Arial"/>
          <w:b/>
          <w:bCs/>
          <w:sz w:val="21"/>
          <w:szCs w:val="21"/>
        </w:rPr>
      </w:pPr>
      <w:r w:rsidRPr="006C3C26">
        <w:rPr>
          <w:rFonts w:ascii="Arial" w:hAnsi="Arial" w:cs="Arial"/>
          <w:b/>
          <w:bCs/>
          <w:sz w:val="21"/>
          <w:szCs w:val="21"/>
        </w:rPr>
        <w:t>Desenvolvimento Econômico, Ciência, Tecnologia e Inovação</w:t>
      </w:r>
    </w:p>
    <w:p w14:paraId="5A24F9AF" w14:textId="77777777" w:rsidR="00C17664" w:rsidRPr="006C3C26" w:rsidRDefault="00C17664" w:rsidP="00C17664">
      <w:pPr>
        <w:autoSpaceDE w:val="0"/>
        <w:autoSpaceDN w:val="0"/>
        <w:jc w:val="center"/>
        <w:rPr>
          <w:rFonts w:ascii="Arial" w:hAnsi="Arial" w:cs="Arial"/>
          <w:b/>
          <w:bCs/>
          <w:sz w:val="21"/>
          <w:szCs w:val="21"/>
        </w:rPr>
      </w:pPr>
      <w:r w:rsidRPr="006C3C26">
        <w:rPr>
          <w:rFonts w:ascii="Arial" w:hAnsi="Arial" w:cs="Arial"/>
          <w:b/>
          <w:bCs/>
          <w:sz w:val="21"/>
          <w:szCs w:val="21"/>
        </w:rPr>
        <w:t>GABINETE DO SECRETÁRIO</w:t>
      </w:r>
    </w:p>
    <w:bookmarkEnd w:id="8"/>
    <w:p w14:paraId="578BA675"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237DC852"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2B7AC842"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206156FB"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5152AE34"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6BF1E49E"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39DC7889"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5A08F26A"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2448B3C3"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1424FEDC"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6A51E82E"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p w14:paraId="634517A2" w14:textId="77777777" w:rsidR="00C17664" w:rsidRPr="006C3C26" w:rsidRDefault="00C17664" w:rsidP="00C17664">
      <w:pPr>
        <w:shd w:val="clear" w:color="auto" w:fill="FFFFFF"/>
        <w:tabs>
          <w:tab w:val="left" w:pos="3969"/>
          <w:tab w:val="left" w:pos="5245"/>
          <w:tab w:val="left" w:pos="8222"/>
        </w:tabs>
        <w:spacing w:line="276" w:lineRule="auto"/>
        <w:ind w:right="-81"/>
        <w:jc w:val="center"/>
        <w:rPr>
          <w:rFonts w:ascii="Arial" w:hAnsi="Arial" w:cs="Arial"/>
          <w:b/>
          <w:sz w:val="22"/>
          <w:szCs w:val="22"/>
        </w:rPr>
      </w:pPr>
    </w:p>
    <w:sectPr w:rsidR="00C17664" w:rsidRPr="006C3C26" w:rsidSect="00587517">
      <w:headerReference w:type="default" r:id="rId10"/>
      <w:footerReference w:type="default" r:id="rId11"/>
      <w:pgSz w:w="11906" w:h="16838"/>
      <w:pgMar w:top="1418" w:right="1134" w:bottom="1135" w:left="1418" w:header="568" w:footer="85" w:gutter="0"/>
      <w:pgNumType w:start="2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2B753" w14:textId="77777777" w:rsidR="00550E93" w:rsidRDefault="00550E93">
      <w:r>
        <w:separator/>
      </w:r>
    </w:p>
  </w:endnote>
  <w:endnote w:type="continuationSeparator" w:id="0">
    <w:p w14:paraId="131CDDE9" w14:textId="77777777" w:rsidR="00550E93" w:rsidRDefault="0055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ans">
    <w:altName w:val="Trebuchet MS"/>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Ecofont_Spranq_eco_Sans">
    <w:altName w:val="Lucida Sans Unicode"/>
    <w:charset w:val="00"/>
    <w:family w:val="swiss"/>
    <w:pitch w:val="variable"/>
    <w:sig w:usb0="800000AF" w:usb1="1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Euphemia">
    <w:charset w:val="00"/>
    <w:family w:val="swiss"/>
    <w:pitch w:val="variable"/>
    <w:sig w:usb0="8000006F" w:usb1="0000004A" w:usb2="00002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EBE8" w14:textId="77777777" w:rsidR="00550E93" w:rsidRPr="00AE7F76" w:rsidRDefault="00550E93" w:rsidP="0095326F">
    <w:pPr>
      <w:pBdr>
        <w:bottom w:val="single" w:sz="4" w:space="1" w:color="auto"/>
      </w:pBdr>
      <w:spacing w:line="276" w:lineRule="auto"/>
      <w:jc w:val="center"/>
      <w:rPr>
        <w:rFonts w:ascii="Verdana" w:hAnsi="Verdana"/>
        <w:color w:val="880E1B"/>
        <w:sz w:val="20"/>
      </w:rPr>
    </w:pPr>
  </w:p>
  <w:p w14:paraId="5AEB0224" w14:textId="77777777" w:rsidR="00550E93" w:rsidRDefault="00550E93" w:rsidP="0095326F">
    <w:pPr>
      <w:jc w:val="center"/>
      <w:rPr>
        <w:rFonts w:ascii="Verdana" w:hAnsi="Verdana"/>
        <w:color w:val="880E1B"/>
        <w:sz w:val="18"/>
        <w:szCs w:val="18"/>
      </w:rPr>
    </w:pPr>
    <w:r>
      <w:rPr>
        <w:rFonts w:ascii="Verdana" w:hAnsi="Verdana"/>
        <w:color w:val="880E1B"/>
        <w:sz w:val="18"/>
        <w:szCs w:val="18"/>
      </w:rPr>
      <w:t>www.cps.sp.gov.br</w:t>
    </w:r>
  </w:p>
  <w:p w14:paraId="04BDF746" w14:textId="77777777" w:rsidR="00550E93" w:rsidRPr="007C4313" w:rsidRDefault="00550E93" w:rsidP="0095326F">
    <w:pPr>
      <w:jc w:val="center"/>
      <w:rPr>
        <w:rFonts w:ascii="Verdana" w:hAnsi="Verdana"/>
        <w:color w:val="272727"/>
        <w:sz w:val="18"/>
        <w:szCs w:val="18"/>
      </w:rPr>
    </w:pPr>
    <w:r w:rsidRPr="007C4313">
      <w:rPr>
        <w:rFonts w:ascii="Verdana" w:hAnsi="Verdana"/>
        <w:color w:val="272727"/>
        <w:sz w:val="18"/>
        <w:szCs w:val="18"/>
      </w:rPr>
      <w:t>Rua dos Andradas, 140 • Santa Ifigênia • 01208-000 • São Paulo • SP • Tel.: (11) 3324.3300</w:t>
    </w:r>
  </w:p>
  <w:p w14:paraId="06C3E3E4" w14:textId="77777777" w:rsidR="00550E93" w:rsidRDefault="00550E9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3E806" w14:textId="77777777" w:rsidR="00550E93" w:rsidRDefault="00550E93">
      <w:r>
        <w:separator/>
      </w:r>
    </w:p>
  </w:footnote>
  <w:footnote w:type="continuationSeparator" w:id="0">
    <w:p w14:paraId="23DEFB3B" w14:textId="77777777" w:rsidR="00550E93" w:rsidRDefault="00550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B5E7" w14:textId="77777777" w:rsidR="00550E93" w:rsidRDefault="00550E93" w:rsidP="00550E93">
    <w:pPr>
      <w:pStyle w:val="Cabealho"/>
      <w:jc w:val="center"/>
      <w:rPr>
        <w:sz w:val="12"/>
        <w:szCs w:val="12"/>
      </w:rPr>
    </w:pPr>
    <w:bookmarkStart w:id="9" w:name="_Hlk4577789"/>
    <w:r>
      <w:rPr>
        <w:noProof/>
      </w:rPr>
      <mc:AlternateContent>
        <mc:Choice Requires="wps">
          <w:drawing>
            <wp:anchor distT="0" distB="0" distL="114300" distR="114300" simplePos="0" relativeHeight="251659264" behindDoc="0" locked="0" layoutInCell="1" allowOverlap="1" wp14:anchorId="77A0916F" wp14:editId="65F83A9F">
              <wp:simplePos x="0" y="0"/>
              <wp:positionH relativeFrom="column">
                <wp:posOffset>4449397</wp:posOffset>
              </wp:positionH>
              <wp:positionV relativeFrom="paragraph">
                <wp:posOffset>85258</wp:posOffset>
              </wp:positionV>
              <wp:extent cx="1612601" cy="931653"/>
              <wp:effectExtent l="0" t="0" r="6985" b="190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601" cy="931653"/>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B223F8B" w14:textId="77777777" w:rsidR="00550E93" w:rsidRDefault="00550E93" w:rsidP="009532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0916F" id="_x0000_t202" coordsize="21600,21600" o:spt="202" path="m,l,21600r21600,l21600,xe">
              <v:stroke joinstyle="miter"/>
              <v:path gradientshapeok="t" o:connecttype="rect"/>
            </v:shapetype>
            <v:shape id="Caixa de texto 2" o:spid="_x0000_s1026" type="#_x0000_t202" style="position:absolute;left:0;text-align:left;margin-left:350.35pt;margin-top:6.7pt;width:127pt;height:7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" stroked="f" strokeweight="0">
              <v:textbox>
                <w:txbxContent>
                  <w:p w14:paraId="5B223F8B" w14:textId="77777777" w:rsidR="00550E93" w:rsidRDefault="00550E93" w:rsidP="0095326F"/>
                </w:txbxContent>
              </v:textbox>
            </v:shape>
          </w:pict>
        </mc:Fallback>
      </mc:AlternateContent>
    </w:r>
    <w:r>
      <w:rPr>
        <w:noProof/>
      </w:rPr>
      <w:drawing>
        <wp:inline distT="0" distB="0" distL="0" distR="0" wp14:anchorId="7EEDC3CB" wp14:editId="33C34443">
          <wp:extent cx="3384467" cy="1000125"/>
          <wp:effectExtent l="0" t="0" r="6985" b="0"/>
          <wp:docPr id="1" name="Imagem 1" descr="cps_50anos_gov-01"/>
          <wp:cNvGraphicFramePr/>
          <a:graphic xmlns:a="http://schemas.openxmlformats.org/drawingml/2006/main">
            <a:graphicData uri="http://schemas.openxmlformats.org/drawingml/2006/picture">
              <pic:pic xmlns:pic="http://schemas.openxmlformats.org/drawingml/2006/picture">
                <pic:nvPicPr>
                  <pic:cNvPr id="3" name="Imagem 3" descr="cps_50anos_gov-0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7513" cy="1001025"/>
                  </a:xfrm>
                  <a:prstGeom prst="rect">
                    <a:avLst/>
                  </a:prstGeom>
                  <a:noFill/>
                  <a:ln>
                    <a:noFill/>
                  </a:ln>
                </pic:spPr>
              </pic:pic>
            </a:graphicData>
          </a:graphic>
        </wp:inline>
      </w:drawing>
    </w:r>
  </w:p>
  <w:bookmarkEnd w:id="9"/>
  <w:p w14:paraId="55D45DC5" w14:textId="77777777" w:rsidR="00550E93" w:rsidRPr="009145C6" w:rsidRDefault="00550E93" w:rsidP="0095326F">
    <w:pPr>
      <w:pBdr>
        <w:top w:val="single" w:sz="4" w:space="1" w:color="auto"/>
      </w:pBdr>
      <w:tabs>
        <w:tab w:val="left" w:pos="3540"/>
      </w:tabs>
      <w:jc w:val="center"/>
      <w:rPr>
        <w:rFonts w:ascii="Verdana" w:hAnsi="Verdana"/>
        <w:b/>
        <w:color w:val="880E1B"/>
      </w:rPr>
    </w:pPr>
    <w:r w:rsidRPr="009145C6">
      <w:rPr>
        <w:rFonts w:ascii="Verdana" w:hAnsi="Verdana"/>
        <w:b/>
        <w:color w:val="880E1B"/>
      </w:rPr>
      <w:t>Administração Central</w:t>
    </w:r>
  </w:p>
  <w:p w14:paraId="7B191571" w14:textId="77777777" w:rsidR="00550E93" w:rsidRDefault="00550E9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FE6"/>
    <w:multiLevelType w:val="hybridMultilevel"/>
    <w:tmpl w:val="FD9295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CC294C"/>
    <w:multiLevelType w:val="hybridMultilevel"/>
    <w:tmpl w:val="ED2421CE"/>
    <w:lvl w:ilvl="0" w:tplc="7B38A90E">
      <w:start w:val="1"/>
      <w:numFmt w:val="upperRoman"/>
      <w:lvlText w:val="%1."/>
      <w:lvlJc w:val="left"/>
      <w:pPr>
        <w:ind w:left="644" w:hanging="360"/>
      </w:pPr>
      <w:rPr>
        <w:rFonts w:hint="default"/>
        <w:i w:val="0"/>
      </w:rPr>
    </w:lvl>
    <w:lvl w:ilvl="1" w:tplc="E3968E5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C05276"/>
    <w:multiLevelType w:val="hybridMultilevel"/>
    <w:tmpl w:val="BD142038"/>
    <w:lvl w:ilvl="0" w:tplc="95544D08">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09FA7572"/>
    <w:multiLevelType w:val="hybridMultilevel"/>
    <w:tmpl w:val="9C04E01E"/>
    <w:lvl w:ilvl="0" w:tplc="4684BB94">
      <w:start w:val="1"/>
      <w:numFmt w:val="upperRoman"/>
      <w:lvlText w:val="%1."/>
      <w:lvlJc w:val="left"/>
      <w:pPr>
        <w:ind w:left="786" w:hanging="360"/>
      </w:pPr>
      <w:rPr>
        <w:rFonts w:hint="default"/>
        <w:b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0F7A6241"/>
    <w:multiLevelType w:val="multilevel"/>
    <w:tmpl w:val="65446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D2E93"/>
    <w:multiLevelType w:val="hybridMultilevel"/>
    <w:tmpl w:val="35626230"/>
    <w:lvl w:ilvl="0" w:tplc="81D68DD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64B79F3"/>
    <w:multiLevelType w:val="hybridMultilevel"/>
    <w:tmpl w:val="7386748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3">
      <w:start w:val="1"/>
      <w:numFmt w:val="bullet"/>
      <w:lvlText w:val="o"/>
      <w:lvlJc w:val="left"/>
      <w:pPr>
        <w:ind w:left="2880" w:hanging="360"/>
      </w:pPr>
      <w:rPr>
        <w:rFonts w:ascii="Courier New" w:hAnsi="Courier New" w:cs="Courier New"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8A1522"/>
    <w:multiLevelType w:val="hybridMultilevel"/>
    <w:tmpl w:val="8E002C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A2F2431"/>
    <w:multiLevelType w:val="hybridMultilevel"/>
    <w:tmpl w:val="698210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7A0091"/>
    <w:multiLevelType w:val="hybridMultilevel"/>
    <w:tmpl w:val="F9000960"/>
    <w:lvl w:ilvl="0" w:tplc="04160017">
      <w:start w:val="1"/>
      <w:numFmt w:val="lowerLetter"/>
      <w:lvlText w:val="%1)"/>
      <w:lvlJc w:val="left"/>
      <w:pPr>
        <w:ind w:left="720" w:hanging="360"/>
      </w:pPr>
      <w:rPr>
        <w:rFonts w:hint="default"/>
        <w:strike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8163A2"/>
    <w:multiLevelType w:val="multilevel"/>
    <w:tmpl w:val="D2A6DF7A"/>
    <w:lvl w:ilvl="0">
      <w:start w:val="1"/>
      <w:numFmt w:val="bullet"/>
      <w:lvlText w:val=""/>
      <w:lvlJc w:val="left"/>
      <w:pPr>
        <w:tabs>
          <w:tab w:val="num" w:pos="3600"/>
        </w:tabs>
        <w:ind w:left="3600" w:hanging="360"/>
      </w:pPr>
      <w:rPr>
        <w:rFonts w:ascii="Wingdings" w:hAnsi="Wingdings" w:hint="default"/>
        <w:sz w:val="20"/>
      </w:rPr>
    </w:lvl>
    <w:lvl w:ilvl="1">
      <w:start w:val="1"/>
      <w:numFmt w:val="lowerLetter"/>
      <w:lvlText w:val="%2)"/>
      <w:lvlJc w:val="left"/>
      <w:pPr>
        <w:ind w:left="4320" w:hanging="360"/>
      </w:pPr>
      <w:rPr>
        <w:rFonts w:ascii="Times New Roman" w:eastAsia="Times New Roman" w:hAnsi="Times New Roman" w:cs="Times New Roman"/>
      </w:rPr>
    </w:lvl>
    <w:lvl w:ilvl="2">
      <w:start w:val="1"/>
      <w:numFmt w:val="lowerLetter"/>
      <w:lvlText w:val="%3."/>
      <w:lvlJc w:val="left"/>
      <w:pPr>
        <w:ind w:left="5040" w:hanging="360"/>
      </w:pPr>
      <w:rPr>
        <w:rFonts w:hint="default"/>
      </w:rPr>
    </w:lvl>
    <w:lvl w:ilvl="3">
      <w:numFmt w:val="bullet"/>
      <w:lvlText w:val="•"/>
      <w:lvlJc w:val="left"/>
      <w:pPr>
        <w:ind w:left="5760" w:hanging="360"/>
      </w:pPr>
      <w:rPr>
        <w:rFonts w:ascii="Arial" w:eastAsia="Arial Unicode MS" w:hAnsi="Arial" w:cs="Arial" w:hint="default"/>
        <w:b/>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1" w15:restartNumberingAfterBreak="0">
    <w:nsid w:val="2D6A0821"/>
    <w:multiLevelType w:val="hybridMultilevel"/>
    <w:tmpl w:val="386291C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2F8674F3"/>
    <w:multiLevelType w:val="hybridMultilevel"/>
    <w:tmpl w:val="D66A40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1181E40"/>
    <w:multiLevelType w:val="hybridMultilevel"/>
    <w:tmpl w:val="76FE7648"/>
    <w:lvl w:ilvl="0" w:tplc="03BE0E3E">
      <w:start w:val="1"/>
      <w:numFmt w:val="upp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BC12B08"/>
    <w:multiLevelType w:val="hybridMultilevel"/>
    <w:tmpl w:val="2F9E2B60"/>
    <w:lvl w:ilvl="0" w:tplc="04160017">
      <w:start w:val="1"/>
      <w:numFmt w:val="lowerLetter"/>
      <w:lvlText w:val="%1)"/>
      <w:lvlJc w:val="left"/>
      <w:pPr>
        <w:ind w:left="720" w:hanging="360"/>
      </w:p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257104"/>
    <w:multiLevelType w:val="hybridMultilevel"/>
    <w:tmpl w:val="49B88E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EBB4042"/>
    <w:multiLevelType w:val="hybridMultilevel"/>
    <w:tmpl w:val="3B8617EA"/>
    <w:lvl w:ilvl="0" w:tplc="6952E4E8">
      <w:start w:val="1"/>
      <w:numFmt w:val="bullet"/>
      <w:lvlText w:val=""/>
      <w:lvlJc w:val="left"/>
      <w:pPr>
        <w:ind w:left="720" w:hanging="360"/>
      </w:pPr>
      <w:rPr>
        <w:rFonts w:ascii="Wingdings" w:eastAsia="Calibr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32F21DC"/>
    <w:multiLevelType w:val="hybridMultilevel"/>
    <w:tmpl w:val="5BE6001A"/>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18" w15:restartNumberingAfterBreak="0">
    <w:nsid w:val="48A3682A"/>
    <w:multiLevelType w:val="hybridMultilevel"/>
    <w:tmpl w:val="BD142038"/>
    <w:lvl w:ilvl="0" w:tplc="95544D08">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50353D3E"/>
    <w:multiLevelType w:val="hybridMultilevel"/>
    <w:tmpl w:val="2BCCAC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1271D4E"/>
    <w:multiLevelType w:val="hybridMultilevel"/>
    <w:tmpl w:val="B3E85F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35E150A"/>
    <w:multiLevelType w:val="hybridMultilevel"/>
    <w:tmpl w:val="91DC09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38A2475"/>
    <w:multiLevelType w:val="hybridMultilevel"/>
    <w:tmpl w:val="9464268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4EF1B1D"/>
    <w:multiLevelType w:val="hybridMultilevel"/>
    <w:tmpl w:val="33FEF386"/>
    <w:lvl w:ilvl="0" w:tplc="BEBA84F6">
      <w:start w:val="1"/>
      <w:numFmt w:val="decimal"/>
      <w:lvlText w:val="%1-"/>
      <w:lvlJc w:val="left"/>
      <w:pPr>
        <w:ind w:left="2496" w:hanging="360"/>
      </w:pPr>
      <w:rPr>
        <w:rFonts w:hint="default"/>
      </w:rPr>
    </w:lvl>
    <w:lvl w:ilvl="1" w:tplc="04160019" w:tentative="1">
      <w:start w:val="1"/>
      <w:numFmt w:val="lowerLetter"/>
      <w:lvlText w:val="%2."/>
      <w:lvlJc w:val="left"/>
      <w:pPr>
        <w:ind w:left="3216" w:hanging="360"/>
      </w:pPr>
    </w:lvl>
    <w:lvl w:ilvl="2" w:tplc="0416001B" w:tentative="1">
      <w:start w:val="1"/>
      <w:numFmt w:val="lowerRoman"/>
      <w:lvlText w:val="%3."/>
      <w:lvlJc w:val="right"/>
      <w:pPr>
        <w:ind w:left="3936" w:hanging="180"/>
      </w:pPr>
    </w:lvl>
    <w:lvl w:ilvl="3" w:tplc="0416000F" w:tentative="1">
      <w:start w:val="1"/>
      <w:numFmt w:val="decimal"/>
      <w:lvlText w:val="%4."/>
      <w:lvlJc w:val="left"/>
      <w:pPr>
        <w:ind w:left="4656" w:hanging="360"/>
      </w:pPr>
    </w:lvl>
    <w:lvl w:ilvl="4" w:tplc="04160019" w:tentative="1">
      <w:start w:val="1"/>
      <w:numFmt w:val="lowerLetter"/>
      <w:lvlText w:val="%5."/>
      <w:lvlJc w:val="left"/>
      <w:pPr>
        <w:ind w:left="5376" w:hanging="360"/>
      </w:pPr>
    </w:lvl>
    <w:lvl w:ilvl="5" w:tplc="0416001B" w:tentative="1">
      <w:start w:val="1"/>
      <w:numFmt w:val="lowerRoman"/>
      <w:lvlText w:val="%6."/>
      <w:lvlJc w:val="right"/>
      <w:pPr>
        <w:ind w:left="6096" w:hanging="180"/>
      </w:pPr>
    </w:lvl>
    <w:lvl w:ilvl="6" w:tplc="0416000F" w:tentative="1">
      <w:start w:val="1"/>
      <w:numFmt w:val="decimal"/>
      <w:lvlText w:val="%7."/>
      <w:lvlJc w:val="left"/>
      <w:pPr>
        <w:ind w:left="6816" w:hanging="360"/>
      </w:pPr>
    </w:lvl>
    <w:lvl w:ilvl="7" w:tplc="04160019" w:tentative="1">
      <w:start w:val="1"/>
      <w:numFmt w:val="lowerLetter"/>
      <w:lvlText w:val="%8."/>
      <w:lvlJc w:val="left"/>
      <w:pPr>
        <w:ind w:left="7536" w:hanging="360"/>
      </w:pPr>
    </w:lvl>
    <w:lvl w:ilvl="8" w:tplc="0416001B" w:tentative="1">
      <w:start w:val="1"/>
      <w:numFmt w:val="lowerRoman"/>
      <w:lvlText w:val="%9."/>
      <w:lvlJc w:val="right"/>
      <w:pPr>
        <w:ind w:left="8256" w:hanging="180"/>
      </w:pPr>
    </w:lvl>
  </w:abstractNum>
  <w:abstractNum w:abstractNumId="24" w15:restartNumberingAfterBreak="0">
    <w:nsid w:val="5799486F"/>
    <w:multiLevelType w:val="hybridMultilevel"/>
    <w:tmpl w:val="3EB03A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96363A9"/>
    <w:multiLevelType w:val="hybridMultilevel"/>
    <w:tmpl w:val="1E7CE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232335"/>
    <w:multiLevelType w:val="hybridMultilevel"/>
    <w:tmpl w:val="91DC09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46414F9"/>
    <w:multiLevelType w:val="hybridMultilevel"/>
    <w:tmpl w:val="C9AC89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DB7459"/>
    <w:multiLevelType w:val="multilevel"/>
    <w:tmpl w:val="72E2E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CC74EE"/>
    <w:multiLevelType w:val="hybridMultilevel"/>
    <w:tmpl w:val="2D2E8676"/>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30" w15:restartNumberingAfterBreak="0">
    <w:nsid w:val="73B95AF0"/>
    <w:multiLevelType w:val="hybridMultilevel"/>
    <w:tmpl w:val="582C0692"/>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48E4AB1"/>
    <w:multiLevelType w:val="hybridMultilevel"/>
    <w:tmpl w:val="613EEBDA"/>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DF16ACF"/>
    <w:multiLevelType w:val="hybridMultilevel"/>
    <w:tmpl w:val="445CEA8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15:restartNumberingAfterBreak="0">
    <w:nsid w:val="7EBF4038"/>
    <w:multiLevelType w:val="hybridMultilevel"/>
    <w:tmpl w:val="45E037E0"/>
    <w:lvl w:ilvl="0" w:tplc="E7540DC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2"/>
  </w:num>
  <w:num w:numId="3">
    <w:abstractNumId w:val="18"/>
  </w:num>
  <w:num w:numId="4">
    <w:abstractNumId w:val="27"/>
  </w:num>
  <w:num w:numId="5">
    <w:abstractNumId w:val="24"/>
  </w:num>
  <w:num w:numId="6">
    <w:abstractNumId w:val="11"/>
  </w:num>
  <w:num w:numId="7">
    <w:abstractNumId w:val="30"/>
  </w:num>
  <w:num w:numId="8">
    <w:abstractNumId w:val="29"/>
  </w:num>
  <w:num w:numId="9">
    <w:abstractNumId w:val="31"/>
  </w:num>
  <w:num w:numId="10">
    <w:abstractNumId w:val="12"/>
  </w:num>
  <w:num w:numId="11">
    <w:abstractNumId w:val="6"/>
  </w:num>
  <w:num w:numId="12">
    <w:abstractNumId w:val="33"/>
  </w:num>
  <w:num w:numId="13">
    <w:abstractNumId w:val="22"/>
  </w:num>
  <w:num w:numId="14">
    <w:abstractNumId w:val="32"/>
  </w:num>
  <w:num w:numId="15">
    <w:abstractNumId w:val="20"/>
  </w:num>
  <w:num w:numId="16">
    <w:abstractNumId w:val="1"/>
  </w:num>
  <w:num w:numId="17">
    <w:abstractNumId w:val="9"/>
  </w:num>
  <w:num w:numId="18">
    <w:abstractNumId w:val="14"/>
  </w:num>
  <w:num w:numId="19">
    <w:abstractNumId w:val="3"/>
  </w:num>
  <w:num w:numId="20">
    <w:abstractNumId w:val="13"/>
  </w:num>
  <w:num w:numId="21">
    <w:abstractNumId w:val="10"/>
  </w:num>
  <w:num w:numId="22">
    <w:abstractNumId w:val="28"/>
  </w:num>
  <w:num w:numId="23">
    <w:abstractNumId w:val="4"/>
  </w:num>
  <w:num w:numId="24">
    <w:abstractNumId w:val="15"/>
  </w:num>
  <w:num w:numId="25">
    <w:abstractNumId w:val="0"/>
  </w:num>
  <w:num w:numId="26">
    <w:abstractNumId w:val="19"/>
  </w:num>
  <w:num w:numId="27">
    <w:abstractNumId w:val="7"/>
  </w:num>
  <w:num w:numId="28">
    <w:abstractNumId w:val="26"/>
  </w:num>
  <w:num w:numId="29">
    <w:abstractNumId w:val="21"/>
  </w:num>
  <w:num w:numId="30">
    <w:abstractNumId w:val="8"/>
  </w:num>
  <w:num w:numId="31">
    <w:abstractNumId w:val="5"/>
  </w:num>
  <w:num w:numId="32">
    <w:abstractNumId w:val="16"/>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664"/>
    <w:rsid w:val="0006753D"/>
    <w:rsid w:val="00083C0B"/>
    <w:rsid w:val="00134693"/>
    <w:rsid w:val="001426B6"/>
    <w:rsid w:val="001837BE"/>
    <w:rsid w:val="00191688"/>
    <w:rsid w:val="001B5256"/>
    <w:rsid w:val="001D00F8"/>
    <w:rsid w:val="00235F0A"/>
    <w:rsid w:val="0025111D"/>
    <w:rsid w:val="002911E4"/>
    <w:rsid w:val="002A0CC4"/>
    <w:rsid w:val="002B0C93"/>
    <w:rsid w:val="002D1706"/>
    <w:rsid w:val="002D52C8"/>
    <w:rsid w:val="002E16F5"/>
    <w:rsid w:val="00301ECE"/>
    <w:rsid w:val="00337DDF"/>
    <w:rsid w:val="00382486"/>
    <w:rsid w:val="00383B7F"/>
    <w:rsid w:val="00386965"/>
    <w:rsid w:val="00395468"/>
    <w:rsid w:val="003A418E"/>
    <w:rsid w:val="003C090C"/>
    <w:rsid w:val="003C285A"/>
    <w:rsid w:val="003E26A2"/>
    <w:rsid w:val="003E3E09"/>
    <w:rsid w:val="00432A2C"/>
    <w:rsid w:val="0046082D"/>
    <w:rsid w:val="004752B0"/>
    <w:rsid w:val="004848FB"/>
    <w:rsid w:val="004B4C4C"/>
    <w:rsid w:val="004D21FE"/>
    <w:rsid w:val="00523252"/>
    <w:rsid w:val="00550E93"/>
    <w:rsid w:val="005712F0"/>
    <w:rsid w:val="00580BEF"/>
    <w:rsid w:val="00587517"/>
    <w:rsid w:val="005A3A85"/>
    <w:rsid w:val="005F6C76"/>
    <w:rsid w:val="006028E3"/>
    <w:rsid w:val="006358CC"/>
    <w:rsid w:val="00653C34"/>
    <w:rsid w:val="00663362"/>
    <w:rsid w:val="006C3C26"/>
    <w:rsid w:val="006D4E4C"/>
    <w:rsid w:val="006E4E15"/>
    <w:rsid w:val="00707C1B"/>
    <w:rsid w:val="0071561F"/>
    <w:rsid w:val="00784DE1"/>
    <w:rsid w:val="00800A97"/>
    <w:rsid w:val="0086086F"/>
    <w:rsid w:val="008675F1"/>
    <w:rsid w:val="008B3820"/>
    <w:rsid w:val="009124D0"/>
    <w:rsid w:val="00924BD2"/>
    <w:rsid w:val="009251C1"/>
    <w:rsid w:val="0095326F"/>
    <w:rsid w:val="00966054"/>
    <w:rsid w:val="009775F0"/>
    <w:rsid w:val="009931D4"/>
    <w:rsid w:val="00994787"/>
    <w:rsid w:val="009A60A4"/>
    <w:rsid w:val="009C600F"/>
    <w:rsid w:val="009E62BC"/>
    <w:rsid w:val="009F09DB"/>
    <w:rsid w:val="00A17D80"/>
    <w:rsid w:val="00A45563"/>
    <w:rsid w:val="00A60C37"/>
    <w:rsid w:val="00A668A3"/>
    <w:rsid w:val="00A729A6"/>
    <w:rsid w:val="00AA396E"/>
    <w:rsid w:val="00AB2467"/>
    <w:rsid w:val="00AC7BAF"/>
    <w:rsid w:val="00B32FB8"/>
    <w:rsid w:val="00B3504C"/>
    <w:rsid w:val="00B64636"/>
    <w:rsid w:val="00B82573"/>
    <w:rsid w:val="00B870DC"/>
    <w:rsid w:val="00BA3D1B"/>
    <w:rsid w:val="00BB3A9E"/>
    <w:rsid w:val="00BD7CAD"/>
    <w:rsid w:val="00C1734A"/>
    <w:rsid w:val="00C17664"/>
    <w:rsid w:val="00C314E7"/>
    <w:rsid w:val="00C568C7"/>
    <w:rsid w:val="00C71218"/>
    <w:rsid w:val="00CB6B58"/>
    <w:rsid w:val="00CD79EC"/>
    <w:rsid w:val="00CE5EB0"/>
    <w:rsid w:val="00CE6D25"/>
    <w:rsid w:val="00D155BF"/>
    <w:rsid w:val="00D577FB"/>
    <w:rsid w:val="00DC26B1"/>
    <w:rsid w:val="00E64358"/>
    <w:rsid w:val="00E901C2"/>
    <w:rsid w:val="00EC21B9"/>
    <w:rsid w:val="00EE3E92"/>
    <w:rsid w:val="00EF24E4"/>
    <w:rsid w:val="00F0213D"/>
    <w:rsid w:val="00F146B8"/>
    <w:rsid w:val="00F62BDF"/>
    <w:rsid w:val="00F91400"/>
    <w:rsid w:val="00F937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3394F862"/>
  <w15:chartTrackingRefBased/>
  <w15:docId w15:val="{0CFF11E1-CA83-4EFF-B3CE-9A911159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664"/>
    <w:pPr>
      <w:spacing w:after="0" w:line="240" w:lineRule="auto"/>
      <w:ind w:left="425" w:hanging="425"/>
      <w:jc w:val="both"/>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17664"/>
    <w:pPr>
      <w:keepNext/>
      <w:ind w:firstLine="851"/>
      <w:outlineLvl w:val="0"/>
    </w:pPr>
    <w:rPr>
      <w:rFonts w:ascii="Courier New" w:hAnsi="Courier New"/>
      <w:b/>
      <w:sz w:val="20"/>
      <w:szCs w:val="20"/>
    </w:rPr>
  </w:style>
  <w:style w:type="paragraph" w:styleId="Ttulo2">
    <w:name w:val="heading 2"/>
    <w:basedOn w:val="Normal"/>
    <w:next w:val="Normal"/>
    <w:link w:val="Ttulo2Char"/>
    <w:unhideWhenUsed/>
    <w:qFormat/>
    <w:rsid w:val="00C176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qFormat/>
    <w:rsid w:val="00C17664"/>
    <w:pPr>
      <w:keepNext/>
      <w:spacing w:before="240" w:after="60"/>
      <w:ind w:left="0" w:firstLine="0"/>
      <w:jc w:val="left"/>
      <w:outlineLvl w:val="2"/>
    </w:pPr>
    <w:rPr>
      <w:rFonts w:ascii="Arial" w:hAnsi="Arial" w:cs="Arial"/>
      <w:b/>
      <w:bCs/>
      <w:sz w:val="26"/>
      <w:szCs w:val="26"/>
    </w:rPr>
  </w:style>
  <w:style w:type="paragraph" w:styleId="Ttulo4">
    <w:name w:val="heading 4"/>
    <w:basedOn w:val="Normal"/>
    <w:next w:val="Normal"/>
    <w:link w:val="Ttulo4Char"/>
    <w:qFormat/>
    <w:rsid w:val="00C17664"/>
    <w:pPr>
      <w:keepNext/>
      <w:spacing w:before="240" w:after="60"/>
      <w:ind w:left="0" w:firstLine="0"/>
      <w:jc w:val="left"/>
      <w:outlineLvl w:val="3"/>
    </w:pPr>
    <w:rPr>
      <w:rFonts w:ascii="Calibri" w:hAnsi="Calibri"/>
      <w:b/>
      <w:bCs/>
      <w:sz w:val="28"/>
      <w:szCs w:val="28"/>
    </w:rPr>
  </w:style>
  <w:style w:type="paragraph" w:styleId="Ttulo5">
    <w:name w:val="heading 5"/>
    <w:basedOn w:val="Normal"/>
    <w:next w:val="Normal"/>
    <w:link w:val="Ttulo5Char"/>
    <w:qFormat/>
    <w:rsid w:val="00C17664"/>
    <w:pPr>
      <w:spacing w:before="240" w:after="60"/>
      <w:ind w:left="0" w:firstLine="0"/>
      <w:jc w:val="left"/>
      <w:outlineLvl w:val="4"/>
    </w:pPr>
    <w:rPr>
      <w:b/>
      <w:bCs/>
      <w:i/>
      <w:iCs/>
      <w:sz w:val="26"/>
      <w:szCs w:val="26"/>
    </w:rPr>
  </w:style>
  <w:style w:type="paragraph" w:styleId="Ttulo6">
    <w:name w:val="heading 6"/>
    <w:basedOn w:val="Normal"/>
    <w:next w:val="Normal"/>
    <w:link w:val="Ttulo6Char"/>
    <w:qFormat/>
    <w:rsid w:val="00C17664"/>
    <w:pPr>
      <w:keepNext/>
      <w:tabs>
        <w:tab w:val="left" w:pos="2694"/>
        <w:tab w:val="left" w:pos="3119"/>
      </w:tabs>
      <w:ind w:left="0" w:firstLine="0"/>
      <w:jc w:val="center"/>
      <w:outlineLvl w:val="5"/>
    </w:pPr>
    <w:rPr>
      <w:rFonts w:ascii="Arial" w:hAnsi="Arial"/>
      <w:b/>
      <w:sz w:val="28"/>
      <w:szCs w:val="20"/>
    </w:rPr>
  </w:style>
  <w:style w:type="paragraph" w:styleId="Ttulo7">
    <w:name w:val="heading 7"/>
    <w:basedOn w:val="Normal"/>
    <w:next w:val="Normal"/>
    <w:link w:val="Ttulo7Char"/>
    <w:uiPriority w:val="9"/>
    <w:unhideWhenUsed/>
    <w:qFormat/>
    <w:rsid w:val="00C17664"/>
    <w:pPr>
      <w:keepNext/>
      <w:keepLines/>
      <w:spacing w:before="40"/>
      <w:ind w:left="0" w:firstLine="0"/>
      <w:jc w:val="left"/>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qFormat/>
    <w:rsid w:val="00C17664"/>
    <w:pPr>
      <w:spacing w:before="240" w:after="60"/>
      <w:ind w:left="0" w:firstLine="0"/>
      <w:jc w:val="left"/>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17664"/>
    <w:rPr>
      <w:rFonts w:ascii="Courier New" w:eastAsia="Times New Roman" w:hAnsi="Courier New" w:cs="Times New Roman"/>
      <w:b/>
      <w:sz w:val="20"/>
      <w:szCs w:val="20"/>
      <w:lang w:eastAsia="pt-BR"/>
    </w:rPr>
  </w:style>
  <w:style w:type="character" w:customStyle="1" w:styleId="Ttulo2Char">
    <w:name w:val="Título 2 Char"/>
    <w:basedOn w:val="Fontepargpadro"/>
    <w:link w:val="Ttulo2"/>
    <w:rsid w:val="00C17664"/>
    <w:rPr>
      <w:rFonts w:asciiTheme="majorHAnsi" w:eastAsiaTheme="majorEastAsia" w:hAnsiTheme="majorHAnsi" w:cstheme="majorBidi"/>
      <w:color w:val="2E74B5" w:themeColor="accent1" w:themeShade="BF"/>
      <w:sz w:val="26"/>
      <w:szCs w:val="26"/>
      <w:lang w:eastAsia="pt-BR"/>
    </w:rPr>
  </w:style>
  <w:style w:type="character" w:customStyle="1" w:styleId="Ttulo3Char">
    <w:name w:val="Título 3 Char"/>
    <w:basedOn w:val="Fontepargpadro"/>
    <w:link w:val="Ttulo3"/>
    <w:uiPriority w:val="9"/>
    <w:rsid w:val="00C17664"/>
    <w:rPr>
      <w:rFonts w:ascii="Arial" w:eastAsia="Times New Roman" w:hAnsi="Arial" w:cs="Arial"/>
      <w:b/>
      <w:bCs/>
      <w:sz w:val="26"/>
      <w:szCs w:val="26"/>
      <w:lang w:eastAsia="pt-BR"/>
    </w:rPr>
  </w:style>
  <w:style w:type="character" w:customStyle="1" w:styleId="Ttulo4Char">
    <w:name w:val="Título 4 Char"/>
    <w:basedOn w:val="Fontepargpadro"/>
    <w:link w:val="Ttulo4"/>
    <w:rsid w:val="00C17664"/>
    <w:rPr>
      <w:rFonts w:ascii="Calibri" w:eastAsia="Times New Roman" w:hAnsi="Calibri" w:cs="Times New Roman"/>
      <w:b/>
      <w:bCs/>
      <w:sz w:val="28"/>
      <w:szCs w:val="28"/>
      <w:lang w:eastAsia="pt-BR"/>
    </w:rPr>
  </w:style>
  <w:style w:type="character" w:customStyle="1" w:styleId="Ttulo5Char">
    <w:name w:val="Título 5 Char"/>
    <w:basedOn w:val="Fontepargpadro"/>
    <w:link w:val="Ttulo5"/>
    <w:rsid w:val="00C17664"/>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C17664"/>
    <w:rPr>
      <w:rFonts w:ascii="Arial" w:eastAsia="Times New Roman" w:hAnsi="Arial" w:cs="Times New Roman"/>
      <w:b/>
      <w:sz w:val="28"/>
      <w:szCs w:val="20"/>
      <w:lang w:eastAsia="pt-BR"/>
    </w:rPr>
  </w:style>
  <w:style w:type="character" w:customStyle="1" w:styleId="Ttulo7Char">
    <w:name w:val="Título 7 Char"/>
    <w:basedOn w:val="Fontepargpadro"/>
    <w:link w:val="Ttulo7"/>
    <w:uiPriority w:val="9"/>
    <w:rsid w:val="00C17664"/>
    <w:rPr>
      <w:rFonts w:asciiTheme="majorHAnsi" w:eastAsiaTheme="majorEastAsia" w:hAnsiTheme="majorHAnsi" w:cstheme="majorBidi"/>
      <w:i/>
      <w:iCs/>
      <w:color w:val="1F4D78" w:themeColor="accent1" w:themeShade="7F"/>
      <w:sz w:val="24"/>
      <w:szCs w:val="24"/>
      <w:lang w:eastAsia="pt-BR"/>
    </w:rPr>
  </w:style>
  <w:style w:type="character" w:customStyle="1" w:styleId="Ttulo8Char">
    <w:name w:val="Título 8 Char"/>
    <w:basedOn w:val="Fontepargpadro"/>
    <w:link w:val="Ttulo8"/>
    <w:rsid w:val="00C17664"/>
    <w:rPr>
      <w:rFonts w:ascii="Calibri" w:eastAsia="Times New Roman" w:hAnsi="Calibri" w:cs="Times New Roman"/>
      <w:i/>
      <w:iCs/>
      <w:sz w:val="24"/>
      <w:szCs w:val="24"/>
      <w:lang w:eastAsia="pt-BR"/>
    </w:rPr>
  </w:style>
  <w:style w:type="character" w:styleId="Hyperlink">
    <w:name w:val="Hyperlink"/>
    <w:unhideWhenUsed/>
    <w:rsid w:val="00C17664"/>
    <w:rPr>
      <w:color w:val="0000FF"/>
      <w:u w:val="single"/>
    </w:rPr>
  </w:style>
  <w:style w:type="paragraph" w:styleId="Textodecomentrio">
    <w:name w:val="annotation text"/>
    <w:basedOn w:val="Normal"/>
    <w:link w:val="TextodecomentrioChar"/>
    <w:uiPriority w:val="99"/>
    <w:unhideWhenUsed/>
    <w:rsid w:val="00C17664"/>
    <w:rPr>
      <w:sz w:val="20"/>
      <w:szCs w:val="20"/>
    </w:rPr>
  </w:style>
  <w:style w:type="character" w:customStyle="1" w:styleId="TextodecomentrioChar">
    <w:name w:val="Texto de comentário Char"/>
    <w:basedOn w:val="Fontepargpadro"/>
    <w:link w:val="Textodecomentrio"/>
    <w:uiPriority w:val="99"/>
    <w:rsid w:val="00C17664"/>
    <w:rPr>
      <w:rFonts w:ascii="Times New Roman" w:eastAsia="Times New Roman" w:hAnsi="Times New Roman" w:cs="Times New Roman"/>
      <w:sz w:val="20"/>
      <w:szCs w:val="20"/>
      <w:lang w:eastAsia="pt-BR"/>
    </w:rPr>
  </w:style>
  <w:style w:type="paragraph" w:customStyle="1" w:styleId="Default">
    <w:name w:val="Default"/>
    <w:rsid w:val="00C17664"/>
    <w:pPr>
      <w:autoSpaceDE w:val="0"/>
      <w:autoSpaceDN w:val="0"/>
      <w:adjustRightInd w:val="0"/>
      <w:spacing w:after="0" w:line="240" w:lineRule="auto"/>
      <w:ind w:left="425" w:hanging="425"/>
      <w:jc w:val="both"/>
    </w:pPr>
    <w:rPr>
      <w:rFonts w:ascii="Arial" w:eastAsia="Calibri" w:hAnsi="Arial" w:cs="Arial"/>
      <w:color w:val="000000"/>
      <w:sz w:val="24"/>
      <w:szCs w:val="24"/>
    </w:rPr>
  </w:style>
  <w:style w:type="character" w:styleId="Refdecomentrio">
    <w:name w:val="annotation reference"/>
    <w:unhideWhenUsed/>
    <w:rsid w:val="00C17664"/>
    <w:rPr>
      <w:sz w:val="16"/>
      <w:szCs w:val="16"/>
    </w:rPr>
  </w:style>
  <w:style w:type="character" w:styleId="TextodoEspaoReservado">
    <w:name w:val="Placeholder Text"/>
    <w:uiPriority w:val="99"/>
    <w:rsid w:val="00C17664"/>
    <w:rPr>
      <w:color w:val="808080"/>
    </w:rPr>
  </w:style>
  <w:style w:type="paragraph" w:styleId="Textodebalo">
    <w:name w:val="Balloon Text"/>
    <w:basedOn w:val="Normal"/>
    <w:link w:val="TextodebaloChar"/>
    <w:uiPriority w:val="99"/>
    <w:semiHidden/>
    <w:unhideWhenUsed/>
    <w:rsid w:val="00C17664"/>
    <w:rPr>
      <w:rFonts w:ascii="Tahoma" w:hAnsi="Tahoma"/>
      <w:sz w:val="16"/>
      <w:szCs w:val="16"/>
    </w:rPr>
  </w:style>
  <w:style w:type="character" w:customStyle="1" w:styleId="TextodebaloChar">
    <w:name w:val="Texto de balão Char"/>
    <w:basedOn w:val="Fontepargpadro"/>
    <w:link w:val="Textodebalo"/>
    <w:uiPriority w:val="99"/>
    <w:semiHidden/>
    <w:rsid w:val="00C17664"/>
    <w:rPr>
      <w:rFonts w:ascii="Tahoma" w:eastAsia="Times New Roman" w:hAnsi="Tahoma" w:cs="Times New Roman"/>
      <w:sz w:val="16"/>
      <w:szCs w:val="16"/>
      <w:lang w:eastAsia="pt-BR"/>
    </w:rPr>
  </w:style>
  <w:style w:type="paragraph" w:styleId="Cabealho">
    <w:name w:val="header"/>
    <w:aliases w:val="Cabeçalho superior,Heading 1a,Cabeçalho1,hd,he"/>
    <w:basedOn w:val="Normal"/>
    <w:link w:val="CabealhoChar"/>
    <w:unhideWhenUsed/>
    <w:rsid w:val="00C17664"/>
    <w:pPr>
      <w:tabs>
        <w:tab w:val="center" w:pos="4252"/>
        <w:tab w:val="right" w:pos="8504"/>
      </w:tabs>
    </w:pPr>
  </w:style>
  <w:style w:type="character" w:customStyle="1" w:styleId="CabealhoChar">
    <w:name w:val="Cabeçalho Char"/>
    <w:aliases w:val="Cabeçalho superior Char,Heading 1a Char,Cabeçalho1 Char,hd Char,he Char"/>
    <w:basedOn w:val="Fontepargpadro"/>
    <w:link w:val="Cabealho"/>
    <w:rsid w:val="00C1766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C17664"/>
    <w:pPr>
      <w:tabs>
        <w:tab w:val="center" w:pos="4252"/>
        <w:tab w:val="right" w:pos="8504"/>
      </w:tabs>
    </w:pPr>
  </w:style>
  <w:style w:type="character" w:customStyle="1" w:styleId="RodapChar">
    <w:name w:val="Rodapé Char"/>
    <w:basedOn w:val="Fontepargpadro"/>
    <w:link w:val="Rodap"/>
    <w:uiPriority w:val="99"/>
    <w:rsid w:val="00C17664"/>
    <w:rPr>
      <w:rFonts w:ascii="Times New Roman" w:eastAsia="Times New Roman" w:hAnsi="Times New Roman" w:cs="Times New Roman"/>
      <w:sz w:val="24"/>
      <w:szCs w:val="24"/>
      <w:lang w:eastAsia="pt-BR"/>
    </w:rPr>
  </w:style>
  <w:style w:type="paragraph" w:styleId="Ttulo">
    <w:name w:val="Title"/>
    <w:basedOn w:val="Normal"/>
    <w:link w:val="TtuloChar"/>
    <w:qFormat/>
    <w:rsid w:val="00C17664"/>
    <w:pPr>
      <w:jc w:val="center"/>
    </w:pPr>
    <w:rPr>
      <w:b/>
      <w:sz w:val="28"/>
      <w:szCs w:val="20"/>
      <w:lang w:val="en-US"/>
    </w:rPr>
  </w:style>
  <w:style w:type="character" w:customStyle="1" w:styleId="TtuloChar">
    <w:name w:val="Título Char"/>
    <w:basedOn w:val="Fontepargpadro"/>
    <w:link w:val="Ttulo"/>
    <w:rsid w:val="00C17664"/>
    <w:rPr>
      <w:rFonts w:ascii="Times New Roman" w:eastAsia="Times New Roman" w:hAnsi="Times New Roman" w:cs="Times New Roman"/>
      <w:b/>
      <w:sz w:val="28"/>
      <w:szCs w:val="20"/>
      <w:lang w:val="en-US" w:eastAsia="pt-BR"/>
    </w:rPr>
  </w:style>
  <w:style w:type="paragraph" w:styleId="Assuntodocomentrio">
    <w:name w:val="annotation subject"/>
    <w:basedOn w:val="Textodecomentrio"/>
    <w:next w:val="Textodecomentrio"/>
    <w:link w:val="AssuntodocomentrioChar"/>
    <w:uiPriority w:val="99"/>
    <w:unhideWhenUsed/>
    <w:rsid w:val="00C17664"/>
    <w:rPr>
      <w:b/>
      <w:bCs/>
    </w:rPr>
  </w:style>
  <w:style w:type="character" w:customStyle="1" w:styleId="AssuntodocomentrioChar">
    <w:name w:val="Assunto do comentário Char"/>
    <w:basedOn w:val="TextodecomentrioChar"/>
    <w:link w:val="Assuntodocomentrio"/>
    <w:uiPriority w:val="99"/>
    <w:rsid w:val="00C17664"/>
    <w:rPr>
      <w:rFonts w:ascii="Times New Roman" w:eastAsia="Times New Roman" w:hAnsi="Times New Roman" w:cs="Times New Roman"/>
      <w:b/>
      <w:bCs/>
      <w:sz w:val="20"/>
      <w:szCs w:val="20"/>
      <w:lang w:eastAsia="pt-BR"/>
    </w:rPr>
  </w:style>
  <w:style w:type="paragraph" w:styleId="Textodenotaderodap">
    <w:name w:val="footnote text"/>
    <w:basedOn w:val="Normal"/>
    <w:link w:val="TextodenotaderodapChar"/>
    <w:uiPriority w:val="99"/>
    <w:rsid w:val="00C17664"/>
    <w:rPr>
      <w:sz w:val="20"/>
      <w:szCs w:val="20"/>
    </w:rPr>
  </w:style>
  <w:style w:type="character" w:customStyle="1" w:styleId="TextodenotaderodapChar">
    <w:name w:val="Texto de nota de rodapé Char"/>
    <w:basedOn w:val="Fontepargpadro"/>
    <w:link w:val="Textodenotaderodap"/>
    <w:uiPriority w:val="99"/>
    <w:rsid w:val="00C17664"/>
    <w:rPr>
      <w:rFonts w:ascii="Times New Roman" w:eastAsia="Times New Roman" w:hAnsi="Times New Roman" w:cs="Times New Roman"/>
      <w:sz w:val="20"/>
      <w:szCs w:val="20"/>
      <w:lang w:eastAsia="pt-BR"/>
    </w:rPr>
  </w:style>
  <w:style w:type="character" w:styleId="Refdenotaderodap">
    <w:name w:val="footnote reference"/>
    <w:uiPriority w:val="99"/>
    <w:rsid w:val="00C17664"/>
    <w:rPr>
      <w:vertAlign w:val="superscript"/>
    </w:rPr>
  </w:style>
  <w:style w:type="paragraph" w:styleId="PargrafodaLista">
    <w:name w:val="List Paragraph"/>
    <w:basedOn w:val="Normal"/>
    <w:qFormat/>
    <w:rsid w:val="00C17664"/>
    <w:pPr>
      <w:ind w:left="708"/>
    </w:pPr>
    <w:rPr>
      <w:szCs w:val="20"/>
    </w:rPr>
  </w:style>
  <w:style w:type="paragraph" w:styleId="Reviso">
    <w:name w:val="Revision"/>
    <w:hidden/>
    <w:uiPriority w:val="99"/>
    <w:rsid w:val="00C17664"/>
    <w:pPr>
      <w:spacing w:after="0" w:line="240" w:lineRule="auto"/>
      <w:ind w:left="425" w:hanging="425"/>
      <w:jc w:val="both"/>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C17664"/>
    <w:pPr>
      <w:spacing w:after="0" w:line="240" w:lineRule="auto"/>
      <w:ind w:left="425" w:hanging="425"/>
      <w:jc w:val="both"/>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Sutil">
    <w:name w:val="Subtle Emphasis"/>
    <w:basedOn w:val="Fontepargpadro"/>
    <w:uiPriority w:val="19"/>
    <w:qFormat/>
    <w:rsid w:val="00C17664"/>
    <w:rPr>
      <w:i/>
      <w:iCs/>
      <w:color w:val="404040" w:themeColor="text1" w:themeTint="BF"/>
    </w:rPr>
  </w:style>
  <w:style w:type="paragraph" w:styleId="NormalWeb">
    <w:name w:val="Normal (Web)"/>
    <w:basedOn w:val="Normal"/>
    <w:uiPriority w:val="99"/>
    <w:unhideWhenUsed/>
    <w:rsid w:val="00C17664"/>
  </w:style>
  <w:style w:type="table" w:customStyle="1" w:styleId="Tabelacomgrade1">
    <w:name w:val="Tabela com grade1"/>
    <w:basedOn w:val="Tabelanormal"/>
    <w:next w:val="Tabelacomgrade"/>
    <w:locked/>
    <w:rsid w:val="00C1766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locked/>
    <w:rsid w:val="00C1766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GE-Alteraesdestacadas">
    <w:name w:val="PGE - Alterações destacadas"/>
    <w:basedOn w:val="Fontepargpadro"/>
    <w:uiPriority w:val="1"/>
    <w:qFormat/>
    <w:rsid w:val="00C17664"/>
    <w:rPr>
      <w:rFonts w:ascii="Arial" w:hAnsi="Arial"/>
      <w:b/>
      <w:color w:val="000000" w:themeColor="text1"/>
      <w:sz w:val="22"/>
      <w:u w:val="single"/>
    </w:rPr>
  </w:style>
  <w:style w:type="paragraph" w:styleId="Recuodecorpodetexto">
    <w:name w:val="Body Text Indent"/>
    <w:basedOn w:val="Normal"/>
    <w:link w:val="RecuodecorpodetextoChar"/>
    <w:rsid w:val="00C17664"/>
    <w:pPr>
      <w:autoSpaceDE w:val="0"/>
      <w:autoSpaceDN w:val="0"/>
      <w:adjustRightInd w:val="0"/>
      <w:ind w:left="0" w:firstLine="900"/>
    </w:pPr>
    <w:rPr>
      <w:rFonts w:ascii="Arial" w:hAnsi="Arial" w:cs="Arial"/>
      <w:sz w:val="23"/>
      <w:szCs w:val="19"/>
    </w:rPr>
  </w:style>
  <w:style w:type="character" w:customStyle="1" w:styleId="RecuodecorpodetextoChar">
    <w:name w:val="Recuo de corpo de texto Char"/>
    <w:basedOn w:val="Fontepargpadro"/>
    <w:link w:val="Recuodecorpodetexto"/>
    <w:rsid w:val="00C17664"/>
    <w:rPr>
      <w:rFonts w:ascii="Arial" w:eastAsia="Times New Roman" w:hAnsi="Arial" w:cs="Arial"/>
      <w:sz w:val="23"/>
      <w:szCs w:val="19"/>
      <w:lang w:eastAsia="pt-BR"/>
    </w:rPr>
  </w:style>
  <w:style w:type="character" w:styleId="Nmerodepgina">
    <w:name w:val="page number"/>
    <w:basedOn w:val="Fontepargpadro"/>
    <w:rsid w:val="00C17664"/>
  </w:style>
  <w:style w:type="paragraph" w:customStyle="1" w:styleId="Ttulo10">
    <w:name w:val="Ttulo 1"/>
    <w:basedOn w:val="Normal"/>
    <w:next w:val="Normal"/>
    <w:locked/>
    <w:rsid w:val="00C17664"/>
    <w:pPr>
      <w:ind w:left="0" w:firstLine="0"/>
      <w:jc w:val="center"/>
    </w:pPr>
    <w:rPr>
      <w:rFonts w:ascii="Arial" w:hAnsi="Arial"/>
      <w:snapToGrid w:val="0"/>
      <w:szCs w:val="20"/>
    </w:rPr>
  </w:style>
  <w:style w:type="character" w:styleId="Forte">
    <w:name w:val="Strong"/>
    <w:uiPriority w:val="22"/>
    <w:qFormat/>
    <w:rsid w:val="00C17664"/>
    <w:rPr>
      <w:b/>
    </w:rPr>
  </w:style>
  <w:style w:type="paragraph" w:styleId="Recuodecorpodetexto2">
    <w:name w:val="Body Text Indent 2"/>
    <w:basedOn w:val="Normal"/>
    <w:link w:val="Recuodecorpodetexto2Char"/>
    <w:rsid w:val="00C17664"/>
    <w:pPr>
      <w:tabs>
        <w:tab w:val="left" w:pos="720"/>
      </w:tabs>
      <w:ind w:left="720" w:hanging="720"/>
    </w:pPr>
    <w:rPr>
      <w:rFonts w:ascii="Arial" w:hAnsi="Arial" w:cs="Arial"/>
      <w:sz w:val="23"/>
    </w:rPr>
  </w:style>
  <w:style w:type="character" w:customStyle="1" w:styleId="Recuodecorpodetexto2Char">
    <w:name w:val="Recuo de corpo de texto 2 Char"/>
    <w:basedOn w:val="Fontepargpadro"/>
    <w:link w:val="Recuodecorpodetexto2"/>
    <w:rsid w:val="00C17664"/>
    <w:rPr>
      <w:rFonts w:ascii="Arial" w:eastAsia="Times New Roman" w:hAnsi="Arial" w:cs="Arial"/>
      <w:sz w:val="23"/>
      <w:szCs w:val="24"/>
      <w:lang w:eastAsia="pt-BR"/>
    </w:rPr>
  </w:style>
  <w:style w:type="paragraph" w:styleId="Corpodetexto">
    <w:name w:val="Body Text"/>
    <w:basedOn w:val="Normal"/>
    <w:next w:val="Normal"/>
    <w:link w:val="CorpodetextoChar"/>
    <w:rsid w:val="00C17664"/>
    <w:pPr>
      <w:ind w:left="0" w:firstLine="0"/>
      <w:jc w:val="left"/>
    </w:pPr>
    <w:rPr>
      <w:rFonts w:ascii="Arial" w:hAnsi="Arial"/>
      <w:snapToGrid w:val="0"/>
      <w:szCs w:val="20"/>
    </w:rPr>
  </w:style>
  <w:style w:type="character" w:customStyle="1" w:styleId="CorpodetextoChar">
    <w:name w:val="Corpo de texto Char"/>
    <w:basedOn w:val="Fontepargpadro"/>
    <w:link w:val="Corpodetexto"/>
    <w:rsid w:val="00C17664"/>
    <w:rPr>
      <w:rFonts w:ascii="Arial" w:eastAsia="Times New Roman" w:hAnsi="Arial" w:cs="Times New Roman"/>
      <w:snapToGrid w:val="0"/>
      <w:sz w:val="24"/>
      <w:szCs w:val="20"/>
      <w:lang w:eastAsia="pt-BR"/>
    </w:rPr>
  </w:style>
  <w:style w:type="paragraph" w:customStyle="1" w:styleId="BodyText21">
    <w:name w:val="Body Text 21"/>
    <w:basedOn w:val="Normal"/>
    <w:locked/>
    <w:rsid w:val="00C17664"/>
    <w:pPr>
      <w:widowControl w:val="0"/>
      <w:spacing w:line="360" w:lineRule="auto"/>
      <w:ind w:left="0" w:firstLine="3402"/>
    </w:pPr>
    <w:rPr>
      <w:szCs w:val="20"/>
    </w:rPr>
  </w:style>
  <w:style w:type="paragraph" w:styleId="Corpodetexto2">
    <w:name w:val="Body Text 2"/>
    <w:basedOn w:val="Normal"/>
    <w:link w:val="Corpodetexto2Char"/>
    <w:rsid w:val="00C17664"/>
    <w:pPr>
      <w:autoSpaceDE w:val="0"/>
      <w:autoSpaceDN w:val="0"/>
      <w:adjustRightInd w:val="0"/>
      <w:ind w:left="0" w:firstLine="0"/>
      <w:jc w:val="center"/>
    </w:pPr>
    <w:rPr>
      <w:rFonts w:ascii="Arial" w:hAnsi="Arial" w:cs="Arial"/>
      <w:sz w:val="22"/>
      <w:szCs w:val="22"/>
    </w:rPr>
  </w:style>
  <w:style w:type="character" w:customStyle="1" w:styleId="Corpodetexto2Char">
    <w:name w:val="Corpo de texto 2 Char"/>
    <w:basedOn w:val="Fontepargpadro"/>
    <w:link w:val="Corpodetexto2"/>
    <w:rsid w:val="00C17664"/>
    <w:rPr>
      <w:rFonts w:ascii="Arial" w:eastAsia="Times New Roman" w:hAnsi="Arial" w:cs="Arial"/>
      <w:lang w:eastAsia="pt-BR"/>
    </w:rPr>
  </w:style>
  <w:style w:type="paragraph" w:styleId="Recuodecorpodetexto3">
    <w:name w:val="Body Text Indent 3"/>
    <w:basedOn w:val="Normal"/>
    <w:link w:val="Recuodecorpodetexto3Char"/>
    <w:rsid w:val="00C17664"/>
    <w:pPr>
      <w:tabs>
        <w:tab w:val="left" w:pos="720"/>
      </w:tabs>
      <w:ind w:left="720" w:hanging="720"/>
    </w:pPr>
    <w:rPr>
      <w:rFonts w:ascii="Arial" w:hAnsi="Arial" w:cs="Arial"/>
      <w:color w:val="FF0000"/>
      <w:sz w:val="23"/>
    </w:rPr>
  </w:style>
  <w:style w:type="character" w:customStyle="1" w:styleId="Recuodecorpodetexto3Char">
    <w:name w:val="Recuo de corpo de texto 3 Char"/>
    <w:basedOn w:val="Fontepargpadro"/>
    <w:link w:val="Recuodecorpodetexto3"/>
    <w:rsid w:val="00C17664"/>
    <w:rPr>
      <w:rFonts w:ascii="Arial" w:eastAsia="Times New Roman" w:hAnsi="Arial" w:cs="Arial"/>
      <w:color w:val="FF0000"/>
      <w:sz w:val="23"/>
      <w:szCs w:val="24"/>
      <w:lang w:eastAsia="pt-BR"/>
    </w:rPr>
  </w:style>
  <w:style w:type="character" w:styleId="HiperlinkVisitado">
    <w:name w:val="FollowedHyperlink"/>
    <w:rsid w:val="00C17664"/>
    <w:rPr>
      <w:color w:val="800080"/>
      <w:u w:val="single"/>
    </w:rPr>
  </w:style>
  <w:style w:type="paragraph" w:customStyle="1" w:styleId="Blockquote">
    <w:name w:val="Blockquote"/>
    <w:basedOn w:val="Normal"/>
    <w:locked/>
    <w:rsid w:val="00C17664"/>
    <w:pPr>
      <w:spacing w:before="100" w:after="100"/>
      <w:ind w:left="360" w:right="360" w:firstLine="0"/>
      <w:jc w:val="left"/>
    </w:pPr>
    <w:rPr>
      <w:snapToGrid w:val="0"/>
      <w:szCs w:val="20"/>
    </w:rPr>
  </w:style>
  <w:style w:type="paragraph" w:customStyle="1" w:styleId="texto1">
    <w:name w:val="texto1"/>
    <w:basedOn w:val="Normal"/>
    <w:locked/>
    <w:rsid w:val="00C17664"/>
    <w:pPr>
      <w:spacing w:before="100" w:beforeAutospacing="1" w:after="100" w:afterAutospacing="1"/>
      <w:ind w:left="0" w:firstLine="0"/>
      <w:jc w:val="left"/>
    </w:pPr>
    <w:rPr>
      <w:rFonts w:ascii="Arial Unicode MS" w:eastAsia="Arial Unicode MS" w:hAnsi="Arial Unicode MS" w:cs="Arial Unicode MS"/>
    </w:rPr>
  </w:style>
  <w:style w:type="character" w:styleId="nfase">
    <w:name w:val="Emphasis"/>
    <w:qFormat/>
    <w:rsid w:val="00C17664"/>
    <w:rPr>
      <w:i/>
    </w:rPr>
  </w:style>
  <w:style w:type="paragraph" w:styleId="Corpodetexto3">
    <w:name w:val="Body Text 3"/>
    <w:basedOn w:val="Normal"/>
    <w:link w:val="Corpodetexto3Char"/>
    <w:rsid w:val="00C17664"/>
    <w:pPr>
      <w:spacing w:after="120"/>
      <w:ind w:left="0" w:firstLine="0"/>
      <w:jc w:val="left"/>
    </w:pPr>
    <w:rPr>
      <w:sz w:val="16"/>
      <w:szCs w:val="16"/>
    </w:rPr>
  </w:style>
  <w:style w:type="character" w:customStyle="1" w:styleId="Corpodetexto3Char">
    <w:name w:val="Corpo de texto 3 Char"/>
    <w:basedOn w:val="Fontepargpadro"/>
    <w:link w:val="Corpodetexto3"/>
    <w:rsid w:val="00C17664"/>
    <w:rPr>
      <w:rFonts w:ascii="Times New Roman" w:eastAsia="Times New Roman" w:hAnsi="Times New Roman" w:cs="Times New Roman"/>
      <w:sz w:val="16"/>
      <w:szCs w:val="16"/>
      <w:lang w:eastAsia="pt-BR"/>
    </w:rPr>
  </w:style>
  <w:style w:type="paragraph" w:styleId="Lista4">
    <w:name w:val="List 4"/>
    <w:basedOn w:val="Normal"/>
    <w:next w:val="Normal"/>
    <w:rsid w:val="00C17664"/>
    <w:pPr>
      <w:ind w:left="0" w:firstLine="0"/>
      <w:jc w:val="left"/>
    </w:pPr>
    <w:rPr>
      <w:rFonts w:ascii="Arial" w:hAnsi="Arial"/>
      <w:snapToGrid w:val="0"/>
      <w:szCs w:val="20"/>
    </w:rPr>
  </w:style>
  <w:style w:type="paragraph" w:customStyle="1" w:styleId="IWParagrafoAzul">
    <w:name w:val="IW Paragrafo Azul"/>
    <w:locked/>
    <w:rsid w:val="00C17664"/>
    <w:pPr>
      <w:widowControl w:val="0"/>
      <w:suppressAutoHyphens/>
      <w:spacing w:after="0" w:line="240" w:lineRule="auto"/>
      <w:ind w:firstLine="850"/>
    </w:pPr>
    <w:rPr>
      <w:rFonts w:ascii="Bitstream Vera Sans" w:eastAsia="Lucida Sans Unicode" w:hAnsi="Bitstream Vera Sans" w:cs="Times New Roman"/>
      <w:b/>
      <w:color w:val="002C72"/>
      <w:sz w:val="18"/>
      <w:szCs w:val="24"/>
    </w:rPr>
  </w:style>
  <w:style w:type="paragraph" w:styleId="Lista3">
    <w:name w:val="List 3"/>
    <w:basedOn w:val="Normal"/>
    <w:rsid w:val="00C17664"/>
    <w:pPr>
      <w:ind w:left="849" w:hanging="283"/>
      <w:contextualSpacing/>
      <w:jc w:val="left"/>
    </w:pPr>
  </w:style>
  <w:style w:type="numbering" w:customStyle="1" w:styleId="Semlista1">
    <w:name w:val="Sem lista1"/>
    <w:next w:val="Semlista"/>
    <w:uiPriority w:val="99"/>
    <w:semiHidden/>
    <w:unhideWhenUsed/>
    <w:locked/>
    <w:rsid w:val="00C17664"/>
  </w:style>
  <w:style w:type="paragraph" w:customStyle="1" w:styleId="Estilo1">
    <w:name w:val="Estilo1"/>
    <w:basedOn w:val="Normal"/>
    <w:next w:val="Normal"/>
    <w:locked/>
    <w:rsid w:val="00C17664"/>
    <w:pPr>
      <w:spacing w:line="320" w:lineRule="atLeast"/>
      <w:ind w:left="0" w:firstLine="0"/>
    </w:pPr>
    <w:rPr>
      <w:rFonts w:ascii="Arial" w:hAnsi="Arial"/>
      <w:szCs w:val="20"/>
      <w:lang w:eastAsia="en-US"/>
    </w:rPr>
  </w:style>
  <w:style w:type="paragraph" w:customStyle="1" w:styleId="ListaColorida-nfase11">
    <w:name w:val="Lista Colorida - Ênfase 11"/>
    <w:basedOn w:val="Normal"/>
    <w:qFormat/>
    <w:locked/>
    <w:rsid w:val="00C17664"/>
    <w:pPr>
      <w:ind w:left="0" w:firstLine="0"/>
      <w:jc w:val="left"/>
    </w:pPr>
    <w:rPr>
      <w:rFonts w:ascii="Calibri" w:eastAsia="Calibri" w:hAnsi="Calibri"/>
      <w:sz w:val="22"/>
      <w:szCs w:val="22"/>
      <w:lang w:eastAsia="en-US"/>
    </w:rPr>
  </w:style>
  <w:style w:type="paragraph" w:customStyle="1" w:styleId="TableParagraph">
    <w:name w:val="Table Paragraph"/>
    <w:basedOn w:val="Normal"/>
    <w:uiPriority w:val="1"/>
    <w:locked/>
    <w:rsid w:val="00C17664"/>
    <w:pPr>
      <w:ind w:left="0" w:firstLine="0"/>
      <w:jc w:val="left"/>
    </w:pPr>
    <w:rPr>
      <w:rFonts w:ascii="Calibri" w:eastAsia="Calibri" w:hAnsi="Calibri"/>
      <w:sz w:val="22"/>
      <w:szCs w:val="22"/>
      <w:lang w:eastAsia="en-US"/>
    </w:rPr>
  </w:style>
  <w:style w:type="paragraph" w:customStyle="1" w:styleId="GradeColorida-nfase11">
    <w:name w:val="Grade Colorida - Ênfase 11"/>
    <w:basedOn w:val="Normal"/>
    <w:next w:val="Normal"/>
    <w:link w:val="GradeColorida-nfase1Char"/>
    <w:qFormat/>
    <w:locked/>
    <w:rsid w:val="00C17664"/>
    <w:pPr>
      <w:pBdr>
        <w:top w:val="single" w:sz="4" w:space="1" w:color="1F497D"/>
        <w:left w:val="single" w:sz="4" w:space="4" w:color="1F497D"/>
        <w:bottom w:val="single" w:sz="4" w:space="1" w:color="1F497D"/>
        <w:right w:val="single" w:sz="4" w:space="4" w:color="1F497D"/>
      </w:pBdr>
      <w:shd w:val="clear" w:color="auto" w:fill="FFFFCC"/>
      <w:spacing w:before="120"/>
      <w:ind w:left="0" w:firstLine="0"/>
    </w:pPr>
    <w:rPr>
      <w:rFonts w:ascii="Ecofont_Spranq_eco_Sans" w:eastAsia="Calibri" w:hAnsi="Ecofont_Spranq_eco_Sans" w:cs="Tahoma"/>
      <w:i/>
      <w:iCs/>
      <w:color w:val="000000"/>
      <w:sz w:val="20"/>
      <w:lang w:eastAsia="en-US"/>
    </w:rPr>
  </w:style>
  <w:style w:type="character" w:customStyle="1" w:styleId="GradeColorida-nfase1Char">
    <w:name w:val="Grade Colorida - Ênfase 1 Char"/>
    <w:link w:val="GradeColorida-nfase11"/>
    <w:rsid w:val="00C17664"/>
    <w:rPr>
      <w:rFonts w:ascii="Ecofont_Spranq_eco_Sans" w:eastAsia="Calibri" w:hAnsi="Ecofont_Spranq_eco_Sans" w:cs="Tahoma"/>
      <w:i/>
      <w:iCs/>
      <w:color w:val="000000"/>
      <w:sz w:val="20"/>
      <w:szCs w:val="24"/>
      <w:shd w:val="clear" w:color="auto" w:fill="FFFFCC"/>
    </w:rPr>
  </w:style>
  <w:style w:type="paragraph" w:customStyle="1" w:styleId="SombreamentoEscuro-nfase11">
    <w:name w:val="Sombreamento Escuro - Ênfase 11"/>
    <w:hidden/>
    <w:uiPriority w:val="71"/>
    <w:rsid w:val="00C17664"/>
    <w:pPr>
      <w:spacing w:after="0" w:line="240" w:lineRule="auto"/>
    </w:pPr>
    <w:rPr>
      <w:rFonts w:ascii="Times New Roman" w:eastAsia="Times New Roman" w:hAnsi="Times New Roman" w:cs="Times New Roman"/>
      <w:sz w:val="24"/>
      <w:szCs w:val="24"/>
      <w:lang w:eastAsia="pt-BR"/>
    </w:rPr>
  </w:style>
  <w:style w:type="paragraph" w:customStyle="1" w:styleId="texto">
    <w:name w:val="texto"/>
    <w:basedOn w:val="Normal"/>
    <w:locked/>
    <w:rsid w:val="00C17664"/>
    <w:pPr>
      <w:spacing w:before="100" w:beforeAutospacing="1" w:after="100" w:afterAutospacing="1"/>
      <w:ind w:left="0" w:firstLine="0"/>
      <w:jc w:val="left"/>
    </w:pPr>
  </w:style>
  <w:style w:type="character" w:customStyle="1" w:styleId="apple-converted-space">
    <w:name w:val="apple-converted-space"/>
    <w:basedOn w:val="Fontepargpadro"/>
    <w:locked/>
    <w:rsid w:val="00C17664"/>
  </w:style>
  <w:style w:type="paragraph" w:styleId="TextosemFormatao">
    <w:name w:val="Plain Text"/>
    <w:basedOn w:val="Normal"/>
    <w:link w:val="TextosemFormataoChar"/>
    <w:unhideWhenUsed/>
    <w:rsid w:val="00C17664"/>
    <w:pPr>
      <w:ind w:left="0" w:firstLine="0"/>
      <w:jc w:val="left"/>
    </w:pPr>
    <w:rPr>
      <w:rFonts w:ascii="Courier New" w:hAnsi="Courier New"/>
      <w:sz w:val="20"/>
      <w:szCs w:val="20"/>
    </w:rPr>
  </w:style>
  <w:style w:type="character" w:customStyle="1" w:styleId="TextosemFormataoChar">
    <w:name w:val="Texto sem Formatação Char"/>
    <w:basedOn w:val="Fontepargpadro"/>
    <w:link w:val="TextosemFormatao"/>
    <w:rsid w:val="00C17664"/>
    <w:rPr>
      <w:rFonts w:ascii="Courier New" w:eastAsia="Times New Roman" w:hAnsi="Courier New" w:cs="Times New Roman"/>
      <w:sz w:val="20"/>
      <w:szCs w:val="20"/>
      <w:lang w:eastAsia="pt-BR"/>
    </w:rPr>
  </w:style>
  <w:style w:type="character" w:customStyle="1" w:styleId="Alteraesdestacadas">
    <w:name w:val="Alterações destacadas"/>
    <w:basedOn w:val="Fontepargpadro"/>
    <w:uiPriority w:val="1"/>
    <w:locked/>
    <w:rsid w:val="00C17664"/>
    <w:rPr>
      <w:rFonts w:ascii="Calibri Light" w:hAnsi="Calibri Light" w:cs="Arial"/>
      <w:b/>
      <w:color w:val="auto"/>
      <w:sz w:val="22"/>
      <w:szCs w:val="22"/>
      <w:u w:val="single"/>
    </w:rPr>
  </w:style>
  <w:style w:type="character" w:customStyle="1" w:styleId="TtuloChar1">
    <w:name w:val="Título Char1"/>
    <w:basedOn w:val="Fontepargpadro"/>
    <w:uiPriority w:val="10"/>
    <w:rsid w:val="00C17664"/>
    <w:rPr>
      <w:rFonts w:asciiTheme="majorHAnsi" w:eastAsiaTheme="majorEastAsia" w:hAnsiTheme="majorHAnsi" w:cstheme="majorBidi"/>
      <w:spacing w:val="-10"/>
      <w:kern w:val="28"/>
      <w:sz w:val="56"/>
      <w:szCs w:val="56"/>
      <w:lang w:eastAsia="pt-BR"/>
    </w:rPr>
  </w:style>
  <w:style w:type="paragraph" w:customStyle="1" w:styleId="desenho">
    <w:name w:val="desenho"/>
    <w:basedOn w:val="Normal"/>
    <w:rsid w:val="00C17664"/>
    <w:pPr>
      <w:tabs>
        <w:tab w:val="left" w:pos="851"/>
      </w:tabs>
      <w:suppressAutoHyphens/>
      <w:ind w:left="0" w:firstLine="0"/>
      <w:jc w:val="center"/>
    </w:pPr>
    <w:rPr>
      <w:rFonts w:eastAsia="MS Mincho"/>
      <w:b/>
      <w:szCs w:val="20"/>
      <w:lang w:eastAsia="zh-CN"/>
    </w:rPr>
  </w:style>
  <w:style w:type="paragraph" w:customStyle="1" w:styleId="PADRO">
    <w:name w:val="PADRÃO"/>
    <w:rsid w:val="00C17664"/>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paragraph" w:customStyle="1" w:styleId="Style-8">
    <w:name w:val="Style-8"/>
    <w:rsid w:val="00C17664"/>
    <w:pPr>
      <w:spacing w:after="0" w:line="240" w:lineRule="auto"/>
    </w:pPr>
    <w:rPr>
      <w:rFonts w:ascii="Times New Roman" w:eastAsia="Times New Roman" w:hAnsi="Times New Roman" w:cs="Times New Roman"/>
      <w:sz w:val="20"/>
      <w:szCs w:val="20"/>
      <w:lang w:eastAsia="pt-BR"/>
    </w:rPr>
  </w:style>
  <w:style w:type="paragraph" w:customStyle="1" w:styleId="Style-7">
    <w:name w:val="Style-7"/>
    <w:rsid w:val="00C17664"/>
    <w:pPr>
      <w:spacing w:after="0" w:line="240" w:lineRule="auto"/>
    </w:pPr>
    <w:rPr>
      <w:rFonts w:ascii="Times New Roman" w:eastAsia="Times New Roman" w:hAnsi="Times New Roman" w:cs="Times New Roman"/>
      <w:sz w:val="20"/>
      <w:szCs w:val="20"/>
      <w:lang w:eastAsia="pt-BR"/>
    </w:rPr>
  </w:style>
  <w:style w:type="paragraph" w:customStyle="1" w:styleId="text-justify">
    <w:name w:val="text-justify"/>
    <w:basedOn w:val="Normal"/>
    <w:rsid w:val="00C17664"/>
    <w:pPr>
      <w:spacing w:after="150"/>
      <w:ind w:left="0" w:firstLine="0"/>
    </w:pPr>
  </w:style>
  <w:style w:type="character" w:customStyle="1" w:styleId="MenoPendente1">
    <w:name w:val="Menção Pendente1"/>
    <w:basedOn w:val="Fontepargpadro"/>
    <w:uiPriority w:val="99"/>
    <w:semiHidden/>
    <w:unhideWhenUsed/>
    <w:rsid w:val="00C17664"/>
    <w:rPr>
      <w:color w:val="605E5C"/>
      <w:shd w:val="clear" w:color="auto" w:fill="E1DFDD"/>
    </w:rPr>
  </w:style>
  <w:style w:type="character" w:styleId="MenoPendente">
    <w:name w:val="Unresolved Mention"/>
    <w:basedOn w:val="Fontepargpadro"/>
    <w:uiPriority w:val="99"/>
    <w:semiHidden/>
    <w:unhideWhenUsed/>
    <w:rsid w:val="00550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231352">
      <w:bodyDiv w:val="1"/>
      <w:marLeft w:val="0"/>
      <w:marRight w:val="0"/>
      <w:marTop w:val="0"/>
      <w:marBottom w:val="0"/>
      <w:divBdr>
        <w:top w:val="none" w:sz="0" w:space="0" w:color="auto"/>
        <w:left w:val="none" w:sz="0" w:space="0" w:color="auto"/>
        <w:bottom w:val="none" w:sz="0" w:space="0" w:color="auto"/>
        <w:right w:val="none" w:sz="0" w:space="0" w:color="auto"/>
      </w:divBdr>
    </w:div>
    <w:div w:id="313533105">
      <w:bodyDiv w:val="1"/>
      <w:marLeft w:val="0"/>
      <w:marRight w:val="0"/>
      <w:marTop w:val="0"/>
      <w:marBottom w:val="0"/>
      <w:divBdr>
        <w:top w:val="none" w:sz="0" w:space="0" w:color="auto"/>
        <w:left w:val="none" w:sz="0" w:space="0" w:color="auto"/>
        <w:bottom w:val="none" w:sz="0" w:space="0" w:color="auto"/>
        <w:right w:val="none" w:sz="0" w:space="0" w:color="auto"/>
      </w:divBdr>
    </w:div>
    <w:div w:id="330184869">
      <w:bodyDiv w:val="1"/>
      <w:marLeft w:val="0"/>
      <w:marRight w:val="0"/>
      <w:marTop w:val="0"/>
      <w:marBottom w:val="0"/>
      <w:divBdr>
        <w:top w:val="none" w:sz="0" w:space="0" w:color="auto"/>
        <w:left w:val="none" w:sz="0" w:space="0" w:color="auto"/>
        <w:bottom w:val="none" w:sz="0" w:space="0" w:color="auto"/>
        <w:right w:val="none" w:sz="0" w:space="0" w:color="auto"/>
      </w:divBdr>
    </w:div>
    <w:div w:id="585918652">
      <w:bodyDiv w:val="1"/>
      <w:marLeft w:val="0"/>
      <w:marRight w:val="0"/>
      <w:marTop w:val="0"/>
      <w:marBottom w:val="0"/>
      <w:divBdr>
        <w:top w:val="none" w:sz="0" w:space="0" w:color="auto"/>
        <w:left w:val="none" w:sz="0" w:space="0" w:color="auto"/>
        <w:bottom w:val="none" w:sz="0" w:space="0" w:color="auto"/>
        <w:right w:val="none" w:sz="0" w:space="0" w:color="auto"/>
      </w:divBdr>
    </w:div>
    <w:div w:id="800419172">
      <w:bodyDiv w:val="1"/>
      <w:marLeft w:val="0"/>
      <w:marRight w:val="0"/>
      <w:marTop w:val="0"/>
      <w:marBottom w:val="0"/>
      <w:divBdr>
        <w:top w:val="none" w:sz="0" w:space="0" w:color="auto"/>
        <w:left w:val="none" w:sz="0" w:space="0" w:color="auto"/>
        <w:bottom w:val="none" w:sz="0" w:space="0" w:color="auto"/>
        <w:right w:val="none" w:sz="0" w:space="0" w:color="auto"/>
      </w:divBdr>
    </w:div>
    <w:div w:id="990450655">
      <w:bodyDiv w:val="1"/>
      <w:marLeft w:val="0"/>
      <w:marRight w:val="0"/>
      <w:marTop w:val="0"/>
      <w:marBottom w:val="0"/>
      <w:divBdr>
        <w:top w:val="none" w:sz="0" w:space="0" w:color="auto"/>
        <w:left w:val="none" w:sz="0" w:space="0" w:color="auto"/>
        <w:bottom w:val="none" w:sz="0" w:space="0" w:color="auto"/>
        <w:right w:val="none" w:sz="0" w:space="0" w:color="auto"/>
      </w:divBdr>
    </w:div>
    <w:div w:id="1020738234">
      <w:bodyDiv w:val="1"/>
      <w:marLeft w:val="0"/>
      <w:marRight w:val="0"/>
      <w:marTop w:val="0"/>
      <w:marBottom w:val="0"/>
      <w:divBdr>
        <w:top w:val="none" w:sz="0" w:space="0" w:color="auto"/>
        <w:left w:val="none" w:sz="0" w:space="0" w:color="auto"/>
        <w:bottom w:val="none" w:sz="0" w:space="0" w:color="auto"/>
        <w:right w:val="none" w:sz="0" w:space="0" w:color="auto"/>
      </w:divBdr>
    </w:div>
    <w:div w:id="1263605268">
      <w:bodyDiv w:val="1"/>
      <w:marLeft w:val="0"/>
      <w:marRight w:val="0"/>
      <w:marTop w:val="0"/>
      <w:marBottom w:val="0"/>
      <w:divBdr>
        <w:top w:val="none" w:sz="0" w:space="0" w:color="auto"/>
        <w:left w:val="none" w:sz="0" w:space="0" w:color="auto"/>
        <w:bottom w:val="none" w:sz="0" w:space="0" w:color="auto"/>
        <w:right w:val="none" w:sz="0" w:space="0" w:color="auto"/>
      </w:divBdr>
    </w:div>
    <w:div w:id="1914269161">
      <w:bodyDiv w:val="1"/>
      <w:marLeft w:val="0"/>
      <w:marRight w:val="0"/>
      <w:marTop w:val="0"/>
      <w:marBottom w:val="0"/>
      <w:divBdr>
        <w:top w:val="none" w:sz="0" w:space="0" w:color="auto"/>
        <w:left w:val="none" w:sz="0" w:space="0" w:color="auto"/>
        <w:bottom w:val="none" w:sz="0" w:space="0" w:color="auto"/>
        <w:right w:val="none" w:sz="0" w:space="0" w:color="auto"/>
      </w:divBdr>
    </w:div>
    <w:div w:id="200751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s.sp.gov.br/newsletters/listagem-clipping-jan-mar-2019/"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B50F45846D491D9F29209262ECD818"/>
        <w:category>
          <w:name w:val="Geral"/>
          <w:gallery w:val="placeholder"/>
        </w:category>
        <w:types>
          <w:type w:val="bbPlcHdr"/>
        </w:types>
        <w:behaviors>
          <w:behavior w:val="content"/>
        </w:behaviors>
        <w:guid w:val="{73CED058-4434-4011-977F-24E341F1E5AD}"/>
      </w:docPartPr>
      <w:docPartBody>
        <w:p w:rsidR="006F756A" w:rsidRDefault="006F756A" w:rsidP="006F756A">
          <w:pPr>
            <w:pStyle w:val="75B50F45846D491D9F29209262ECD818"/>
          </w:pPr>
          <w:r w:rsidRPr="003D0E4A">
            <w:rPr>
              <w:rStyle w:val="TextodoEspaoReservado"/>
            </w:rPr>
            <w:t>Clique ou toque aqui para inserir o texto.</w:t>
          </w:r>
        </w:p>
      </w:docPartBody>
    </w:docPart>
    <w:docPart>
      <w:docPartPr>
        <w:name w:val="EB7A2D6CC46D480C9D45C206070E27F8"/>
        <w:category>
          <w:name w:val="Geral"/>
          <w:gallery w:val="placeholder"/>
        </w:category>
        <w:types>
          <w:type w:val="bbPlcHdr"/>
        </w:types>
        <w:behaviors>
          <w:behavior w:val="content"/>
        </w:behaviors>
        <w:guid w:val="{81580404-F9D9-4130-B870-4BF60F045007}"/>
      </w:docPartPr>
      <w:docPartBody>
        <w:p w:rsidR="006F756A" w:rsidRDefault="006F756A" w:rsidP="006F756A">
          <w:pPr>
            <w:pStyle w:val="EB7A2D6CC46D480C9D45C206070E27F8"/>
          </w:pPr>
          <w:r>
            <w:rPr>
              <w:rStyle w:val="TextodoEspaoReservado"/>
            </w:rPr>
            <w:t>Clique aqui para digitar texto.</w:t>
          </w:r>
        </w:p>
      </w:docPartBody>
    </w:docPart>
    <w:docPart>
      <w:docPartPr>
        <w:name w:val="028E1A0097254F1BA8786BE132CE0A3F"/>
        <w:category>
          <w:name w:val="Geral"/>
          <w:gallery w:val="placeholder"/>
        </w:category>
        <w:types>
          <w:type w:val="bbPlcHdr"/>
        </w:types>
        <w:behaviors>
          <w:behavior w:val="content"/>
        </w:behaviors>
        <w:guid w:val="{978E079C-97A3-4BDA-A392-333FC8DE5D60}"/>
      </w:docPartPr>
      <w:docPartBody>
        <w:p w:rsidR="006F756A" w:rsidRDefault="006F756A" w:rsidP="006F756A">
          <w:pPr>
            <w:pStyle w:val="028E1A0097254F1BA8786BE132CE0A3F"/>
          </w:pPr>
          <w:r>
            <w:rPr>
              <w:rStyle w:val="TextodoEspaoReservado"/>
            </w:rPr>
            <w:t>Clique aqui para digitar texto.</w:t>
          </w:r>
        </w:p>
      </w:docPartBody>
    </w:docPart>
    <w:docPart>
      <w:docPartPr>
        <w:name w:val="51486EE55029472399B0AF68227BBBFE"/>
        <w:category>
          <w:name w:val="Geral"/>
          <w:gallery w:val="placeholder"/>
        </w:category>
        <w:types>
          <w:type w:val="bbPlcHdr"/>
        </w:types>
        <w:behaviors>
          <w:behavior w:val="content"/>
        </w:behaviors>
        <w:guid w:val="{B3EA38AB-143E-4430-B0BA-A43CE9197479}"/>
      </w:docPartPr>
      <w:docPartBody>
        <w:p w:rsidR="006F756A" w:rsidRDefault="006F756A" w:rsidP="006F756A">
          <w:pPr>
            <w:pStyle w:val="51486EE55029472399B0AF68227BBBFE"/>
          </w:pPr>
          <w:r w:rsidRPr="00FA1FD6">
            <w:rPr>
              <w:rStyle w:val="TextodoEspaoReservado"/>
              <w:rFonts w:ascii="Segoe UI" w:hAnsi="Segoe UI" w:cs="Segoe UI"/>
              <w:color w:val="808080" w:themeColor="background1" w:themeShade="80"/>
            </w:rPr>
            <w:t>Clique aqui para digitar texto.</w:t>
          </w:r>
        </w:p>
      </w:docPartBody>
    </w:docPart>
    <w:docPart>
      <w:docPartPr>
        <w:name w:val="6649A51B68E846D1AA49FC2AA7A13797"/>
        <w:category>
          <w:name w:val="Geral"/>
          <w:gallery w:val="placeholder"/>
        </w:category>
        <w:types>
          <w:type w:val="bbPlcHdr"/>
        </w:types>
        <w:behaviors>
          <w:behavior w:val="content"/>
        </w:behaviors>
        <w:guid w:val="{526E0B67-052E-43F6-9A24-BA8CD9BE9ABF}"/>
      </w:docPartPr>
      <w:docPartBody>
        <w:p w:rsidR="006F756A" w:rsidRDefault="006F756A" w:rsidP="006F756A">
          <w:pPr>
            <w:pStyle w:val="6649A51B68E846D1AA49FC2AA7A13797"/>
          </w:pPr>
          <w:r w:rsidRPr="00FA1FD6">
            <w:rPr>
              <w:rStyle w:val="TextodoEspaoReservado"/>
              <w:rFonts w:ascii="Segoe UI" w:hAnsi="Segoe UI" w:cs="Segoe UI"/>
              <w:color w:val="808080" w:themeColor="background1" w:themeShade="80"/>
            </w:rPr>
            <w:t>Clique aqui para digitar texto.</w:t>
          </w:r>
        </w:p>
      </w:docPartBody>
    </w:docPart>
    <w:docPart>
      <w:docPartPr>
        <w:name w:val="436D520A92E04589A0FB0165C617EAA8"/>
        <w:category>
          <w:name w:val="Geral"/>
          <w:gallery w:val="placeholder"/>
        </w:category>
        <w:types>
          <w:type w:val="bbPlcHdr"/>
        </w:types>
        <w:behaviors>
          <w:behavior w:val="content"/>
        </w:behaviors>
        <w:guid w:val="{5DBF119D-5E87-4EFC-9D3E-096EABD782A8}"/>
      </w:docPartPr>
      <w:docPartBody>
        <w:p w:rsidR="006F756A" w:rsidRDefault="006F756A" w:rsidP="006F756A">
          <w:pPr>
            <w:pStyle w:val="436D520A92E04589A0FB0165C617EAA8"/>
          </w:pPr>
          <w:r>
            <w:rPr>
              <w:rStyle w:val="TextodoEspaoReservado"/>
            </w:rPr>
            <w:t>Clique aqui para digitar texto.</w:t>
          </w:r>
        </w:p>
      </w:docPartBody>
    </w:docPart>
    <w:docPart>
      <w:docPartPr>
        <w:name w:val="D56204CEAEB347B3A7D2D7C38385AC13"/>
        <w:category>
          <w:name w:val="Geral"/>
          <w:gallery w:val="placeholder"/>
        </w:category>
        <w:types>
          <w:type w:val="bbPlcHdr"/>
        </w:types>
        <w:behaviors>
          <w:behavior w:val="content"/>
        </w:behaviors>
        <w:guid w:val="{E7F99B0E-77B0-458E-9D3D-6AEEE5CA7912}"/>
      </w:docPartPr>
      <w:docPartBody>
        <w:p w:rsidR="006F756A" w:rsidRDefault="006F756A" w:rsidP="006F756A">
          <w:pPr>
            <w:pStyle w:val="D56204CEAEB347B3A7D2D7C38385AC13"/>
          </w:pPr>
          <w:r>
            <w:rPr>
              <w:rStyle w:val="TextodoEspaoReservado"/>
            </w:rPr>
            <w:t>Clique aqui para digitar texto.</w:t>
          </w:r>
        </w:p>
      </w:docPartBody>
    </w:docPart>
    <w:docPart>
      <w:docPartPr>
        <w:name w:val="8D1497CFE13C4252A6E39C9E0C997EF4"/>
        <w:category>
          <w:name w:val="Geral"/>
          <w:gallery w:val="placeholder"/>
        </w:category>
        <w:types>
          <w:type w:val="bbPlcHdr"/>
        </w:types>
        <w:behaviors>
          <w:behavior w:val="content"/>
        </w:behaviors>
        <w:guid w:val="{B6CFE2E3-4870-4EF1-AC4D-76D63C4E8980}"/>
      </w:docPartPr>
      <w:docPartBody>
        <w:p w:rsidR="006F756A" w:rsidRDefault="006F756A" w:rsidP="006F756A">
          <w:pPr>
            <w:pStyle w:val="8D1497CFE13C4252A6E39C9E0C997EF4"/>
          </w:pPr>
          <w:r>
            <w:rPr>
              <w:rStyle w:val="TextodoEspaoReservado"/>
            </w:rPr>
            <w:t>Clique aqui para digitar texto.</w:t>
          </w:r>
        </w:p>
      </w:docPartBody>
    </w:docPart>
    <w:docPart>
      <w:docPartPr>
        <w:name w:val="DB140EDFAF1240C080B9FDEB480D0E8E"/>
        <w:category>
          <w:name w:val="Geral"/>
          <w:gallery w:val="placeholder"/>
        </w:category>
        <w:types>
          <w:type w:val="bbPlcHdr"/>
        </w:types>
        <w:behaviors>
          <w:behavior w:val="content"/>
        </w:behaviors>
        <w:guid w:val="{4F97AD24-BCAD-4781-A032-E902AC94EA5B}"/>
      </w:docPartPr>
      <w:docPartBody>
        <w:p w:rsidR="006F756A" w:rsidRDefault="006F756A" w:rsidP="006F756A">
          <w:pPr>
            <w:pStyle w:val="DB140EDFAF1240C080B9FDEB480D0E8E"/>
          </w:pPr>
          <w:r w:rsidRPr="00FA1FD6">
            <w:rPr>
              <w:rStyle w:val="TextodoEspaoReservado"/>
              <w:rFonts w:ascii="Segoe UI" w:hAnsi="Segoe UI" w:cs="Segoe UI"/>
              <w:color w:val="808080" w:themeColor="background1" w:themeShade="80"/>
            </w:rPr>
            <w:t>Clique aqui para digitar texto.</w:t>
          </w:r>
        </w:p>
      </w:docPartBody>
    </w:docPart>
    <w:docPart>
      <w:docPartPr>
        <w:name w:val="93EF1F4062444730BD241C0A8D923C24"/>
        <w:category>
          <w:name w:val="Geral"/>
          <w:gallery w:val="placeholder"/>
        </w:category>
        <w:types>
          <w:type w:val="bbPlcHdr"/>
        </w:types>
        <w:behaviors>
          <w:behavior w:val="content"/>
        </w:behaviors>
        <w:guid w:val="{323D9A14-13A4-439C-947C-2DC43729E9B4}"/>
      </w:docPartPr>
      <w:docPartBody>
        <w:p w:rsidR="006F756A" w:rsidRDefault="006F756A" w:rsidP="006F756A">
          <w:pPr>
            <w:pStyle w:val="93EF1F4062444730BD241C0A8D923C24"/>
          </w:pPr>
          <w:r w:rsidRPr="00104394">
            <w:rPr>
              <w:rFonts w:ascii="Segoe UI" w:eastAsiaTheme="minorHAnsi" w:hAnsi="Segoe UI" w:cs="Segoe UI"/>
              <w:color w:val="808080" w:themeColor="background1" w:themeShade="80"/>
              <w:lang w:eastAsia="en-US"/>
            </w:rPr>
            <w:t>Clique aqui para digitar texto.</w:t>
          </w:r>
        </w:p>
      </w:docPartBody>
    </w:docPart>
    <w:docPart>
      <w:docPartPr>
        <w:name w:val="AC8A613F01734986939DBE5EC707C36D"/>
        <w:category>
          <w:name w:val="Geral"/>
          <w:gallery w:val="placeholder"/>
        </w:category>
        <w:types>
          <w:type w:val="bbPlcHdr"/>
        </w:types>
        <w:behaviors>
          <w:behavior w:val="content"/>
        </w:behaviors>
        <w:guid w:val="{FC628C00-C02A-4F4B-8454-07FDD684B653}"/>
      </w:docPartPr>
      <w:docPartBody>
        <w:p w:rsidR="006F756A" w:rsidRDefault="006F756A" w:rsidP="006F756A">
          <w:pPr>
            <w:pStyle w:val="AC8A613F01734986939DBE5EC707C36D"/>
          </w:pPr>
          <w:r w:rsidRPr="00234353">
            <w:rPr>
              <w:rStyle w:val="TextodoEspaoReservado"/>
            </w:rPr>
            <w:t>Clique aqui para digitar texto.</w:t>
          </w:r>
        </w:p>
      </w:docPartBody>
    </w:docPart>
    <w:docPart>
      <w:docPartPr>
        <w:name w:val="6A0536E85D8046F5B8BF7779DAC1CF11"/>
        <w:category>
          <w:name w:val="Geral"/>
          <w:gallery w:val="placeholder"/>
        </w:category>
        <w:types>
          <w:type w:val="bbPlcHdr"/>
        </w:types>
        <w:behaviors>
          <w:behavior w:val="content"/>
        </w:behaviors>
        <w:guid w:val="{CB3F564F-3227-4E2A-9E25-4051B1ECCED7}"/>
      </w:docPartPr>
      <w:docPartBody>
        <w:p w:rsidR="006F756A" w:rsidRDefault="006F756A" w:rsidP="006F756A">
          <w:pPr>
            <w:pStyle w:val="6A0536E85D8046F5B8BF7779DAC1CF11"/>
          </w:pPr>
          <w:r w:rsidRPr="00234353">
            <w:rPr>
              <w:rStyle w:val="TextodoEspaoReservado"/>
            </w:rPr>
            <w:t>Clique aqui para digitar texto.</w:t>
          </w:r>
        </w:p>
      </w:docPartBody>
    </w:docPart>
    <w:docPart>
      <w:docPartPr>
        <w:name w:val="9F82FD11A8224023A15378FCC506F356"/>
        <w:category>
          <w:name w:val="Geral"/>
          <w:gallery w:val="placeholder"/>
        </w:category>
        <w:types>
          <w:type w:val="bbPlcHdr"/>
        </w:types>
        <w:behaviors>
          <w:behavior w:val="content"/>
        </w:behaviors>
        <w:guid w:val="{CBD5BCC5-99F6-445A-BC74-FF993DFEB05E}"/>
      </w:docPartPr>
      <w:docPartBody>
        <w:p w:rsidR="006F756A" w:rsidRDefault="006F756A" w:rsidP="006F756A">
          <w:pPr>
            <w:pStyle w:val="9F82FD11A8224023A15378FCC506F356"/>
          </w:pPr>
          <w:r w:rsidRPr="00104394">
            <w:rPr>
              <w:rFonts w:ascii="Segoe UI" w:eastAsiaTheme="minorHAnsi" w:hAnsi="Segoe UI" w:cs="Segoe UI"/>
              <w:color w:val="808080" w:themeColor="background1" w:themeShade="80"/>
              <w:lang w:eastAsia="en-US"/>
            </w:rPr>
            <w:t>Clique aqui para digitar texto.</w:t>
          </w:r>
        </w:p>
      </w:docPartBody>
    </w:docPart>
    <w:docPart>
      <w:docPartPr>
        <w:name w:val="42F27DA6C1EB4B1C80E63FD5CE2EC758"/>
        <w:category>
          <w:name w:val="Geral"/>
          <w:gallery w:val="placeholder"/>
        </w:category>
        <w:types>
          <w:type w:val="bbPlcHdr"/>
        </w:types>
        <w:behaviors>
          <w:behavior w:val="content"/>
        </w:behaviors>
        <w:guid w:val="{F5EB1D2B-25EE-4883-986D-2B61953B54F4}"/>
      </w:docPartPr>
      <w:docPartBody>
        <w:p w:rsidR="006F756A" w:rsidRDefault="006F756A" w:rsidP="006F756A">
          <w:pPr>
            <w:pStyle w:val="42F27DA6C1EB4B1C80E63FD5CE2EC758"/>
          </w:pPr>
          <w:r w:rsidRPr="00882797">
            <w:rPr>
              <w:rStyle w:val="TextodoEspaoReservado"/>
              <w:rFonts w:ascii="Segoe UI" w:hAnsi="Segoe UI" w:cs="Segoe UI"/>
              <w:color w:val="808080" w:themeColor="background1" w:themeShade="80"/>
            </w:rPr>
            <w:t>Clique aqui para digitar texto.</w:t>
          </w:r>
        </w:p>
      </w:docPartBody>
    </w:docPart>
    <w:docPart>
      <w:docPartPr>
        <w:name w:val="4612B1B936CC45B88B4D0E95A2C3BFEE"/>
        <w:category>
          <w:name w:val="Geral"/>
          <w:gallery w:val="placeholder"/>
        </w:category>
        <w:types>
          <w:type w:val="bbPlcHdr"/>
        </w:types>
        <w:behaviors>
          <w:behavior w:val="content"/>
        </w:behaviors>
        <w:guid w:val="{33A6AE03-D93D-4F05-936D-13DFCD913550}"/>
      </w:docPartPr>
      <w:docPartBody>
        <w:p w:rsidR="006F756A" w:rsidRDefault="006F756A" w:rsidP="006F756A">
          <w:pPr>
            <w:pStyle w:val="4612B1B936CC45B88B4D0E95A2C3BFEE"/>
          </w:pPr>
          <w:r w:rsidRPr="00DD4FD7">
            <w:rPr>
              <w:rStyle w:val="TextodoEspaoReservado"/>
            </w:rPr>
            <w:t>Clique aqui para digitar texto.</w:t>
          </w:r>
        </w:p>
      </w:docPartBody>
    </w:docPart>
    <w:docPart>
      <w:docPartPr>
        <w:name w:val="1695D4EC7F1F45BDA5DBE64EAC0BCCD1"/>
        <w:category>
          <w:name w:val="Geral"/>
          <w:gallery w:val="placeholder"/>
        </w:category>
        <w:types>
          <w:type w:val="bbPlcHdr"/>
        </w:types>
        <w:behaviors>
          <w:behavior w:val="content"/>
        </w:behaviors>
        <w:guid w:val="{66F78CD9-0883-42EB-A969-E6D83A531817}"/>
      </w:docPartPr>
      <w:docPartBody>
        <w:p w:rsidR="006F756A" w:rsidRDefault="006F756A" w:rsidP="006F756A">
          <w:pPr>
            <w:pStyle w:val="1695D4EC7F1F45BDA5DBE64EAC0BCCD1"/>
          </w:pPr>
          <w:r w:rsidRPr="00DD4FD7">
            <w:rPr>
              <w:rStyle w:val="TextodoEspaoReservado"/>
            </w:rPr>
            <w:t>Clique aqui para digitar texto.</w:t>
          </w:r>
        </w:p>
      </w:docPartBody>
    </w:docPart>
    <w:docPart>
      <w:docPartPr>
        <w:name w:val="6490D85B89D94066A13C12E6EFE2FCFA"/>
        <w:category>
          <w:name w:val="Geral"/>
          <w:gallery w:val="placeholder"/>
        </w:category>
        <w:types>
          <w:type w:val="bbPlcHdr"/>
        </w:types>
        <w:behaviors>
          <w:behavior w:val="content"/>
        </w:behaviors>
        <w:guid w:val="{56D10B9A-BEA1-4253-B68C-7EA59FF2E984}"/>
      </w:docPartPr>
      <w:docPartBody>
        <w:p w:rsidR="006F756A" w:rsidRDefault="006F756A" w:rsidP="006F756A">
          <w:pPr>
            <w:pStyle w:val="6490D85B89D94066A13C12E6EFE2FCFA"/>
          </w:pPr>
          <w:r w:rsidRPr="00DD4FD7">
            <w:rPr>
              <w:rStyle w:val="TextodoEspaoReservado"/>
            </w:rPr>
            <w:t>Clique aqui para digitar texto.</w:t>
          </w:r>
        </w:p>
      </w:docPartBody>
    </w:docPart>
    <w:docPart>
      <w:docPartPr>
        <w:name w:val="3E3A6A7B60034F0DB4FA8D917D9C0212"/>
        <w:category>
          <w:name w:val="Geral"/>
          <w:gallery w:val="placeholder"/>
        </w:category>
        <w:types>
          <w:type w:val="bbPlcHdr"/>
        </w:types>
        <w:behaviors>
          <w:behavior w:val="content"/>
        </w:behaviors>
        <w:guid w:val="{93A1E53A-8CBD-48F7-BC40-43CE66A811E0}"/>
      </w:docPartPr>
      <w:docPartBody>
        <w:p w:rsidR="006F756A" w:rsidRDefault="006F756A" w:rsidP="006F756A">
          <w:pPr>
            <w:pStyle w:val="3E3A6A7B60034F0DB4FA8D917D9C0212"/>
          </w:pPr>
          <w:r w:rsidRPr="00882797">
            <w:rPr>
              <w:rStyle w:val="TextodoEspaoReservado"/>
              <w:rFonts w:ascii="Segoe UI" w:hAnsi="Segoe UI" w:cs="Segoe UI"/>
              <w:color w:val="808080" w:themeColor="background1" w:themeShade="80"/>
            </w:rPr>
            <w:t>Clique aqui para digitar texto.</w:t>
          </w:r>
        </w:p>
      </w:docPartBody>
    </w:docPart>
    <w:docPart>
      <w:docPartPr>
        <w:name w:val="54E592CDF8C942D6BB6FA7D92B5670D6"/>
        <w:category>
          <w:name w:val="Geral"/>
          <w:gallery w:val="placeholder"/>
        </w:category>
        <w:types>
          <w:type w:val="bbPlcHdr"/>
        </w:types>
        <w:behaviors>
          <w:behavior w:val="content"/>
        </w:behaviors>
        <w:guid w:val="{303EE40D-E004-4AE5-800A-8B942377C118}"/>
      </w:docPartPr>
      <w:docPartBody>
        <w:p w:rsidR="006F756A" w:rsidRDefault="006F756A" w:rsidP="006F756A">
          <w:pPr>
            <w:pStyle w:val="54E592CDF8C942D6BB6FA7D92B5670D6"/>
          </w:pPr>
          <w:r w:rsidRPr="00234353">
            <w:rPr>
              <w:rStyle w:val="TextodoEspaoReservado"/>
            </w:rPr>
            <w:t>Clique aqui para digitar texto.</w:t>
          </w:r>
        </w:p>
      </w:docPartBody>
    </w:docPart>
    <w:docPart>
      <w:docPartPr>
        <w:name w:val="32EE69D2D49C4F4E97F761E0092DA8C1"/>
        <w:category>
          <w:name w:val="Geral"/>
          <w:gallery w:val="placeholder"/>
        </w:category>
        <w:types>
          <w:type w:val="bbPlcHdr"/>
        </w:types>
        <w:behaviors>
          <w:behavior w:val="content"/>
        </w:behaviors>
        <w:guid w:val="{98466346-E6B5-4D2E-B101-ADBF4938A17F}"/>
      </w:docPartPr>
      <w:docPartBody>
        <w:p w:rsidR="006F756A" w:rsidRDefault="006F756A" w:rsidP="006F756A">
          <w:pPr>
            <w:pStyle w:val="32EE69D2D49C4F4E97F761E0092DA8C1"/>
          </w:pPr>
          <w:r w:rsidRPr="00234353">
            <w:rPr>
              <w:rStyle w:val="TextodoEspaoReservado"/>
            </w:rPr>
            <w:t>Clique aqui para digitar texto.</w:t>
          </w:r>
        </w:p>
      </w:docPartBody>
    </w:docPart>
    <w:docPart>
      <w:docPartPr>
        <w:name w:val="2404258D71F04038B8538DA476425BE8"/>
        <w:category>
          <w:name w:val="Geral"/>
          <w:gallery w:val="placeholder"/>
        </w:category>
        <w:types>
          <w:type w:val="bbPlcHdr"/>
        </w:types>
        <w:behaviors>
          <w:behavior w:val="content"/>
        </w:behaviors>
        <w:guid w:val="{907AE9BC-DAC1-456D-99CA-98E25778DAA3}"/>
      </w:docPartPr>
      <w:docPartBody>
        <w:p w:rsidR="006F756A" w:rsidRDefault="006F756A" w:rsidP="006F756A">
          <w:pPr>
            <w:pStyle w:val="2404258D71F04038B8538DA476425BE8"/>
          </w:pPr>
          <w:r w:rsidRPr="00882797">
            <w:rPr>
              <w:rStyle w:val="TextodoEspaoReservado"/>
              <w:rFonts w:ascii="Segoe UI" w:hAnsi="Segoe UI" w:cs="Segoe UI"/>
              <w:color w:val="808080" w:themeColor="background1" w:themeShade="80"/>
            </w:rPr>
            <w:t>Clique aqui para digitar texto.</w:t>
          </w:r>
        </w:p>
      </w:docPartBody>
    </w:docPart>
    <w:docPart>
      <w:docPartPr>
        <w:name w:val="B3AD6CED68654CECA13F6FE6F416929E"/>
        <w:category>
          <w:name w:val="Geral"/>
          <w:gallery w:val="placeholder"/>
        </w:category>
        <w:types>
          <w:type w:val="bbPlcHdr"/>
        </w:types>
        <w:behaviors>
          <w:behavior w:val="content"/>
        </w:behaviors>
        <w:guid w:val="{7CAE7EE9-C0E9-4358-8039-BE4281A2F366}"/>
      </w:docPartPr>
      <w:docPartBody>
        <w:p w:rsidR="006F756A" w:rsidRDefault="006F756A" w:rsidP="006F756A">
          <w:pPr>
            <w:pStyle w:val="B3AD6CED68654CECA13F6FE6F416929E"/>
          </w:pPr>
          <w:r w:rsidRPr="00234353">
            <w:rPr>
              <w:rStyle w:val="TextodoEspaoReservado"/>
            </w:rPr>
            <w:t>Clique aqui para digitar texto.</w:t>
          </w:r>
        </w:p>
      </w:docPartBody>
    </w:docPart>
    <w:docPart>
      <w:docPartPr>
        <w:name w:val="A461030D8C204760982065FF55CEF6A6"/>
        <w:category>
          <w:name w:val="Geral"/>
          <w:gallery w:val="placeholder"/>
        </w:category>
        <w:types>
          <w:type w:val="bbPlcHdr"/>
        </w:types>
        <w:behaviors>
          <w:behavior w:val="content"/>
        </w:behaviors>
        <w:guid w:val="{F721FDD0-5160-4D61-B39D-457F91F0447D}"/>
      </w:docPartPr>
      <w:docPartBody>
        <w:p w:rsidR="006F756A" w:rsidRDefault="006F756A" w:rsidP="006F756A">
          <w:pPr>
            <w:pStyle w:val="A461030D8C204760982065FF55CEF6A6"/>
          </w:pPr>
          <w:r w:rsidRPr="00882797">
            <w:rPr>
              <w:rStyle w:val="TextodoEspaoReservado"/>
              <w:rFonts w:ascii="Segoe UI" w:hAnsi="Segoe UI" w:cs="Segoe UI"/>
              <w:color w:val="808080" w:themeColor="background1" w:themeShade="80"/>
            </w:rPr>
            <w:t>Clique aqui para digitar texto.</w:t>
          </w:r>
        </w:p>
      </w:docPartBody>
    </w:docPart>
    <w:docPart>
      <w:docPartPr>
        <w:name w:val="E0292FCFF2CB46CB808BBEE5200E37E7"/>
        <w:category>
          <w:name w:val="Geral"/>
          <w:gallery w:val="placeholder"/>
        </w:category>
        <w:types>
          <w:type w:val="bbPlcHdr"/>
        </w:types>
        <w:behaviors>
          <w:behavior w:val="content"/>
        </w:behaviors>
        <w:guid w:val="{2B08BB76-3129-4771-BBDB-DFB2DF20F258}"/>
      </w:docPartPr>
      <w:docPartBody>
        <w:p w:rsidR="006F756A" w:rsidRDefault="006F756A" w:rsidP="006F756A">
          <w:pPr>
            <w:pStyle w:val="E0292FCFF2CB46CB808BBEE5200E37E7"/>
          </w:pPr>
          <w:r w:rsidRPr="00234353">
            <w:rPr>
              <w:rStyle w:val="TextodoEspaoReservado"/>
            </w:rPr>
            <w:t>Clique aqui para digitar texto.</w:t>
          </w:r>
        </w:p>
      </w:docPartBody>
    </w:docPart>
    <w:docPart>
      <w:docPartPr>
        <w:name w:val="59C0EECCABA74D01B6096529F3874184"/>
        <w:category>
          <w:name w:val="Geral"/>
          <w:gallery w:val="placeholder"/>
        </w:category>
        <w:types>
          <w:type w:val="bbPlcHdr"/>
        </w:types>
        <w:behaviors>
          <w:behavior w:val="content"/>
        </w:behaviors>
        <w:guid w:val="{26EAFEFD-4F64-4161-B50F-FF0CDB6F9E43}"/>
      </w:docPartPr>
      <w:docPartBody>
        <w:p w:rsidR="006F756A" w:rsidRDefault="006F756A" w:rsidP="006F756A">
          <w:pPr>
            <w:pStyle w:val="59C0EECCABA74D01B6096529F3874184"/>
          </w:pPr>
          <w:r w:rsidRPr="00234353">
            <w:rPr>
              <w:rStyle w:val="TextodoEspaoReservado"/>
            </w:rPr>
            <w:t>Clique aqui para digitar texto.</w:t>
          </w:r>
        </w:p>
      </w:docPartBody>
    </w:docPart>
    <w:docPart>
      <w:docPartPr>
        <w:name w:val="6E27C617FC014DB48C9F9CD5B0CF4EBE"/>
        <w:category>
          <w:name w:val="Geral"/>
          <w:gallery w:val="placeholder"/>
        </w:category>
        <w:types>
          <w:type w:val="bbPlcHdr"/>
        </w:types>
        <w:behaviors>
          <w:behavior w:val="content"/>
        </w:behaviors>
        <w:guid w:val="{0DEAB9F6-DDA8-4336-9CB6-F90B24C26C90}"/>
      </w:docPartPr>
      <w:docPartBody>
        <w:p w:rsidR="006F756A" w:rsidRDefault="006F756A" w:rsidP="006F756A">
          <w:pPr>
            <w:pStyle w:val="6E27C617FC014DB48C9F9CD5B0CF4EBE"/>
          </w:pPr>
          <w:r w:rsidRPr="00882797">
            <w:rPr>
              <w:rStyle w:val="TextodoEspaoReservado"/>
              <w:rFonts w:ascii="Segoe UI" w:hAnsi="Segoe UI" w:cs="Segoe UI"/>
              <w:color w:val="808080" w:themeColor="background1" w:themeShade="80"/>
            </w:rPr>
            <w:t>Clique aqui para digitar texto.</w:t>
          </w:r>
        </w:p>
      </w:docPartBody>
    </w:docPart>
    <w:docPart>
      <w:docPartPr>
        <w:name w:val="290F66BDC0D9437EACC28CD4A4F96F87"/>
        <w:category>
          <w:name w:val="Geral"/>
          <w:gallery w:val="placeholder"/>
        </w:category>
        <w:types>
          <w:type w:val="bbPlcHdr"/>
        </w:types>
        <w:behaviors>
          <w:behavior w:val="content"/>
        </w:behaviors>
        <w:guid w:val="{545E74CA-6286-49F5-BAC5-281D158ABF85}"/>
      </w:docPartPr>
      <w:docPartBody>
        <w:p w:rsidR="006F756A" w:rsidRDefault="006F756A" w:rsidP="006F756A">
          <w:pPr>
            <w:pStyle w:val="290F66BDC0D9437EACC28CD4A4F96F87"/>
          </w:pPr>
          <w:r w:rsidRPr="00234353">
            <w:rPr>
              <w:rStyle w:val="TextodoEspaoReservado"/>
            </w:rPr>
            <w:t>Clique aqui para digitar texto.</w:t>
          </w:r>
        </w:p>
      </w:docPartBody>
    </w:docPart>
    <w:docPart>
      <w:docPartPr>
        <w:name w:val="249DAE77083D49838DD28D24A0D5CB38"/>
        <w:category>
          <w:name w:val="Geral"/>
          <w:gallery w:val="placeholder"/>
        </w:category>
        <w:types>
          <w:type w:val="bbPlcHdr"/>
        </w:types>
        <w:behaviors>
          <w:behavior w:val="content"/>
        </w:behaviors>
        <w:guid w:val="{245002D5-2160-4FE5-A7A8-4A2EC1566644}"/>
      </w:docPartPr>
      <w:docPartBody>
        <w:p w:rsidR="006F756A" w:rsidRDefault="006F756A" w:rsidP="006F756A">
          <w:pPr>
            <w:pStyle w:val="249DAE77083D49838DD28D24A0D5CB38"/>
          </w:pPr>
          <w:r w:rsidRPr="00685C02">
            <w:rPr>
              <w:rStyle w:val="TextodoEspaoReservado"/>
              <w:rFonts w:ascii="Segoe UI" w:hAnsi="Segoe UI" w:cs="Segoe UI"/>
              <w:color w:val="808080" w:themeColor="background1" w:themeShade="80"/>
            </w:rPr>
            <w:t>Clique aqui para digitar texto.</w:t>
          </w:r>
        </w:p>
      </w:docPartBody>
    </w:docPart>
    <w:docPart>
      <w:docPartPr>
        <w:name w:val="D695B5BDE9504A18BC6D66FE7E1CC7D4"/>
        <w:category>
          <w:name w:val="Geral"/>
          <w:gallery w:val="placeholder"/>
        </w:category>
        <w:types>
          <w:type w:val="bbPlcHdr"/>
        </w:types>
        <w:behaviors>
          <w:behavior w:val="content"/>
        </w:behaviors>
        <w:guid w:val="{30C8544B-E552-41AA-8E77-0A08E31A515A}"/>
      </w:docPartPr>
      <w:docPartBody>
        <w:p w:rsidR="006F756A" w:rsidRDefault="006F756A" w:rsidP="006F756A">
          <w:pPr>
            <w:pStyle w:val="D695B5BDE9504A18BC6D66FE7E1CC7D4"/>
          </w:pPr>
          <w:r w:rsidRPr="00685C02">
            <w:rPr>
              <w:rStyle w:val="TextodoEspaoReservado"/>
              <w:rFonts w:ascii="Segoe UI" w:hAnsi="Segoe UI" w:cs="Segoe UI"/>
              <w:color w:val="808080" w:themeColor="background1" w:themeShade="80"/>
            </w:rPr>
            <w:t>Clique aqui para digitar texto.</w:t>
          </w:r>
        </w:p>
      </w:docPartBody>
    </w:docPart>
    <w:docPart>
      <w:docPartPr>
        <w:name w:val="936FE6F224FD4697B801E28E87F2539F"/>
        <w:category>
          <w:name w:val="Geral"/>
          <w:gallery w:val="placeholder"/>
        </w:category>
        <w:types>
          <w:type w:val="bbPlcHdr"/>
        </w:types>
        <w:behaviors>
          <w:behavior w:val="content"/>
        </w:behaviors>
        <w:guid w:val="{922EE238-08FA-444F-B52C-0E59AA775E8F}"/>
      </w:docPartPr>
      <w:docPartBody>
        <w:p w:rsidR="006F756A" w:rsidRDefault="006F756A" w:rsidP="006F756A">
          <w:pPr>
            <w:pStyle w:val="936FE6F224FD4697B801E28E87F2539F"/>
          </w:pPr>
          <w:r w:rsidRPr="00685C02">
            <w:rPr>
              <w:rStyle w:val="TextodoEspaoReservado"/>
              <w:rFonts w:ascii="Segoe UI" w:hAnsi="Segoe UI" w:cs="Segoe UI"/>
              <w:color w:val="808080" w:themeColor="background1" w:themeShade="80"/>
            </w:rPr>
            <w:t>Clique aqui para digitar texto.</w:t>
          </w:r>
        </w:p>
      </w:docPartBody>
    </w:docPart>
    <w:docPart>
      <w:docPartPr>
        <w:name w:val="BE93065E2D9F4D45A7C6F2564818EB0D"/>
        <w:category>
          <w:name w:val="Geral"/>
          <w:gallery w:val="placeholder"/>
        </w:category>
        <w:types>
          <w:type w:val="bbPlcHdr"/>
        </w:types>
        <w:behaviors>
          <w:behavior w:val="content"/>
        </w:behaviors>
        <w:guid w:val="{B643D1ED-24FA-4637-86D1-99CE29453CD9}"/>
      </w:docPartPr>
      <w:docPartBody>
        <w:p w:rsidR="006F756A" w:rsidRDefault="006F756A" w:rsidP="006F756A">
          <w:pPr>
            <w:pStyle w:val="BE93065E2D9F4D45A7C6F2564818EB0D"/>
          </w:pPr>
          <w:r w:rsidRPr="00685C02">
            <w:rPr>
              <w:rStyle w:val="TextodoEspaoReservado"/>
              <w:rFonts w:ascii="Segoe UI" w:hAnsi="Segoe UI" w:cs="Segoe UI"/>
              <w:color w:val="808080" w:themeColor="background1" w:themeShade="80"/>
            </w:rPr>
            <w:t>Clique aqui para digitar texto.</w:t>
          </w:r>
        </w:p>
      </w:docPartBody>
    </w:docPart>
    <w:docPart>
      <w:docPartPr>
        <w:name w:val="B43CA8EF18A04924AF5BC6CBFA1B27BB"/>
        <w:category>
          <w:name w:val="Geral"/>
          <w:gallery w:val="placeholder"/>
        </w:category>
        <w:types>
          <w:type w:val="bbPlcHdr"/>
        </w:types>
        <w:behaviors>
          <w:behavior w:val="content"/>
        </w:behaviors>
        <w:guid w:val="{A0179684-9747-4922-8CAA-8EF48A681119}"/>
      </w:docPartPr>
      <w:docPartBody>
        <w:p w:rsidR="006F756A" w:rsidRDefault="006F756A" w:rsidP="006F756A">
          <w:pPr>
            <w:pStyle w:val="B43CA8EF18A04924AF5BC6CBFA1B27BB"/>
          </w:pPr>
          <w:r w:rsidRPr="00685C02">
            <w:rPr>
              <w:rStyle w:val="TextodoEspaoReservado"/>
              <w:rFonts w:ascii="Segoe UI" w:hAnsi="Segoe UI" w:cs="Segoe UI"/>
              <w:color w:val="808080" w:themeColor="background1" w:themeShade="80"/>
            </w:rPr>
            <w:t>Clique aqui para digitar texto.</w:t>
          </w:r>
        </w:p>
      </w:docPartBody>
    </w:docPart>
    <w:docPart>
      <w:docPartPr>
        <w:name w:val="B27FC656F57D4F57A09FCAADF67EDD22"/>
        <w:category>
          <w:name w:val="Geral"/>
          <w:gallery w:val="placeholder"/>
        </w:category>
        <w:types>
          <w:type w:val="bbPlcHdr"/>
        </w:types>
        <w:behaviors>
          <w:behavior w:val="content"/>
        </w:behaviors>
        <w:guid w:val="{83D62071-6B93-40E5-BB3C-33A4F9B022A6}"/>
      </w:docPartPr>
      <w:docPartBody>
        <w:p w:rsidR="006F756A" w:rsidRDefault="006F756A" w:rsidP="006F756A">
          <w:pPr>
            <w:pStyle w:val="B27FC656F57D4F57A09FCAADF67EDD22"/>
          </w:pPr>
          <w:r w:rsidRPr="00685C02">
            <w:rPr>
              <w:rStyle w:val="TextodoEspaoReservado"/>
              <w:rFonts w:ascii="Segoe UI" w:hAnsi="Segoe UI" w:cs="Segoe UI"/>
              <w:color w:val="808080" w:themeColor="background1" w:themeShade="80"/>
            </w:rPr>
            <w:t>Clique aqui para digitar texto.</w:t>
          </w:r>
        </w:p>
      </w:docPartBody>
    </w:docPart>
    <w:docPart>
      <w:docPartPr>
        <w:name w:val="058E9DC0D3D046AFBCBB206D305B8664"/>
        <w:category>
          <w:name w:val="Geral"/>
          <w:gallery w:val="placeholder"/>
        </w:category>
        <w:types>
          <w:type w:val="bbPlcHdr"/>
        </w:types>
        <w:behaviors>
          <w:behavior w:val="content"/>
        </w:behaviors>
        <w:guid w:val="{6A36AF35-2E7D-44CE-BF25-32A34BDA26F7}"/>
      </w:docPartPr>
      <w:docPartBody>
        <w:p w:rsidR="006F756A" w:rsidRDefault="006F756A" w:rsidP="006F756A">
          <w:pPr>
            <w:pStyle w:val="058E9DC0D3D046AFBCBB206D305B8664"/>
          </w:pPr>
          <w:r>
            <w:rPr>
              <w:rStyle w:val="TextodoEspaoReservado"/>
            </w:rPr>
            <w:t>Clique aqui para digitar texto.</w:t>
          </w:r>
        </w:p>
      </w:docPartBody>
    </w:docPart>
    <w:docPart>
      <w:docPartPr>
        <w:name w:val="796C6D88325F4572BF42EAF7E1CE2605"/>
        <w:category>
          <w:name w:val="Geral"/>
          <w:gallery w:val="placeholder"/>
        </w:category>
        <w:types>
          <w:type w:val="bbPlcHdr"/>
        </w:types>
        <w:behaviors>
          <w:behavior w:val="content"/>
        </w:behaviors>
        <w:guid w:val="{32C427A7-3D5C-4110-85A5-DAB92E514C6F}"/>
      </w:docPartPr>
      <w:docPartBody>
        <w:p w:rsidR="006F756A" w:rsidRDefault="006F756A" w:rsidP="006F756A">
          <w:pPr>
            <w:pStyle w:val="796C6D88325F4572BF42EAF7E1CE2605"/>
          </w:pPr>
          <w:r>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ans">
    <w:altName w:val="Trebuchet MS"/>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Ecofont_Spranq_eco_Sans">
    <w:altName w:val="Lucida Sans Unicode"/>
    <w:charset w:val="00"/>
    <w:family w:val="swiss"/>
    <w:pitch w:val="variable"/>
    <w:sig w:usb0="800000AF" w:usb1="1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Euphemia">
    <w:charset w:val="00"/>
    <w:family w:val="swiss"/>
    <w:pitch w:val="variable"/>
    <w:sig w:usb0="8000006F" w:usb1="0000004A" w:usb2="00002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6A"/>
    <w:rsid w:val="0009170D"/>
    <w:rsid w:val="00441713"/>
    <w:rsid w:val="00605E67"/>
    <w:rsid w:val="006F756A"/>
    <w:rsid w:val="00706071"/>
    <w:rsid w:val="007C6862"/>
    <w:rsid w:val="00903700"/>
    <w:rsid w:val="00ED2C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rsid w:val="006F756A"/>
  </w:style>
  <w:style w:type="paragraph" w:customStyle="1" w:styleId="84AE95DF0FA14B83A8F4FD56326F630C">
    <w:name w:val="84AE95DF0FA14B83A8F4FD56326F630C"/>
    <w:rsid w:val="006F756A"/>
  </w:style>
  <w:style w:type="paragraph" w:customStyle="1" w:styleId="B92AE408C31746AFB3821C1E52E9364E">
    <w:name w:val="B92AE408C31746AFB3821C1E52E9364E"/>
    <w:rsid w:val="006F756A"/>
  </w:style>
  <w:style w:type="paragraph" w:customStyle="1" w:styleId="D89850E2CEB84063BA24DE407B7DC032">
    <w:name w:val="D89850E2CEB84063BA24DE407B7DC032"/>
    <w:rsid w:val="006F756A"/>
  </w:style>
  <w:style w:type="paragraph" w:customStyle="1" w:styleId="72A89611FADA49F1AAA23789B0A45C6F">
    <w:name w:val="72A89611FADA49F1AAA23789B0A45C6F"/>
    <w:rsid w:val="006F756A"/>
  </w:style>
  <w:style w:type="paragraph" w:customStyle="1" w:styleId="DB0351EFD83E40F5B19BD25256C8EB1E">
    <w:name w:val="DB0351EFD83E40F5B19BD25256C8EB1E"/>
    <w:rsid w:val="006F756A"/>
  </w:style>
  <w:style w:type="paragraph" w:customStyle="1" w:styleId="3236DF960C9E4980B8453FB8101B9D50">
    <w:name w:val="3236DF960C9E4980B8453FB8101B9D50"/>
    <w:rsid w:val="006F756A"/>
  </w:style>
  <w:style w:type="paragraph" w:customStyle="1" w:styleId="5034E72F3C28429B8DB3118FE0E10305">
    <w:name w:val="5034E72F3C28429B8DB3118FE0E10305"/>
    <w:rsid w:val="006F756A"/>
  </w:style>
  <w:style w:type="paragraph" w:customStyle="1" w:styleId="86ECF50C4ACC473D93553B614B08FB48">
    <w:name w:val="86ECF50C4ACC473D93553B614B08FB48"/>
    <w:rsid w:val="006F756A"/>
  </w:style>
  <w:style w:type="paragraph" w:customStyle="1" w:styleId="150950DE6284464BBE44340F3D8938C8">
    <w:name w:val="150950DE6284464BBE44340F3D8938C8"/>
    <w:rsid w:val="006F756A"/>
  </w:style>
  <w:style w:type="paragraph" w:customStyle="1" w:styleId="4644F15A079D45BAA839E8A75EAE6409">
    <w:name w:val="4644F15A079D45BAA839E8A75EAE6409"/>
    <w:rsid w:val="006F756A"/>
  </w:style>
  <w:style w:type="paragraph" w:customStyle="1" w:styleId="CE3A7B8307EF476BB7414D6563D5A2BA">
    <w:name w:val="CE3A7B8307EF476BB7414D6563D5A2BA"/>
    <w:rsid w:val="006F756A"/>
  </w:style>
  <w:style w:type="paragraph" w:customStyle="1" w:styleId="DCF65DAEB31048A599719FEE08476116">
    <w:name w:val="DCF65DAEB31048A599719FEE08476116"/>
    <w:rsid w:val="006F756A"/>
  </w:style>
  <w:style w:type="paragraph" w:customStyle="1" w:styleId="495A97EC6B8B49D58909DBFED69C10D0">
    <w:name w:val="495A97EC6B8B49D58909DBFED69C10D0"/>
    <w:rsid w:val="006F756A"/>
  </w:style>
  <w:style w:type="paragraph" w:customStyle="1" w:styleId="4571025D7311401EAF2E860A99A7B8EF">
    <w:name w:val="4571025D7311401EAF2E860A99A7B8EF"/>
    <w:rsid w:val="006F756A"/>
  </w:style>
  <w:style w:type="paragraph" w:customStyle="1" w:styleId="830B17F3D35A4834A39CB023360320D9">
    <w:name w:val="830B17F3D35A4834A39CB023360320D9"/>
    <w:rsid w:val="006F756A"/>
  </w:style>
  <w:style w:type="paragraph" w:customStyle="1" w:styleId="34B20DC789F64742821A0ABFE73F6018">
    <w:name w:val="34B20DC789F64742821A0ABFE73F6018"/>
    <w:rsid w:val="006F756A"/>
  </w:style>
  <w:style w:type="paragraph" w:customStyle="1" w:styleId="75B50F45846D491D9F29209262ECD818">
    <w:name w:val="75B50F45846D491D9F29209262ECD818"/>
    <w:rsid w:val="006F756A"/>
  </w:style>
  <w:style w:type="paragraph" w:customStyle="1" w:styleId="8EFD6E6E7A434FDC8D56E180A55466DE">
    <w:name w:val="8EFD6E6E7A434FDC8D56E180A55466DE"/>
    <w:rsid w:val="006F756A"/>
  </w:style>
  <w:style w:type="paragraph" w:customStyle="1" w:styleId="0B64B50E5A4F4582BB0ABA7443CA6F72">
    <w:name w:val="0B64B50E5A4F4582BB0ABA7443CA6F72"/>
    <w:rsid w:val="006F756A"/>
  </w:style>
  <w:style w:type="paragraph" w:customStyle="1" w:styleId="EB7A2D6CC46D480C9D45C206070E27F8">
    <w:name w:val="EB7A2D6CC46D480C9D45C206070E27F8"/>
    <w:rsid w:val="006F756A"/>
  </w:style>
  <w:style w:type="paragraph" w:customStyle="1" w:styleId="028E1A0097254F1BA8786BE132CE0A3F">
    <w:name w:val="028E1A0097254F1BA8786BE132CE0A3F"/>
    <w:rsid w:val="006F756A"/>
  </w:style>
  <w:style w:type="paragraph" w:customStyle="1" w:styleId="51486EE55029472399B0AF68227BBBFE">
    <w:name w:val="51486EE55029472399B0AF68227BBBFE"/>
    <w:rsid w:val="006F756A"/>
  </w:style>
  <w:style w:type="paragraph" w:customStyle="1" w:styleId="6649A51B68E846D1AA49FC2AA7A13797">
    <w:name w:val="6649A51B68E846D1AA49FC2AA7A13797"/>
    <w:rsid w:val="006F756A"/>
  </w:style>
  <w:style w:type="paragraph" w:customStyle="1" w:styleId="436D520A92E04589A0FB0165C617EAA8">
    <w:name w:val="436D520A92E04589A0FB0165C617EAA8"/>
    <w:rsid w:val="006F756A"/>
  </w:style>
  <w:style w:type="paragraph" w:customStyle="1" w:styleId="D56204CEAEB347B3A7D2D7C38385AC13">
    <w:name w:val="D56204CEAEB347B3A7D2D7C38385AC13"/>
    <w:rsid w:val="006F756A"/>
  </w:style>
  <w:style w:type="paragraph" w:customStyle="1" w:styleId="8D1497CFE13C4252A6E39C9E0C997EF4">
    <w:name w:val="8D1497CFE13C4252A6E39C9E0C997EF4"/>
    <w:rsid w:val="006F756A"/>
  </w:style>
  <w:style w:type="paragraph" w:customStyle="1" w:styleId="DB140EDFAF1240C080B9FDEB480D0E8E">
    <w:name w:val="DB140EDFAF1240C080B9FDEB480D0E8E"/>
    <w:rsid w:val="006F756A"/>
  </w:style>
  <w:style w:type="paragraph" w:customStyle="1" w:styleId="93EF1F4062444730BD241C0A8D923C24">
    <w:name w:val="93EF1F4062444730BD241C0A8D923C24"/>
    <w:rsid w:val="006F756A"/>
  </w:style>
  <w:style w:type="paragraph" w:customStyle="1" w:styleId="AC8A613F01734986939DBE5EC707C36D">
    <w:name w:val="AC8A613F01734986939DBE5EC707C36D"/>
    <w:rsid w:val="006F756A"/>
  </w:style>
  <w:style w:type="paragraph" w:customStyle="1" w:styleId="6A0536E85D8046F5B8BF7779DAC1CF11">
    <w:name w:val="6A0536E85D8046F5B8BF7779DAC1CF11"/>
    <w:rsid w:val="006F756A"/>
  </w:style>
  <w:style w:type="paragraph" w:customStyle="1" w:styleId="9F82FD11A8224023A15378FCC506F356">
    <w:name w:val="9F82FD11A8224023A15378FCC506F356"/>
    <w:rsid w:val="006F756A"/>
  </w:style>
  <w:style w:type="paragraph" w:customStyle="1" w:styleId="42F27DA6C1EB4B1C80E63FD5CE2EC758">
    <w:name w:val="42F27DA6C1EB4B1C80E63FD5CE2EC758"/>
    <w:rsid w:val="006F756A"/>
  </w:style>
  <w:style w:type="paragraph" w:customStyle="1" w:styleId="4612B1B936CC45B88B4D0E95A2C3BFEE">
    <w:name w:val="4612B1B936CC45B88B4D0E95A2C3BFEE"/>
    <w:rsid w:val="006F756A"/>
  </w:style>
  <w:style w:type="paragraph" w:customStyle="1" w:styleId="1695D4EC7F1F45BDA5DBE64EAC0BCCD1">
    <w:name w:val="1695D4EC7F1F45BDA5DBE64EAC0BCCD1"/>
    <w:rsid w:val="006F756A"/>
  </w:style>
  <w:style w:type="paragraph" w:customStyle="1" w:styleId="6490D85B89D94066A13C12E6EFE2FCFA">
    <w:name w:val="6490D85B89D94066A13C12E6EFE2FCFA"/>
    <w:rsid w:val="006F756A"/>
  </w:style>
  <w:style w:type="paragraph" w:customStyle="1" w:styleId="3E3A6A7B60034F0DB4FA8D917D9C0212">
    <w:name w:val="3E3A6A7B60034F0DB4FA8D917D9C0212"/>
    <w:rsid w:val="006F756A"/>
  </w:style>
  <w:style w:type="paragraph" w:customStyle="1" w:styleId="54E592CDF8C942D6BB6FA7D92B5670D6">
    <w:name w:val="54E592CDF8C942D6BB6FA7D92B5670D6"/>
    <w:rsid w:val="006F756A"/>
  </w:style>
  <w:style w:type="paragraph" w:customStyle="1" w:styleId="32EE69D2D49C4F4E97F761E0092DA8C1">
    <w:name w:val="32EE69D2D49C4F4E97F761E0092DA8C1"/>
    <w:rsid w:val="006F756A"/>
  </w:style>
  <w:style w:type="paragraph" w:customStyle="1" w:styleId="2404258D71F04038B8538DA476425BE8">
    <w:name w:val="2404258D71F04038B8538DA476425BE8"/>
    <w:rsid w:val="006F756A"/>
  </w:style>
  <w:style w:type="paragraph" w:customStyle="1" w:styleId="B3AD6CED68654CECA13F6FE6F416929E">
    <w:name w:val="B3AD6CED68654CECA13F6FE6F416929E"/>
    <w:rsid w:val="006F756A"/>
  </w:style>
  <w:style w:type="paragraph" w:customStyle="1" w:styleId="A461030D8C204760982065FF55CEF6A6">
    <w:name w:val="A461030D8C204760982065FF55CEF6A6"/>
    <w:rsid w:val="006F756A"/>
  </w:style>
  <w:style w:type="paragraph" w:customStyle="1" w:styleId="E0292FCFF2CB46CB808BBEE5200E37E7">
    <w:name w:val="E0292FCFF2CB46CB808BBEE5200E37E7"/>
    <w:rsid w:val="006F756A"/>
  </w:style>
  <w:style w:type="paragraph" w:customStyle="1" w:styleId="59C0EECCABA74D01B6096529F3874184">
    <w:name w:val="59C0EECCABA74D01B6096529F3874184"/>
    <w:rsid w:val="006F756A"/>
  </w:style>
  <w:style w:type="paragraph" w:customStyle="1" w:styleId="6E27C617FC014DB48C9F9CD5B0CF4EBE">
    <w:name w:val="6E27C617FC014DB48C9F9CD5B0CF4EBE"/>
    <w:rsid w:val="006F756A"/>
  </w:style>
  <w:style w:type="paragraph" w:customStyle="1" w:styleId="290F66BDC0D9437EACC28CD4A4F96F87">
    <w:name w:val="290F66BDC0D9437EACC28CD4A4F96F87"/>
    <w:rsid w:val="006F756A"/>
  </w:style>
  <w:style w:type="paragraph" w:customStyle="1" w:styleId="249DAE77083D49838DD28D24A0D5CB38">
    <w:name w:val="249DAE77083D49838DD28D24A0D5CB38"/>
    <w:rsid w:val="006F756A"/>
  </w:style>
  <w:style w:type="paragraph" w:customStyle="1" w:styleId="D695B5BDE9504A18BC6D66FE7E1CC7D4">
    <w:name w:val="D695B5BDE9504A18BC6D66FE7E1CC7D4"/>
    <w:rsid w:val="006F756A"/>
  </w:style>
  <w:style w:type="paragraph" w:customStyle="1" w:styleId="936FE6F224FD4697B801E28E87F2539F">
    <w:name w:val="936FE6F224FD4697B801E28E87F2539F"/>
    <w:rsid w:val="006F756A"/>
  </w:style>
  <w:style w:type="paragraph" w:customStyle="1" w:styleId="BE93065E2D9F4D45A7C6F2564818EB0D">
    <w:name w:val="BE93065E2D9F4D45A7C6F2564818EB0D"/>
    <w:rsid w:val="006F756A"/>
  </w:style>
  <w:style w:type="paragraph" w:customStyle="1" w:styleId="B43CA8EF18A04924AF5BC6CBFA1B27BB">
    <w:name w:val="B43CA8EF18A04924AF5BC6CBFA1B27BB"/>
    <w:rsid w:val="006F756A"/>
  </w:style>
  <w:style w:type="paragraph" w:customStyle="1" w:styleId="B27FC656F57D4F57A09FCAADF67EDD22">
    <w:name w:val="B27FC656F57D4F57A09FCAADF67EDD22"/>
    <w:rsid w:val="006F756A"/>
  </w:style>
  <w:style w:type="paragraph" w:customStyle="1" w:styleId="058E9DC0D3D046AFBCBB206D305B8664">
    <w:name w:val="058E9DC0D3D046AFBCBB206D305B8664"/>
    <w:rsid w:val="006F756A"/>
  </w:style>
  <w:style w:type="paragraph" w:customStyle="1" w:styleId="796C6D88325F4572BF42EAF7E1CE2605">
    <w:name w:val="796C6D88325F4572BF42EAF7E1CE2605"/>
    <w:rsid w:val="006F7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E0CF0-6F3B-40D3-8356-3F6ED0B82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19381</Words>
  <Characters>104660</Characters>
  <Application>Microsoft Office Word</Application>
  <DocSecurity>0</DocSecurity>
  <Lines>872</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Calvo Silva Pinto</dc:creator>
  <cp:keywords/>
  <dc:description/>
  <cp:lastModifiedBy>Jose Joaquim de Oliveira Vicente</cp:lastModifiedBy>
  <cp:revision>2</cp:revision>
  <cp:lastPrinted>2019-05-22T13:04:00Z</cp:lastPrinted>
  <dcterms:created xsi:type="dcterms:W3CDTF">2019-05-23T18:56:00Z</dcterms:created>
  <dcterms:modified xsi:type="dcterms:W3CDTF">2019-05-23T18:56:00Z</dcterms:modified>
</cp:coreProperties>
</file>