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8D" w:rsidRDefault="007D048D" w:rsidP="007D048D">
      <w:pPr>
        <w:widowControl w:val="0"/>
        <w:autoSpaceDE w:val="0"/>
        <w:autoSpaceDN w:val="0"/>
        <w:adjustRightInd w:val="0"/>
        <w:spacing w:after="202" w:line="360" w:lineRule="auto"/>
        <w:ind w:right="282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D048D" w:rsidRPr="00DB087E" w:rsidRDefault="007D048D" w:rsidP="007D048D">
      <w:pPr>
        <w:widowControl w:val="0"/>
        <w:autoSpaceDE w:val="0"/>
        <w:autoSpaceDN w:val="0"/>
        <w:adjustRightInd w:val="0"/>
        <w:spacing w:after="202" w:line="360" w:lineRule="auto"/>
        <w:ind w:right="282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DB087E">
        <w:rPr>
          <w:rFonts w:asciiTheme="majorHAnsi" w:hAnsiTheme="majorHAnsi" w:cstheme="majorHAnsi"/>
          <w:b/>
          <w:sz w:val="24"/>
          <w:szCs w:val="24"/>
        </w:rPr>
        <w:t>ANEXO V</w:t>
      </w:r>
    </w:p>
    <w:p w:rsidR="007D048D" w:rsidRDefault="007D048D" w:rsidP="007D048D">
      <w:pPr>
        <w:pStyle w:val="Ttulo"/>
        <w:spacing w:line="276" w:lineRule="auto"/>
        <w:ind w:left="3545" w:right="282"/>
        <w:jc w:val="both"/>
        <w:rPr>
          <w:rFonts w:ascii="Calibri Light" w:hAnsi="Calibri Light" w:cs="Calibri Light"/>
          <w:szCs w:val="24"/>
        </w:rPr>
      </w:pPr>
      <w:r w:rsidRPr="00DB087E">
        <w:rPr>
          <w:rFonts w:asciiTheme="majorHAnsi" w:hAnsiTheme="majorHAnsi" w:cstheme="majorHAnsi"/>
          <w:szCs w:val="24"/>
        </w:rPr>
        <w:t xml:space="preserve">MINUTA DE CONVÊNIO QUE ENTRE SI CELEBRAM O CENTRO ESTADUAL DE EDUCAÇÃO TECNOLÓGICA PAULA SOUZA E A ______________________________ PARA </w:t>
      </w:r>
      <w:r>
        <w:rPr>
          <w:rFonts w:ascii="Calibri Light" w:hAnsi="Calibri Light" w:cs="Calibri Light"/>
          <w:szCs w:val="24"/>
        </w:rPr>
        <w:t>O DESENVOLVIMENTO DE PROGRAMA DE COMPLEMENTAÇÃO TECNOLÓGICA E INTERAÇÃO COM A EMPRESA</w:t>
      </w:r>
      <w:r w:rsidRPr="007574D7">
        <w:rPr>
          <w:rFonts w:ascii="Calibri Light" w:hAnsi="Calibri Light" w:cs="Calibri Light"/>
          <w:szCs w:val="24"/>
        </w:rPr>
        <w:t>.</w:t>
      </w:r>
    </w:p>
    <w:p w:rsidR="007D048D" w:rsidRDefault="007D048D" w:rsidP="007D048D">
      <w:pPr>
        <w:pStyle w:val="Ttulo"/>
        <w:spacing w:line="360" w:lineRule="auto"/>
        <w:ind w:left="3545" w:right="282"/>
        <w:jc w:val="both"/>
        <w:rPr>
          <w:rFonts w:asciiTheme="majorHAnsi" w:hAnsiTheme="majorHAnsi" w:cstheme="majorHAnsi"/>
          <w:szCs w:val="24"/>
        </w:rPr>
      </w:pPr>
    </w:p>
    <w:p w:rsidR="007D048D" w:rsidRDefault="007D048D" w:rsidP="007D048D">
      <w:pPr>
        <w:pStyle w:val="Ttulo"/>
        <w:spacing w:line="360" w:lineRule="auto"/>
        <w:ind w:left="3545" w:right="282"/>
        <w:jc w:val="both"/>
        <w:rPr>
          <w:rFonts w:asciiTheme="majorHAnsi" w:hAnsiTheme="majorHAnsi" w:cstheme="majorHAnsi"/>
          <w:szCs w:val="24"/>
        </w:rPr>
      </w:pPr>
    </w:p>
    <w:p w:rsidR="007D048D" w:rsidRPr="00DB087E" w:rsidRDefault="007D048D" w:rsidP="007D048D">
      <w:pPr>
        <w:pStyle w:val="Ttulo"/>
        <w:spacing w:line="360" w:lineRule="auto"/>
        <w:ind w:left="3545" w:right="282"/>
        <w:jc w:val="both"/>
        <w:rPr>
          <w:rFonts w:asciiTheme="majorHAnsi" w:hAnsiTheme="majorHAnsi" w:cstheme="majorHAnsi"/>
          <w:szCs w:val="24"/>
        </w:rPr>
      </w:pPr>
    </w:p>
    <w:p w:rsidR="007D048D" w:rsidRPr="00DB087E" w:rsidRDefault="007D048D" w:rsidP="007D048D">
      <w:p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 xml:space="preserve">Pelo presente instrumento, o </w:t>
      </w:r>
      <w:r w:rsidRPr="00DB087E">
        <w:rPr>
          <w:rFonts w:asciiTheme="majorHAnsi" w:hAnsiTheme="majorHAnsi" w:cstheme="majorHAnsi"/>
          <w:b/>
          <w:sz w:val="24"/>
          <w:szCs w:val="24"/>
        </w:rPr>
        <w:t>CENTRO ESTADUAL DE EDUCAÇÃO TECNOLÓGICA PAULA SOUZA</w:t>
      </w:r>
      <w:r w:rsidRPr="00DB087E">
        <w:rPr>
          <w:rFonts w:asciiTheme="majorHAnsi" w:hAnsiTheme="majorHAnsi" w:cstheme="majorHAnsi"/>
          <w:sz w:val="24"/>
          <w:szCs w:val="24"/>
        </w:rPr>
        <w:t xml:space="preserve">, autarquia estadual de regime especial, nos termos do artigo 15, da Lei nº 952, de 30 de janeiro de 1976, associado à Universidade Estadual Paulista “Júlio de Mesquita Filho”, criado pelo Decreto-Lei de 06 de outubro de 1969, com sede na Rua dos Andradas, 140 – Santa Ifigênia, – São Paulo, Capital, inscrita no CNPJ/MF sob o nº 62.823.257/0001-09, doravante denominado </w:t>
      </w:r>
      <w:r w:rsidRPr="00DB087E">
        <w:rPr>
          <w:rFonts w:asciiTheme="majorHAnsi" w:hAnsiTheme="majorHAnsi" w:cstheme="majorHAnsi"/>
          <w:b/>
          <w:sz w:val="24"/>
          <w:szCs w:val="24"/>
        </w:rPr>
        <w:t>CEETEPS</w:t>
      </w:r>
      <w:r w:rsidRPr="00DB087E">
        <w:rPr>
          <w:rFonts w:asciiTheme="majorHAnsi" w:hAnsiTheme="majorHAnsi" w:cstheme="majorHAnsi"/>
          <w:sz w:val="24"/>
          <w:szCs w:val="24"/>
        </w:rPr>
        <w:t xml:space="preserve">, neste ato representado por sua Diretora Superintendente, Professora </w:t>
      </w:r>
      <w:r w:rsidRPr="00DB087E">
        <w:rPr>
          <w:rFonts w:asciiTheme="majorHAnsi" w:hAnsiTheme="majorHAnsi" w:cstheme="majorHAnsi"/>
          <w:b/>
          <w:sz w:val="24"/>
          <w:szCs w:val="24"/>
        </w:rPr>
        <w:t>LAURA M. J. LAGANÁ</w:t>
      </w:r>
      <w:r w:rsidRPr="00DB087E">
        <w:rPr>
          <w:rFonts w:asciiTheme="majorHAnsi" w:hAnsiTheme="majorHAnsi" w:cstheme="majorHAnsi"/>
          <w:sz w:val="24"/>
          <w:szCs w:val="24"/>
        </w:rPr>
        <w:t>, e a e a</w:t>
      </w:r>
      <w:r w:rsidRPr="00DB087E">
        <w:rPr>
          <w:rFonts w:asciiTheme="majorHAnsi" w:hAnsiTheme="majorHAnsi" w:cstheme="majorHAnsi"/>
          <w:b/>
          <w:sz w:val="24"/>
          <w:szCs w:val="24"/>
        </w:rPr>
        <w:t xml:space="preserve"> ___________________________________________</w:t>
      </w:r>
      <w:r w:rsidRPr="00DB087E">
        <w:rPr>
          <w:rFonts w:asciiTheme="majorHAnsi" w:hAnsiTheme="majorHAnsi" w:cstheme="majorHAnsi"/>
          <w:sz w:val="24"/>
          <w:szCs w:val="24"/>
        </w:rPr>
        <w:t xml:space="preserve">, empresa privada, com sede à _____________________________________, inscrita no CNPJ/MF sob o nº _____________________________, doravante denominado </w:t>
      </w:r>
      <w:r w:rsidRPr="00DB087E">
        <w:rPr>
          <w:rFonts w:asciiTheme="majorHAnsi" w:hAnsiTheme="majorHAnsi" w:cstheme="majorHAnsi"/>
          <w:b/>
          <w:sz w:val="24"/>
          <w:szCs w:val="24"/>
        </w:rPr>
        <w:t>_______________________________________</w:t>
      </w:r>
      <w:r w:rsidRPr="00DB087E">
        <w:rPr>
          <w:rFonts w:asciiTheme="majorHAnsi" w:hAnsiTheme="majorHAnsi" w:cstheme="majorHAnsi"/>
          <w:sz w:val="24"/>
          <w:szCs w:val="24"/>
        </w:rPr>
        <w:t xml:space="preserve">, neste ato representado por seu Diretor-Presidente, </w:t>
      </w:r>
      <w:r w:rsidRPr="00DB087E">
        <w:rPr>
          <w:rFonts w:asciiTheme="majorHAnsi" w:hAnsiTheme="majorHAnsi" w:cstheme="majorHAnsi"/>
          <w:b/>
          <w:sz w:val="24"/>
          <w:szCs w:val="24"/>
        </w:rPr>
        <w:t xml:space="preserve">___________________________________________, </w:t>
      </w:r>
      <w:r w:rsidRPr="00DB087E">
        <w:rPr>
          <w:rFonts w:asciiTheme="majorHAnsi" w:hAnsiTheme="majorHAnsi" w:cstheme="majorHAnsi"/>
          <w:sz w:val="24"/>
          <w:szCs w:val="24"/>
        </w:rPr>
        <w:t>resolvem firmar o presente Convênio, mediante as seguintes Cláusulas e condições:</w:t>
      </w:r>
    </w:p>
    <w:p w:rsidR="007D048D" w:rsidRPr="00DB087E" w:rsidRDefault="007D048D" w:rsidP="007D048D">
      <w:pPr>
        <w:spacing w:line="360" w:lineRule="auto"/>
        <w:ind w:right="282"/>
        <w:rPr>
          <w:rFonts w:asciiTheme="majorHAnsi" w:hAnsiTheme="majorHAnsi" w:cstheme="majorHAnsi"/>
          <w:sz w:val="24"/>
          <w:szCs w:val="24"/>
        </w:rPr>
      </w:pPr>
    </w:p>
    <w:p w:rsidR="007D048D" w:rsidRPr="00C66AD5" w:rsidRDefault="007D048D" w:rsidP="007D048D">
      <w:pPr>
        <w:pStyle w:val="Ttulo1"/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C66AD5">
        <w:rPr>
          <w:rFonts w:asciiTheme="majorHAnsi" w:hAnsiTheme="majorHAnsi" w:cstheme="majorHAnsi"/>
          <w:sz w:val="24"/>
          <w:szCs w:val="24"/>
        </w:rPr>
        <w:lastRenderedPageBreak/>
        <w:t>CLÁUSULA PRIMEIRA - DO OBJETO</w:t>
      </w:r>
    </w:p>
    <w:p w:rsidR="007D048D" w:rsidRPr="00291D81" w:rsidRDefault="007D048D" w:rsidP="007D048D">
      <w:p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6191D">
        <w:rPr>
          <w:rFonts w:asciiTheme="majorHAnsi" w:hAnsiTheme="majorHAnsi" w:cstheme="majorHAnsi"/>
          <w:sz w:val="24"/>
          <w:szCs w:val="24"/>
        </w:rPr>
        <w:t>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6191D">
        <w:rPr>
          <w:rFonts w:asciiTheme="majorHAnsi" w:hAnsiTheme="majorHAnsi" w:cstheme="majorHAnsi"/>
          <w:sz w:val="24"/>
          <w:szCs w:val="24"/>
        </w:rPr>
        <w:t xml:space="preserve">Constitui objeto do presente </w:t>
      </w:r>
      <w:r>
        <w:rPr>
          <w:rFonts w:asciiTheme="majorHAnsi" w:hAnsiTheme="majorHAnsi" w:cstheme="majorHAnsi"/>
          <w:sz w:val="24"/>
          <w:szCs w:val="24"/>
        </w:rPr>
        <w:t>Convênio</w:t>
      </w:r>
      <w:r w:rsidRPr="00D6191D">
        <w:rPr>
          <w:rFonts w:asciiTheme="majorHAnsi" w:hAnsiTheme="majorHAnsi" w:cstheme="majorHAnsi"/>
          <w:sz w:val="24"/>
          <w:szCs w:val="24"/>
        </w:rPr>
        <w:t xml:space="preserve"> de cooperação técnico-educacional </w:t>
      </w:r>
      <w:r w:rsidRPr="00291D81">
        <w:rPr>
          <w:rFonts w:asciiTheme="majorHAnsi" w:hAnsiTheme="majorHAnsi" w:cstheme="majorHAnsi"/>
          <w:sz w:val="24"/>
          <w:szCs w:val="24"/>
        </w:rPr>
        <w:t xml:space="preserve">propiciar aos alunos matriculados nas disciplinas “Projeto Interdisciplinar V” e Projeto Interdisciplinar VI” do Curso Superior </w:t>
      </w:r>
      <w:r w:rsidRPr="00D6191D">
        <w:rPr>
          <w:rFonts w:asciiTheme="majorHAnsi" w:hAnsiTheme="majorHAnsi" w:cstheme="majorHAnsi"/>
          <w:sz w:val="24"/>
          <w:szCs w:val="24"/>
        </w:rPr>
        <w:t>de</w:t>
      </w:r>
      <w:r w:rsidRPr="00291D81">
        <w:rPr>
          <w:rFonts w:asciiTheme="majorHAnsi" w:hAnsiTheme="majorHAnsi" w:cstheme="majorHAnsi"/>
          <w:sz w:val="24"/>
          <w:szCs w:val="24"/>
        </w:rPr>
        <w:t xml:space="preserve"> Tecnologia em Logística da Fatec de Barueri, por meio de atividades acadêmicas e com foco na interdisciplinaridade, a capacidade de atuar tecnicamente e em equipe no C</w:t>
      </w:r>
      <w:r w:rsidRPr="00D6191D">
        <w:rPr>
          <w:rFonts w:asciiTheme="majorHAnsi" w:hAnsiTheme="majorHAnsi" w:cstheme="majorHAnsi"/>
          <w:sz w:val="24"/>
          <w:szCs w:val="24"/>
        </w:rPr>
        <w:t xml:space="preserve">entro de </w:t>
      </w:r>
      <w:r w:rsidRPr="00291D81">
        <w:rPr>
          <w:rFonts w:asciiTheme="majorHAnsi" w:hAnsiTheme="majorHAnsi" w:cstheme="majorHAnsi"/>
          <w:sz w:val="24"/>
          <w:szCs w:val="24"/>
        </w:rPr>
        <w:t>D</w:t>
      </w:r>
      <w:r w:rsidRPr="00D6191D">
        <w:rPr>
          <w:rFonts w:asciiTheme="majorHAnsi" w:hAnsiTheme="majorHAnsi" w:cstheme="majorHAnsi"/>
          <w:sz w:val="24"/>
          <w:szCs w:val="24"/>
        </w:rPr>
        <w:t>istribuição (CD)</w:t>
      </w:r>
      <w:r w:rsidRPr="00291D81">
        <w:rPr>
          <w:rFonts w:asciiTheme="majorHAnsi" w:hAnsiTheme="majorHAnsi" w:cstheme="majorHAnsi"/>
          <w:sz w:val="24"/>
          <w:szCs w:val="24"/>
        </w:rPr>
        <w:t xml:space="preserve"> </w:t>
      </w:r>
      <w:r w:rsidRPr="00D6191D">
        <w:rPr>
          <w:rFonts w:asciiTheme="majorHAnsi" w:hAnsiTheme="majorHAnsi" w:cstheme="majorHAnsi"/>
          <w:sz w:val="24"/>
          <w:szCs w:val="24"/>
        </w:rPr>
        <w:t>da Empresa Parceira</w:t>
      </w:r>
      <w:r w:rsidRPr="00291D81">
        <w:rPr>
          <w:rFonts w:asciiTheme="majorHAnsi" w:hAnsiTheme="majorHAnsi" w:cstheme="majorHAnsi"/>
          <w:sz w:val="24"/>
          <w:szCs w:val="24"/>
        </w:rPr>
        <w:t>, realizando um projeto de melhoria contínua, através da solução de um problema empresarial real, gerando o plano de ação correspondente.</w:t>
      </w:r>
    </w:p>
    <w:p w:rsidR="007D048D" w:rsidRPr="00DB087E" w:rsidRDefault="007D048D" w:rsidP="007D048D">
      <w:pPr>
        <w:pStyle w:val="Corpodetexto3"/>
        <w:tabs>
          <w:tab w:val="left" w:pos="6000"/>
        </w:tabs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ab/>
      </w:r>
    </w:p>
    <w:p w:rsidR="007D048D" w:rsidRPr="00DB087E" w:rsidRDefault="007D048D" w:rsidP="007D048D">
      <w:pPr>
        <w:pStyle w:val="Ttulo1"/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CLÁUSULA SEGUNDA – DAS ATRIBUIÇÕES DOS PARTÍCIPES</w:t>
      </w:r>
    </w:p>
    <w:p w:rsidR="007D048D" w:rsidRPr="00DB087E" w:rsidRDefault="007D048D" w:rsidP="007D048D">
      <w:pPr>
        <w:spacing w:line="360" w:lineRule="auto"/>
        <w:ind w:right="282"/>
        <w:rPr>
          <w:rFonts w:asciiTheme="majorHAnsi" w:hAnsiTheme="majorHAnsi" w:cstheme="majorHAnsi"/>
          <w:sz w:val="24"/>
          <w:szCs w:val="24"/>
        </w:rPr>
      </w:pPr>
    </w:p>
    <w:p w:rsidR="007D048D" w:rsidRPr="00DB087E" w:rsidRDefault="007D048D" w:rsidP="007D048D">
      <w:pPr>
        <w:tabs>
          <w:tab w:val="left" w:pos="142"/>
          <w:tab w:val="left" w:pos="1701"/>
        </w:tabs>
        <w:spacing w:after="0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 xml:space="preserve">2.1 - São atribuições </w:t>
      </w:r>
      <w:r w:rsidRPr="00DB087E">
        <w:rPr>
          <w:rFonts w:asciiTheme="majorHAnsi" w:hAnsiTheme="majorHAnsi" w:cstheme="majorHAnsi"/>
          <w:b/>
          <w:sz w:val="24"/>
          <w:szCs w:val="24"/>
        </w:rPr>
        <w:t>COMUNS</w:t>
      </w:r>
      <w:r w:rsidRPr="00DB087E">
        <w:rPr>
          <w:rFonts w:asciiTheme="majorHAnsi" w:hAnsiTheme="majorHAnsi" w:cstheme="majorHAnsi"/>
          <w:sz w:val="24"/>
          <w:szCs w:val="24"/>
        </w:rPr>
        <w:t>:</w:t>
      </w:r>
    </w:p>
    <w:p w:rsidR="007D048D" w:rsidRPr="00C95614" w:rsidRDefault="007D048D" w:rsidP="007D048D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monitorar, permanentemente, as ações de execução do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C95614">
        <w:rPr>
          <w:rFonts w:ascii="Calibri Light" w:hAnsi="Calibri Light" w:cs="Calibri Light"/>
          <w:sz w:val="24"/>
          <w:szCs w:val="24"/>
        </w:rPr>
        <w:t>, de forma a assegurar que as atividades programadas sejam efetivadas em consonância com as especificações consignadas no Plano de Trabalho, avaliando-os periodicamente, propondo, se necessário, a sua correção;</w:t>
      </w:r>
    </w:p>
    <w:p w:rsidR="007D048D" w:rsidRPr="00C95614" w:rsidRDefault="007D048D" w:rsidP="007D048D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elaborar relatório técnico, quando solicitado, demonstrando o cumprimento do objeto e metas estabelecidas no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C95614">
        <w:rPr>
          <w:rFonts w:ascii="Calibri Light" w:hAnsi="Calibri Light" w:cs="Calibri Light"/>
          <w:sz w:val="24"/>
          <w:szCs w:val="24"/>
        </w:rPr>
        <w:t>;</w:t>
      </w:r>
    </w:p>
    <w:p w:rsidR="007D048D" w:rsidRPr="00C95614" w:rsidRDefault="007D048D" w:rsidP="007D048D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acompanhar e fiscalizar a execução do projeto com métodos e relatórios específicos que permitam mensurar e atestar sua execução;</w:t>
      </w:r>
    </w:p>
    <w:p w:rsidR="007D048D" w:rsidRPr="00C95614" w:rsidRDefault="007D048D" w:rsidP="007D048D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assegurar para que as metas e objetivos pactuados no presente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C95614">
        <w:rPr>
          <w:rFonts w:ascii="Calibri Light" w:hAnsi="Calibri Light" w:cs="Calibri Light"/>
          <w:sz w:val="24"/>
          <w:szCs w:val="24"/>
        </w:rPr>
        <w:t xml:space="preserve"> sejam executados com êxito, qualidade e em consonância com o cronograma estabelecido;</w:t>
      </w:r>
    </w:p>
    <w:p w:rsidR="007D048D" w:rsidRDefault="007D048D" w:rsidP="007D048D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line="360" w:lineRule="auto"/>
        <w:ind w:left="0" w:right="282" w:firstLine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bookmarkStart w:id="0" w:name="_Hlk5884366"/>
      <w:r w:rsidRPr="00C95614">
        <w:rPr>
          <w:rFonts w:ascii="Calibri Light" w:hAnsi="Calibri Light" w:cs="Calibri Light"/>
          <w:sz w:val="24"/>
          <w:szCs w:val="24"/>
        </w:rPr>
        <w:t xml:space="preserve">constituir grupo de trabalho com representantes da </w:t>
      </w:r>
      <w:r>
        <w:rPr>
          <w:rFonts w:ascii="Calibri Light" w:hAnsi="Calibri Light" w:cs="Calibri Light"/>
          <w:sz w:val="24"/>
          <w:szCs w:val="24"/>
        </w:rPr>
        <w:t>Parceira</w:t>
      </w:r>
      <w:r w:rsidRPr="00C95614">
        <w:rPr>
          <w:rFonts w:ascii="Calibri Light" w:hAnsi="Calibri Light" w:cs="Calibri Light"/>
          <w:sz w:val="24"/>
          <w:szCs w:val="24"/>
        </w:rPr>
        <w:t xml:space="preserve"> e do Ceeteps, quando necessário, para atualização pedagógica das atividades desenvolvidas</w:t>
      </w:r>
      <w:bookmarkEnd w:id="0"/>
      <w:r w:rsidRPr="00C95614">
        <w:rPr>
          <w:rFonts w:ascii="Calibri Light" w:hAnsi="Calibri Light" w:cs="Calibri Light"/>
          <w:sz w:val="24"/>
          <w:szCs w:val="24"/>
        </w:rPr>
        <w:t>.</w:t>
      </w:r>
    </w:p>
    <w:p w:rsidR="007D048D" w:rsidRPr="00690507" w:rsidRDefault="007D048D" w:rsidP="007D048D">
      <w:pPr>
        <w:pStyle w:val="PargrafodaLista"/>
        <w:numPr>
          <w:ilvl w:val="1"/>
          <w:numId w:val="5"/>
        </w:numPr>
        <w:spacing w:before="240" w:after="0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690507">
        <w:rPr>
          <w:rFonts w:asciiTheme="majorHAnsi" w:hAnsiTheme="majorHAnsi" w:cstheme="majorHAnsi"/>
          <w:sz w:val="24"/>
          <w:szCs w:val="24"/>
        </w:rPr>
        <w:t xml:space="preserve">- São atribuições do </w:t>
      </w:r>
      <w:r w:rsidRPr="00690507">
        <w:rPr>
          <w:rFonts w:asciiTheme="majorHAnsi" w:hAnsiTheme="majorHAnsi" w:cstheme="majorHAnsi"/>
          <w:b/>
          <w:sz w:val="24"/>
          <w:szCs w:val="24"/>
        </w:rPr>
        <w:t>CEETEPS</w:t>
      </w:r>
      <w:r w:rsidRPr="00690507">
        <w:rPr>
          <w:rFonts w:asciiTheme="majorHAnsi" w:hAnsiTheme="majorHAnsi" w:cstheme="majorHAnsi"/>
          <w:sz w:val="24"/>
          <w:szCs w:val="24"/>
        </w:rPr>
        <w:t>: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Preparar os alunos participantes tecnicamente e no aspecto comportamental para o exercício das atividades no ambiente empresarial;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lastRenderedPageBreak/>
        <w:t xml:space="preserve">Através do professor tutor do projeto, acompanhar as atividades dos alunos, </w:t>
      </w:r>
      <w:r w:rsidRPr="00895D62">
        <w:rPr>
          <w:rFonts w:ascii="Calibri Light" w:hAnsi="Calibri Light" w:cs="Calibri Light"/>
          <w:i/>
          <w:iCs/>
          <w:sz w:val="24"/>
          <w:szCs w:val="24"/>
        </w:rPr>
        <w:t>in loco</w:t>
      </w:r>
      <w:r w:rsidRPr="00C95614">
        <w:rPr>
          <w:rFonts w:ascii="Calibri Light" w:hAnsi="Calibri Light" w:cs="Calibri Light"/>
          <w:sz w:val="24"/>
          <w:szCs w:val="24"/>
        </w:rPr>
        <w:t xml:space="preserve"> e nas dependências da Fatec Barueri, fornecendo o suporte técnico e comportamental necessário ao desempenho adequado das atividades.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Propiciar o treinamento das equipes do projeto;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Reportar semanalmente ao grupo de gestores da </w:t>
      </w:r>
      <w:r>
        <w:rPr>
          <w:rFonts w:ascii="Calibri Light" w:hAnsi="Calibri Light" w:cs="Calibri Light"/>
          <w:sz w:val="24"/>
          <w:szCs w:val="24"/>
        </w:rPr>
        <w:t>Parceira</w:t>
      </w:r>
      <w:r w:rsidRPr="00C95614">
        <w:rPr>
          <w:rFonts w:ascii="Calibri Light" w:hAnsi="Calibri Light" w:cs="Calibri Light"/>
          <w:sz w:val="24"/>
          <w:szCs w:val="24"/>
        </w:rPr>
        <w:t>, envolvidos no projeto, o status do cumprimento dos passos do projeto de melhoria contínua.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Reunir-se quinzenalmente com o </w:t>
      </w:r>
      <w:proofErr w:type="spellStart"/>
      <w:r w:rsidRPr="00C95614">
        <w:rPr>
          <w:rFonts w:ascii="Calibri Light" w:hAnsi="Calibri Light" w:cs="Calibri Light"/>
          <w:i/>
          <w:sz w:val="24"/>
          <w:szCs w:val="24"/>
        </w:rPr>
        <w:t>Sponsor</w:t>
      </w:r>
      <w:proofErr w:type="spellEnd"/>
      <w:r w:rsidRPr="00C95614">
        <w:rPr>
          <w:rFonts w:ascii="Calibri Light" w:hAnsi="Calibri Light" w:cs="Calibri Light"/>
          <w:sz w:val="24"/>
          <w:szCs w:val="24"/>
        </w:rPr>
        <w:t xml:space="preserve"> do projeto e o grupo de trabalho, a fim de atualizá-lo sobre o andamento do projeto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Avaliar os alunos participantes, com relação ao desempenho individual com vistas à progressão na</w:t>
      </w:r>
      <w:r>
        <w:rPr>
          <w:rFonts w:ascii="Calibri Light" w:hAnsi="Calibri Light" w:cs="Calibri Light"/>
          <w:sz w:val="24"/>
          <w:szCs w:val="24"/>
        </w:rPr>
        <w:t>s</w:t>
      </w:r>
      <w:r w:rsidRPr="00C95614">
        <w:rPr>
          <w:rFonts w:ascii="Calibri Light" w:hAnsi="Calibri Light" w:cs="Calibri Light"/>
          <w:sz w:val="24"/>
          <w:szCs w:val="24"/>
        </w:rPr>
        <w:t xml:space="preserve"> disciplina</w:t>
      </w:r>
      <w:r>
        <w:rPr>
          <w:rFonts w:ascii="Calibri Light" w:hAnsi="Calibri Light" w:cs="Calibri Light"/>
          <w:sz w:val="24"/>
          <w:szCs w:val="24"/>
        </w:rPr>
        <w:t>s</w:t>
      </w:r>
      <w:r w:rsidRPr="00C95614">
        <w:rPr>
          <w:rFonts w:ascii="Calibri Light" w:hAnsi="Calibri Light" w:cs="Calibri Light"/>
          <w:sz w:val="24"/>
          <w:szCs w:val="24"/>
        </w:rPr>
        <w:t xml:space="preserve"> envolvida</w:t>
      </w:r>
      <w:r>
        <w:rPr>
          <w:rFonts w:ascii="Calibri Light" w:hAnsi="Calibri Light" w:cs="Calibri Light"/>
          <w:sz w:val="24"/>
          <w:szCs w:val="24"/>
        </w:rPr>
        <w:t>s</w:t>
      </w:r>
      <w:r w:rsidRPr="00C95614">
        <w:rPr>
          <w:rFonts w:ascii="Calibri Light" w:hAnsi="Calibri Light" w:cs="Calibri Light"/>
          <w:sz w:val="24"/>
          <w:szCs w:val="24"/>
        </w:rPr>
        <w:t>;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  <w:lang w:eastAsia="en-US"/>
        </w:rPr>
        <w:t xml:space="preserve">Desenvolver, em conjunto com a </w:t>
      </w:r>
      <w:r>
        <w:rPr>
          <w:rFonts w:ascii="Calibri Light" w:hAnsi="Calibri Light" w:cs="Calibri Light"/>
          <w:sz w:val="24"/>
          <w:szCs w:val="24"/>
          <w:lang w:eastAsia="en-US"/>
        </w:rPr>
        <w:t>Parceira</w:t>
      </w:r>
      <w:r w:rsidRPr="00C95614">
        <w:rPr>
          <w:rFonts w:ascii="Calibri Light" w:hAnsi="Calibri Light" w:cs="Calibri Light"/>
          <w:sz w:val="24"/>
          <w:szCs w:val="24"/>
          <w:lang w:eastAsia="en-US"/>
        </w:rPr>
        <w:t>, um plano coerente dentro do escopo indicado;</w:t>
      </w:r>
    </w:p>
    <w:p w:rsidR="007D048D" w:rsidRPr="00C95614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Selecionar os alunos para a realização das atividades acadêmicas propostas;</w:t>
      </w:r>
    </w:p>
    <w:p w:rsidR="007D048D" w:rsidRDefault="007D048D" w:rsidP="007D048D">
      <w:pPr>
        <w:pStyle w:val="Corpodetexto3"/>
        <w:numPr>
          <w:ilvl w:val="0"/>
          <w:numId w:val="2"/>
        </w:numPr>
        <w:tabs>
          <w:tab w:val="left" w:pos="284"/>
        </w:tabs>
        <w:spacing w:after="240"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Definir, junto </w:t>
      </w:r>
      <w:r>
        <w:rPr>
          <w:rFonts w:ascii="Calibri Light" w:hAnsi="Calibri Light" w:cs="Calibri Light"/>
          <w:sz w:val="24"/>
          <w:szCs w:val="24"/>
        </w:rPr>
        <w:t>à Parceira</w:t>
      </w:r>
      <w:r w:rsidRPr="00C95614">
        <w:rPr>
          <w:rFonts w:ascii="Calibri Light" w:hAnsi="Calibri Light" w:cs="Calibri Light"/>
          <w:sz w:val="24"/>
          <w:szCs w:val="24"/>
        </w:rPr>
        <w:t>, datas, horários e locais das atividades acadêmicas propostas no Plano de Trabalho.</w:t>
      </w:r>
    </w:p>
    <w:p w:rsidR="007D048D" w:rsidRDefault="007D048D" w:rsidP="007D048D">
      <w:pPr>
        <w:pStyle w:val="Corpodetexto3"/>
        <w:numPr>
          <w:ilvl w:val="1"/>
          <w:numId w:val="4"/>
        </w:numPr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 xml:space="preserve">São atribuições da </w:t>
      </w:r>
      <w:r>
        <w:rPr>
          <w:rFonts w:ascii="Calibri Light" w:hAnsi="Calibri Light" w:cs="Calibri Light"/>
          <w:b/>
          <w:sz w:val="24"/>
          <w:szCs w:val="24"/>
        </w:rPr>
        <w:t>EMPRESA PARCEIRA</w:t>
      </w:r>
      <w:r w:rsidRPr="00C95614">
        <w:rPr>
          <w:rFonts w:ascii="Calibri Light" w:hAnsi="Calibri Light" w:cs="Calibri Light"/>
          <w:sz w:val="24"/>
          <w:szCs w:val="24"/>
        </w:rPr>
        <w:t>:</w:t>
      </w:r>
    </w:p>
    <w:p w:rsidR="007D048D" w:rsidRDefault="007D048D" w:rsidP="007D048D">
      <w:pPr>
        <w:pStyle w:val="Corpodetexto3"/>
        <w:numPr>
          <w:ilvl w:val="0"/>
          <w:numId w:val="6"/>
        </w:numPr>
        <w:spacing w:line="360" w:lineRule="auto"/>
        <w:ind w:left="284" w:right="282" w:hanging="284"/>
        <w:jc w:val="both"/>
        <w:rPr>
          <w:rFonts w:ascii="Calibri Light" w:hAnsi="Calibri Light" w:cs="Calibri Light"/>
          <w:sz w:val="24"/>
          <w:szCs w:val="24"/>
        </w:rPr>
      </w:pPr>
      <w:r w:rsidRPr="00690507">
        <w:rPr>
          <w:rFonts w:ascii="Calibri Light" w:hAnsi="Calibri Light" w:cs="Calibri Light"/>
          <w:sz w:val="24"/>
          <w:szCs w:val="24"/>
        </w:rPr>
        <w:t>Designar profissionais para fazerem parte do projeto (</w:t>
      </w:r>
      <w:proofErr w:type="spellStart"/>
      <w:r w:rsidRPr="00690507">
        <w:rPr>
          <w:rFonts w:ascii="Calibri Light" w:hAnsi="Calibri Light" w:cs="Calibri Light"/>
          <w:i/>
          <w:sz w:val="24"/>
          <w:szCs w:val="24"/>
        </w:rPr>
        <w:t>Sponsor</w:t>
      </w:r>
      <w:proofErr w:type="spellEnd"/>
      <w:r w:rsidRPr="00690507">
        <w:rPr>
          <w:rFonts w:ascii="Calibri Light" w:hAnsi="Calibri Light" w:cs="Calibri Light"/>
          <w:sz w:val="24"/>
          <w:szCs w:val="24"/>
        </w:rPr>
        <w:t xml:space="preserve">, gestor e funcionário da área); </w:t>
      </w:r>
    </w:p>
    <w:p w:rsidR="007D048D" w:rsidRPr="00573223" w:rsidRDefault="007D048D" w:rsidP="007D048D">
      <w:pPr>
        <w:pStyle w:val="Corpodetexto3"/>
        <w:numPr>
          <w:ilvl w:val="0"/>
          <w:numId w:val="6"/>
        </w:numPr>
        <w:spacing w:line="360" w:lineRule="auto"/>
        <w:ind w:left="284" w:right="282" w:hanging="284"/>
        <w:jc w:val="both"/>
        <w:rPr>
          <w:rFonts w:ascii="Calibri Light" w:hAnsi="Calibri Light" w:cs="Calibri Light"/>
          <w:sz w:val="24"/>
          <w:szCs w:val="24"/>
        </w:rPr>
      </w:pPr>
      <w:r w:rsidRPr="00573223">
        <w:rPr>
          <w:rFonts w:ascii="Calibri Light" w:hAnsi="Calibri Light" w:cs="Calibri Light"/>
          <w:sz w:val="24"/>
          <w:szCs w:val="24"/>
        </w:rPr>
        <w:t>Preparar o ambiente tanto no aspecto didático quanto no aspecto de segurança para recebimento do grupo de alunos nas dependências da empresa;</w:t>
      </w:r>
    </w:p>
    <w:p w:rsidR="007D048D" w:rsidRPr="00C95614" w:rsidRDefault="007D048D" w:rsidP="007D048D">
      <w:pPr>
        <w:pStyle w:val="Corpodetexto3"/>
        <w:numPr>
          <w:ilvl w:val="0"/>
          <w:numId w:val="6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Preparar, em conjunto com os professores da unidade, o cronograma de atividades a serem executadas pelos alunos participantes, envolvendo os suportes necessários.</w:t>
      </w:r>
    </w:p>
    <w:p w:rsidR="007D048D" w:rsidRPr="00C95614" w:rsidRDefault="007D048D" w:rsidP="007D048D">
      <w:pPr>
        <w:pStyle w:val="Corpodetexto3"/>
        <w:numPr>
          <w:ilvl w:val="0"/>
          <w:numId w:val="6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Participar de reuniões periódicas com os professores da unidade para avaliação e eventuais adequações do cronograma de atividades;</w:t>
      </w:r>
    </w:p>
    <w:p w:rsidR="007D048D" w:rsidRPr="00C95614" w:rsidRDefault="007D048D" w:rsidP="007D048D">
      <w:pPr>
        <w:pStyle w:val="Corpodetexto3"/>
        <w:numPr>
          <w:ilvl w:val="0"/>
          <w:numId w:val="6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Definir, junto ao Ceeteps, datas, horários e locais das atividades do Programa;</w:t>
      </w:r>
    </w:p>
    <w:p w:rsidR="007D048D" w:rsidRDefault="007D048D" w:rsidP="007D048D">
      <w:pPr>
        <w:pStyle w:val="Corpodetexto3"/>
        <w:numPr>
          <w:ilvl w:val="0"/>
          <w:numId w:val="6"/>
        </w:numPr>
        <w:tabs>
          <w:tab w:val="left" w:pos="284"/>
        </w:tabs>
        <w:spacing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C95614">
        <w:rPr>
          <w:rFonts w:ascii="Calibri Light" w:hAnsi="Calibri Light" w:cs="Calibri Light"/>
          <w:sz w:val="24"/>
          <w:szCs w:val="24"/>
        </w:rPr>
        <w:t>Facilitar o comparecimento dos profissionais envolvidos no projeto, no treinamento das equipes e nas reuniões periódicas previstas.</w:t>
      </w:r>
    </w:p>
    <w:p w:rsidR="007D048D" w:rsidRPr="00DB087E" w:rsidRDefault="007D048D" w:rsidP="007D048D">
      <w:pPr>
        <w:pStyle w:val="PargrafodaLista"/>
        <w:spacing w:after="12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7D048D" w:rsidRPr="00DB087E" w:rsidRDefault="007D048D" w:rsidP="007D048D">
      <w:pPr>
        <w:tabs>
          <w:tab w:val="left" w:pos="284"/>
        </w:tabs>
        <w:spacing w:line="360" w:lineRule="auto"/>
        <w:ind w:left="57" w:right="28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087E">
        <w:rPr>
          <w:rFonts w:asciiTheme="majorHAnsi" w:hAnsiTheme="majorHAnsi" w:cstheme="majorHAnsi"/>
          <w:b/>
          <w:sz w:val="24"/>
          <w:szCs w:val="24"/>
        </w:rPr>
        <w:lastRenderedPageBreak/>
        <w:t xml:space="preserve">CLÁUSULA TERCEIRA – DA GESTÃO DO </w:t>
      </w:r>
      <w:r>
        <w:rPr>
          <w:rFonts w:asciiTheme="majorHAnsi" w:hAnsiTheme="majorHAnsi" w:cstheme="majorHAnsi"/>
          <w:b/>
          <w:sz w:val="24"/>
          <w:szCs w:val="24"/>
        </w:rPr>
        <w:t>CONVÊNIO</w:t>
      </w:r>
    </w:p>
    <w:p w:rsidR="007D048D" w:rsidRPr="00E93322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</w:rPr>
        <w:t xml:space="preserve">3.1 - Para a administração das atividades do presente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E93322">
        <w:rPr>
          <w:rFonts w:ascii="Calibri Light" w:hAnsi="Calibri Light" w:cs="Calibri Light"/>
          <w:sz w:val="24"/>
          <w:szCs w:val="24"/>
        </w:rPr>
        <w:t xml:space="preserve">, os Partícipes indicam como Gestor o </w:t>
      </w:r>
      <w:r w:rsidRPr="00E93322">
        <w:rPr>
          <w:rFonts w:ascii="Calibri Light" w:hAnsi="Calibri Light" w:cs="Calibri Light"/>
          <w:b/>
          <w:sz w:val="24"/>
          <w:szCs w:val="24"/>
        </w:rPr>
        <w:t xml:space="preserve">Prof. Me. Antonio Fernando </w:t>
      </w:r>
      <w:proofErr w:type="spellStart"/>
      <w:r w:rsidRPr="00E93322">
        <w:rPr>
          <w:rFonts w:ascii="Calibri Light" w:hAnsi="Calibri Light" w:cs="Calibri Light"/>
          <w:b/>
          <w:sz w:val="24"/>
          <w:szCs w:val="24"/>
        </w:rPr>
        <w:t>Degobbi</w:t>
      </w:r>
      <w:proofErr w:type="spellEnd"/>
      <w:r w:rsidRPr="00E93322">
        <w:rPr>
          <w:rFonts w:ascii="Calibri Light" w:hAnsi="Calibri Light" w:cs="Calibri Light"/>
          <w:sz w:val="24"/>
          <w:szCs w:val="24"/>
        </w:rPr>
        <w:t>, Coordenador do Curso Superior de Tecnologia em Logística da Fatec de Barueri</w:t>
      </w:r>
    </w:p>
    <w:p w:rsidR="007D048D" w:rsidRPr="00291D81" w:rsidRDefault="007D048D" w:rsidP="007D048D">
      <w:pPr>
        <w:tabs>
          <w:tab w:val="left" w:pos="284"/>
        </w:tabs>
        <w:spacing w:line="360" w:lineRule="auto"/>
        <w:ind w:left="57" w:right="282"/>
        <w:jc w:val="both"/>
        <w:rPr>
          <w:rFonts w:ascii="Calibri Light" w:hAnsi="Calibri Light" w:cs="Calibri Light"/>
          <w:sz w:val="24"/>
          <w:szCs w:val="24"/>
        </w:rPr>
      </w:pPr>
      <w:r w:rsidRPr="00291D81">
        <w:rPr>
          <w:rFonts w:ascii="Calibri Light" w:hAnsi="Calibri Light" w:cs="Calibri Light"/>
          <w:sz w:val="24"/>
          <w:szCs w:val="24"/>
        </w:rPr>
        <w:t>3.2 - São atribuições do Gestor:</w:t>
      </w:r>
    </w:p>
    <w:p w:rsidR="007D048D" w:rsidRPr="00291D81" w:rsidRDefault="007D048D" w:rsidP="007D048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291D81">
        <w:rPr>
          <w:rFonts w:ascii="Calibri Light" w:hAnsi="Calibri Light" w:cs="Calibri Light"/>
          <w:sz w:val="24"/>
          <w:szCs w:val="24"/>
        </w:rPr>
        <w:t xml:space="preserve">Zelar pelo fiel cumprimento das obrigações estipuladas neste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291D81">
        <w:rPr>
          <w:rFonts w:ascii="Calibri Light" w:hAnsi="Calibri Light" w:cs="Calibri Light"/>
          <w:sz w:val="24"/>
          <w:szCs w:val="24"/>
        </w:rPr>
        <w:t>;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91D81">
        <w:rPr>
          <w:rFonts w:ascii="Calibri Light" w:hAnsi="Calibri Light" w:cs="Calibri Light"/>
          <w:sz w:val="24"/>
          <w:szCs w:val="24"/>
        </w:rPr>
        <w:t>pela execução das metas convencionadas no plano de trabalho e pela fiel observância do cronograma de execução;</w:t>
      </w:r>
    </w:p>
    <w:p w:rsidR="007D048D" w:rsidRDefault="007D048D" w:rsidP="007D048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291D81">
        <w:rPr>
          <w:rFonts w:ascii="Calibri Light" w:hAnsi="Calibri Light" w:cs="Calibri Light"/>
          <w:sz w:val="24"/>
          <w:szCs w:val="24"/>
        </w:rPr>
        <w:t xml:space="preserve">Monitorar permanentemente, as ações de execução do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291D81">
        <w:rPr>
          <w:rFonts w:ascii="Calibri Light" w:hAnsi="Calibri Light" w:cs="Calibri Light"/>
          <w:sz w:val="24"/>
          <w:szCs w:val="24"/>
        </w:rPr>
        <w:t>, de forma a assegurar que as atividades programadas sejam efetivadas de acordo com as especificações dos conteúdos do curso, consignados no Plano de Trabalho;</w:t>
      </w:r>
    </w:p>
    <w:p w:rsidR="007D048D" w:rsidRDefault="007D048D" w:rsidP="007D048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right="282" w:firstLine="0"/>
        <w:jc w:val="both"/>
        <w:rPr>
          <w:rFonts w:ascii="Calibri Light" w:hAnsi="Calibri Light" w:cs="Calibri Light"/>
          <w:sz w:val="24"/>
          <w:szCs w:val="24"/>
        </w:rPr>
      </w:pPr>
      <w:r w:rsidRPr="00291D81">
        <w:rPr>
          <w:rFonts w:ascii="Calibri Light" w:hAnsi="Calibri Light" w:cs="Calibri Light"/>
          <w:sz w:val="24"/>
          <w:szCs w:val="24"/>
        </w:rPr>
        <w:t xml:space="preserve">Elaborar relatório técnico, quando solicitado, demonstrando o cumprimento do objeto e metas estabelecidas no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D6191D">
        <w:rPr>
          <w:rFonts w:ascii="Calibri Light" w:hAnsi="Calibri Light" w:cs="Calibri Light"/>
          <w:sz w:val="24"/>
          <w:szCs w:val="24"/>
        </w:rPr>
        <w:t xml:space="preserve">.                                  </w:t>
      </w:r>
    </w:p>
    <w:p w:rsidR="007D048D" w:rsidRDefault="007D048D" w:rsidP="007D048D">
      <w:pPr>
        <w:spacing w:after="0" w:line="360" w:lineRule="auto"/>
        <w:ind w:right="282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7D048D" w:rsidRPr="00291D81" w:rsidRDefault="007D048D" w:rsidP="007D048D">
      <w:pPr>
        <w:spacing w:after="0" w:line="360" w:lineRule="auto"/>
        <w:ind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291D81">
        <w:rPr>
          <w:rFonts w:ascii="Calibri Light" w:hAnsi="Calibri Light" w:cs="Calibri Light"/>
          <w:b/>
          <w:sz w:val="24"/>
          <w:szCs w:val="24"/>
        </w:rPr>
        <w:t>CLÁUSULA QUARTA – DO</w:t>
      </w:r>
      <w:r w:rsidRPr="00E93322">
        <w:rPr>
          <w:rFonts w:ascii="Calibri Light" w:hAnsi="Calibri Light" w:cs="Calibri Light"/>
          <w:b/>
          <w:sz w:val="24"/>
          <w:szCs w:val="24"/>
        </w:rPr>
        <w:t>S RECURSOS</w:t>
      </w:r>
    </w:p>
    <w:p w:rsidR="007D048D" w:rsidRPr="00E93322" w:rsidRDefault="007D048D" w:rsidP="007D048D">
      <w:pPr>
        <w:spacing w:after="0" w:line="360" w:lineRule="auto"/>
        <w:ind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</w:rPr>
        <w:t>O presente</w:t>
      </w:r>
      <w:r>
        <w:rPr>
          <w:rFonts w:ascii="Calibri Light" w:hAnsi="Calibri Light" w:cs="Calibri Light"/>
          <w:sz w:val="24"/>
          <w:szCs w:val="24"/>
        </w:rPr>
        <w:t xml:space="preserve"> Convênio</w:t>
      </w:r>
      <w:r w:rsidRPr="00E93322">
        <w:rPr>
          <w:rFonts w:ascii="Calibri Light" w:hAnsi="Calibri Light" w:cs="Calibri Light"/>
          <w:sz w:val="24"/>
          <w:szCs w:val="24"/>
        </w:rPr>
        <w:t xml:space="preserve"> não implica </w:t>
      </w:r>
      <w:r>
        <w:rPr>
          <w:rFonts w:ascii="Calibri Light" w:hAnsi="Calibri Light" w:cs="Calibri Light"/>
          <w:sz w:val="24"/>
          <w:szCs w:val="24"/>
        </w:rPr>
        <w:t xml:space="preserve">em </w:t>
      </w:r>
      <w:r w:rsidRPr="00E93322">
        <w:rPr>
          <w:rFonts w:ascii="Calibri Light" w:hAnsi="Calibri Light" w:cs="Calibri Light"/>
          <w:sz w:val="24"/>
          <w:szCs w:val="24"/>
        </w:rPr>
        <w:t>transferência de recursos financeiros ou materiais entre os participes e será executado com recursos orçamentários próprios de cada um deles na medida das respectivas atribuições.</w:t>
      </w:r>
    </w:p>
    <w:p w:rsidR="007D048D" w:rsidRDefault="007D048D" w:rsidP="007D048D">
      <w:pPr>
        <w:pStyle w:val="Cabealho"/>
        <w:tabs>
          <w:tab w:val="right" w:pos="9071"/>
        </w:tabs>
        <w:spacing w:after="0"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  <w:u w:val="single"/>
        </w:rPr>
        <w:t>Parágrafo primeiro</w:t>
      </w:r>
      <w:r w:rsidRPr="00E93322">
        <w:rPr>
          <w:rFonts w:ascii="Calibri Light" w:hAnsi="Calibri Light" w:cs="Calibri Light"/>
          <w:sz w:val="24"/>
          <w:szCs w:val="24"/>
        </w:rPr>
        <w:t xml:space="preserve"> - Cada partícipe será responsável pelo pessoal que disponibilizar para atuar na execução deste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E93322">
        <w:rPr>
          <w:rFonts w:ascii="Calibri Light" w:hAnsi="Calibri Light" w:cs="Calibri Light"/>
          <w:sz w:val="24"/>
          <w:szCs w:val="24"/>
        </w:rPr>
        <w:t>, em especial</w:t>
      </w:r>
      <w:r>
        <w:rPr>
          <w:rFonts w:ascii="Calibri Light" w:hAnsi="Calibri Light" w:cs="Calibri Light"/>
          <w:sz w:val="24"/>
          <w:szCs w:val="24"/>
        </w:rPr>
        <w:t>,</w:t>
      </w:r>
      <w:r w:rsidRPr="00E93322">
        <w:rPr>
          <w:rFonts w:ascii="Calibri Light" w:hAnsi="Calibri Light" w:cs="Calibri Light"/>
          <w:sz w:val="24"/>
          <w:szCs w:val="24"/>
        </w:rPr>
        <w:t xml:space="preserve"> no tocante às correspondentes obrigações trabalhistas, previdenciárias e estatutárias.</w:t>
      </w:r>
    </w:p>
    <w:p w:rsidR="007D048D" w:rsidRDefault="007D048D" w:rsidP="007D048D">
      <w:pPr>
        <w:pStyle w:val="Cabealho"/>
        <w:tabs>
          <w:tab w:val="right" w:pos="9071"/>
        </w:tabs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  <w:u w:val="single"/>
        </w:rPr>
        <w:t>Parágrafo segundo</w:t>
      </w:r>
      <w:r w:rsidRPr="00E93322">
        <w:rPr>
          <w:rFonts w:ascii="Calibri Light" w:hAnsi="Calibri Light" w:cs="Calibri Light"/>
          <w:sz w:val="24"/>
          <w:szCs w:val="24"/>
        </w:rPr>
        <w:t xml:space="preserve"> - Os partícipes compartilharão a propriedade intelectual dos produtos e serviços produzidos e/ou desenvolvidos no âmbito deste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E93322">
        <w:rPr>
          <w:rFonts w:ascii="Calibri Light" w:hAnsi="Calibri Light" w:cs="Calibri Light"/>
          <w:sz w:val="24"/>
          <w:szCs w:val="24"/>
        </w:rPr>
        <w:t xml:space="preserve"> respeitadas eventuais limitações definidas em instrumentos específicos.</w:t>
      </w:r>
    </w:p>
    <w:p w:rsidR="007D048D" w:rsidRPr="00291D81" w:rsidRDefault="007D048D" w:rsidP="007D048D">
      <w:pPr>
        <w:pStyle w:val="Corpodetexto"/>
        <w:spacing w:before="240" w:line="360" w:lineRule="auto"/>
        <w:ind w:right="282"/>
        <w:rPr>
          <w:rFonts w:ascii="Calibri Light" w:hAnsi="Calibri Light" w:cs="Calibri Light"/>
          <w:b/>
          <w:szCs w:val="24"/>
        </w:rPr>
      </w:pPr>
      <w:r w:rsidRPr="00291D81">
        <w:rPr>
          <w:rFonts w:ascii="Calibri Light" w:hAnsi="Calibri Light" w:cs="Calibri Light"/>
          <w:b/>
          <w:szCs w:val="24"/>
        </w:rPr>
        <w:t>CLÁUSULA QUINTA – DAS ALTERAÇÕES</w:t>
      </w:r>
    </w:p>
    <w:p w:rsidR="007D048D" w:rsidRPr="00291D81" w:rsidRDefault="007D048D" w:rsidP="007D048D">
      <w:pPr>
        <w:pStyle w:val="Corpodetexto"/>
        <w:spacing w:line="360" w:lineRule="auto"/>
        <w:ind w:right="282"/>
        <w:rPr>
          <w:rFonts w:ascii="Calibri Light" w:hAnsi="Calibri Light" w:cs="Calibri Light"/>
          <w:szCs w:val="24"/>
        </w:rPr>
      </w:pPr>
      <w:r w:rsidRPr="00291D81">
        <w:rPr>
          <w:rFonts w:ascii="Calibri Light" w:hAnsi="Calibri Light" w:cs="Calibri Light"/>
        </w:rPr>
        <w:lastRenderedPageBreak/>
        <w:t>O presente Acordo de Cooperação e o plano de trabalho que o integra poderão ser alterados, mediante termo de aditamento, havendo motivo relevante e interesse dos partícipes, vedada a modificação do objeto.</w:t>
      </w:r>
    </w:p>
    <w:p w:rsidR="007D048D" w:rsidRPr="00E93322" w:rsidRDefault="007D048D" w:rsidP="007D048D">
      <w:pPr>
        <w:pStyle w:val="Corpodetexto3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291D81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291D81">
        <w:rPr>
          <w:rFonts w:ascii="Calibri Light" w:hAnsi="Calibri Light" w:cs="Calibri Light"/>
          <w:b/>
          <w:sz w:val="24"/>
          <w:szCs w:val="24"/>
        </w:rPr>
        <w:t>CLÁUSULA SEXTA – DA EXECUÇÃO</w:t>
      </w:r>
    </w:p>
    <w:p w:rsidR="007D048D" w:rsidRPr="00E93322" w:rsidRDefault="007D048D" w:rsidP="007D048D">
      <w:pPr>
        <w:pStyle w:val="Ttulo1"/>
        <w:shd w:val="clear" w:color="auto" w:fill="FFFFFF"/>
        <w:spacing w:line="360" w:lineRule="auto"/>
        <w:ind w:right="282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91D81">
        <w:rPr>
          <w:rFonts w:ascii="Calibri Light" w:hAnsi="Calibri Light" w:cs="Calibri Light"/>
          <w:b w:val="0"/>
          <w:sz w:val="24"/>
          <w:szCs w:val="24"/>
        </w:rPr>
        <w:t xml:space="preserve">Para execução do </w:t>
      </w:r>
      <w:r>
        <w:rPr>
          <w:rFonts w:ascii="Calibri Light" w:hAnsi="Calibri Light" w:cs="Calibri Light"/>
          <w:b w:val="0"/>
          <w:sz w:val="24"/>
          <w:szCs w:val="24"/>
        </w:rPr>
        <w:t>Convênio</w:t>
      </w:r>
      <w:r w:rsidRPr="00291D81">
        <w:rPr>
          <w:rFonts w:ascii="Calibri Light" w:hAnsi="Calibri Light" w:cs="Calibri Light"/>
          <w:b w:val="0"/>
          <w:sz w:val="24"/>
          <w:szCs w:val="24"/>
        </w:rPr>
        <w:t xml:space="preserve"> será elaborado um Plano de Trabalho, </w:t>
      </w:r>
      <w:r w:rsidRPr="003B1270">
        <w:rPr>
          <w:rFonts w:ascii="Calibri Light" w:hAnsi="Calibri Light" w:cs="Calibri Light"/>
          <w:b w:val="0"/>
          <w:sz w:val="24"/>
          <w:szCs w:val="24"/>
        </w:rPr>
        <w:t>previamente aprovado pelos partícipes, que conterão o que dispõe o art. 116 da Lei Federal nº 8.666/</w:t>
      </w:r>
      <w:r>
        <w:rPr>
          <w:rFonts w:ascii="Calibri Light" w:hAnsi="Calibri Light" w:cs="Calibri Light"/>
          <w:b w:val="0"/>
          <w:sz w:val="24"/>
          <w:szCs w:val="24"/>
        </w:rPr>
        <w:t>19</w:t>
      </w:r>
      <w:r w:rsidRPr="003B1270">
        <w:rPr>
          <w:rFonts w:ascii="Calibri Light" w:hAnsi="Calibri Light" w:cs="Calibri Light"/>
          <w:b w:val="0"/>
          <w:sz w:val="24"/>
          <w:szCs w:val="24"/>
        </w:rPr>
        <w:t>93 e</w:t>
      </w:r>
      <w:r w:rsidRPr="00291D81">
        <w:rPr>
          <w:rFonts w:ascii="Calibri Light" w:hAnsi="Calibri Light" w:cs="Calibri Light"/>
          <w:b w:val="0"/>
          <w:sz w:val="24"/>
          <w:szCs w:val="24"/>
        </w:rPr>
        <w:t xml:space="preserve"> o Decreto nº 59.215</w:t>
      </w:r>
      <w:r>
        <w:rPr>
          <w:rFonts w:ascii="Calibri Light" w:hAnsi="Calibri Light" w:cs="Calibri Light"/>
          <w:b w:val="0"/>
          <w:sz w:val="24"/>
          <w:szCs w:val="24"/>
        </w:rPr>
        <w:t>/20</w:t>
      </w:r>
      <w:r w:rsidRPr="00291D81">
        <w:rPr>
          <w:rFonts w:ascii="Calibri Light" w:hAnsi="Calibri Light" w:cs="Calibri Light"/>
          <w:b w:val="0"/>
          <w:sz w:val="24"/>
          <w:szCs w:val="24"/>
        </w:rPr>
        <w:t>13</w:t>
      </w:r>
      <w:r w:rsidRPr="00291D81">
        <w:rPr>
          <w:rFonts w:ascii="Calibri Light" w:hAnsi="Calibri Light" w:cs="Calibri Light"/>
          <w:sz w:val="24"/>
          <w:szCs w:val="24"/>
        </w:rPr>
        <w:t>.</w:t>
      </w:r>
      <w:r w:rsidRPr="00E93322">
        <w:rPr>
          <w:rFonts w:ascii="Calibri Light" w:hAnsi="Calibri Light" w:cs="Calibri Light"/>
          <w:sz w:val="24"/>
          <w:szCs w:val="24"/>
        </w:rPr>
        <w:t xml:space="preserve"> </w:t>
      </w:r>
    </w:p>
    <w:p w:rsidR="007D048D" w:rsidRPr="00E93322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E93322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E93322">
        <w:rPr>
          <w:rFonts w:ascii="Calibri Light" w:hAnsi="Calibri Light" w:cs="Calibri Light"/>
          <w:b/>
          <w:sz w:val="24"/>
          <w:szCs w:val="24"/>
        </w:rPr>
        <w:t>CLÁUSULA SÉTIMA - DA VIGÊNCIA</w:t>
      </w:r>
    </w:p>
    <w:p w:rsidR="007D048D" w:rsidRPr="00E93322" w:rsidRDefault="007D048D" w:rsidP="007D048D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jc w:val="both"/>
        <w:rPr>
          <w:rFonts w:ascii="Calibri Light" w:hAnsi="Calibri Light" w:cs="Calibri Light"/>
          <w:iCs/>
        </w:rPr>
      </w:pPr>
      <w:r w:rsidRPr="00E93322">
        <w:rPr>
          <w:rFonts w:ascii="Calibri Light" w:hAnsi="Calibri Light" w:cs="Calibri Light"/>
          <w:iCs/>
        </w:rPr>
        <w:t xml:space="preserve">O Prazo de vigência do </w:t>
      </w:r>
      <w:r>
        <w:rPr>
          <w:rFonts w:ascii="Calibri Light" w:hAnsi="Calibri Light" w:cs="Calibri Light"/>
          <w:iCs/>
        </w:rPr>
        <w:t>Convênio</w:t>
      </w:r>
      <w:r w:rsidRPr="00E93322">
        <w:rPr>
          <w:rFonts w:ascii="Calibri Light" w:hAnsi="Calibri Light" w:cs="Calibri Light"/>
          <w:iCs/>
        </w:rPr>
        <w:t xml:space="preserve"> será de 12 (doze) meses, admitindo-se a prorrogação limitada ao lapso de tempo compatível com o prazo de execução do objeto do </w:t>
      </w:r>
      <w:r>
        <w:rPr>
          <w:rFonts w:ascii="Calibri Light" w:hAnsi="Calibri Light" w:cs="Calibri Light"/>
          <w:iCs/>
        </w:rPr>
        <w:t>Convênio</w:t>
      </w:r>
      <w:r w:rsidRPr="00E93322">
        <w:rPr>
          <w:rFonts w:ascii="Calibri Light" w:hAnsi="Calibri Light" w:cs="Calibri Light"/>
          <w:iCs/>
        </w:rPr>
        <w:t>.</w:t>
      </w:r>
    </w:p>
    <w:p w:rsidR="007D048D" w:rsidRPr="00291D81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</w:rPr>
        <w:t xml:space="preserve">Parágrafo único – Havendo motivo relevante e interesse dos partícipes, o presente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E93322">
        <w:rPr>
          <w:rFonts w:ascii="Calibri Light" w:hAnsi="Calibri Light" w:cs="Calibri Light"/>
          <w:sz w:val="24"/>
          <w:szCs w:val="24"/>
        </w:rPr>
        <w:t xml:space="preserve"> poderá ter seu prazo de execução prorrogado, mediante termo aditivo e prévia autorização dos representantes legais dos partícipes</w:t>
      </w:r>
      <w:r w:rsidRPr="00E93322">
        <w:rPr>
          <w:rFonts w:ascii="Calibri Light" w:hAnsi="Calibri Light" w:cs="Calibri Light"/>
        </w:rPr>
        <w:t>.</w:t>
      </w:r>
    </w:p>
    <w:p w:rsidR="007D048D" w:rsidRPr="00E93322" w:rsidRDefault="007D048D" w:rsidP="007D048D">
      <w:pPr>
        <w:tabs>
          <w:tab w:val="left" w:pos="284"/>
        </w:tabs>
        <w:spacing w:after="0" w:line="360" w:lineRule="auto"/>
        <w:ind w:left="57"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E93322" w:rsidRDefault="007D048D" w:rsidP="007D048D">
      <w:pPr>
        <w:pStyle w:val="Corpodetexto3"/>
        <w:tabs>
          <w:tab w:val="left" w:pos="284"/>
          <w:tab w:val="left" w:pos="4678"/>
        </w:tabs>
        <w:spacing w:line="360" w:lineRule="auto"/>
        <w:ind w:left="57"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E93322">
        <w:rPr>
          <w:rFonts w:ascii="Calibri Light" w:hAnsi="Calibri Light" w:cs="Calibri Light"/>
          <w:b/>
          <w:sz w:val="24"/>
          <w:szCs w:val="24"/>
        </w:rPr>
        <w:t xml:space="preserve">CLÁUSULA OITAVA – ACOMPANHAMENTO E SUPERVISÃO DO </w:t>
      </w:r>
      <w:r>
        <w:rPr>
          <w:rFonts w:ascii="Calibri Light" w:hAnsi="Calibri Light" w:cs="Calibri Light"/>
          <w:b/>
          <w:sz w:val="24"/>
          <w:szCs w:val="24"/>
        </w:rPr>
        <w:t>CONVÊNIO</w:t>
      </w:r>
    </w:p>
    <w:p w:rsidR="007D048D" w:rsidRPr="00E93322" w:rsidRDefault="007D048D" w:rsidP="007D048D">
      <w:pPr>
        <w:pStyle w:val="Corpodetexto3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8.1 </w:t>
      </w:r>
      <w:r w:rsidRPr="00E93322">
        <w:rPr>
          <w:rFonts w:ascii="Calibri Light" w:hAnsi="Calibri Light" w:cs="Calibri Light"/>
          <w:sz w:val="24"/>
          <w:szCs w:val="24"/>
        </w:rPr>
        <w:t xml:space="preserve">O acompanhamento e supervisão da execução do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E93322">
        <w:rPr>
          <w:rFonts w:ascii="Calibri Light" w:hAnsi="Calibri Light" w:cs="Calibri Light"/>
          <w:sz w:val="24"/>
          <w:szCs w:val="24"/>
        </w:rPr>
        <w:t xml:space="preserve"> serão realizados por técnicos indicados pelo C</w:t>
      </w:r>
      <w:r w:rsidRPr="00291D81">
        <w:rPr>
          <w:rFonts w:ascii="Calibri Light" w:hAnsi="Calibri Light" w:cs="Calibri Light"/>
          <w:sz w:val="24"/>
          <w:szCs w:val="24"/>
        </w:rPr>
        <w:t>eeteps</w:t>
      </w:r>
      <w:r w:rsidRPr="00E93322">
        <w:rPr>
          <w:rFonts w:ascii="Calibri Light" w:hAnsi="Calibri Light" w:cs="Calibri Light"/>
          <w:sz w:val="24"/>
          <w:szCs w:val="24"/>
        </w:rPr>
        <w:t xml:space="preserve">, por meio de visitas </w:t>
      </w:r>
      <w:r w:rsidRPr="00D23C9D">
        <w:rPr>
          <w:rFonts w:ascii="Calibri Light" w:hAnsi="Calibri Light" w:cs="Calibri Light"/>
          <w:i/>
          <w:iCs/>
          <w:sz w:val="24"/>
          <w:szCs w:val="24"/>
        </w:rPr>
        <w:t>in loco</w:t>
      </w:r>
      <w:r w:rsidRPr="00E93322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E93322">
        <w:rPr>
          <w:rFonts w:ascii="Calibri Light" w:hAnsi="Calibri Light" w:cs="Calibri Light"/>
          <w:sz w:val="24"/>
          <w:szCs w:val="24"/>
        </w:rPr>
        <w:t>ou d</w:t>
      </w:r>
      <w:r>
        <w:rPr>
          <w:rFonts w:ascii="Calibri Light" w:hAnsi="Calibri Light" w:cs="Calibri Light"/>
          <w:sz w:val="24"/>
          <w:szCs w:val="24"/>
        </w:rPr>
        <w:t>a</w:t>
      </w:r>
      <w:r w:rsidRPr="00E93322">
        <w:rPr>
          <w:rFonts w:ascii="Calibri Light" w:hAnsi="Calibri Light" w:cs="Calibri Light"/>
          <w:sz w:val="24"/>
          <w:szCs w:val="24"/>
        </w:rPr>
        <w:t xml:space="preserve"> conferência de documentos, os quais deverão avaliar o cumprimento e a compatibilidade da execução do objeto do ajuste ao que foi pactuado, apresentando relatório circunstanciado ao término de cada período letivo. </w:t>
      </w:r>
    </w:p>
    <w:p w:rsidR="007D048D" w:rsidRPr="00E93322" w:rsidRDefault="007D048D" w:rsidP="007D048D">
      <w:pPr>
        <w:pStyle w:val="Corpodetexto3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291D81" w:rsidRDefault="007D048D" w:rsidP="007D048D">
      <w:pPr>
        <w:pStyle w:val="Ttulo6"/>
        <w:spacing w:before="0"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291D81">
        <w:rPr>
          <w:rFonts w:ascii="Calibri Light" w:hAnsi="Calibri Light" w:cs="Calibri Light"/>
          <w:sz w:val="24"/>
          <w:szCs w:val="24"/>
        </w:rPr>
        <w:t xml:space="preserve">CLÁUSULA </w:t>
      </w:r>
      <w:r w:rsidRPr="00E93322">
        <w:rPr>
          <w:rFonts w:ascii="Calibri Light" w:hAnsi="Calibri Light" w:cs="Calibri Light"/>
          <w:sz w:val="24"/>
          <w:szCs w:val="24"/>
        </w:rPr>
        <w:t>NON</w:t>
      </w:r>
      <w:r w:rsidRPr="00291D81">
        <w:rPr>
          <w:rFonts w:ascii="Calibri Light" w:hAnsi="Calibri Light" w:cs="Calibri Light"/>
          <w:sz w:val="24"/>
          <w:szCs w:val="24"/>
        </w:rPr>
        <w:t>A – DA DIVULGAÇÃO.</w:t>
      </w:r>
    </w:p>
    <w:p w:rsidR="007D048D" w:rsidRPr="00291D81" w:rsidRDefault="007D048D" w:rsidP="007D048D">
      <w:pPr>
        <w:tabs>
          <w:tab w:val="left" w:pos="709"/>
        </w:tabs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</w:rPr>
        <w:t>9</w:t>
      </w:r>
      <w:r w:rsidRPr="00291D81">
        <w:rPr>
          <w:rFonts w:ascii="Calibri Light" w:hAnsi="Calibri Light" w:cs="Calibri Light"/>
          <w:sz w:val="24"/>
          <w:szCs w:val="24"/>
        </w:rPr>
        <w:t xml:space="preserve">.1 Qualquer veiculação ou divulgação das ações e resultados decorrentes do </w:t>
      </w:r>
      <w:r>
        <w:rPr>
          <w:rFonts w:ascii="Calibri Light" w:hAnsi="Calibri Light" w:cs="Calibri Light"/>
          <w:sz w:val="24"/>
          <w:szCs w:val="24"/>
        </w:rPr>
        <w:t>Convênio</w:t>
      </w:r>
      <w:r w:rsidRPr="00291D81">
        <w:rPr>
          <w:rFonts w:ascii="Calibri Light" w:hAnsi="Calibri Light" w:cs="Calibri Light"/>
          <w:sz w:val="24"/>
          <w:szCs w:val="24"/>
        </w:rPr>
        <w:t>, inclusive a impressão e publicação de material institucional, deverá ser aprovado pelos partícipes, garantida a utilização das respectivas marcas e/ou logotipos.</w:t>
      </w:r>
    </w:p>
    <w:p w:rsidR="007D048D" w:rsidRPr="00291D81" w:rsidRDefault="007D048D" w:rsidP="007D048D">
      <w:pPr>
        <w:pStyle w:val="Corpodetexto"/>
        <w:spacing w:line="360" w:lineRule="auto"/>
        <w:ind w:right="282"/>
        <w:rPr>
          <w:rFonts w:ascii="Calibri Light" w:hAnsi="Calibri Light" w:cs="Calibri Light"/>
          <w:szCs w:val="24"/>
        </w:rPr>
      </w:pPr>
    </w:p>
    <w:p w:rsidR="007D048D" w:rsidRPr="003B1270" w:rsidRDefault="007D048D" w:rsidP="007D048D">
      <w:pPr>
        <w:pStyle w:val="Corpodetexto"/>
        <w:spacing w:line="360" w:lineRule="auto"/>
        <w:ind w:right="282"/>
        <w:rPr>
          <w:rFonts w:ascii="Calibri Light" w:hAnsi="Calibri Light" w:cs="Calibri Light"/>
          <w:b/>
          <w:iCs/>
          <w:szCs w:val="24"/>
        </w:rPr>
      </w:pPr>
      <w:r w:rsidRPr="00E93322">
        <w:rPr>
          <w:rFonts w:ascii="Calibri Light" w:hAnsi="Calibri Light" w:cs="Calibri Light"/>
          <w:b/>
          <w:szCs w:val="24"/>
        </w:rPr>
        <w:t xml:space="preserve">CLÁUSULA </w:t>
      </w:r>
      <w:r w:rsidRPr="003B1270">
        <w:rPr>
          <w:rFonts w:ascii="Calibri Light" w:hAnsi="Calibri Light" w:cs="Calibri Light"/>
          <w:b/>
          <w:szCs w:val="24"/>
        </w:rPr>
        <w:t>DÉCIMA - DA DENÚNCIA E RESCISÃO</w:t>
      </w:r>
    </w:p>
    <w:p w:rsidR="007D048D" w:rsidRPr="00E93322" w:rsidRDefault="007D048D" w:rsidP="007D048D">
      <w:pPr>
        <w:pStyle w:val="Corpodetexto"/>
        <w:spacing w:line="360" w:lineRule="auto"/>
        <w:ind w:right="282"/>
        <w:rPr>
          <w:rFonts w:ascii="Calibri Light" w:hAnsi="Calibri Light" w:cs="Calibri Light"/>
          <w:szCs w:val="24"/>
        </w:rPr>
      </w:pPr>
      <w:r w:rsidRPr="00E93322">
        <w:rPr>
          <w:rFonts w:ascii="Calibri Light" w:hAnsi="Calibri Light" w:cs="Calibri Light"/>
          <w:szCs w:val="24"/>
        </w:rPr>
        <w:t>1</w:t>
      </w:r>
      <w:r>
        <w:rPr>
          <w:rFonts w:ascii="Calibri Light" w:hAnsi="Calibri Light" w:cs="Calibri Light"/>
          <w:szCs w:val="24"/>
        </w:rPr>
        <w:t>0</w:t>
      </w:r>
      <w:r w:rsidRPr="00E93322">
        <w:rPr>
          <w:rFonts w:ascii="Calibri Light" w:hAnsi="Calibri Light" w:cs="Calibri Light"/>
          <w:szCs w:val="24"/>
        </w:rPr>
        <w:t xml:space="preserve">.1 Admite-se a denúncia deste </w:t>
      </w:r>
      <w:r>
        <w:rPr>
          <w:rFonts w:ascii="Calibri Light" w:hAnsi="Calibri Light" w:cs="Calibri Light"/>
          <w:szCs w:val="24"/>
        </w:rPr>
        <w:t>Convênio</w:t>
      </w:r>
      <w:r w:rsidRPr="00E93322">
        <w:rPr>
          <w:rFonts w:ascii="Calibri Light" w:hAnsi="Calibri Light" w:cs="Calibri Light"/>
          <w:szCs w:val="24"/>
        </w:rPr>
        <w:t xml:space="preserve"> por ajuste entre as partes, assim como, por desinteresse unilateral, impondo-se, neste último caso, notificação prévia de 30 (trinta) dias.</w:t>
      </w:r>
    </w:p>
    <w:p w:rsidR="007D048D" w:rsidRPr="00E93322" w:rsidRDefault="007D048D" w:rsidP="007D048D">
      <w:pPr>
        <w:pStyle w:val="Corpodetexto"/>
        <w:spacing w:line="360" w:lineRule="auto"/>
        <w:ind w:right="282"/>
        <w:rPr>
          <w:rFonts w:ascii="Calibri Light" w:hAnsi="Calibri Light" w:cs="Calibri Light"/>
          <w:szCs w:val="24"/>
        </w:rPr>
      </w:pPr>
      <w:r w:rsidRPr="00E93322">
        <w:rPr>
          <w:rFonts w:ascii="Calibri Light" w:hAnsi="Calibri Light" w:cs="Calibri Light"/>
          <w:szCs w:val="24"/>
        </w:rPr>
        <w:t>1</w:t>
      </w:r>
      <w:r>
        <w:rPr>
          <w:rFonts w:ascii="Calibri Light" w:hAnsi="Calibri Light" w:cs="Calibri Light"/>
          <w:szCs w:val="24"/>
        </w:rPr>
        <w:t>0</w:t>
      </w:r>
      <w:r w:rsidRPr="00E93322">
        <w:rPr>
          <w:rFonts w:ascii="Calibri Light" w:hAnsi="Calibri Light" w:cs="Calibri Light"/>
          <w:szCs w:val="24"/>
        </w:rPr>
        <w:t xml:space="preserve">.2 O presente </w:t>
      </w:r>
      <w:r>
        <w:rPr>
          <w:rFonts w:ascii="Calibri Light" w:hAnsi="Calibri Light" w:cs="Calibri Light"/>
          <w:szCs w:val="24"/>
        </w:rPr>
        <w:t>Convênio</w:t>
      </w:r>
      <w:r w:rsidRPr="00E93322">
        <w:rPr>
          <w:rFonts w:ascii="Calibri Light" w:hAnsi="Calibri Light" w:cs="Calibri Light"/>
          <w:szCs w:val="24"/>
        </w:rPr>
        <w:t xml:space="preserve"> poderá ser rescindido, na hipótese de violação de qualquer de suas cláusulas.</w:t>
      </w:r>
    </w:p>
    <w:p w:rsidR="007D048D" w:rsidRPr="00E93322" w:rsidRDefault="007D048D" w:rsidP="007D048D">
      <w:pPr>
        <w:pStyle w:val="Corpodetexto"/>
        <w:spacing w:line="360" w:lineRule="auto"/>
        <w:ind w:right="282"/>
        <w:rPr>
          <w:rFonts w:ascii="Calibri Light" w:hAnsi="Calibri Light" w:cs="Calibri Light"/>
          <w:szCs w:val="24"/>
        </w:rPr>
      </w:pPr>
      <w:r w:rsidRPr="00E93322">
        <w:rPr>
          <w:rFonts w:ascii="Calibri Light" w:hAnsi="Calibri Light" w:cs="Calibri Light"/>
          <w:szCs w:val="24"/>
        </w:rPr>
        <w:t>1</w:t>
      </w:r>
      <w:r>
        <w:rPr>
          <w:rFonts w:ascii="Calibri Light" w:hAnsi="Calibri Light" w:cs="Calibri Light"/>
          <w:szCs w:val="24"/>
        </w:rPr>
        <w:t>0</w:t>
      </w:r>
      <w:r w:rsidRPr="00E93322">
        <w:rPr>
          <w:rFonts w:ascii="Calibri Light" w:hAnsi="Calibri Light" w:cs="Calibri Light"/>
          <w:szCs w:val="24"/>
        </w:rPr>
        <w:t xml:space="preserve">.3 Ocorrendo o encerramento do presente </w:t>
      </w:r>
      <w:r>
        <w:rPr>
          <w:rFonts w:ascii="Calibri Light" w:hAnsi="Calibri Light" w:cs="Calibri Light"/>
          <w:szCs w:val="24"/>
        </w:rPr>
        <w:t>Convênio</w:t>
      </w:r>
      <w:r w:rsidRPr="00E93322">
        <w:rPr>
          <w:rFonts w:ascii="Calibri Light" w:hAnsi="Calibri Light" w:cs="Calibri Light"/>
          <w:szCs w:val="24"/>
        </w:rPr>
        <w:t xml:space="preserve"> por decurso de prazo, por denúncia (consensual ou unilateral) ou por rescisão,</w:t>
      </w:r>
      <w:r w:rsidRPr="00E93322">
        <w:rPr>
          <w:rFonts w:ascii="Calibri Light" w:hAnsi="Calibri Light" w:cs="Calibri Light"/>
          <w:b/>
          <w:szCs w:val="24"/>
        </w:rPr>
        <w:t xml:space="preserve"> </w:t>
      </w:r>
      <w:r w:rsidRPr="00E93322">
        <w:rPr>
          <w:rFonts w:ascii="Calibri Light" w:hAnsi="Calibri Light" w:cs="Calibri Light"/>
          <w:szCs w:val="24"/>
        </w:rPr>
        <w:t>fica assegurada a conclusão das atividades em andamento, decorrentes das obrigações e responsabilidades assumidas pelos partícipes.</w:t>
      </w:r>
    </w:p>
    <w:p w:rsidR="007D048D" w:rsidRPr="00B74745" w:rsidRDefault="007D048D" w:rsidP="007D048D">
      <w:pPr>
        <w:pStyle w:val="Ttulo6"/>
        <w:spacing w:before="0" w:line="360" w:lineRule="auto"/>
        <w:ind w:right="282"/>
        <w:jc w:val="both"/>
        <w:rPr>
          <w:rFonts w:ascii="Calibri Light" w:hAnsi="Calibri Light" w:cs="Calibri Light"/>
          <w:b w:val="0"/>
          <w:bCs w:val="0"/>
          <w:sz w:val="24"/>
          <w:szCs w:val="28"/>
        </w:rPr>
      </w:pPr>
    </w:p>
    <w:p w:rsidR="007D048D" w:rsidRPr="00D23C9D" w:rsidRDefault="007D048D" w:rsidP="007D048D">
      <w:pPr>
        <w:pStyle w:val="Ttulo6"/>
        <w:spacing w:before="0" w:line="360" w:lineRule="auto"/>
        <w:ind w:right="282"/>
        <w:jc w:val="both"/>
        <w:rPr>
          <w:rFonts w:ascii="Calibri Light" w:hAnsi="Calibri Light" w:cs="Calibri Light"/>
          <w:bCs w:val="0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</w:rPr>
        <w:t>CLÁUSULA DÉCIMA-</w:t>
      </w:r>
      <w:r>
        <w:rPr>
          <w:rFonts w:ascii="Calibri Light" w:hAnsi="Calibri Light" w:cs="Calibri Light"/>
          <w:sz w:val="24"/>
          <w:szCs w:val="24"/>
        </w:rPr>
        <w:t>PRIM</w:t>
      </w:r>
      <w:r w:rsidRPr="00291D81">
        <w:rPr>
          <w:rFonts w:ascii="Calibri Light" w:hAnsi="Calibri Light" w:cs="Calibri Light"/>
          <w:sz w:val="24"/>
          <w:szCs w:val="24"/>
        </w:rPr>
        <w:t>EIR</w:t>
      </w:r>
      <w:r w:rsidRPr="00E93322">
        <w:rPr>
          <w:rFonts w:ascii="Calibri Light" w:hAnsi="Calibri Light" w:cs="Calibri Light"/>
          <w:sz w:val="24"/>
          <w:szCs w:val="24"/>
        </w:rPr>
        <w:t xml:space="preserve">A - DOS CASOS OMISSOS </w:t>
      </w:r>
    </w:p>
    <w:p w:rsidR="007D048D" w:rsidRPr="00291D81" w:rsidRDefault="007D048D" w:rsidP="007D048D">
      <w:pPr>
        <w:pStyle w:val="Corpodetexto3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10.1 </w:t>
      </w:r>
      <w:r w:rsidRPr="00E93322">
        <w:rPr>
          <w:rFonts w:ascii="Calibri Light" w:hAnsi="Calibri Light" w:cs="Calibri Light"/>
          <w:sz w:val="24"/>
          <w:szCs w:val="24"/>
        </w:rPr>
        <w:t>Os casos omissos serão resolvidos por acordo entre os partícipes, pelos seus</w:t>
      </w:r>
      <w:r w:rsidRPr="00291D8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E93322">
        <w:rPr>
          <w:rFonts w:ascii="Calibri Light" w:hAnsi="Calibri Light" w:cs="Calibri Light"/>
          <w:sz w:val="24"/>
          <w:szCs w:val="24"/>
        </w:rPr>
        <w:t>coordenadores, desde que observado o objeto do acordo.</w:t>
      </w:r>
    </w:p>
    <w:p w:rsidR="007D048D" w:rsidRPr="00291D81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E93322" w:rsidRDefault="007D048D" w:rsidP="007D048D">
      <w:pPr>
        <w:spacing w:line="360" w:lineRule="auto"/>
        <w:ind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E93322">
        <w:rPr>
          <w:rFonts w:ascii="Calibri Light" w:hAnsi="Calibri Light" w:cs="Calibri Light"/>
          <w:b/>
          <w:sz w:val="24"/>
          <w:szCs w:val="24"/>
        </w:rPr>
        <w:t>CLÁUSULA DÉCIMA-</w:t>
      </w:r>
      <w:r>
        <w:rPr>
          <w:rFonts w:ascii="Calibri Light" w:hAnsi="Calibri Light" w:cs="Calibri Light"/>
          <w:b/>
          <w:sz w:val="24"/>
          <w:szCs w:val="24"/>
        </w:rPr>
        <w:t>SEGUNDA</w:t>
      </w:r>
      <w:r w:rsidRPr="00E93322">
        <w:rPr>
          <w:rFonts w:ascii="Calibri Light" w:hAnsi="Calibri Light" w:cs="Calibri Light"/>
          <w:b/>
          <w:sz w:val="24"/>
          <w:szCs w:val="24"/>
        </w:rPr>
        <w:t xml:space="preserve"> - DO FORO</w:t>
      </w:r>
    </w:p>
    <w:p w:rsidR="007D048D" w:rsidRPr="00E93322" w:rsidRDefault="007D048D" w:rsidP="007D048D">
      <w:pPr>
        <w:pStyle w:val="Corpodetexto2"/>
        <w:spacing w:line="360" w:lineRule="auto"/>
        <w:ind w:right="282"/>
        <w:rPr>
          <w:rFonts w:ascii="Calibri Light" w:hAnsi="Calibri Light" w:cs="Calibri Light"/>
          <w:szCs w:val="24"/>
        </w:rPr>
      </w:pPr>
      <w:r w:rsidRPr="00E93322">
        <w:rPr>
          <w:rFonts w:ascii="Calibri Light" w:hAnsi="Calibri Light" w:cs="Calibri Light"/>
          <w:szCs w:val="24"/>
        </w:rPr>
        <w:t xml:space="preserve">Fica eleito o Foro da Comarca da Capital do Estado de São Paulo, para dirimir quaisquer questões oriundas deste acordo que não forem resolvidas na esfera administrativa, com renúncia a qualquer outro, por mais privilegiado que seja. </w:t>
      </w:r>
    </w:p>
    <w:p w:rsidR="007D048D" w:rsidRPr="00E93322" w:rsidRDefault="007D048D" w:rsidP="007D048D">
      <w:pPr>
        <w:pStyle w:val="Corpodetexto3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E93322" w:rsidRDefault="007D048D" w:rsidP="007D048D">
      <w:pPr>
        <w:pStyle w:val="Corpodetexto3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</w:rPr>
      </w:pPr>
      <w:r w:rsidRPr="00E93322">
        <w:rPr>
          <w:rFonts w:ascii="Calibri Light" w:hAnsi="Calibri Light" w:cs="Calibri Light"/>
          <w:sz w:val="24"/>
          <w:szCs w:val="24"/>
        </w:rPr>
        <w:t xml:space="preserve">E, assim, por estarem os partícipes justos e acertados, firmam o presente instrumento em 2 (duas) vias de igual teor e forma, para um só efeito de direito, na presença de 2 (duas) testemunhas abaixo assinadas e identificadas. </w:t>
      </w:r>
    </w:p>
    <w:p w:rsidR="007D048D" w:rsidRPr="00E93322" w:rsidRDefault="007D048D" w:rsidP="007D048D">
      <w:pPr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:rsidR="007D048D" w:rsidRPr="00DB087E" w:rsidRDefault="007D048D" w:rsidP="007D048D">
      <w:pPr>
        <w:spacing w:line="360" w:lineRule="auto"/>
        <w:ind w:right="282"/>
        <w:jc w:val="right"/>
        <w:rPr>
          <w:rFonts w:asciiTheme="majorHAnsi" w:hAnsiTheme="majorHAnsi" w:cstheme="majorHAnsi"/>
          <w:sz w:val="24"/>
          <w:szCs w:val="24"/>
        </w:rPr>
      </w:pPr>
    </w:p>
    <w:p w:rsidR="007D048D" w:rsidRPr="00DB087E" w:rsidRDefault="007D048D" w:rsidP="007D048D">
      <w:pPr>
        <w:spacing w:line="360" w:lineRule="auto"/>
        <w:ind w:right="28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DB087E">
        <w:rPr>
          <w:rFonts w:asciiTheme="majorHAnsi" w:hAnsiTheme="majorHAnsi" w:cstheme="majorHAnsi"/>
          <w:sz w:val="24"/>
          <w:szCs w:val="24"/>
        </w:rPr>
        <w:t xml:space="preserve"> São Paulo, _______ de ________________ 2019.</w:t>
      </w:r>
    </w:p>
    <w:p w:rsidR="007D048D" w:rsidRPr="00DB087E" w:rsidRDefault="007D048D" w:rsidP="007D048D">
      <w:pPr>
        <w:pStyle w:val="Ttulo1"/>
        <w:spacing w:line="360" w:lineRule="auto"/>
        <w:ind w:right="282"/>
        <w:jc w:val="right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4400"/>
      </w:tblGrid>
      <w:tr w:rsidR="007D048D" w:rsidRPr="00DB087E" w:rsidTr="002A4BD6">
        <w:tc>
          <w:tcPr>
            <w:tcW w:w="4536" w:type="dxa"/>
            <w:shd w:val="clear" w:color="auto" w:fill="auto"/>
          </w:tcPr>
          <w:p w:rsidR="007D048D" w:rsidRPr="00DB087E" w:rsidRDefault="007D048D" w:rsidP="002A4BD6">
            <w:pPr>
              <w:pStyle w:val="Corpodetexto2"/>
              <w:spacing w:line="240" w:lineRule="auto"/>
              <w:ind w:right="282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Cs w:val="24"/>
              </w:rPr>
              <w:t>LAURA M. J. LAGANÁ</w:t>
            </w:r>
          </w:p>
          <w:p w:rsidR="007D048D" w:rsidRPr="00DB087E" w:rsidRDefault="007D048D" w:rsidP="002A4BD6">
            <w:pPr>
              <w:pStyle w:val="Corpodetexto2"/>
              <w:spacing w:line="240" w:lineRule="auto"/>
              <w:ind w:right="282"/>
              <w:jc w:val="center"/>
              <w:rPr>
                <w:rFonts w:asciiTheme="majorHAnsi" w:hAnsiTheme="majorHAnsi" w:cstheme="majorHAnsi"/>
                <w:szCs w:val="24"/>
              </w:rPr>
            </w:pPr>
            <w:r w:rsidRPr="00DB087E">
              <w:rPr>
                <w:rFonts w:asciiTheme="majorHAnsi" w:hAnsiTheme="majorHAnsi" w:cstheme="majorHAnsi"/>
                <w:szCs w:val="24"/>
              </w:rPr>
              <w:t>Diretora-Superintendente</w:t>
            </w:r>
          </w:p>
          <w:p w:rsidR="007D048D" w:rsidRPr="00DB087E" w:rsidRDefault="007D048D" w:rsidP="002A4BD6">
            <w:pPr>
              <w:pStyle w:val="Corpodetexto2"/>
              <w:spacing w:line="240" w:lineRule="auto"/>
              <w:ind w:right="282"/>
              <w:jc w:val="center"/>
              <w:rPr>
                <w:rFonts w:asciiTheme="majorHAnsi" w:hAnsiTheme="majorHAnsi" w:cstheme="majorHAnsi"/>
                <w:szCs w:val="24"/>
              </w:rPr>
            </w:pPr>
            <w:r w:rsidRPr="00DB087E">
              <w:rPr>
                <w:rFonts w:asciiTheme="majorHAnsi" w:hAnsiTheme="majorHAnsi" w:cstheme="majorHAnsi"/>
                <w:szCs w:val="24"/>
              </w:rPr>
              <w:t>Centro Estadual de Educação Tecnológica Paula Souza</w:t>
            </w:r>
          </w:p>
        </w:tc>
        <w:tc>
          <w:tcPr>
            <w:tcW w:w="4400" w:type="dxa"/>
            <w:shd w:val="clear" w:color="auto" w:fill="auto"/>
          </w:tcPr>
          <w:p w:rsidR="007D048D" w:rsidRDefault="007D048D" w:rsidP="002A4BD6">
            <w:pPr>
              <w:spacing w:after="0" w:line="240" w:lineRule="auto"/>
              <w:ind w:right="28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</w:t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NOME</w:t>
            </w:r>
          </w:p>
          <w:p w:rsidR="007D048D" w:rsidRPr="00DB087E" w:rsidRDefault="007D048D" w:rsidP="002A4BD6">
            <w:pPr>
              <w:spacing w:after="0" w:line="240" w:lineRule="auto"/>
              <w:ind w:right="28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DB087E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  <w:p w:rsidR="007D048D" w:rsidRPr="00DB087E" w:rsidRDefault="007D048D" w:rsidP="002A4BD6">
            <w:pPr>
              <w:spacing w:after="0" w:line="240" w:lineRule="auto"/>
              <w:ind w:right="28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DB087E">
              <w:rPr>
                <w:rFonts w:asciiTheme="majorHAnsi" w:hAnsiTheme="majorHAnsi" w:cstheme="majorHAnsi"/>
                <w:sz w:val="24"/>
                <w:szCs w:val="24"/>
              </w:rPr>
              <w:t>PARCEIRO</w:t>
            </w:r>
          </w:p>
          <w:p w:rsidR="007D048D" w:rsidRPr="00DB087E" w:rsidRDefault="007D048D" w:rsidP="002A4BD6">
            <w:pPr>
              <w:spacing w:line="240" w:lineRule="auto"/>
              <w:ind w:right="28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048D" w:rsidRPr="00DB087E" w:rsidTr="002A4BD6">
        <w:tc>
          <w:tcPr>
            <w:tcW w:w="4536" w:type="dxa"/>
            <w:shd w:val="clear" w:color="auto" w:fill="auto"/>
          </w:tcPr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Testemunhas:</w:t>
            </w:r>
          </w:p>
          <w:p w:rsidR="007D048D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Nome:</w:t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:rsidR="007D048D" w:rsidRPr="00DB087E" w:rsidRDefault="007D048D" w:rsidP="002A4BD6">
            <w:pPr>
              <w:spacing w:after="0" w:line="360" w:lineRule="auto"/>
              <w:ind w:right="282"/>
              <w:rPr>
                <w:rFonts w:asciiTheme="majorHAnsi" w:hAnsiTheme="majorHAnsi" w:cstheme="majorHAnsi"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4400" w:type="dxa"/>
            <w:shd w:val="clear" w:color="auto" w:fill="auto"/>
          </w:tcPr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D048D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Nome:</w:t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Assinatura:</w:t>
            </w: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:rsidR="007D048D" w:rsidRPr="00DB087E" w:rsidRDefault="007D048D" w:rsidP="002A4BD6">
            <w:pPr>
              <w:pStyle w:val="Cabealho"/>
              <w:spacing w:after="0" w:line="360" w:lineRule="auto"/>
              <w:ind w:right="2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B087E">
              <w:rPr>
                <w:rFonts w:asciiTheme="majorHAnsi" w:hAnsiTheme="majorHAnsi" w:cstheme="majorHAnsi"/>
                <w:b/>
                <w:sz w:val="24"/>
                <w:szCs w:val="24"/>
              </w:rPr>
              <w:t>RG:</w:t>
            </w:r>
          </w:p>
        </w:tc>
      </w:tr>
    </w:tbl>
    <w:p w:rsidR="007D048D" w:rsidRPr="00DB087E" w:rsidRDefault="007D048D" w:rsidP="007D048D">
      <w:pPr>
        <w:widowControl w:val="0"/>
        <w:autoSpaceDE w:val="0"/>
        <w:autoSpaceDN w:val="0"/>
        <w:adjustRightInd w:val="0"/>
        <w:spacing w:after="202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:rsidR="002E0CDF" w:rsidRDefault="002E0CDF">
      <w:bookmarkStart w:id="1" w:name="_GoBack"/>
      <w:bookmarkEnd w:id="1"/>
    </w:p>
    <w:sectPr w:rsidR="002E0CDF" w:rsidSect="008B41CB">
      <w:headerReference w:type="default" r:id="rId5"/>
      <w:footerReference w:type="default" r:id="rId6"/>
      <w:pgSz w:w="11906" w:h="16838" w:code="9"/>
      <w:pgMar w:top="1701" w:right="1418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611272"/>
      <w:docPartObj>
        <w:docPartGallery w:val="Page Numbers (Bottom of Page)"/>
        <w:docPartUnique/>
      </w:docPartObj>
    </w:sdtPr>
    <w:sdtEndPr/>
    <w:sdtContent>
      <w:p w:rsidR="007B7B50" w:rsidRDefault="007D04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7B50" w:rsidRDefault="007D048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B50" w:rsidRDefault="007D048D" w:rsidP="003D7BFC">
    <w:pPr>
      <w:pStyle w:val="Cabealho"/>
      <w:spacing w:after="0"/>
      <w:jc w:val="center"/>
    </w:pPr>
    <w:r>
      <w:rPr>
        <w:noProof/>
        <w:sz w:val="12"/>
        <w:szCs w:val="12"/>
      </w:rPr>
      <w:drawing>
        <wp:inline distT="0" distB="0" distL="0" distR="0" wp14:anchorId="0042DCD8" wp14:editId="201EEE49">
          <wp:extent cx="3571875" cy="1000125"/>
          <wp:effectExtent l="0" t="0" r="9525" b="9525"/>
          <wp:docPr id="2" name="Imagem 2" descr="cps_50anos_gov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_50anos_gov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B50" w:rsidRDefault="007D048D" w:rsidP="003D7BFC">
    <w:pPr>
      <w:pStyle w:val="Cabealho"/>
      <w:spacing w:after="0"/>
      <w:jc w:val="center"/>
    </w:pPr>
    <w:hyperlink r:id="rId2" w:history="1">
      <w:r>
        <w:rPr>
          <w:rFonts w:ascii="Arial" w:hAnsi="Arial" w:cs="Arial"/>
          <w:color w:val="FF0000"/>
          <w:sz w:val="24"/>
          <w:szCs w:val="24"/>
        </w:rPr>
        <w:t>Administração</w:t>
      </w:r>
    </w:hyperlink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color w:val="FF0000"/>
        <w:sz w:val="24"/>
        <w:szCs w:val="24"/>
      </w:rPr>
      <w:t>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1BEA"/>
    <w:multiLevelType w:val="hybridMultilevel"/>
    <w:tmpl w:val="89C6E0C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D62DD5"/>
    <w:multiLevelType w:val="multilevel"/>
    <w:tmpl w:val="13840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6941E3"/>
    <w:multiLevelType w:val="hybridMultilevel"/>
    <w:tmpl w:val="EB7CAFA2"/>
    <w:lvl w:ilvl="0" w:tplc="04160017">
      <w:start w:val="1"/>
      <w:numFmt w:val="lowerLetter"/>
      <w:lvlText w:val="%1)"/>
      <w:lvlJc w:val="left"/>
      <w:pPr>
        <w:ind w:left="3204" w:hanging="360"/>
      </w:pPr>
    </w:lvl>
    <w:lvl w:ilvl="1" w:tplc="04160019" w:tentative="1">
      <w:start w:val="1"/>
      <w:numFmt w:val="lowerLetter"/>
      <w:lvlText w:val="%2."/>
      <w:lvlJc w:val="left"/>
      <w:pPr>
        <w:ind w:left="3924" w:hanging="360"/>
      </w:pPr>
    </w:lvl>
    <w:lvl w:ilvl="2" w:tplc="0416001B" w:tentative="1">
      <w:start w:val="1"/>
      <w:numFmt w:val="lowerRoman"/>
      <w:lvlText w:val="%3."/>
      <w:lvlJc w:val="right"/>
      <w:pPr>
        <w:ind w:left="4644" w:hanging="180"/>
      </w:pPr>
    </w:lvl>
    <w:lvl w:ilvl="3" w:tplc="0416000F" w:tentative="1">
      <w:start w:val="1"/>
      <w:numFmt w:val="decimal"/>
      <w:lvlText w:val="%4."/>
      <w:lvlJc w:val="left"/>
      <w:pPr>
        <w:ind w:left="5364" w:hanging="360"/>
      </w:pPr>
    </w:lvl>
    <w:lvl w:ilvl="4" w:tplc="04160019" w:tentative="1">
      <w:start w:val="1"/>
      <w:numFmt w:val="lowerLetter"/>
      <w:lvlText w:val="%5."/>
      <w:lvlJc w:val="left"/>
      <w:pPr>
        <w:ind w:left="6084" w:hanging="360"/>
      </w:pPr>
    </w:lvl>
    <w:lvl w:ilvl="5" w:tplc="0416001B" w:tentative="1">
      <w:start w:val="1"/>
      <w:numFmt w:val="lowerRoman"/>
      <w:lvlText w:val="%6."/>
      <w:lvlJc w:val="right"/>
      <w:pPr>
        <w:ind w:left="6804" w:hanging="180"/>
      </w:pPr>
    </w:lvl>
    <w:lvl w:ilvl="6" w:tplc="0416000F" w:tentative="1">
      <w:start w:val="1"/>
      <w:numFmt w:val="decimal"/>
      <w:lvlText w:val="%7."/>
      <w:lvlJc w:val="left"/>
      <w:pPr>
        <w:ind w:left="7524" w:hanging="360"/>
      </w:pPr>
    </w:lvl>
    <w:lvl w:ilvl="7" w:tplc="04160019" w:tentative="1">
      <w:start w:val="1"/>
      <w:numFmt w:val="lowerLetter"/>
      <w:lvlText w:val="%8."/>
      <w:lvlJc w:val="left"/>
      <w:pPr>
        <w:ind w:left="8244" w:hanging="360"/>
      </w:pPr>
    </w:lvl>
    <w:lvl w:ilvl="8" w:tplc="0416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" w15:restartNumberingAfterBreak="0">
    <w:nsid w:val="3C525658"/>
    <w:multiLevelType w:val="hybridMultilevel"/>
    <w:tmpl w:val="0F3CEF96"/>
    <w:lvl w:ilvl="0" w:tplc="0C94E5E8">
      <w:start w:val="1"/>
      <w:numFmt w:val="lowerLetter"/>
      <w:lvlText w:val="%1)"/>
      <w:lvlJc w:val="left"/>
      <w:pPr>
        <w:ind w:left="1364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321E"/>
    <w:multiLevelType w:val="multilevel"/>
    <w:tmpl w:val="AB767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834759"/>
    <w:multiLevelType w:val="hybridMultilevel"/>
    <w:tmpl w:val="699A961A"/>
    <w:lvl w:ilvl="0" w:tplc="F828D1A6">
      <w:start w:val="1"/>
      <w:numFmt w:val="lowerLetter"/>
      <w:lvlText w:val="%1)"/>
      <w:lvlJc w:val="left"/>
      <w:pPr>
        <w:ind w:left="1364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D"/>
    <w:rsid w:val="002030E1"/>
    <w:rsid w:val="002E0CDF"/>
    <w:rsid w:val="004F60CF"/>
    <w:rsid w:val="007D048D"/>
    <w:rsid w:val="00A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29BC-0CF6-4217-924C-7492349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48D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048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7D048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048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D048D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nhideWhenUsed/>
    <w:rsid w:val="007D0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04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0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048D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7D048D"/>
    <w:pPr>
      <w:ind w:left="720"/>
      <w:contextualSpacing/>
    </w:pPr>
  </w:style>
  <w:style w:type="paragraph" w:styleId="Ttulo">
    <w:name w:val="Title"/>
    <w:basedOn w:val="Normal"/>
    <w:link w:val="TtuloChar"/>
    <w:qFormat/>
    <w:rsid w:val="007D048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D048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D048D"/>
    <w:pPr>
      <w:spacing w:after="0" w:line="264" w:lineRule="auto"/>
      <w:jc w:val="both"/>
    </w:pPr>
    <w:rPr>
      <w:rFonts w:ascii="Arial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D048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D048D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D048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D048D"/>
    <w:pPr>
      <w:spacing w:after="0" w:line="240" w:lineRule="auto"/>
    </w:pPr>
    <w:rPr>
      <w:rFonts w:ascii="Arial" w:hAnsi="Arial"/>
      <w:bCs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rsid w:val="007D048D"/>
    <w:rPr>
      <w:rFonts w:ascii="Arial" w:eastAsia="Times New Roman" w:hAnsi="Arial" w:cs="Times New Roman"/>
      <w:bCs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D0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7D048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s.sp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Hiléia Oliveira Carbonari</dc:creator>
  <cp:keywords/>
  <dc:description/>
  <cp:lastModifiedBy>Hiléia Oliveira Carbonari</cp:lastModifiedBy>
  <cp:revision>1</cp:revision>
  <dcterms:created xsi:type="dcterms:W3CDTF">2019-08-02T14:37:00Z</dcterms:created>
  <dcterms:modified xsi:type="dcterms:W3CDTF">2019-08-02T14:37:00Z</dcterms:modified>
</cp:coreProperties>
</file>