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9F6B" w14:textId="29ACBE58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</w:t>
      </w:r>
      <w:r w:rsidR="00CB31FA">
        <w:rPr>
          <w:rFonts w:ascii="Arial" w:eastAsia="Times New Roman" w:hAnsi="Arial" w:cs="Arial"/>
          <w:b/>
          <w:sz w:val="22"/>
          <w:szCs w:val="20"/>
          <w:lang w:eastAsia="pt-BR"/>
        </w:rPr>
        <w:t>BAIXADA SANTISTA – RUBENS LARA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14F38251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r w:rsidR="00CB31FA">
        <w:rPr>
          <w:rFonts w:ascii="Arial" w:eastAsiaTheme="majorEastAsia" w:hAnsi="Arial" w:cs="Arial"/>
          <w:b/>
          <w:sz w:val="20"/>
          <w:szCs w:val="26"/>
          <w:lang w:eastAsia="pt-BR"/>
        </w:rPr>
        <w:t>BAIXADA SANTISTA – RUBENS LARA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r w:rsidR="0066298F">
        <w:rPr>
          <w:rFonts w:ascii="Arial" w:eastAsiaTheme="majorEastAsia" w:hAnsi="Arial" w:cs="Arial"/>
          <w:b/>
          <w:sz w:val="20"/>
          <w:szCs w:val="26"/>
          <w:lang w:eastAsia="pt-BR"/>
        </w:rPr>
        <w:t>03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r w:rsidR="002F5A72">
        <w:rPr>
          <w:rFonts w:ascii="Arial" w:eastAsiaTheme="majorEastAsia" w:hAnsi="Arial" w:cs="Arial"/>
          <w:b/>
          <w:sz w:val="20"/>
          <w:szCs w:val="26"/>
          <w:lang w:eastAsia="pt-BR"/>
        </w:rPr>
        <w:t>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E2522" w14:textId="77777777" w:rsidR="00CE08F0" w:rsidRDefault="00CE08F0" w:rsidP="00F92E4D">
      <w:r>
        <w:separator/>
      </w:r>
    </w:p>
  </w:endnote>
  <w:endnote w:type="continuationSeparator" w:id="0">
    <w:p w14:paraId="3D41BDF6" w14:textId="77777777" w:rsidR="00CE08F0" w:rsidRDefault="00CE08F0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62EE" w14:textId="77777777" w:rsidR="00CE08F0" w:rsidRDefault="00CE08F0" w:rsidP="00F92E4D">
      <w:r>
        <w:separator/>
      </w:r>
    </w:p>
  </w:footnote>
  <w:footnote w:type="continuationSeparator" w:id="0">
    <w:p w14:paraId="65C6787A" w14:textId="77777777" w:rsidR="00CE08F0" w:rsidRDefault="00CE08F0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47CB5"/>
    <w:rsid w:val="000512B9"/>
    <w:rsid w:val="0006235A"/>
    <w:rsid w:val="00084081"/>
    <w:rsid w:val="000E100A"/>
    <w:rsid w:val="00131485"/>
    <w:rsid w:val="001877FA"/>
    <w:rsid w:val="001A145D"/>
    <w:rsid w:val="001B60B9"/>
    <w:rsid w:val="00226B8B"/>
    <w:rsid w:val="002302D6"/>
    <w:rsid w:val="00276967"/>
    <w:rsid w:val="002B11EF"/>
    <w:rsid w:val="002B3382"/>
    <w:rsid w:val="002D0A71"/>
    <w:rsid w:val="002E1055"/>
    <w:rsid w:val="002F5A72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C3938"/>
    <w:rsid w:val="0062683E"/>
    <w:rsid w:val="006355FB"/>
    <w:rsid w:val="006464DF"/>
    <w:rsid w:val="0066298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54D65"/>
    <w:rsid w:val="00A80C79"/>
    <w:rsid w:val="00B16ACC"/>
    <w:rsid w:val="00B45146"/>
    <w:rsid w:val="00B82ADB"/>
    <w:rsid w:val="00B943C7"/>
    <w:rsid w:val="00BC650B"/>
    <w:rsid w:val="00C144DF"/>
    <w:rsid w:val="00C518C9"/>
    <w:rsid w:val="00C609B7"/>
    <w:rsid w:val="00C66BC6"/>
    <w:rsid w:val="00C956D3"/>
    <w:rsid w:val="00C9575A"/>
    <w:rsid w:val="00CB31FA"/>
    <w:rsid w:val="00CC0B90"/>
    <w:rsid w:val="00CE08F0"/>
    <w:rsid w:val="00CF3D6B"/>
    <w:rsid w:val="00D3176F"/>
    <w:rsid w:val="00D42F7D"/>
    <w:rsid w:val="00DA7881"/>
    <w:rsid w:val="00E3640C"/>
    <w:rsid w:val="00E4104C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E6354-DDC9-45D3-BE7B-0F588D1D08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CORDEIRO ACCIOLY, RUY </cp:lastModifiedBy>
  <cp:revision>4</cp:revision>
  <dcterms:created xsi:type="dcterms:W3CDTF">2026-02-11T15:51:00Z</dcterms:created>
  <dcterms:modified xsi:type="dcterms:W3CDTF">2026-02-11T15:52:00Z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