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358CE" w14:textId="77777777" w:rsidR="002B22DF" w:rsidRPr="00285165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28B5D" w14:textId="5B9665F5" w:rsidR="005A38CA" w:rsidRPr="00285165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1B36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0F1B36" w:rsidRPr="000F1B36">
        <w:rPr>
          <w:rFonts w:ascii="Arial" w:hAnsi="Arial" w:cs="Arial"/>
          <w:b/>
          <w:bCs/>
          <w:sz w:val="22"/>
          <w:szCs w:val="22"/>
        </w:rPr>
        <w:t>III-A</w:t>
      </w:r>
    </w:p>
    <w:p w14:paraId="1DBCDDB8" w14:textId="77777777" w:rsidR="00087ABB" w:rsidRPr="00285165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99929C" w14:textId="77777777" w:rsidR="00620DBE" w:rsidRPr="00285165" w:rsidRDefault="00620DBE" w:rsidP="00620DB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9A4170" w14:textId="6A1763F1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PORTARIA DO DIRETOR DA FATEC </w:t>
      </w:r>
      <w:r w:rsidR="00F009EB" w:rsidRPr="00285165">
        <w:rPr>
          <w:rFonts w:ascii="Arial" w:hAnsi="Arial" w:cs="Arial"/>
          <w:b/>
          <w:color w:val="FF0000"/>
          <w:sz w:val="22"/>
          <w:szCs w:val="22"/>
        </w:rPr>
        <w:t>NOME DA FATEC</w:t>
      </w:r>
      <w:r w:rsidRPr="00285165">
        <w:rPr>
          <w:rFonts w:ascii="Arial" w:hAnsi="Arial" w:cs="Arial"/>
          <w:b/>
          <w:sz w:val="22"/>
          <w:szCs w:val="22"/>
        </w:rPr>
        <w:t xml:space="preserve"> Nº, DE </w:t>
      </w:r>
      <w:r w:rsidRPr="00285165">
        <w:rPr>
          <w:rFonts w:ascii="Arial" w:hAnsi="Arial" w:cs="Arial"/>
          <w:b/>
          <w:color w:val="FF0000"/>
          <w:sz w:val="22"/>
          <w:szCs w:val="22"/>
        </w:rPr>
        <w:t>XX</w:t>
      </w:r>
      <w:r w:rsidRPr="00285165">
        <w:rPr>
          <w:rFonts w:ascii="Arial" w:hAnsi="Arial" w:cs="Arial"/>
          <w:b/>
          <w:sz w:val="22"/>
          <w:szCs w:val="22"/>
        </w:rPr>
        <w:t xml:space="preserve"> DE </w:t>
      </w:r>
      <w:r w:rsidRPr="00285165">
        <w:rPr>
          <w:rFonts w:ascii="Arial" w:hAnsi="Arial" w:cs="Arial"/>
          <w:b/>
          <w:color w:val="FF0000"/>
          <w:sz w:val="22"/>
          <w:szCs w:val="22"/>
        </w:rPr>
        <w:t xml:space="preserve">MÊS </w:t>
      </w:r>
      <w:r w:rsidRPr="00285165">
        <w:rPr>
          <w:rFonts w:ascii="Arial" w:hAnsi="Arial" w:cs="Arial"/>
          <w:b/>
          <w:sz w:val="22"/>
          <w:szCs w:val="22"/>
        </w:rPr>
        <w:t>DE 20</w:t>
      </w:r>
      <w:r w:rsidRPr="00285165">
        <w:rPr>
          <w:rFonts w:ascii="Arial" w:hAnsi="Arial" w:cs="Arial"/>
          <w:b/>
          <w:color w:val="FF0000"/>
          <w:sz w:val="22"/>
          <w:szCs w:val="22"/>
        </w:rPr>
        <w:t>XX</w:t>
      </w:r>
    </w:p>
    <w:p w14:paraId="25CD4C91" w14:textId="77777777" w:rsidR="00620DBE" w:rsidRPr="00285165" w:rsidRDefault="00620DBE" w:rsidP="00620DBE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4FFF1936" w14:textId="77777777" w:rsidR="00620DBE" w:rsidRPr="00285165" w:rsidRDefault="00620DBE" w:rsidP="00620DBE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</w:p>
    <w:p w14:paraId="52B5BA3E" w14:textId="2FD317B3" w:rsidR="00D163DA" w:rsidRPr="00D163DA" w:rsidRDefault="00620DBE" w:rsidP="001B4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 xml:space="preserve">O(A) Diretor(a) da Fatec </w:t>
      </w:r>
      <w:r w:rsidRPr="00285165">
        <w:rPr>
          <w:rFonts w:ascii="Arial" w:hAnsi="Arial" w:cs="Arial"/>
          <w:color w:val="FF0000"/>
          <w:sz w:val="22"/>
          <w:szCs w:val="22"/>
        </w:rPr>
        <w:t>nome da Fatec</w:t>
      </w:r>
      <w:r w:rsidRPr="00285165">
        <w:rPr>
          <w:rFonts w:ascii="Arial" w:hAnsi="Arial" w:cs="Arial"/>
          <w:sz w:val="22"/>
          <w:szCs w:val="22"/>
        </w:rPr>
        <w:t xml:space="preserve">, no uso de suas atribuições legais, </w:t>
      </w:r>
      <w:r w:rsidR="00D163DA">
        <w:rPr>
          <w:rFonts w:ascii="Arial" w:hAnsi="Arial" w:cs="Arial"/>
          <w:sz w:val="22"/>
          <w:szCs w:val="22"/>
        </w:rPr>
        <w:t>c</w:t>
      </w:r>
      <w:r w:rsidR="001B4EE2" w:rsidRPr="001B4EE2">
        <w:rPr>
          <w:rFonts w:ascii="Arial" w:hAnsi="Arial" w:cs="Arial"/>
          <w:sz w:val="22"/>
          <w:szCs w:val="22"/>
        </w:rPr>
        <w:t>onsiderando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="001B4EE2">
        <w:rPr>
          <w:rFonts w:ascii="Arial" w:hAnsi="Arial" w:cs="Arial"/>
          <w:bCs/>
          <w:sz w:val="22"/>
          <w:szCs w:val="22"/>
        </w:rPr>
        <w:t xml:space="preserve">o 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relatório final apresentado pela Comissão de Apuração, </w:t>
      </w:r>
      <w:r w:rsidR="00D163DA">
        <w:rPr>
          <w:rFonts w:ascii="Arial" w:hAnsi="Arial" w:cs="Arial"/>
          <w:bCs/>
          <w:sz w:val="22"/>
          <w:szCs w:val="22"/>
        </w:rPr>
        <w:t xml:space="preserve">Processo 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nº </w:t>
      </w:r>
      <w:r w:rsidR="001B4EE2" w:rsidRPr="00F4483F">
        <w:rPr>
          <w:rFonts w:ascii="Arial" w:hAnsi="Arial" w:cs="Arial"/>
          <w:bCs/>
          <w:color w:val="FF0000"/>
          <w:sz w:val="22"/>
          <w:szCs w:val="22"/>
        </w:rPr>
        <w:t>XX</w:t>
      </w:r>
      <w:r w:rsidR="00D163DA">
        <w:rPr>
          <w:rFonts w:ascii="Arial" w:hAnsi="Arial" w:cs="Arial"/>
          <w:bCs/>
          <w:color w:val="FF0000"/>
          <w:sz w:val="22"/>
          <w:szCs w:val="22"/>
        </w:rPr>
        <w:t>XX/XX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, </w:t>
      </w:r>
      <w:r w:rsidR="001B4EE2">
        <w:rPr>
          <w:rFonts w:ascii="Arial" w:hAnsi="Arial" w:cs="Arial"/>
          <w:bCs/>
          <w:sz w:val="22"/>
          <w:szCs w:val="22"/>
        </w:rPr>
        <w:t xml:space="preserve">em que </w:t>
      </w:r>
      <w:r w:rsidR="001B4EE2" w:rsidRPr="00440B36">
        <w:rPr>
          <w:rFonts w:ascii="Arial" w:hAnsi="Arial" w:cs="Arial"/>
          <w:bCs/>
          <w:sz w:val="22"/>
          <w:szCs w:val="22"/>
        </w:rPr>
        <w:t>fic</w:t>
      </w:r>
      <w:r w:rsidR="00D24AD0" w:rsidRPr="00440B36">
        <w:rPr>
          <w:rFonts w:ascii="Arial" w:hAnsi="Arial" w:cs="Arial"/>
          <w:bCs/>
          <w:sz w:val="22"/>
          <w:szCs w:val="22"/>
        </w:rPr>
        <w:t>aram</w:t>
      </w:r>
      <w:r w:rsidR="001B4EE2" w:rsidRPr="00440B36">
        <w:rPr>
          <w:rFonts w:ascii="Arial" w:hAnsi="Arial" w:cs="Arial"/>
          <w:bCs/>
          <w:sz w:val="22"/>
          <w:szCs w:val="22"/>
        </w:rPr>
        <w:t xml:space="preserve"> demonstrad</w:t>
      </w:r>
      <w:r w:rsidR="00D24AD0" w:rsidRPr="00440B36">
        <w:rPr>
          <w:rFonts w:ascii="Arial" w:hAnsi="Arial" w:cs="Arial"/>
          <w:bCs/>
          <w:sz w:val="22"/>
          <w:szCs w:val="22"/>
        </w:rPr>
        <w:t>os</w:t>
      </w:r>
      <w:r w:rsidR="001B4EE2" w:rsidRPr="00440B36">
        <w:rPr>
          <w:rFonts w:ascii="Arial" w:hAnsi="Arial" w:cs="Arial"/>
          <w:bCs/>
          <w:sz w:val="22"/>
          <w:szCs w:val="22"/>
        </w:rPr>
        <w:t xml:space="preserve"> conduta irregular e descumprimento das normas do Regime Disciplinar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 Discente</w:t>
      </w:r>
      <w:r w:rsidR="00D163DA">
        <w:rPr>
          <w:rFonts w:ascii="Arial" w:hAnsi="Arial" w:cs="Arial"/>
          <w:bCs/>
          <w:sz w:val="22"/>
          <w:szCs w:val="22"/>
        </w:rPr>
        <w:t xml:space="preserve"> (</w:t>
      </w:r>
      <w:r w:rsidR="001B4EE2" w:rsidRPr="00F4483F">
        <w:rPr>
          <w:rFonts w:ascii="Arial" w:hAnsi="Arial" w:cs="Arial"/>
          <w:bCs/>
          <w:sz w:val="22"/>
          <w:szCs w:val="22"/>
        </w:rPr>
        <w:t>Deliberação CEETEPS nº 39</w:t>
      </w:r>
      <w:r w:rsidR="00D163DA">
        <w:rPr>
          <w:rFonts w:ascii="Arial" w:hAnsi="Arial" w:cs="Arial"/>
          <w:bCs/>
          <w:sz w:val="22"/>
          <w:szCs w:val="22"/>
        </w:rPr>
        <w:t>/1</w:t>
      </w:r>
      <w:r w:rsidR="001B4EE2" w:rsidRPr="00F4483F">
        <w:rPr>
          <w:rFonts w:ascii="Arial" w:hAnsi="Arial" w:cs="Arial"/>
          <w:bCs/>
          <w:sz w:val="22"/>
          <w:szCs w:val="22"/>
        </w:rPr>
        <w:t>7</w:t>
      </w:r>
      <w:r w:rsidR="00D163DA">
        <w:rPr>
          <w:rFonts w:ascii="Arial" w:hAnsi="Arial" w:cs="Arial"/>
          <w:bCs/>
          <w:sz w:val="22"/>
          <w:szCs w:val="22"/>
        </w:rPr>
        <w:t>)</w:t>
      </w:r>
      <w:r w:rsidR="001B4EE2" w:rsidRPr="00F4483F">
        <w:rPr>
          <w:rFonts w:ascii="Arial" w:hAnsi="Arial" w:cs="Arial"/>
          <w:bCs/>
          <w:sz w:val="22"/>
          <w:szCs w:val="22"/>
        </w:rPr>
        <w:t>, nos termos da Instrução Normativa</w:t>
      </w:r>
      <w:r w:rsidR="005A4640">
        <w:rPr>
          <w:rFonts w:ascii="Arial" w:hAnsi="Arial" w:cs="Arial"/>
          <w:bCs/>
          <w:sz w:val="22"/>
          <w:szCs w:val="22"/>
        </w:rPr>
        <w:t xml:space="preserve"> </w:t>
      </w:r>
      <w:r w:rsidR="001B4EE2" w:rsidRPr="00F4483F">
        <w:rPr>
          <w:rFonts w:ascii="Arial" w:hAnsi="Arial" w:cs="Arial"/>
          <w:bCs/>
          <w:sz w:val="22"/>
          <w:szCs w:val="22"/>
        </w:rPr>
        <w:t xml:space="preserve">CESU nº </w:t>
      </w:r>
      <w:r w:rsidR="00ED6F58" w:rsidRPr="00440B36">
        <w:rPr>
          <w:rFonts w:ascii="Arial" w:hAnsi="Arial" w:cs="Arial"/>
          <w:bCs/>
          <w:sz w:val="22"/>
          <w:szCs w:val="22"/>
        </w:rPr>
        <w:t>08</w:t>
      </w:r>
      <w:r w:rsidR="001B4EE2" w:rsidRPr="00440B36">
        <w:rPr>
          <w:rFonts w:ascii="Arial" w:hAnsi="Arial" w:cs="Arial"/>
          <w:bCs/>
          <w:sz w:val="22"/>
          <w:szCs w:val="22"/>
        </w:rPr>
        <w:t>/2018</w:t>
      </w:r>
      <w:r w:rsidR="00D163DA" w:rsidRPr="00440B36">
        <w:rPr>
          <w:rFonts w:ascii="Arial" w:hAnsi="Arial" w:cs="Arial"/>
          <w:bCs/>
          <w:sz w:val="22"/>
          <w:szCs w:val="22"/>
        </w:rPr>
        <w:t xml:space="preserve"> e</w:t>
      </w:r>
      <w:r w:rsidR="00D163DA" w:rsidRPr="00D24AD0">
        <w:rPr>
          <w:rFonts w:ascii="Arial" w:hAnsi="Arial" w:cs="Arial"/>
          <w:bCs/>
          <w:sz w:val="22"/>
          <w:szCs w:val="22"/>
        </w:rPr>
        <w:t xml:space="preserve"> </w:t>
      </w:r>
      <w:r w:rsidR="00D163DA" w:rsidRPr="00D163DA">
        <w:rPr>
          <w:rFonts w:ascii="Arial" w:hAnsi="Arial" w:cs="Arial"/>
          <w:bCs/>
          <w:sz w:val="22"/>
          <w:szCs w:val="22"/>
        </w:rPr>
        <w:t>considerando o apr</w:t>
      </w:r>
      <w:r w:rsidR="00575158">
        <w:rPr>
          <w:rFonts w:ascii="Arial" w:hAnsi="Arial" w:cs="Arial"/>
          <w:bCs/>
          <w:sz w:val="22"/>
          <w:szCs w:val="22"/>
        </w:rPr>
        <w:t>eciado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 na </w:t>
      </w:r>
      <w:proofErr w:type="spellStart"/>
      <w:r w:rsidR="00D163DA" w:rsidRPr="00D163DA">
        <w:rPr>
          <w:rFonts w:ascii="Arial" w:hAnsi="Arial" w:cs="Arial"/>
          <w:bCs/>
          <w:color w:val="FF0000"/>
          <w:sz w:val="22"/>
          <w:szCs w:val="22"/>
        </w:rPr>
        <w:t>XXª</w:t>
      </w:r>
      <w:proofErr w:type="spellEnd"/>
      <w:r w:rsidR="00D163DA" w:rsidRPr="00D163DA">
        <w:rPr>
          <w:rFonts w:ascii="Arial" w:hAnsi="Arial" w:cs="Arial"/>
          <w:bCs/>
          <w:color w:val="FF0000"/>
          <w:sz w:val="22"/>
          <w:szCs w:val="22"/>
        </w:rPr>
        <w:t xml:space="preserve"> Sessão Ordinária (ou Extraordinária) da Congregação ou da Comissão de Implantação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, realizada em </w:t>
      </w:r>
      <w:r w:rsidR="00D163DA" w:rsidRPr="00D163DA">
        <w:rPr>
          <w:rFonts w:ascii="Arial" w:hAnsi="Arial" w:cs="Arial"/>
          <w:bCs/>
          <w:color w:val="FF0000"/>
          <w:sz w:val="22"/>
          <w:szCs w:val="22"/>
        </w:rPr>
        <w:t>XX/XX/20XX</w:t>
      </w:r>
      <w:r w:rsidR="00D163DA" w:rsidRPr="00D163DA">
        <w:rPr>
          <w:rFonts w:ascii="Arial" w:hAnsi="Arial" w:cs="Arial"/>
          <w:bCs/>
          <w:sz w:val="22"/>
          <w:szCs w:val="22"/>
        </w:rPr>
        <w:t xml:space="preserve">, expede a seguinte </w:t>
      </w:r>
      <w:r w:rsidR="00D24AD0">
        <w:rPr>
          <w:rFonts w:ascii="Arial" w:hAnsi="Arial" w:cs="Arial"/>
          <w:bCs/>
          <w:sz w:val="22"/>
          <w:szCs w:val="22"/>
        </w:rPr>
        <w:t>p</w:t>
      </w:r>
      <w:r w:rsidR="00D163DA" w:rsidRPr="00D163DA">
        <w:rPr>
          <w:rFonts w:ascii="Arial" w:hAnsi="Arial" w:cs="Arial"/>
          <w:bCs/>
          <w:sz w:val="22"/>
          <w:szCs w:val="22"/>
        </w:rPr>
        <w:t>ortaria:</w:t>
      </w:r>
    </w:p>
    <w:p w14:paraId="70ED6953" w14:textId="5EEE8911" w:rsidR="001B4EE2" w:rsidRDefault="001B4EE2" w:rsidP="001B4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51AA79" w14:textId="792C46C7" w:rsidR="001B4EE2" w:rsidRDefault="001B4EE2" w:rsidP="00D2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3DA">
        <w:rPr>
          <w:rFonts w:ascii="Arial" w:hAnsi="Arial" w:cs="Arial"/>
          <w:b/>
          <w:sz w:val="22"/>
          <w:szCs w:val="22"/>
        </w:rPr>
        <w:t>Art</w:t>
      </w:r>
      <w:r w:rsidR="006331B7" w:rsidRPr="00D163DA">
        <w:rPr>
          <w:rFonts w:ascii="Arial" w:hAnsi="Arial" w:cs="Arial"/>
          <w:b/>
          <w:sz w:val="22"/>
          <w:szCs w:val="22"/>
        </w:rPr>
        <w:t>igo</w:t>
      </w:r>
      <w:r w:rsidRPr="00D163DA">
        <w:rPr>
          <w:rFonts w:ascii="Arial" w:hAnsi="Arial" w:cs="Arial"/>
          <w:b/>
          <w:sz w:val="22"/>
          <w:szCs w:val="22"/>
        </w:rPr>
        <w:t xml:space="preserve"> 1º </w:t>
      </w:r>
      <w:r w:rsidR="006331B7" w:rsidRPr="00D163DA">
        <w:rPr>
          <w:rFonts w:ascii="Arial" w:hAnsi="Arial" w:cs="Arial"/>
          <w:b/>
          <w:sz w:val="22"/>
          <w:szCs w:val="22"/>
        </w:rPr>
        <w:t>-</w:t>
      </w:r>
      <w:r w:rsidR="006331B7">
        <w:rPr>
          <w:rFonts w:ascii="Arial" w:hAnsi="Arial" w:cs="Arial"/>
          <w:sz w:val="22"/>
          <w:szCs w:val="22"/>
        </w:rPr>
        <w:t xml:space="preserve"> </w:t>
      </w:r>
      <w:r w:rsidR="005A4640">
        <w:rPr>
          <w:rFonts w:ascii="Arial" w:hAnsi="Arial" w:cs="Arial"/>
          <w:sz w:val="22"/>
          <w:szCs w:val="22"/>
        </w:rPr>
        <w:t>O</w:t>
      </w:r>
      <w:r w:rsidR="006331B7">
        <w:rPr>
          <w:rFonts w:ascii="Arial" w:hAnsi="Arial" w:cs="Arial"/>
          <w:sz w:val="22"/>
          <w:szCs w:val="22"/>
        </w:rPr>
        <w:t>(</w:t>
      </w:r>
      <w:r w:rsidR="005A4640">
        <w:rPr>
          <w:rFonts w:ascii="Arial" w:hAnsi="Arial" w:cs="Arial"/>
          <w:sz w:val="22"/>
          <w:szCs w:val="22"/>
        </w:rPr>
        <w:t>A</w:t>
      </w:r>
      <w:r w:rsidR="006331B7">
        <w:rPr>
          <w:rFonts w:ascii="Arial" w:hAnsi="Arial" w:cs="Arial"/>
          <w:sz w:val="22"/>
          <w:szCs w:val="22"/>
        </w:rPr>
        <w:t>) discente A. B. C. D.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="00D163DA" w:rsidRPr="00D24AD0">
        <w:rPr>
          <w:rFonts w:ascii="Arial" w:hAnsi="Arial" w:cs="Arial"/>
          <w:color w:val="FF0000"/>
          <w:sz w:val="22"/>
          <w:szCs w:val="22"/>
          <w:highlight w:val="yellow"/>
        </w:rPr>
        <w:t>(usar as iniciais do nome)</w:t>
      </w:r>
      <w:r w:rsidRPr="001B4EE2">
        <w:rPr>
          <w:rFonts w:ascii="Arial" w:hAnsi="Arial" w:cs="Arial"/>
          <w:sz w:val="22"/>
          <w:szCs w:val="22"/>
        </w:rPr>
        <w:t xml:space="preserve">, </w:t>
      </w:r>
      <w:r w:rsidR="005A4640">
        <w:rPr>
          <w:rFonts w:ascii="Arial" w:hAnsi="Arial" w:cs="Arial"/>
          <w:sz w:val="22"/>
          <w:szCs w:val="22"/>
        </w:rPr>
        <w:t xml:space="preserve">RG </w:t>
      </w:r>
      <w:r w:rsidR="005A4640" w:rsidRPr="005A4640">
        <w:rPr>
          <w:rFonts w:ascii="Arial" w:hAnsi="Arial" w:cs="Arial"/>
          <w:color w:val="FF0000"/>
          <w:sz w:val="22"/>
          <w:szCs w:val="22"/>
        </w:rPr>
        <w:t>XXXXXX</w:t>
      </w:r>
      <w:r w:rsidR="005A4640">
        <w:rPr>
          <w:rFonts w:ascii="Arial" w:hAnsi="Arial" w:cs="Arial"/>
          <w:sz w:val="22"/>
          <w:szCs w:val="22"/>
        </w:rPr>
        <w:t xml:space="preserve">, </w:t>
      </w:r>
      <w:r w:rsidR="00D163DA">
        <w:rPr>
          <w:rFonts w:ascii="Arial" w:hAnsi="Arial" w:cs="Arial"/>
          <w:sz w:val="22"/>
          <w:szCs w:val="22"/>
        </w:rPr>
        <w:t xml:space="preserve">RA </w:t>
      </w:r>
      <w:r w:rsidR="00D163DA" w:rsidRPr="00D24AD0">
        <w:rPr>
          <w:rFonts w:ascii="Arial" w:hAnsi="Arial" w:cs="Arial"/>
          <w:color w:val="FF0000"/>
          <w:sz w:val="22"/>
          <w:szCs w:val="22"/>
        </w:rPr>
        <w:t>XXXXXX</w:t>
      </w:r>
      <w:r w:rsidR="00D163DA">
        <w:rPr>
          <w:rFonts w:ascii="Arial" w:hAnsi="Arial" w:cs="Arial"/>
          <w:sz w:val="22"/>
          <w:szCs w:val="22"/>
        </w:rPr>
        <w:t xml:space="preserve">, </w:t>
      </w:r>
      <w:r w:rsidR="005A4640">
        <w:rPr>
          <w:rFonts w:ascii="Arial" w:hAnsi="Arial" w:cs="Arial"/>
          <w:sz w:val="22"/>
          <w:szCs w:val="22"/>
        </w:rPr>
        <w:t xml:space="preserve">matriculado </w:t>
      </w:r>
      <w:r w:rsidRPr="001B4EE2">
        <w:rPr>
          <w:rFonts w:ascii="Arial" w:hAnsi="Arial" w:cs="Arial"/>
          <w:sz w:val="22"/>
          <w:szCs w:val="22"/>
        </w:rPr>
        <w:t xml:space="preserve">no curso </w:t>
      </w:r>
      <w:r w:rsidR="00D163DA">
        <w:rPr>
          <w:rFonts w:ascii="Arial" w:hAnsi="Arial" w:cs="Arial"/>
          <w:sz w:val="22"/>
          <w:szCs w:val="22"/>
        </w:rPr>
        <w:t xml:space="preserve">superior de tecnologia em </w:t>
      </w:r>
      <w:r w:rsidR="00D163DA" w:rsidRPr="00D24AD0">
        <w:rPr>
          <w:rFonts w:ascii="Arial" w:hAnsi="Arial" w:cs="Arial"/>
          <w:color w:val="FF0000"/>
          <w:sz w:val="22"/>
          <w:szCs w:val="22"/>
        </w:rPr>
        <w:t>nome do curso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Pr="001B4EE2">
        <w:rPr>
          <w:rFonts w:ascii="Arial" w:hAnsi="Arial" w:cs="Arial"/>
          <w:sz w:val="22"/>
          <w:szCs w:val="22"/>
        </w:rPr>
        <w:t>da</w:t>
      </w:r>
      <w:r w:rsidR="00D163DA">
        <w:rPr>
          <w:rFonts w:ascii="Arial" w:hAnsi="Arial" w:cs="Arial"/>
          <w:sz w:val="22"/>
          <w:szCs w:val="22"/>
        </w:rPr>
        <w:t xml:space="preserve"> </w:t>
      </w:r>
      <w:r w:rsidR="00D163DA" w:rsidRPr="00285165">
        <w:rPr>
          <w:rFonts w:ascii="Arial" w:hAnsi="Arial" w:cs="Arial"/>
          <w:sz w:val="22"/>
          <w:szCs w:val="22"/>
        </w:rPr>
        <w:t xml:space="preserve">Fatec </w:t>
      </w:r>
      <w:r w:rsidR="00D163DA" w:rsidRPr="00285165">
        <w:rPr>
          <w:rFonts w:ascii="Arial" w:hAnsi="Arial" w:cs="Arial"/>
          <w:color w:val="FF0000"/>
          <w:sz w:val="22"/>
          <w:szCs w:val="22"/>
        </w:rPr>
        <w:t>nome</w:t>
      </w:r>
      <w:r w:rsidR="005A4640">
        <w:rPr>
          <w:rFonts w:ascii="Arial" w:hAnsi="Arial" w:cs="Arial"/>
          <w:color w:val="FF0000"/>
          <w:sz w:val="22"/>
          <w:szCs w:val="22"/>
        </w:rPr>
        <w:t xml:space="preserve">, </w:t>
      </w:r>
      <w:r w:rsidR="005A4640" w:rsidRPr="009E2C86">
        <w:rPr>
          <w:rFonts w:ascii="Arial" w:hAnsi="Arial" w:cs="Arial"/>
          <w:sz w:val="22"/>
          <w:szCs w:val="22"/>
        </w:rPr>
        <w:t>fica suspenso pelo período de</w:t>
      </w:r>
      <w:r w:rsidR="005A4640">
        <w:rPr>
          <w:rFonts w:ascii="Arial" w:hAnsi="Arial" w:cs="Arial"/>
          <w:color w:val="FF0000"/>
          <w:sz w:val="22"/>
          <w:szCs w:val="22"/>
        </w:rPr>
        <w:t xml:space="preserve"> XX a XX de XXXXXXXX do presente ano</w:t>
      </w:r>
      <w:r w:rsidRPr="001B4EE2">
        <w:rPr>
          <w:rFonts w:ascii="Arial" w:hAnsi="Arial" w:cs="Arial"/>
          <w:sz w:val="22"/>
          <w:szCs w:val="22"/>
        </w:rPr>
        <w:t>.</w:t>
      </w:r>
    </w:p>
    <w:p w14:paraId="32A448BD" w14:textId="63874BA8" w:rsidR="002840AA" w:rsidRDefault="002840AA" w:rsidP="00D2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6E536E" w14:textId="78C0A65E" w:rsidR="002840AA" w:rsidRDefault="002840AA" w:rsidP="00D2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63DA">
        <w:rPr>
          <w:rFonts w:ascii="Arial" w:hAnsi="Arial" w:cs="Arial"/>
          <w:b/>
          <w:sz w:val="22"/>
          <w:szCs w:val="22"/>
        </w:rPr>
        <w:t xml:space="preserve">Artigo </w:t>
      </w:r>
      <w:r>
        <w:rPr>
          <w:rFonts w:ascii="Arial" w:hAnsi="Arial" w:cs="Arial"/>
          <w:b/>
          <w:sz w:val="22"/>
          <w:szCs w:val="22"/>
        </w:rPr>
        <w:t>2</w:t>
      </w:r>
      <w:r w:rsidRPr="00D163DA">
        <w:rPr>
          <w:rFonts w:ascii="Arial" w:hAnsi="Arial" w:cs="Arial"/>
          <w:b/>
          <w:sz w:val="22"/>
          <w:szCs w:val="22"/>
        </w:rPr>
        <w:t>º 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840AA">
        <w:rPr>
          <w:rFonts w:ascii="Arial" w:hAnsi="Arial" w:cs="Arial"/>
          <w:sz w:val="22"/>
          <w:szCs w:val="22"/>
        </w:rPr>
        <w:t xml:space="preserve">Durante </w:t>
      </w:r>
      <w:r>
        <w:rPr>
          <w:rFonts w:ascii="Arial" w:hAnsi="Arial" w:cs="Arial"/>
          <w:sz w:val="22"/>
          <w:szCs w:val="22"/>
        </w:rPr>
        <w:t>o período de suspensão o</w:t>
      </w:r>
      <w:r w:rsidR="005546CB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acadêmico</w:t>
      </w:r>
      <w:r w:rsidR="005546CB"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 xml:space="preserve"> fica impedido </w:t>
      </w:r>
      <w:r w:rsidR="00974BAC" w:rsidRPr="00F4483F">
        <w:rPr>
          <w:rFonts w:ascii="Arial" w:hAnsi="Arial" w:cs="Arial"/>
          <w:bCs/>
          <w:sz w:val="22"/>
          <w:szCs w:val="22"/>
        </w:rPr>
        <w:t xml:space="preserve">de entrar nas dependências da </w:t>
      </w:r>
      <w:r>
        <w:rPr>
          <w:rFonts w:ascii="Arial" w:hAnsi="Arial" w:cs="Arial"/>
          <w:sz w:val="22"/>
          <w:szCs w:val="22"/>
        </w:rPr>
        <w:t>Unidade de Ensino.</w:t>
      </w:r>
    </w:p>
    <w:p w14:paraId="7904E1ED" w14:textId="77777777" w:rsidR="00D24AD0" w:rsidRPr="001B4EE2" w:rsidRDefault="00D24AD0" w:rsidP="00D24A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AD8C3" w14:textId="69F935CD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Artigo </w:t>
      </w:r>
      <w:r w:rsidR="00D24AD0">
        <w:rPr>
          <w:rFonts w:ascii="Arial" w:hAnsi="Arial" w:cs="Arial"/>
          <w:b/>
          <w:sz w:val="22"/>
          <w:szCs w:val="22"/>
        </w:rPr>
        <w:t>2</w:t>
      </w:r>
      <w:r w:rsidRPr="00285165">
        <w:rPr>
          <w:rFonts w:ascii="Arial" w:hAnsi="Arial" w:cs="Arial"/>
          <w:b/>
          <w:sz w:val="22"/>
          <w:szCs w:val="22"/>
        </w:rPr>
        <w:t xml:space="preserve">º - </w:t>
      </w:r>
      <w:r w:rsidRPr="00285165">
        <w:rPr>
          <w:rFonts w:ascii="Arial" w:hAnsi="Arial" w:cs="Arial"/>
          <w:sz w:val="22"/>
          <w:szCs w:val="22"/>
        </w:rPr>
        <w:t xml:space="preserve">Esta Portaria entra em vigor a </w:t>
      </w:r>
      <w:r w:rsidRPr="004A0B2F">
        <w:rPr>
          <w:rFonts w:ascii="Arial" w:hAnsi="Arial" w:cs="Arial"/>
          <w:sz w:val="22"/>
          <w:szCs w:val="22"/>
        </w:rPr>
        <w:t>partir desta data.</w:t>
      </w:r>
      <w:bookmarkStart w:id="0" w:name="_GoBack"/>
      <w:bookmarkEnd w:id="0"/>
    </w:p>
    <w:p w14:paraId="5CAA698F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A0800C" w14:textId="48931C45" w:rsidR="00620DBE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B06406" w14:textId="5FFA15AA" w:rsidR="00AE6BDD" w:rsidRDefault="00AE6BDD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1E12A5" w14:textId="54BE0F65" w:rsidR="00AE6BDD" w:rsidRDefault="00AE6BDD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616C29" w14:textId="267F2BE6" w:rsidR="00AE6BDD" w:rsidRDefault="00AE6BDD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7C3E992" w14:textId="77777777" w:rsidR="00AE6BDD" w:rsidRPr="00285165" w:rsidRDefault="00AE6BDD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16761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2E447" w14:textId="264C512F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______________________________________</w:t>
      </w:r>
    </w:p>
    <w:p w14:paraId="7067AFCE" w14:textId="77777777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285165">
        <w:rPr>
          <w:rFonts w:ascii="Arial" w:hAnsi="Arial" w:cs="Arial"/>
          <w:color w:val="FF0000"/>
          <w:sz w:val="22"/>
          <w:szCs w:val="22"/>
        </w:rPr>
        <w:t>Nome</w:t>
      </w:r>
    </w:p>
    <w:p w14:paraId="584702E6" w14:textId="58D3464C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Diretor(a) da Fatec</w:t>
      </w:r>
    </w:p>
    <w:sectPr w:rsidR="00620DBE" w:rsidRPr="00285165" w:rsidSect="00620DBE">
      <w:headerReference w:type="default" r:id="rId8"/>
      <w:pgSz w:w="11907" w:h="16840" w:code="9"/>
      <w:pgMar w:top="567" w:right="1418" w:bottom="170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02D83DD2" w:rsidR="00F549AC" w:rsidRPr="00F549AC" w:rsidRDefault="00B817F1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3CC84F26" wp14:editId="6B913592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0DA48312" w14:textId="77777777" w:rsidR="00F549AC" w:rsidRPr="00F549AC" w:rsidRDefault="00F549AC" w:rsidP="00F549AC">
    <w:pPr>
      <w:pStyle w:val="Cabealho"/>
      <w:jc w:val="center"/>
    </w:pP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F001A"/>
    <w:rsid w:val="000F1B36"/>
    <w:rsid w:val="000F3726"/>
    <w:rsid w:val="00135332"/>
    <w:rsid w:val="00165E09"/>
    <w:rsid w:val="00195507"/>
    <w:rsid w:val="001A1FCD"/>
    <w:rsid w:val="001B4EE2"/>
    <w:rsid w:val="001E3285"/>
    <w:rsid w:val="001E4D8E"/>
    <w:rsid w:val="00202926"/>
    <w:rsid w:val="002840AA"/>
    <w:rsid w:val="00285165"/>
    <w:rsid w:val="00286072"/>
    <w:rsid w:val="0029135F"/>
    <w:rsid w:val="002B22DF"/>
    <w:rsid w:val="002B29CA"/>
    <w:rsid w:val="002C584E"/>
    <w:rsid w:val="002D39D7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40B36"/>
    <w:rsid w:val="00464A37"/>
    <w:rsid w:val="00471771"/>
    <w:rsid w:val="00481A7E"/>
    <w:rsid w:val="004A0B2F"/>
    <w:rsid w:val="004D4B79"/>
    <w:rsid w:val="0050284D"/>
    <w:rsid w:val="00532598"/>
    <w:rsid w:val="005546CB"/>
    <w:rsid w:val="00575158"/>
    <w:rsid w:val="005823A1"/>
    <w:rsid w:val="005A1F0F"/>
    <w:rsid w:val="005A38CA"/>
    <w:rsid w:val="005A4640"/>
    <w:rsid w:val="005E1379"/>
    <w:rsid w:val="00613A17"/>
    <w:rsid w:val="00620DBE"/>
    <w:rsid w:val="006331B7"/>
    <w:rsid w:val="00684E0F"/>
    <w:rsid w:val="00690B81"/>
    <w:rsid w:val="006C061E"/>
    <w:rsid w:val="006D461F"/>
    <w:rsid w:val="006E52DF"/>
    <w:rsid w:val="006F6ADB"/>
    <w:rsid w:val="00732D82"/>
    <w:rsid w:val="007B5FC2"/>
    <w:rsid w:val="0080189F"/>
    <w:rsid w:val="00843D2D"/>
    <w:rsid w:val="00851330"/>
    <w:rsid w:val="00867969"/>
    <w:rsid w:val="00883136"/>
    <w:rsid w:val="00886353"/>
    <w:rsid w:val="00894A22"/>
    <w:rsid w:val="008B259B"/>
    <w:rsid w:val="008F27DA"/>
    <w:rsid w:val="00906301"/>
    <w:rsid w:val="00912FDF"/>
    <w:rsid w:val="00914D3E"/>
    <w:rsid w:val="00952B5C"/>
    <w:rsid w:val="00974BAC"/>
    <w:rsid w:val="009E2C86"/>
    <w:rsid w:val="009F14E6"/>
    <w:rsid w:val="00A03FDB"/>
    <w:rsid w:val="00A146C8"/>
    <w:rsid w:val="00A1769D"/>
    <w:rsid w:val="00A368D2"/>
    <w:rsid w:val="00A54C97"/>
    <w:rsid w:val="00A7378D"/>
    <w:rsid w:val="00A769F4"/>
    <w:rsid w:val="00AA1C4F"/>
    <w:rsid w:val="00AD14DC"/>
    <w:rsid w:val="00AE4BAD"/>
    <w:rsid w:val="00AE4FCC"/>
    <w:rsid w:val="00AE6BDD"/>
    <w:rsid w:val="00B07CF1"/>
    <w:rsid w:val="00B80F64"/>
    <w:rsid w:val="00B817F1"/>
    <w:rsid w:val="00B82485"/>
    <w:rsid w:val="00BE555B"/>
    <w:rsid w:val="00C35A9E"/>
    <w:rsid w:val="00C37FCF"/>
    <w:rsid w:val="00C54ECB"/>
    <w:rsid w:val="00C91422"/>
    <w:rsid w:val="00CB3A65"/>
    <w:rsid w:val="00D0281D"/>
    <w:rsid w:val="00D163DA"/>
    <w:rsid w:val="00D17AA5"/>
    <w:rsid w:val="00D24AD0"/>
    <w:rsid w:val="00D25979"/>
    <w:rsid w:val="00D603FA"/>
    <w:rsid w:val="00DC3DAF"/>
    <w:rsid w:val="00DF03FD"/>
    <w:rsid w:val="00E14CB4"/>
    <w:rsid w:val="00E351E1"/>
    <w:rsid w:val="00ED6F58"/>
    <w:rsid w:val="00F009EB"/>
    <w:rsid w:val="00F0210E"/>
    <w:rsid w:val="00F17D7F"/>
    <w:rsid w:val="00F248F2"/>
    <w:rsid w:val="00F35C37"/>
    <w:rsid w:val="00F549AC"/>
    <w:rsid w:val="00F774FA"/>
    <w:rsid w:val="00FB7821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E3F2BD-3CA9-4EFB-B77E-9EF6522D0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AC4309-0A90-408F-BC4C-8A7AFA2BE979}"/>
</file>

<file path=customXml/itemProps3.xml><?xml version="1.0" encoding="utf-8"?>
<ds:datastoreItem xmlns:ds="http://schemas.openxmlformats.org/officeDocument/2006/customXml" ds:itemID="{B0DF3E73-E17D-4658-BC31-8CAB0D780B0F}"/>
</file>

<file path=customXml/itemProps4.xml><?xml version="1.0" encoding="utf-8"?>
<ds:datastoreItem xmlns:ds="http://schemas.openxmlformats.org/officeDocument/2006/customXml" ds:itemID="{ABF872ED-1F56-473E-BD2C-A6DC3F8C6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</cp:lastModifiedBy>
  <cp:revision>14</cp:revision>
  <cp:lastPrinted>2011-06-14T17:12:00Z</cp:lastPrinted>
  <dcterms:created xsi:type="dcterms:W3CDTF">2018-08-20T10:36:00Z</dcterms:created>
  <dcterms:modified xsi:type="dcterms:W3CDTF">2018-08-20T11:17:00Z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