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29" w:rsidRDefault="00D31229" w:rsidP="00CD2F6A">
      <w:pPr>
        <w:pStyle w:val="Ttulo1"/>
        <w:rPr>
          <w:szCs w:val="24"/>
        </w:rPr>
      </w:pPr>
      <w:bookmarkStart w:id="0" w:name="_Toc315905548"/>
      <w:r>
        <w:rPr>
          <w:szCs w:val="24"/>
        </w:rPr>
        <w:t xml:space="preserve">ANEXO </w:t>
      </w:r>
      <w:r w:rsidR="0057385B">
        <w:rPr>
          <w:szCs w:val="24"/>
        </w:rPr>
        <w:t>1</w:t>
      </w:r>
      <w:bookmarkStart w:id="1" w:name="_GoBack"/>
      <w:bookmarkEnd w:id="1"/>
    </w:p>
    <w:p w:rsidR="00D31229" w:rsidRPr="00D31229" w:rsidRDefault="00D31229" w:rsidP="00D31229"/>
    <w:p w:rsidR="00CD2F6A" w:rsidRPr="00DF2162" w:rsidRDefault="00CD2F6A" w:rsidP="00CD2F6A">
      <w:pPr>
        <w:pStyle w:val="Ttulo1"/>
        <w:rPr>
          <w:szCs w:val="24"/>
        </w:rPr>
      </w:pPr>
      <w:r w:rsidRPr="00DF2162">
        <w:rPr>
          <w:szCs w:val="24"/>
        </w:rPr>
        <w:t>SOLICITAÇÃO DE VÍNCULO DE ORIENTAÇÃO DE TRABALHO DE GRADUAÇÃO</w:t>
      </w:r>
      <w:bookmarkEnd w:id="0"/>
      <w:r w:rsidRPr="00DF2162">
        <w:rPr>
          <w:szCs w:val="24"/>
        </w:rPr>
        <w:t xml:space="preserve"> </w:t>
      </w:r>
    </w:p>
    <w:p w:rsidR="00CD2F6A" w:rsidRPr="000D5DA3" w:rsidRDefault="00CD2F6A" w:rsidP="00CD2F6A"/>
    <w:p w:rsidR="00CD2F6A" w:rsidRPr="002C2768" w:rsidRDefault="00CD2F6A" w:rsidP="00D31229">
      <w:pPr>
        <w:rPr>
          <w:rFonts w:ascii="Arial" w:hAnsi="Arial" w:cs="Arial"/>
          <w:sz w:val="22"/>
          <w:szCs w:val="22"/>
        </w:rPr>
      </w:pPr>
      <w:r w:rsidRPr="002C2768">
        <w:rPr>
          <w:rFonts w:ascii="Arial" w:hAnsi="Arial" w:cs="Arial"/>
          <w:sz w:val="22"/>
          <w:szCs w:val="22"/>
        </w:rPr>
        <w:t>Data: __</w:t>
      </w:r>
      <w:r w:rsidR="002C2768">
        <w:rPr>
          <w:rFonts w:ascii="Arial" w:hAnsi="Arial" w:cs="Arial"/>
          <w:sz w:val="22"/>
          <w:szCs w:val="22"/>
        </w:rPr>
        <w:t>_</w:t>
      </w:r>
      <w:r w:rsidRPr="002C2768">
        <w:rPr>
          <w:rFonts w:ascii="Arial" w:hAnsi="Arial" w:cs="Arial"/>
          <w:sz w:val="22"/>
          <w:szCs w:val="22"/>
        </w:rPr>
        <w:t>__/ __</w:t>
      </w:r>
      <w:r w:rsidR="002C2768">
        <w:rPr>
          <w:rFonts w:ascii="Arial" w:hAnsi="Arial" w:cs="Arial"/>
          <w:sz w:val="22"/>
          <w:szCs w:val="22"/>
        </w:rPr>
        <w:t>_</w:t>
      </w:r>
      <w:r w:rsidRPr="002C2768">
        <w:rPr>
          <w:rFonts w:ascii="Arial" w:hAnsi="Arial" w:cs="Arial"/>
          <w:sz w:val="22"/>
          <w:szCs w:val="22"/>
        </w:rPr>
        <w:t>__/ ________</w:t>
      </w:r>
    </w:p>
    <w:p w:rsidR="00CD2F6A" w:rsidRDefault="00CD2F6A" w:rsidP="00CD2F6A">
      <w:pPr>
        <w:jc w:val="center"/>
        <w:rPr>
          <w:rFonts w:ascii="Arial" w:hAnsi="Arial" w:cs="Arial"/>
        </w:rPr>
      </w:pPr>
    </w:p>
    <w:p w:rsidR="00CD2F6A" w:rsidRPr="00FD54D0" w:rsidRDefault="00CD2F6A" w:rsidP="00CD2F6A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Via </w:t>
      </w:r>
      <w:r w:rsidRPr="00FD54D0">
        <w:rPr>
          <w:rFonts w:ascii="Arial" w:hAnsi="Arial" w:cs="Arial"/>
          <w:b/>
          <w:color w:val="FF0000"/>
          <w:sz w:val="18"/>
          <w:szCs w:val="18"/>
        </w:rPr>
        <w:t>secretaria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2434"/>
      </w:tblGrid>
      <w:tr w:rsidR="00CD2F6A" w:rsidTr="00126684">
        <w:trPr>
          <w:trHeight w:val="331"/>
        </w:trPr>
        <w:tc>
          <w:tcPr>
            <w:tcW w:w="3717" w:type="pct"/>
            <w:tcBorders>
              <w:top w:val="single" w:sz="4" w:space="0" w:color="auto"/>
              <w:bottom w:val="single" w:sz="4" w:space="0" w:color="auto"/>
            </w:tcBorders>
          </w:tcPr>
          <w:p w:rsidR="00CD2F6A" w:rsidRPr="00126684" w:rsidRDefault="00CD2F6A" w:rsidP="00103E3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6684">
              <w:rPr>
                <w:rFonts w:ascii="Arial" w:hAnsi="Arial" w:cs="Arial"/>
                <w:sz w:val="20"/>
                <w:szCs w:val="20"/>
              </w:rPr>
              <w:t>Aluno(</w:t>
            </w:r>
            <w:proofErr w:type="gramEnd"/>
            <w:r w:rsidRPr="00126684">
              <w:rPr>
                <w:rFonts w:ascii="Arial" w:hAnsi="Arial" w:cs="Arial"/>
                <w:sz w:val="20"/>
                <w:szCs w:val="20"/>
              </w:rPr>
              <w:t xml:space="preserve">a): 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:rsidR="00CD2F6A" w:rsidRPr="00126684" w:rsidRDefault="00CD2F6A" w:rsidP="00103E3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26684">
              <w:rPr>
                <w:rFonts w:ascii="Arial" w:hAnsi="Arial" w:cs="Arial"/>
                <w:sz w:val="20"/>
                <w:szCs w:val="20"/>
              </w:rPr>
              <w:t>RA:</w:t>
            </w:r>
          </w:p>
        </w:tc>
      </w:tr>
      <w:tr w:rsidR="00CD2F6A" w:rsidTr="00103E3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F6A" w:rsidRPr="00126684" w:rsidRDefault="00CD2F6A" w:rsidP="00732AA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26684">
              <w:rPr>
                <w:rFonts w:ascii="Arial" w:hAnsi="Arial" w:cs="Arial"/>
                <w:sz w:val="20"/>
                <w:szCs w:val="20"/>
              </w:rPr>
              <w:t>Curso:</w:t>
            </w:r>
            <w:r w:rsidR="001A2E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EE0" w:rsidRPr="001A2EE0">
              <w:rPr>
                <w:rFonts w:ascii="Arial" w:hAnsi="Arial" w:cs="Arial"/>
                <w:b/>
                <w:sz w:val="20"/>
                <w:szCs w:val="20"/>
              </w:rPr>
              <w:t xml:space="preserve">Sistemas para Internet </w:t>
            </w:r>
            <w:r w:rsidR="001A2EE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Período:</w:t>
            </w:r>
          </w:p>
        </w:tc>
      </w:tr>
      <w:tr w:rsidR="00CD2F6A" w:rsidTr="00103E3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2F6A" w:rsidRPr="00126684" w:rsidRDefault="00CD2F6A" w:rsidP="0012668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26684">
              <w:rPr>
                <w:rFonts w:ascii="Arial" w:hAnsi="Arial" w:cs="Arial"/>
                <w:sz w:val="20"/>
                <w:szCs w:val="20"/>
              </w:rPr>
              <w:t>Professora orientadora:</w:t>
            </w:r>
            <w:r w:rsidR="00126684" w:rsidRPr="001266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2EE0">
              <w:rPr>
                <w:rFonts w:ascii="Arial" w:hAnsi="Arial" w:cs="Arial"/>
                <w:sz w:val="20"/>
                <w:szCs w:val="20"/>
              </w:rPr>
              <w:t>Dhebora Souza Umbelino Silva</w:t>
            </w:r>
          </w:p>
        </w:tc>
      </w:tr>
      <w:tr w:rsidR="00126684" w:rsidTr="00103E3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6684" w:rsidRPr="00126684" w:rsidRDefault="00126684" w:rsidP="0012668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26684">
              <w:rPr>
                <w:rFonts w:ascii="Arial" w:hAnsi="Arial" w:cs="Arial"/>
                <w:sz w:val="20"/>
                <w:szCs w:val="20"/>
              </w:rPr>
              <w:t>Professor orientador:</w:t>
            </w:r>
            <w:r w:rsidR="001A2EE0">
              <w:rPr>
                <w:rFonts w:ascii="Arial" w:hAnsi="Arial" w:cs="Arial"/>
                <w:sz w:val="20"/>
                <w:szCs w:val="20"/>
              </w:rPr>
              <w:t xml:space="preserve"> Leonardo de Souza Lima</w:t>
            </w:r>
          </w:p>
        </w:tc>
      </w:tr>
    </w:tbl>
    <w:p w:rsidR="00CD2F6A" w:rsidRPr="004D1ED3" w:rsidRDefault="00CD2F6A" w:rsidP="00694175">
      <w:pPr>
        <w:pStyle w:val="Corpodetexto"/>
        <w:spacing w:line="288" w:lineRule="auto"/>
        <w:ind w:firstLine="0"/>
        <w:rPr>
          <w:rFonts w:ascii="Arial" w:hAnsi="Arial" w:cs="Arial"/>
          <w:color w:val="000000"/>
          <w:sz w:val="19"/>
          <w:szCs w:val="19"/>
        </w:rPr>
      </w:pPr>
      <w:r w:rsidRPr="004D1ED3">
        <w:rPr>
          <w:rFonts w:ascii="Arial" w:hAnsi="Arial" w:cs="Arial"/>
          <w:sz w:val="19"/>
          <w:szCs w:val="19"/>
        </w:rPr>
        <w:t>Por meio deste documento, oficializa-se a SOLICITAÇÃO DE VÍNCULO DE ORIENTAÇÃO DE TRABALHO DE GRADUAÇÃO (TG</w:t>
      </w:r>
      <w:r w:rsidR="008933D1" w:rsidRPr="004D1ED3">
        <w:rPr>
          <w:rFonts w:ascii="Arial" w:hAnsi="Arial" w:cs="Arial"/>
          <w:sz w:val="19"/>
          <w:szCs w:val="19"/>
        </w:rPr>
        <w:t>) entre professores</w:t>
      </w:r>
      <w:r w:rsidRPr="004D1ED3">
        <w:rPr>
          <w:rFonts w:ascii="Arial" w:hAnsi="Arial" w:cs="Arial"/>
          <w:sz w:val="19"/>
          <w:szCs w:val="19"/>
        </w:rPr>
        <w:t xml:space="preserve"> e </w:t>
      </w:r>
      <w:proofErr w:type="gramStart"/>
      <w:r w:rsidRPr="004D1ED3">
        <w:rPr>
          <w:rFonts w:ascii="Arial" w:hAnsi="Arial" w:cs="Arial"/>
          <w:sz w:val="19"/>
          <w:szCs w:val="19"/>
        </w:rPr>
        <w:t>aluno(</w:t>
      </w:r>
      <w:proofErr w:type="gramEnd"/>
      <w:r w:rsidRPr="004D1ED3">
        <w:rPr>
          <w:rFonts w:ascii="Arial" w:hAnsi="Arial" w:cs="Arial"/>
          <w:sz w:val="19"/>
          <w:szCs w:val="19"/>
        </w:rPr>
        <w:t>a) supra relacionados. Este vínculo será efetivado somente após a aprovação pela Comissão dos Trabalhos de Graduação (COTG).</w:t>
      </w:r>
      <w:r w:rsidR="004D1ED3" w:rsidRPr="004D1ED3">
        <w:rPr>
          <w:rFonts w:ascii="Arial" w:hAnsi="Arial" w:cs="Arial"/>
          <w:sz w:val="19"/>
          <w:szCs w:val="19"/>
        </w:rPr>
        <w:t xml:space="preserve"> </w:t>
      </w:r>
      <w:r w:rsidRPr="004D1ED3">
        <w:rPr>
          <w:rFonts w:ascii="Arial" w:hAnsi="Arial" w:cs="Arial"/>
          <w:color w:val="000000"/>
          <w:sz w:val="19"/>
          <w:szCs w:val="19"/>
        </w:rPr>
        <w:t xml:space="preserve">Este documento deve estar devidamente assinado por ambas as partes. </w:t>
      </w:r>
    </w:p>
    <w:p w:rsidR="00CD2F6A" w:rsidRDefault="00CD2F6A" w:rsidP="00694175">
      <w:pPr>
        <w:spacing w:line="288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4D1ED3">
        <w:rPr>
          <w:rFonts w:ascii="Arial" w:hAnsi="Arial" w:cs="Arial"/>
          <w:color w:val="000000"/>
          <w:sz w:val="19"/>
          <w:szCs w:val="19"/>
        </w:rPr>
        <w:t>O</w:t>
      </w:r>
      <w:r w:rsidR="008933D1" w:rsidRPr="004D1ED3">
        <w:rPr>
          <w:rFonts w:ascii="Arial" w:hAnsi="Arial" w:cs="Arial"/>
          <w:color w:val="000000"/>
          <w:sz w:val="19"/>
          <w:szCs w:val="19"/>
        </w:rPr>
        <w:t>s</w:t>
      </w:r>
      <w:r w:rsidRPr="004D1ED3">
        <w:rPr>
          <w:rFonts w:ascii="Arial" w:hAnsi="Arial" w:cs="Arial"/>
          <w:color w:val="000000"/>
          <w:sz w:val="19"/>
          <w:szCs w:val="19"/>
        </w:rPr>
        <w:t xml:space="preserve"> professor</w:t>
      </w:r>
      <w:r w:rsidR="008933D1" w:rsidRPr="004D1ED3">
        <w:rPr>
          <w:rFonts w:ascii="Arial" w:hAnsi="Arial" w:cs="Arial"/>
          <w:color w:val="000000"/>
          <w:sz w:val="19"/>
          <w:szCs w:val="19"/>
        </w:rPr>
        <w:t>es</w:t>
      </w:r>
      <w:r w:rsidRPr="004D1ED3">
        <w:rPr>
          <w:rFonts w:ascii="Arial" w:hAnsi="Arial" w:cs="Arial"/>
          <w:color w:val="000000"/>
          <w:sz w:val="19"/>
          <w:szCs w:val="19"/>
        </w:rPr>
        <w:t xml:space="preserve">, </w:t>
      </w:r>
      <w:r w:rsidR="00126684" w:rsidRPr="004D1ED3">
        <w:rPr>
          <w:rFonts w:ascii="Arial" w:hAnsi="Arial" w:cs="Arial"/>
          <w:color w:val="000000"/>
          <w:sz w:val="19"/>
          <w:szCs w:val="19"/>
        </w:rPr>
        <w:t>acima citados</w:t>
      </w:r>
      <w:r w:rsidRPr="004D1ED3">
        <w:rPr>
          <w:rFonts w:ascii="Arial" w:hAnsi="Arial" w:cs="Arial"/>
          <w:color w:val="000000"/>
          <w:sz w:val="19"/>
          <w:szCs w:val="19"/>
        </w:rPr>
        <w:t>, atesta</w:t>
      </w:r>
      <w:r w:rsidR="00126684" w:rsidRPr="004D1ED3">
        <w:rPr>
          <w:rFonts w:ascii="Arial" w:hAnsi="Arial" w:cs="Arial"/>
          <w:color w:val="000000"/>
          <w:sz w:val="19"/>
          <w:szCs w:val="19"/>
        </w:rPr>
        <w:t xml:space="preserve">m conhecimento </w:t>
      </w:r>
      <w:r w:rsidRPr="004D1ED3">
        <w:rPr>
          <w:rFonts w:ascii="Arial" w:hAnsi="Arial" w:cs="Arial"/>
          <w:color w:val="000000"/>
          <w:sz w:val="19"/>
          <w:szCs w:val="19"/>
        </w:rPr>
        <w:t>das regras e compromissos inerentes à orientação de TG.</w:t>
      </w:r>
    </w:p>
    <w:p w:rsidR="00732AA1" w:rsidRPr="004D1ED3" w:rsidRDefault="00732AA1" w:rsidP="00CD2F6A">
      <w:pPr>
        <w:jc w:val="both"/>
        <w:rPr>
          <w:rFonts w:ascii="Arial" w:hAnsi="Arial" w:cs="Arial"/>
          <w:color w:val="000000"/>
          <w:sz w:val="19"/>
          <w:szCs w:val="19"/>
        </w:rPr>
      </w:pPr>
    </w:p>
    <w:p w:rsidR="00CD2F6A" w:rsidRDefault="00CD2F6A" w:rsidP="00CD2F6A">
      <w:pPr>
        <w:jc w:val="both"/>
        <w:rPr>
          <w:rFonts w:ascii="Arial" w:hAnsi="Arial" w:cs="Arial"/>
          <w:color w:val="000000"/>
          <w:sz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2"/>
        <w:gridCol w:w="154"/>
        <w:gridCol w:w="3176"/>
      </w:tblGrid>
      <w:tr w:rsidR="004D1ED3" w:rsidTr="004D1ED3">
        <w:trPr>
          <w:trHeight w:hRule="exact" w:val="291"/>
        </w:trPr>
        <w:tc>
          <w:tcPr>
            <w:tcW w:w="3244" w:type="pct"/>
            <w:tcBorders>
              <w:bottom w:val="single" w:sz="4" w:space="0" w:color="auto"/>
            </w:tcBorders>
          </w:tcPr>
          <w:p w:rsidR="00CD2F6A" w:rsidRDefault="00CD2F6A" w:rsidP="00E93E0F">
            <w:pPr>
              <w:tabs>
                <w:tab w:val="left" w:pos="375"/>
              </w:tabs>
              <w:spacing w:line="360" w:lineRule="auto"/>
              <w:rPr>
                <w:rFonts w:ascii="Arial" w:hAnsi="Arial" w:cs="Arial"/>
                <w:color w:val="000000"/>
                <w:sz w:val="28"/>
              </w:rPr>
            </w:pPr>
            <w:r>
              <w:rPr>
                <w:rFonts w:ascii="Arial" w:hAnsi="Arial" w:cs="Arial"/>
                <w:color w:val="000000"/>
                <w:sz w:val="28"/>
              </w:rPr>
              <w:tab/>
            </w:r>
            <w:r w:rsidR="004D1ED3">
              <w:rPr>
                <w:rFonts w:ascii="Arial" w:hAnsi="Arial" w:cs="Arial"/>
                <w:color w:val="000000"/>
                <w:sz w:val="28"/>
              </w:rPr>
              <w:t>__________________________________</w:t>
            </w:r>
          </w:p>
        </w:tc>
        <w:tc>
          <w:tcPr>
            <w:tcW w:w="81" w:type="pct"/>
          </w:tcPr>
          <w:p w:rsidR="00CD2F6A" w:rsidRDefault="00CD2F6A" w:rsidP="00103E30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675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Protocolo:</w:t>
            </w:r>
          </w:p>
        </w:tc>
      </w:tr>
      <w:tr w:rsidR="004D1ED3" w:rsidTr="004D1ED3">
        <w:trPr>
          <w:trHeight w:hRule="exact" w:val="291"/>
        </w:trPr>
        <w:tc>
          <w:tcPr>
            <w:tcW w:w="3244" w:type="pct"/>
            <w:tcBorders>
              <w:top w:val="single" w:sz="4" w:space="0" w:color="auto"/>
            </w:tcBorders>
          </w:tcPr>
          <w:p w:rsidR="00CD2F6A" w:rsidRPr="00E93E0F" w:rsidRDefault="00CD2F6A" w:rsidP="00E93E0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proofErr w:type="gramStart"/>
            <w:r w:rsidRPr="00E93E0F">
              <w:rPr>
                <w:rFonts w:ascii="Arial" w:hAnsi="Arial" w:cs="Arial"/>
                <w:b/>
                <w:color w:val="000000"/>
                <w:sz w:val="17"/>
                <w:szCs w:val="17"/>
              </w:rPr>
              <w:t>Aluno(</w:t>
            </w:r>
            <w:proofErr w:type="gramEnd"/>
            <w:r w:rsidRPr="00E93E0F">
              <w:rPr>
                <w:rFonts w:ascii="Arial" w:hAnsi="Arial" w:cs="Arial"/>
                <w:b/>
                <w:color w:val="000000"/>
                <w:sz w:val="17"/>
                <w:szCs w:val="17"/>
              </w:rPr>
              <w:t>a)</w:t>
            </w:r>
          </w:p>
        </w:tc>
        <w:tc>
          <w:tcPr>
            <w:tcW w:w="81" w:type="pct"/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675" w:type="pct"/>
            <w:tcBorders>
              <w:left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4D1ED3" w:rsidTr="004D1ED3">
        <w:trPr>
          <w:trHeight w:hRule="exact" w:val="291"/>
        </w:trPr>
        <w:tc>
          <w:tcPr>
            <w:tcW w:w="3244" w:type="pct"/>
            <w:tcBorders>
              <w:bottom w:val="single" w:sz="4" w:space="0" w:color="auto"/>
            </w:tcBorders>
          </w:tcPr>
          <w:p w:rsidR="00CD2F6A" w:rsidRPr="00E93E0F" w:rsidRDefault="00CD2F6A" w:rsidP="00E93E0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  <w:p w:rsidR="00E93E0F" w:rsidRPr="00E93E0F" w:rsidRDefault="00E93E0F" w:rsidP="00E93E0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81" w:type="pct"/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675" w:type="pct"/>
            <w:tcBorders>
              <w:left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4D1ED3" w:rsidTr="004D1ED3">
        <w:trPr>
          <w:trHeight w:hRule="exact" w:val="291"/>
        </w:trPr>
        <w:tc>
          <w:tcPr>
            <w:tcW w:w="3244" w:type="pct"/>
            <w:tcBorders>
              <w:top w:val="single" w:sz="4" w:space="0" w:color="auto"/>
            </w:tcBorders>
          </w:tcPr>
          <w:p w:rsidR="00CD2F6A" w:rsidRPr="00E93E0F" w:rsidRDefault="004D1ED3" w:rsidP="00E93E0F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E93E0F">
              <w:rPr>
                <w:rFonts w:ascii="Arial" w:hAnsi="Arial" w:cs="Arial"/>
                <w:b/>
                <w:color w:val="000000"/>
                <w:sz w:val="17"/>
                <w:szCs w:val="17"/>
              </w:rPr>
              <w:t>Professora Orientadora</w:t>
            </w:r>
          </w:p>
        </w:tc>
        <w:tc>
          <w:tcPr>
            <w:tcW w:w="81" w:type="pct"/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675" w:type="pct"/>
            <w:tcBorders>
              <w:left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4D1ED3" w:rsidTr="004D1ED3">
        <w:trPr>
          <w:trHeight w:hRule="exact" w:val="291"/>
        </w:trPr>
        <w:tc>
          <w:tcPr>
            <w:tcW w:w="3244" w:type="pct"/>
            <w:tcBorders>
              <w:bottom w:val="single" w:sz="4" w:space="0" w:color="auto"/>
            </w:tcBorders>
          </w:tcPr>
          <w:p w:rsidR="00CD2F6A" w:rsidRPr="00E93E0F" w:rsidRDefault="00CD2F6A" w:rsidP="00E93E0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  <w:p w:rsidR="00E93E0F" w:rsidRPr="00E93E0F" w:rsidRDefault="00E93E0F" w:rsidP="00E93E0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  <w:p w:rsidR="00E93E0F" w:rsidRPr="00E93E0F" w:rsidRDefault="00E93E0F" w:rsidP="00E93E0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</w:p>
        </w:tc>
        <w:tc>
          <w:tcPr>
            <w:tcW w:w="81" w:type="pct"/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675" w:type="pct"/>
            <w:tcBorders>
              <w:left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4D1ED3" w:rsidTr="004D1ED3">
        <w:trPr>
          <w:trHeight w:hRule="exact" w:val="291"/>
        </w:trPr>
        <w:tc>
          <w:tcPr>
            <w:tcW w:w="3244" w:type="pct"/>
          </w:tcPr>
          <w:p w:rsidR="00CD2F6A" w:rsidRPr="00E93E0F" w:rsidRDefault="004D1ED3" w:rsidP="00E93E0F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17"/>
                <w:szCs w:val="17"/>
              </w:rPr>
            </w:pPr>
            <w:r w:rsidRPr="00E93E0F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Professor </w:t>
            </w:r>
            <w:r w:rsidR="00CD2F6A" w:rsidRPr="00E93E0F">
              <w:rPr>
                <w:rFonts w:ascii="Arial" w:hAnsi="Arial" w:cs="Arial"/>
                <w:b/>
                <w:color w:val="000000"/>
                <w:sz w:val="17"/>
                <w:szCs w:val="17"/>
              </w:rPr>
              <w:t>orientador</w:t>
            </w:r>
          </w:p>
        </w:tc>
        <w:tc>
          <w:tcPr>
            <w:tcW w:w="81" w:type="pct"/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675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</w:tr>
    </w:tbl>
    <w:p w:rsidR="00CD2F6A" w:rsidRDefault="00CD2F6A" w:rsidP="00CD2F6A">
      <w:pPr>
        <w:pBdr>
          <w:bottom w:val="dashSmallGap" w:sz="12" w:space="1" w:color="auto"/>
        </w:pBd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CD2F6A" w:rsidRPr="005822D5" w:rsidRDefault="00CD2F6A" w:rsidP="00CD2F6A">
      <w:pPr>
        <w:pBdr>
          <w:bottom w:val="dashSmallGap" w:sz="12" w:space="1" w:color="auto"/>
        </w:pBd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5822D5">
        <w:rPr>
          <w:rFonts w:ascii="Arial" w:hAnsi="Arial" w:cs="Arial"/>
          <w:b/>
          <w:color w:val="FF0000"/>
          <w:sz w:val="16"/>
          <w:szCs w:val="16"/>
        </w:rPr>
        <w:t xml:space="preserve">DESPACHO DA </w:t>
      </w:r>
      <w:r>
        <w:rPr>
          <w:rFonts w:ascii="Arial" w:hAnsi="Arial" w:cs="Arial"/>
          <w:b/>
          <w:color w:val="FF0000"/>
          <w:sz w:val="16"/>
          <w:szCs w:val="16"/>
        </w:rPr>
        <w:t>COTG</w:t>
      </w:r>
      <w:r w:rsidRPr="005822D5">
        <w:rPr>
          <w:rFonts w:ascii="Arial" w:hAnsi="Arial" w:cs="Arial"/>
          <w:b/>
          <w:color w:val="000000"/>
          <w:sz w:val="16"/>
          <w:szCs w:val="16"/>
        </w:rPr>
        <w:t xml:space="preserve">                                         </w:t>
      </w:r>
    </w:p>
    <w:p w:rsidR="00CD2F6A" w:rsidRPr="005822D5" w:rsidRDefault="00CD2F6A" w:rsidP="00CD2F6A">
      <w:pPr>
        <w:pBdr>
          <w:bottom w:val="dashSmallGap" w:sz="12" w:space="1" w:color="auto"/>
        </w:pBd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330BBD"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94615</wp:posOffset>
                </wp:positionV>
                <wp:extent cx="161925" cy="152400"/>
                <wp:effectExtent l="9525" t="5715" r="9525" b="13335"/>
                <wp:wrapNone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F6A" w:rsidRDefault="00CD2F6A" w:rsidP="00CD2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" o:spid="_x0000_s1026" type="#_x0000_t202" style="position:absolute;left:0;text-align:left;margin-left:-1.2pt;margin-top:7.4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">
                <v:textbox>
                  <w:txbxContent>
                    <w:p w:rsidR="00CD2F6A" w:rsidRDefault="00CD2F6A" w:rsidP="00CD2F6A"/>
                  </w:txbxContent>
                </v:textbox>
              </v:shape>
            </w:pict>
          </mc:Fallback>
        </mc:AlternateContent>
      </w:r>
      <w:r w:rsidRPr="005822D5">
        <w:rPr>
          <w:rFonts w:ascii="Arial" w:hAnsi="Arial" w:cs="Arial"/>
          <w:b/>
          <w:color w:val="000000"/>
          <w:sz w:val="16"/>
          <w:szCs w:val="16"/>
        </w:rPr>
        <w:t xml:space="preserve">      </w:t>
      </w:r>
    </w:p>
    <w:p w:rsidR="00CD2F6A" w:rsidRPr="005822D5" w:rsidRDefault="00CD2F6A" w:rsidP="00CD2F6A">
      <w:pPr>
        <w:pBdr>
          <w:bottom w:val="dashSmallGap" w:sz="12" w:space="1" w:color="auto"/>
        </w:pBdr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      </w:t>
      </w:r>
      <w:r w:rsidRPr="005822D5">
        <w:rPr>
          <w:rFonts w:ascii="Arial" w:hAnsi="Arial" w:cs="Arial"/>
          <w:color w:val="000000"/>
          <w:sz w:val="16"/>
          <w:szCs w:val="16"/>
        </w:rPr>
        <w:t>Deferida a solicitação para o</w:t>
      </w:r>
      <w:r w:rsidR="00E93E0F">
        <w:rPr>
          <w:rFonts w:ascii="Arial" w:hAnsi="Arial" w:cs="Arial"/>
          <w:color w:val="000000"/>
          <w:sz w:val="16"/>
          <w:szCs w:val="16"/>
        </w:rPr>
        <w:t>s</w:t>
      </w:r>
      <w:r w:rsidRPr="005822D5">
        <w:rPr>
          <w:rFonts w:ascii="Arial" w:hAnsi="Arial" w:cs="Arial"/>
          <w:color w:val="000000"/>
          <w:sz w:val="16"/>
          <w:szCs w:val="16"/>
        </w:rPr>
        <w:t xml:space="preserve"> orientador</w:t>
      </w:r>
      <w:r w:rsidR="00E93E0F">
        <w:rPr>
          <w:rFonts w:ascii="Arial" w:hAnsi="Arial" w:cs="Arial"/>
          <w:color w:val="000000"/>
          <w:sz w:val="16"/>
          <w:szCs w:val="16"/>
        </w:rPr>
        <w:t>es</w:t>
      </w:r>
      <w:r w:rsidRPr="005822D5">
        <w:rPr>
          <w:rFonts w:ascii="Arial" w:hAnsi="Arial" w:cs="Arial"/>
          <w:color w:val="000000"/>
          <w:sz w:val="16"/>
          <w:szCs w:val="16"/>
        </w:rPr>
        <w:t xml:space="preserve"> proposto</w:t>
      </w:r>
      <w:r w:rsidR="00E93E0F">
        <w:rPr>
          <w:rFonts w:ascii="Arial" w:hAnsi="Arial" w:cs="Arial"/>
          <w:color w:val="000000"/>
          <w:sz w:val="16"/>
          <w:szCs w:val="16"/>
        </w:rPr>
        <w:t>s</w:t>
      </w:r>
    </w:p>
    <w:p w:rsidR="00CD2F6A" w:rsidRPr="005822D5" w:rsidRDefault="00CD2F6A" w:rsidP="00CD2F6A">
      <w:pPr>
        <w:pBdr>
          <w:bottom w:val="dashSmallGap" w:sz="12" w:space="1" w:color="auto"/>
        </w:pBdr>
        <w:ind w:left="4111" w:hanging="411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81280</wp:posOffset>
                </wp:positionV>
                <wp:extent cx="161925" cy="152400"/>
                <wp:effectExtent l="9525" t="6985" r="9525" b="12065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F6A" w:rsidRDefault="00CD2F6A" w:rsidP="00CD2F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6" o:spid="_x0000_s1027" type="#_x0000_t202" style="position:absolute;left:0;text-align:left;margin-left:-1.2pt;margin-top:6.4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">
                <v:textbox>
                  <w:txbxContent>
                    <w:p w:rsidR="00CD2F6A" w:rsidRDefault="00CD2F6A" w:rsidP="00CD2F6A"/>
                  </w:txbxContent>
                </v:textbox>
              </v:shape>
            </w:pict>
          </mc:Fallback>
        </mc:AlternateContent>
      </w:r>
      <w:r w:rsidRPr="005822D5"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</w:p>
    <w:p w:rsidR="00CD2F6A" w:rsidRPr="005822D5" w:rsidRDefault="00CD2F6A" w:rsidP="00CD2F6A">
      <w:pPr>
        <w:pBdr>
          <w:bottom w:val="dashSmallGap" w:sz="12" w:space="1" w:color="auto"/>
        </w:pBdr>
        <w:spacing w:line="360" w:lineRule="auto"/>
        <w:ind w:left="4111" w:hanging="4111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</w:t>
      </w:r>
      <w:r w:rsidRPr="005822D5">
        <w:rPr>
          <w:rFonts w:ascii="Arial" w:hAnsi="Arial" w:cs="Arial"/>
          <w:color w:val="000000"/>
          <w:sz w:val="16"/>
          <w:szCs w:val="16"/>
        </w:rPr>
        <w:t>Indeferida a solicitação para o</w:t>
      </w:r>
      <w:r w:rsidR="00E93E0F">
        <w:rPr>
          <w:rFonts w:ascii="Arial" w:hAnsi="Arial" w:cs="Arial"/>
          <w:color w:val="000000"/>
          <w:sz w:val="16"/>
          <w:szCs w:val="16"/>
        </w:rPr>
        <w:t>s</w:t>
      </w:r>
      <w:r w:rsidRPr="005822D5">
        <w:rPr>
          <w:rFonts w:ascii="Arial" w:hAnsi="Arial" w:cs="Arial"/>
          <w:color w:val="000000"/>
          <w:sz w:val="16"/>
          <w:szCs w:val="16"/>
        </w:rPr>
        <w:t xml:space="preserve"> orientador</w:t>
      </w:r>
      <w:r w:rsidR="00E93E0F">
        <w:rPr>
          <w:rFonts w:ascii="Arial" w:hAnsi="Arial" w:cs="Arial"/>
          <w:color w:val="000000"/>
          <w:sz w:val="16"/>
          <w:szCs w:val="16"/>
        </w:rPr>
        <w:t>es</w:t>
      </w:r>
      <w:r w:rsidRPr="005822D5">
        <w:rPr>
          <w:rFonts w:ascii="Arial" w:hAnsi="Arial" w:cs="Arial"/>
          <w:color w:val="000000"/>
          <w:sz w:val="16"/>
          <w:szCs w:val="16"/>
        </w:rPr>
        <w:t xml:space="preserve"> proposto</w:t>
      </w:r>
      <w:r w:rsidR="00E93E0F">
        <w:rPr>
          <w:rFonts w:ascii="Arial" w:hAnsi="Arial" w:cs="Arial"/>
          <w:color w:val="000000"/>
          <w:sz w:val="16"/>
          <w:szCs w:val="16"/>
        </w:rPr>
        <w:t>s</w:t>
      </w:r>
      <w:r w:rsidRPr="005822D5">
        <w:rPr>
          <w:rFonts w:ascii="Arial" w:hAnsi="Arial" w:cs="Arial"/>
          <w:color w:val="000000"/>
          <w:sz w:val="16"/>
          <w:szCs w:val="16"/>
        </w:rPr>
        <w:t xml:space="preserve">. </w:t>
      </w:r>
    </w:p>
    <w:p w:rsidR="00CD2F6A" w:rsidRDefault="00CD2F6A" w:rsidP="00CD2F6A">
      <w:pPr>
        <w:pBdr>
          <w:bottom w:val="dashSmallGap" w:sz="12" w:space="1" w:color="auto"/>
        </w:pBdr>
        <w:spacing w:line="360" w:lineRule="auto"/>
        <w:ind w:left="4111" w:hanging="4111"/>
        <w:jc w:val="both"/>
        <w:rPr>
          <w:rFonts w:ascii="Arial" w:hAnsi="Arial" w:cs="Arial"/>
          <w:color w:val="000000"/>
          <w:sz w:val="16"/>
          <w:szCs w:val="16"/>
        </w:rPr>
      </w:pPr>
      <w:r w:rsidRPr="005822D5">
        <w:rPr>
          <w:rFonts w:ascii="Arial" w:hAnsi="Arial" w:cs="Arial"/>
          <w:color w:val="000000"/>
          <w:sz w:val="16"/>
          <w:szCs w:val="16"/>
        </w:rPr>
        <w:t xml:space="preserve">      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5822D5">
        <w:rPr>
          <w:rFonts w:ascii="Arial" w:hAnsi="Arial" w:cs="Arial"/>
          <w:color w:val="000000"/>
          <w:sz w:val="16"/>
          <w:szCs w:val="16"/>
        </w:rPr>
        <w:t>Orientador</w:t>
      </w:r>
      <w:r w:rsidR="00E93E0F">
        <w:rPr>
          <w:rFonts w:ascii="Arial" w:hAnsi="Arial" w:cs="Arial"/>
          <w:color w:val="000000"/>
          <w:sz w:val="16"/>
          <w:szCs w:val="16"/>
        </w:rPr>
        <w:t>(</w:t>
      </w:r>
      <w:proofErr w:type="gramEnd"/>
      <w:r w:rsidR="00E93E0F">
        <w:rPr>
          <w:rFonts w:ascii="Arial" w:hAnsi="Arial" w:cs="Arial"/>
          <w:color w:val="000000"/>
          <w:sz w:val="16"/>
          <w:szCs w:val="16"/>
        </w:rPr>
        <w:t>s)</w:t>
      </w:r>
      <w:r w:rsidRPr="005822D5">
        <w:rPr>
          <w:rFonts w:ascii="Arial" w:hAnsi="Arial" w:cs="Arial"/>
          <w:color w:val="000000"/>
          <w:sz w:val="16"/>
          <w:szCs w:val="16"/>
        </w:rPr>
        <w:t xml:space="preserve"> indicado</w:t>
      </w:r>
      <w:r w:rsidR="00E93E0F">
        <w:rPr>
          <w:rFonts w:ascii="Arial" w:hAnsi="Arial" w:cs="Arial"/>
          <w:color w:val="000000"/>
          <w:sz w:val="16"/>
          <w:szCs w:val="16"/>
        </w:rPr>
        <w:t>(s)</w:t>
      </w:r>
      <w:r w:rsidRPr="005822D5">
        <w:rPr>
          <w:rFonts w:ascii="Arial" w:hAnsi="Arial" w:cs="Arial"/>
          <w:color w:val="000000"/>
          <w:sz w:val="16"/>
          <w:szCs w:val="16"/>
        </w:rPr>
        <w:t xml:space="preserve"> pela </w:t>
      </w:r>
      <w:r>
        <w:rPr>
          <w:rFonts w:ascii="Arial" w:hAnsi="Arial" w:cs="Arial"/>
          <w:color w:val="000000"/>
          <w:sz w:val="16"/>
          <w:szCs w:val="16"/>
        </w:rPr>
        <w:t xml:space="preserve">COTG </w:t>
      </w:r>
      <w:r w:rsidRPr="005822D5">
        <w:rPr>
          <w:rFonts w:ascii="Arial" w:hAnsi="Arial" w:cs="Arial"/>
          <w:color w:val="000000"/>
          <w:sz w:val="16"/>
          <w:szCs w:val="16"/>
        </w:rPr>
        <w:t>_______________________________________</w:t>
      </w:r>
      <w:r>
        <w:rPr>
          <w:rFonts w:ascii="Arial" w:hAnsi="Arial" w:cs="Arial"/>
          <w:color w:val="000000"/>
          <w:sz w:val="16"/>
          <w:szCs w:val="16"/>
        </w:rPr>
        <w:t>_____</w:t>
      </w:r>
    </w:p>
    <w:p w:rsidR="00CD2F6A" w:rsidRDefault="00CD2F6A" w:rsidP="00CD2F6A">
      <w:pPr>
        <w:pBdr>
          <w:bottom w:val="dashSmallGap" w:sz="12" w:space="1" w:color="auto"/>
        </w:pBdr>
        <w:spacing w:line="360" w:lineRule="auto"/>
        <w:ind w:left="4111" w:hanging="4111"/>
        <w:jc w:val="both"/>
        <w:rPr>
          <w:rFonts w:ascii="Arial" w:hAnsi="Arial" w:cs="Arial"/>
          <w:color w:val="000000"/>
          <w:sz w:val="16"/>
          <w:szCs w:val="16"/>
        </w:rPr>
      </w:pPr>
    </w:p>
    <w:p w:rsidR="00CD2F6A" w:rsidRDefault="00CD2F6A" w:rsidP="00CD2F6A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:rsidR="00CD2F6A" w:rsidRPr="00BF4EFC" w:rsidRDefault="00CD2F6A" w:rsidP="00CD2F6A">
      <w:pPr>
        <w:jc w:val="right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Via </w:t>
      </w:r>
      <w:r w:rsidRPr="00BF4EFC">
        <w:rPr>
          <w:rFonts w:ascii="Arial" w:hAnsi="Arial" w:cs="Arial"/>
          <w:b/>
          <w:color w:val="FF0000"/>
          <w:sz w:val="18"/>
          <w:szCs w:val="18"/>
        </w:rPr>
        <w:t xml:space="preserve">aluno     </w:t>
      </w:r>
    </w:p>
    <w:tbl>
      <w:tblPr>
        <w:tblW w:w="500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160"/>
        <w:gridCol w:w="3385"/>
      </w:tblGrid>
      <w:tr w:rsidR="0057460D" w:rsidTr="0057460D">
        <w:trPr>
          <w:trHeight w:hRule="exact" w:val="303"/>
        </w:trPr>
        <w:tc>
          <w:tcPr>
            <w:tcW w:w="3134" w:type="pct"/>
            <w:vMerge w:val="restart"/>
          </w:tcPr>
          <w:p w:rsidR="0057460D" w:rsidRDefault="00CD2F6A" w:rsidP="0057460D">
            <w:pPr>
              <w:widowControl w:val="0"/>
              <w:ind w:right="-70"/>
              <w:rPr>
                <w:rFonts w:ascii="Arial" w:hAnsi="Arial" w:cs="Arial"/>
                <w:b/>
              </w:rPr>
            </w:pPr>
            <w:r w:rsidRPr="004A5587">
              <w:rPr>
                <w:rFonts w:ascii="Arial" w:hAnsi="Arial" w:cs="Arial"/>
                <w:b/>
              </w:rPr>
              <w:t>SOLICITAÇÃO DE VÍNCULO DE</w:t>
            </w:r>
            <w:r w:rsidR="0057460D">
              <w:rPr>
                <w:rFonts w:ascii="Arial" w:hAnsi="Arial" w:cs="Arial"/>
                <w:b/>
              </w:rPr>
              <w:t xml:space="preserve"> </w:t>
            </w:r>
            <w:r w:rsidR="0057460D">
              <w:rPr>
                <w:rFonts w:ascii="Arial" w:hAnsi="Arial" w:cs="Arial"/>
                <w:b/>
                <w:noProof/>
              </w:rPr>
              <w:t>O</w:t>
            </w:r>
            <w:r w:rsidRPr="004A5587">
              <w:rPr>
                <w:rFonts w:ascii="Arial" w:hAnsi="Arial" w:cs="Arial"/>
                <w:b/>
              </w:rPr>
              <w:t>RIENTAÇÃO</w:t>
            </w:r>
          </w:p>
          <w:p w:rsidR="00CD2F6A" w:rsidRPr="004A5587" w:rsidRDefault="00CD2F6A" w:rsidP="0057460D">
            <w:pPr>
              <w:widowControl w:val="0"/>
              <w:ind w:right="-70"/>
              <w:rPr>
                <w:rFonts w:ascii="Arial" w:hAnsi="Arial" w:cs="Arial"/>
                <w:b/>
                <w:color w:val="000000"/>
              </w:rPr>
            </w:pPr>
            <w:r w:rsidRPr="004A5587">
              <w:rPr>
                <w:rFonts w:ascii="Arial" w:hAnsi="Arial" w:cs="Arial"/>
                <w:b/>
              </w:rPr>
              <w:t>DE TRABALHO DE GRADUAÇÃO</w:t>
            </w:r>
          </w:p>
        </w:tc>
        <w:tc>
          <w:tcPr>
            <w:tcW w:w="84" w:type="pct"/>
          </w:tcPr>
          <w:p w:rsidR="00CD2F6A" w:rsidRDefault="00CD2F6A" w:rsidP="00103E30">
            <w:pPr>
              <w:jc w:val="both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782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both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Protocolo:</w:t>
            </w:r>
          </w:p>
        </w:tc>
      </w:tr>
      <w:tr w:rsidR="0057460D" w:rsidTr="0057460D">
        <w:trPr>
          <w:trHeight w:hRule="exact" w:val="303"/>
        </w:trPr>
        <w:tc>
          <w:tcPr>
            <w:tcW w:w="3134" w:type="pct"/>
            <w:vMerge/>
          </w:tcPr>
          <w:p w:rsidR="00CD2F6A" w:rsidRPr="004A5587" w:rsidRDefault="00CD2F6A" w:rsidP="00103E30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4" w:type="pct"/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782" w:type="pct"/>
            <w:tcBorders>
              <w:left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57460D" w:rsidTr="0057460D">
        <w:trPr>
          <w:trHeight w:hRule="exact" w:val="303"/>
        </w:trPr>
        <w:tc>
          <w:tcPr>
            <w:tcW w:w="3134" w:type="pct"/>
            <w:vMerge/>
          </w:tcPr>
          <w:p w:rsidR="00CD2F6A" w:rsidRPr="004A5587" w:rsidRDefault="00CD2F6A" w:rsidP="00103E30">
            <w:pPr>
              <w:widowControl w:val="0"/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</w:p>
        </w:tc>
        <w:tc>
          <w:tcPr>
            <w:tcW w:w="84" w:type="pct"/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782" w:type="pct"/>
            <w:tcBorders>
              <w:left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57460D" w:rsidTr="0057460D">
        <w:trPr>
          <w:trHeight w:hRule="exact" w:val="303"/>
        </w:trPr>
        <w:tc>
          <w:tcPr>
            <w:tcW w:w="3134" w:type="pct"/>
          </w:tcPr>
          <w:p w:rsidR="00CD2F6A" w:rsidRPr="007869D0" w:rsidRDefault="00CD2F6A" w:rsidP="00103E30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4" w:type="pct"/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1782" w:type="pct"/>
            <w:tcBorders>
              <w:left w:val="double" w:sz="4" w:space="0" w:color="auto"/>
              <w:right w:val="double" w:sz="4" w:space="0" w:color="auto"/>
            </w:tcBorders>
          </w:tcPr>
          <w:p w:rsidR="00CD2F6A" w:rsidRDefault="00CD2F6A" w:rsidP="00103E30">
            <w:pPr>
              <w:jc w:val="right"/>
              <w:rPr>
                <w:rFonts w:ascii="Arial" w:hAnsi="Arial" w:cs="Arial"/>
                <w:color w:val="000000"/>
                <w:sz w:val="28"/>
              </w:rPr>
            </w:pPr>
          </w:p>
        </w:tc>
      </w:tr>
      <w:tr w:rsidR="0057460D" w:rsidTr="0057460D">
        <w:trPr>
          <w:trHeight w:hRule="exact" w:val="303"/>
        </w:trPr>
        <w:tc>
          <w:tcPr>
            <w:tcW w:w="3134" w:type="pct"/>
          </w:tcPr>
          <w:p w:rsidR="002C2768" w:rsidRDefault="002C2768" w:rsidP="002C2768">
            <w:r w:rsidRPr="00B20140">
              <w:rPr>
                <w:rFonts w:ascii="Arial" w:hAnsi="Arial" w:cs="Arial"/>
                <w:sz w:val="22"/>
                <w:szCs w:val="22"/>
              </w:rPr>
              <w:t>Data: _____/ _____/ ________</w:t>
            </w:r>
          </w:p>
        </w:tc>
        <w:tc>
          <w:tcPr>
            <w:tcW w:w="84" w:type="pct"/>
          </w:tcPr>
          <w:p w:rsidR="002C2768" w:rsidRDefault="002C2768" w:rsidP="002C27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pct"/>
            <w:tcBorders>
              <w:left w:val="double" w:sz="4" w:space="0" w:color="auto"/>
              <w:right w:val="double" w:sz="4" w:space="0" w:color="auto"/>
            </w:tcBorders>
          </w:tcPr>
          <w:p w:rsidR="002C2768" w:rsidRDefault="002C2768" w:rsidP="002C276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CD2F6A" w:rsidRDefault="00CD2F6A" w:rsidP="00CD2F6A">
      <w:pPr>
        <w:jc w:val="both"/>
        <w:rPr>
          <w:rFonts w:ascii="Arial" w:hAnsi="Arial" w:cs="Arial"/>
          <w:sz w:val="16"/>
        </w:rPr>
      </w:pPr>
    </w:p>
    <w:p w:rsidR="002C2768" w:rsidRDefault="002C2768" w:rsidP="00CD2F6A">
      <w:pPr>
        <w:jc w:val="both"/>
        <w:rPr>
          <w:rFonts w:ascii="Arial" w:hAnsi="Arial" w:cs="Arial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3"/>
        <w:gridCol w:w="2434"/>
      </w:tblGrid>
      <w:tr w:rsidR="002C2768" w:rsidTr="00103E30">
        <w:trPr>
          <w:trHeight w:val="331"/>
        </w:trPr>
        <w:tc>
          <w:tcPr>
            <w:tcW w:w="3717" w:type="pct"/>
            <w:tcBorders>
              <w:top w:val="single" w:sz="4" w:space="0" w:color="auto"/>
              <w:bottom w:val="single" w:sz="4" w:space="0" w:color="auto"/>
            </w:tcBorders>
          </w:tcPr>
          <w:p w:rsidR="002C2768" w:rsidRPr="00126684" w:rsidRDefault="002C2768" w:rsidP="00103E3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26684">
              <w:rPr>
                <w:rFonts w:ascii="Arial" w:hAnsi="Arial" w:cs="Arial"/>
                <w:sz w:val="20"/>
                <w:szCs w:val="20"/>
              </w:rPr>
              <w:t>Aluno(</w:t>
            </w:r>
            <w:proofErr w:type="gramEnd"/>
            <w:r w:rsidRPr="00126684">
              <w:rPr>
                <w:rFonts w:ascii="Arial" w:hAnsi="Arial" w:cs="Arial"/>
                <w:sz w:val="20"/>
                <w:szCs w:val="20"/>
              </w:rPr>
              <w:t xml:space="preserve">a): </w:t>
            </w:r>
          </w:p>
        </w:tc>
        <w:tc>
          <w:tcPr>
            <w:tcW w:w="1283" w:type="pct"/>
            <w:tcBorders>
              <w:top w:val="single" w:sz="4" w:space="0" w:color="auto"/>
              <w:bottom w:val="single" w:sz="4" w:space="0" w:color="auto"/>
            </w:tcBorders>
          </w:tcPr>
          <w:p w:rsidR="002C2768" w:rsidRPr="00126684" w:rsidRDefault="002C2768" w:rsidP="00103E3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26684">
              <w:rPr>
                <w:rFonts w:ascii="Arial" w:hAnsi="Arial" w:cs="Arial"/>
                <w:sz w:val="20"/>
                <w:szCs w:val="20"/>
              </w:rPr>
              <w:t>RA:</w:t>
            </w:r>
          </w:p>
        </w:tc>
      </w:tr>
      <w:tr w:rsidR="002C2768" w:rsidTr="00103E3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768" w:rsidRPr="00126684" w:rsidRDefault="002C2768" w:rsidP="00732AA1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26684">
              <w:rPr>
                <w:rFonts w:ascii="Arial" w:hAnsi="Arial" w:cs="Arial"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2EE0">
              <w:rPr>
                <w:rFonts w:ascii="Arial" w:hAnsi="Arial" w:cs="Arial"/>
                <w:b/>
                <w:sz w:val="20"/>
                <w:szCs w:val="20"/>
              </w:rPr>
              <w:t xml:space="preserve">Sistemas para Internet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="00732AA1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</w:tr>
      <w:tr w:rsidR="002C2768" w:rsidTr="00103E3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768" w:rsidRPr="00126684" w:rsidRDefault="002C2768" w:rsidP="00103E3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26684">
              <w:rPr>
                <w:rFonts w:ascii="Arial" w:hAnsi="Arial" w:cs="Arial"/>
                <w:sz w:val="20"/>
                <w:szCs w:val="20"/>
              </w:rPr>
              <w:t xml:space="preserve">Professora orientadora: </w:t>
            </w:r>
            <w:r>
              <w:rPr>
                <w:rFonts w:ascii="Arial" w:hAnsi="Arial" w:cs="Arial"/>
                <w:sz w:val="20"/>
                <w:szCs w:val="20"/>
              </w:rPr>
              <w:t>Dhebora Souza Umbelino Silva</w:t>
            </w:r>
          </w:p>
        </w:tc>
      </w:tr>
      <w:tr w:rsidR="002C2768" w:rsidTr="00103E30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C2768" w:rsidRPr="00126684" w:rsidRDefault="002C2768" w:rsidP="00103E30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126684">
              <w:rPr>
                <w:rFonts w:ascii="Arial" w:hAnsi="Arial" w:cs="Arial"/>
                <w:sz w:val="20"/>
                <w:szCs w:val="20"/>
              </w:rPr>
              <w:t>Professor orientador:</w:t>
            </w:r>
            <w:r>
              <w:rPr>
                <w:rFonts w:ascii="Arial" w:hAnsi="Arial" w:cs="Arial"/>
                <w:sz w:val="20"/>
                <w:szCs w:val="20"/>
              </w:rPr>
              <w:t xml:space="preserve"> Leonardo de Souza Lima</w:t>
            </w:r>
          </w:p>
        </w:tc>
      </w:tr>
    </w:tbl>
    <w:p w:rsidR="002C2768" w:rsidRDefault="002C2768" w:rsidP="00CD2F6A">
      <w:pPr>
        <w:jc w:val="both"/>
        <w:rPr>
          <w:rFonts w:ascii="Arial" w:hAnsi="Arial" w:cs="Arial"/>
          <w:sz w:val="16"/>
        </w:rPr>
      </w:pPr>
    </w:p>
    <w:p w:rsidR="00F208C5" w:rsidRDefault="00CD2F6A" w:rsidP="00694175">
      <w:pPr>
        <w:spacing w:line="288" w:lineRule="auto"/>
        <w:jc w:val="both"/>
      </w:pPr>
      <w:r w:rsidRPr="0057460D">
        <w:rPr>
          <w:rFonts w:ascii="Arial" w:hAnsi="Arial" w:cs="Arial"/>
          <w:sz w:val="19"/>
          <w:szCs w:val="19"/>
        </w:rPr>
        <w:t>O Trabalho de Graduação (TG) só poderá entrar em banca de avaliação com o decorrer de no mínimo dois semestres consecutivos de orientação e aprovação pela COTG.</w:t>
      </w:r>
    </w:p>
    <w:sectPr w:rsidR="00F208C5" w:rsidSect="009423E9">
      <w:headerReference w:type="default" r:id="rId6"/>
      <w:footerReference w:type="default" r:id="rId7"/>
      <w:pgSz w:w="11906" w:h="16838"/>
      <w:pgMar w:top="1701" w:right="1133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69" w:rsidRDefault="00F76A69" w:rsidP="00673E7E">
      <w:r>
        <w:separator/>
      </w:r>
    </w:p>
  </w:endnote>
  <w:endnote w:type="continuationSeparator" w:id="0">
    <w:p w:rsidR="00F76A69" w:rsidRDefault="00F76A69" w:rsidP="0067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673E7E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>____________________________________________________________</w:t>
    </w:r>
  </w:p>
  <w:p w:rsidR="00673E7E" w:rsidRDefault="00673E7E" w:rsidP="00673E7E">
    <w:pPr>
      <w:jc w:val="center"/>
      <w:rPr>
        <w:rFonts w:ascii="Verdana" w:eastAsia="Verdana" w:hAnsi="Verdana" w:cs="Verdana"/>
        <w:color w:val="880E1B"/>
        <w:sz w:val="17"/>
        <w:szCs w:val="17"/>
      </w:rPr>
    </w:pPr>
    <w:r>
      <w:rPr>
        <w:rFonts w:ascii="Verdana" w:eastAsia="Verdana" w:hAnsi="Verdana" w:cs="Verdana"/>
        <w:color w:val="880E1B"/>
        <w:sz w:val="17"/>
        <w:szCs w:val="17"/>
      </w:rPr>
      <w:t>www.cps.sp.gov.br</w:t>
    </w:r>
  </w:p>
  <w:p w:rsidR="00673E7E" w:rsidRDefault="00673E7E" w:rsidP="00673E7E">
    <w:pPr>
      <w:jc w:val="center"/>
      <w:rPr>
        <w:rFonts w:ascii="Verdana" w:eastAsia="Verdana" w:hAnsi="Verdana" w:cs="Verdana"/>
        <w:sz w:val="16"/>
        <w:szCs w:val="16"/>
      </w:rPr>
    </w:pPr>
    <w:r>
      <w:rPr>
        <w:rFonts w:ascii="Verdana" w:eastAsia="Verdana" w:hAnsi="Verdana" w:cs="Verdana"/>
        <w:sz w:val="16"/>
        <w:szCs w:val="16"/>
      </w:rPr>
      <w:t>Rua Jarbas Leme de Godoy, 875 - Jd. Jose Ometto II - Araras – SP - CEP: 13606-389</w:t>
    </w:r>
  </w:p>
  <w:p w:rsidR="00673E7E" w:rsidRDefault="00673E7E">
    <w:pPr>
      <w:pStyle w:val="Rodap"/>
    </w:pPr>
  </w:p>
  <w:p w:rsidR="00673E7E" w:rsidRDefault="00673E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69" w:rsidRDefault="00F76A69" w:rsidP="00673E7E">
      <w:r>
        <w:separator/>
      </w:r>
    </w:p>
  </w:footnote>
  <w:footnote w:type="continuationSeparator" w:id="0">
    <w:p w:rsidR="00F76A69" w:rsidRDefault="00F76A69" w:rsidP="0067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7E" w:rsidRDefault="00673E7E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426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CA79048" wp14:editId="3356DAD2">
          <wp:simplePos x="0" y="0"/>
          <wp:positionH relativeFrom="margin">
            <wp:align>center</wp:align>
          </wp:positionH>
          <wp:positionV relativeFrom="paragraph">
            <wp:posOffset>-124460</wp:posOffset>
          </wp:positionV>
          <wp:extent cx="3860800" cy="704850"/>
          <wp:effectExtent l="0" t="0" r="6350" b="0"/>
          <wp:wrapSquare wrapText="bothSides" distT="0" distB="0" distL="114300" distR="114300"/>
          <wp:docPr id="23" name="image1.png" descr="logo-novo-cps-c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-novo-cps-c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6080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73E7E" w:rsidRDefault="00673E7E" w:rsidP="00673E7E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jc w:val="both"/>
      <w:rPr>
        <w:rFonts w:ascii="Calibri" w:eastAsia="Calibri" w:hAnsi="Calibri" w:cs="Calibri"/>
        <w:color w:val="000000"/>
        <w:sz w:val="20"/>
        <w:szCs w:val="20"/>
      </w:rPr>
    </w:pPr>
  </w:p>
  <w:p w:rsidR="00673E7E" w:rsidRDefault="009423E9" w:rsidP="009423E9">
    <w:pPr>
      <w:pBdr>
        <w:top w:val="nil"/>
        <w:left w:val="nil"/>
        <w:bottom w:val="nil"/>
        <w:right w:val="nil"/>
        <w:between w:val="nil"/>
      </w:pBdr>
      <w:tabs>
        <w:tab w:val="left" w:pos="10206"/>
      </w:tabs>
      <w:ind w:left="567" w:right="283"/>
      <w:jc w:val="both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______</w:t>
    </w:r>
    <w:r w:rsidR="00673E7E">
      <w:rPr>
        <w:rFonts w:ascii="Calibri" w:eastAsia="Calibri" w:hAnsi="Calibri" w:cs="Calibri"/>
        <w:color w:val="000000"/>
        <w:sz w:val="20"/>
        <w:szCs w:val="20"/>
      </w:rPr>
      <w:t>__</w:t>
    </w:r>
    <w:r>
      <w:rPr>
        <w:rFonts w:ascii="Calibri" w:eastAsia="Calibri" w:hAnsi="Calibri" w:cs="Calibri"/>
        <w:color w:val="000000"/>
        <w:sz w:val="20"/>
        <w:szCs w:val="20"/>
      </w:rPr>
      <w:t>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______________________</w:t>
    </w:r>
    <w:r>
      <w:rPr>
        <w:rFonts w:ascii="Calibri" w:eastAsia="Calibri" w:hAnsi="Calibri" w:cs="Calibri"/>
        <w:color w:val="000000"/>
        <w:sz w:val="20"/>
        <w:szCs w:val="20"/>
      </w:rPr>
      <w:t>__________________________</w:t>
    </w:r>
    <w:r w:rsidR="00673E7E">
      <w:rPr>
        <w:rFonts w:ascii="Calibri" w:eastAsia="Calibri" w:hAnsi="Calibri" w:cs="Calibri"/>
        <w:color w:val="000000"/>
        <w:sz w:val="20"/>
        <w:szCs w:val="20"/>
      </w:rPr>
      <w:t>____________________</w:t>
    </w:r>
  </w:p>
  <w:p w:rsidR="00673E7E" w:rsidRDefault="00673E7E" w:rsidP="00673E7E">
    <w:pPr>
      <w:tabs>
        <w:tab w:val="left" w:pos="3540"/>
        <w:tab w:val="left" w:pos="10206"/>
      </w:tabs>
      <w:jc w:val="center"/>
      <w:rPr>
        <w:rFonts w:ascii="Verdana" w:eastAsia="Verdana" w:hAnsi="Verdana" w:cs="Verdana"/>
        <w:b/>
        <w:color w:val="880E1B"/>
        <w:sz w:val="18"/>
        <w:szCs w:val="18"/>
      </w:rPr>
    </w:pPr>
    <w:r>
      <w:rPr>
        <w:rFonts w:ascii="Verdana" w:eastAsia="Verdana" w:hAnsi="Verdana" w:cs="Verdana"/>
        <w:b/>
        <w:color w:val="880E1B"/>
        <w:sz w:val="18"/>
        <w:szCs w:val="18"/>
      </w:rPr>
      <w:t xml:space="preserve">Fatec Araras – Antonio </w:t>
    </w:r>
    <w:proofErr w:type="spellStart"/>
    <w:r>
      <w:rPr>
        <w:rFonts w:ascii="Verdana" w:eastAsia="Verdana" w:hAnsi="Verdana" w:cs="Verdana"/>
        <w:b/>
        <w:color w:val="880E1B"/>
        <w:sz w:val="18"/>
        <w:szCs w:val="18"/>
      </w:rPr>
      <w:t>Brambilla</w:t>
    </w:r>
    <w:proofErr w:type="spellEnd"/>
  </w:p>
  <w:p w:rsidR="00673E7E" w:rsidRDefault="00673E7E">
    <w:pPr>
      <w:pStyle w:val="Cabealho"/>
    </w:pPr>
  </w:p>
  <w:p w:rsidR="00673E7E" w:rsidRDefault="00673E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E7E"/>
    <w:rsid w:val="00126684"/>
    <w:rsid w:val="001A2EE0"/>
    <w:rsid w:val="002C2768"/>
    <w:rsid w:val="004D1ED3"/>
    <w:rsid w:val="0057385B"/>
    <w:rsid w:val="0057460D"/>
    <w:rsid w:val="00673E7E"/>
    <w:rsid w:val="00694175"/>
    <w:rsid w:val="00732AA1"/>
    <w:rsid w:val="007C7A75"/>
    <w:rsid w:val="008933D1"/>
    <w:rsid w:val="009423E9"/>
    <w:rsid w:val="00CD2F6A"/>
    <w:rsid w:val="00D31229"/>
    <w:rsid w:val="00E93E0F"/>
    <w:rsid w:val="00EB73E1"/>
    <w:rsid w:val="00F208C5"/>
    <w:rsid w:val="00F7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BD339F2-E55C-42BF-BDEA-18256D90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2F6A"/>
    <w:pPr>
      <w:keepNext/>
      <w:jc w:val="center"/>
      <w:outlineLvl w:val="0"/>
    </w:pPr>
    <w:rPr>
      <w:rFonts w:ascii="Arial" w:hAnsi="Arial" w:cs="Arial"/>
      <w:b/>
      <w:bCs/>
      <w:kern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CD2F6A"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73E7E"/>
  </w:style>
  <w:style w:type="paragraph" w:styleId="Rodap">
    <w:name w:val="footer"/>
    <w:basedOn w:val="Normal"/>
    <w:link w:val="RodapChar"/>
    <w:uiPriority w:val="99"/>
    <w:unhideWhenUsed/>
    <w:rsid w:val="00673E7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73E7E"/>
  </w:style>
  <w:style w:type="character" w:customStyle="1" w:styleId="Ttulo1Char">
    <w:name w:val="Título 1 Char"/>
    <w:basedOn w:val="Fontepargpadro"/>
    <w:link w:val="Ttulo1"/>
    <w:rsid w:val="00CD2F6A"/>
    <w:rPr>
      <w:rFonts w:ascii="Arial" w:eastAsia="Times New Roman" w:hAnsi="Arial" w:cs="Arial"/>
      <w:b/>
      <w:bCs/>
      <w:kern w:val="32"/>
      <w:sz w:val="24"/>
      <w:szCs w:val="32"/>
      <w:lang w:eastAsia="pt-BR"/>
    </w:rPr>
  </w:style>
  <w:style w:type="character" w:customStyle="1" w:styleId="Ttulo4Char">
    <w:name w:val="Título 4 Char"/>
    <w:basedOn w:val="Fontepargpadro"/>
    <w:link w:val="Ttulo4"/>
    <w:rsid w:val="00CD2F6A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D2F6A"/>
    <w:pPr>
      <w:widowControl w:val="0"/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rsid w:val="00CD2F6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4</cp:revision>
  <dcterms:created xsi:type="dcterms:W3CDTF">2020-02-25T15:19:00Z</dcterms:created>
  <dcterms:modified xsi:type="dcterms:W3CDTF">2020-02-25T18:57:00Z</dcterms:modified>
</cp:coreProperties>
</file>