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C959BA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C959BA" w:rsidRDefault="006D5A75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6D5A75">
        <w:rPr>
          <w:rFonts w:ascii="Arial" w:hAnsi="Arial" w:cs="Arial"/>
          <w:b/>
          <w:color w:val="2F5496"/>
          <w:sz w:val="24"/>
          <w:szCs w:val="24"/>
        </w:rPr>
        <w:t>Deliberações, de 8-7-2015</w:t>
      </w:r>
    </w:p>
    <w:p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:rsidR="006D5A75" w:rsidRDefault="006D5A75" w:rsidP="006D5A75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Pareceres aprovados em 01-7-15 nos termos da Deliberação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CEE 30/03.</w:t>
      </w:r>
    </w:p>
    <w:p w:rsidR="0064577C" w:rsidRPr="0064577C" w:rsidRDefault="0064577C" w:rsidP="0064577C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>Proc. CEE 048/2015 - Centro Estadual de Educação Tecnológica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Paula Souza/FATEC </w:t>
      </w:r>
      <w:proofErr w:type="gramStart"/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>Barueri</w:t>
      </w:r>
      <w:proofErr w:type="gramEnd"/>
    </w:p>
    <w:p w:rsidR="0064577C" w:rsidRPr="0064577C" w:rsidRDefault="0064577C" w:rsidP="0064577C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>Parecer 335/15 - da Câmara de Educação Superior, relatado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pela </w:t>
      </w:r>
      <w:proofErr w:type="spellStart"/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>Consª</w:t>
      </w:r>
      <w:proofErr w:type="spellEnd"/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Maria Helena Guimarães de </w:t>
      </w:r>
      <w:proofErr w:type="gramStart"/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>Castro</w:t>
      </w:r>
      <w:proofErr w:type="gramEnd"/>
    </w:p>
    <w:p w:rsidR="0064577C" w:rsidRPr="0064577C" w:rsidRDefault="0064577C" w:rsidP="0064577C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>Deliberação: 2.1 Aprova-se, com fundamento na Deliberação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>CEE 99/2010, o pedido de Renovação do Reconhecimento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>do Curso Superior de Tecnologia em Transporte Terrestre, oferecido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>pela FATEC Barueri, do Centro Estadual de Educação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>Tecnológica Paula Souza, pelo prazo de quatro anos.</w:t>
      </w:r>
    </w:p>
    <w:p w:rsidR="0064577C" w:rsidRPr="0064577C" w:rsidRDefault="0064577C" w:rsidP="0064577C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2.2 </w:t>
      </w:r>
      <w:proofErr w:type="gramStart"/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>Recomenda-se</w:t>
      </w:r>
      <w:proofErr w:type="gramEnd"/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à Instituição atenção ao Relatório da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>Comissão de Especialistas.</w:t>
      </w:r>
    </w:p>
    <w:p w:rsidR="00832116" w:rsidRDefault="0064577C" w:rsidP="0064577C">
      <w:pPr>
        <w:autoSpaceDE w:val="0"/>
        <w:autoSpaceDN w:val="0"/>
        <w:adjustRightInd w:val="0"/>
        <w:spacing w:line="240" w:lineRule="auto"/>
        <w:jc w:val="both"/>
        <w:rPr>
          <w:rFonts w:ascii="Frutiger-Cn" w:hAnsi="Frutiger-Cn" w:cs="Frutiger-Cn"/>
          <w:sz w:val="24"/>
          <w:szCs w:val="24"/>
        </w:rPr>
      </w:pPr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>A presente Renovação do Reconhecimento tornar-se-á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>efetiva por ato próprio deste Conselho, após homologação deste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64577C">
        <w:rPr>
          <w:rFonts w:ascii="Frutiger-BoldCn" w:hAnsi="Frutiger-BoldCn" w:cs="Frutiger-BoldCn"/>
          <w:bCs/>
          <w:color w:val="000000"/>
          <w:sz w:val="24"/>
          <w:szCs w:val="24"/>
        </w:rPr>
        <w:t>Parecer pela Secretaria de Estado da Educação.</w:t>
      </w:r>
    </w:p>
    <w:p w:rsidR="0089753E" w:rsidRDefault="0089753E" w:rsidP="006D5A7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8975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C4" w:rsidRDefault="00A60CC4" w:rsidP="00D63F44">
      <w:pPr>
        <w:spacing w:after="0" w:line="240" w:lineRule="auto"/>
      </w:pPr>
      <w:r>
        <w:separator/>
      </w:r>
    </w:p>
  </w:endnote>
  <w:endnote w:type="continuationSeparator" w:id="0">
    <w:p w:rsidR="00A60CC4" w:rsidRDefault="00A60CC4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C4" w:rsidRDefault="00A60CC4" w:rsidP="00D63F44">
      <w:pPr>
        <w:spacing w:after="0" w:line="240" w:lineRule="auto"/>
      </w:pPr>
      <w:r>
        <w:separator/>
      </w:r>
    </w:p>
  </w:footnote>
  <w:footnote w:type="continuationSeparator" w:id="0">
    <w:p w:rsidR="00A60CC4" w:rsidRDefault="00A60CC4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F0482B">
      <w:rPr>
        <w:rFonts w:ascii="Frutiger-Light" w:hAnsi="Frutiger-Light" w:cs="Frutiger-Light"/>
        <w:sz w:val="18"/>
        <w:szCs w:val="18"/>
        <w:lang w:eastAsia="pt-BR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F0482B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F0482B">
      <w:rPr>
        <w:rFonts w:ascii="Arial" w:hAnsi="Arial" w:cs="Arial"/>
        <w:sz w:val="18"/>
        <w:szCs w:val="18"/>
      </w:rPr>
      <w:t>12</w:t>
    </w:r>
    <w:r w:rsidR="00832116">
      <w:rPr>
        <w:rFonts w:ascii="Arial" w:hAnsi="Arial" w:cs="Arial"/>
        <w:sz w:val="18"/>
        <w:szCs w:val="18"/>
      </w:rPr>
      <w:t>5</w:t>
    </w:r>
    <w:r w:rsidRPr="00A32625">
      <w:rPr>
        <w:rFonts w:ascii="Arial" w:hAnsi="Arial" w:cs="Arial"/>
        <w:sz w:val="18"/>
        <w:szCs w:val="18"/>
      </w:rPr>
      <w:t xml:space="preserve"> (</w:t>
    </w:r>
    <w:r w:rsidR="006D5A75">
      <w:rPr>
        <w:rFonts w:ascii="Arial" w:hAnsi="Arial" w:cs="Arial"/>
        <w:sz w:val="18"/>
        <w:szCs w:val="18"/>
      </w:rPr>
      <w:t>126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6D5A75">
      <w:rPr>
        <w:rFonts w:ascii="Arial" w:hAnsi="Arial" w:cs="Arial"/>
        <w:sz w:val="18"/>
        <w:szCs w:val="18"/>
      </w:rPr>
      <w:t>34</w:t>
    </w:r>
    <w:r w:rsidRPr="00A32625">
      <w:rPr>
        <w:rFonts w:ascii="Arial" w:hAnsi="Arial" w:cs="Arial"/>
        <w:sz w:val="18"/>
        <w:szCs w:val="18"/>
      </w:rPr>
      <w:t xml:space="preserve">, </w:t>
    </w:r>
    <w:r w:rsidR="00832116">
      <w:rPr>
        <w:rFonts w:ascii="Arial" w:hAnsi="Arial" w:cs="Arial"/>
        <w:sz w:val="18"/>
        <w:szCs w:val="18"/>
      </w:rPr>
      <w:t>qu</w:t>
    </w:r>
    <w:r w:rsidR="006D5A75">
      <w:rPr>
        <w:rFonts w:ascii="Arial" w:hAnsi="Arial" w:cs="Arial"/>
        <w:sz w:val="18"/>
        <w:szCs w:val="18"/>
      </w:rPr>
      <w:t>in</w:t>
    </w:r>
    <w:r w:rsidR="00832116">
      <w:rPr>
        <w:rFonts w:ascii="Arial" w:hAnsi="Arial" w:cs="Arial"/>
        <w:sz w:val="18"/>
        <w:szCs w:val="18"/>
      </w:rPr>
      <w:t>t</w:t>
    </w:r>
    <w:r w:rsidR="00535377">
      <w:rPr>
        <w:rFonts w:ascii="Arial" w:hAnsi="Arial" w:cs="Arial"/>
        <w:sz w:val="18"/>
        <w:szCs w:val="18"/>
      </w:rPr>
      <w:t xml:space="preserve">a-feira, </w:t>
    </w:r>
    <w:r w:rsidR="006D5A75">
      <w:rPr>
        <w:rFonts w:ascii="Arial" w:hAnsi="Arial" w:cs="Arial"/>
        <w:sz w:val="18"/>
        <w:szCs w:val="18"/>
      </w:rPr>
      <w:t>09</w:t>
    </w:r>
    <w:r w:rsidR="00F0482B">
      <w:rPr>
        <w:rFonts w:ascii="Arial" w:hAnsi="Arial" w:cs="Arial"/>
        <w:sz w:val="18"/>
        <w:szCs w:val="18"/>
      </w:rPr>
      <w:t xml:space="preserve"> de </w:t>
    </w:r>
    <w:r w:rsidR="00832116">
      <w:rPr>
        <w:rFonts w:ascii="Arial" w:hAnsi="Arial" w:cs="Arial"/>
        <w:sz w:val="18"/>
        <w:szCs w:val="18"/>
      </w:rPr>
      <w:t>j</w:t>
    </w:r>
    <w:r w:rsidR="006D5A75">
      <w:rPr>
        <w:rFonts w:ascii="Arial" w:hAnsi="Arial" w:cs="Arial"/>
        <w:sz w:val="18"/>
        <w:szCs w:val="18"/>
      </w:rPr>
      <w:t xml:space="preserve">ulho </w:t>
    </w:r>
    <w:r w:rsidR="00F0482B">
      <w:rPr>
        <w:rFonts w:ascii="Arial" w:hAnsi="Arial" w:cs="Arial"/>
        <w:sz w:val="18"/>
        <w:szCs w:val="18"/>
      </w:rPr>
      <w:t xml:space="preserve">de </w:t>
    </w:r>
    <w:proofErr w:type="gramStart"/>
    <w:r w:rsidR="00F0482B">
      <w:rPr>
        <w:rFonts w:ascii="Arial" w:hAnsi="Arial" w:cs="Arial"/>
        <w:sz w:val="18"/>
        <w:szCs w:val="18"/>
      </w:rPr>
      <w:t>201</w:t>
    </w:r>
    <w:r w:rsidR="00832116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2999"/>
    <w:rsid w:val="000467F5"/>
    <w:rsid w:val="000F516E"/>
    <w:rsid w:val="00143BC5"/>
    <w:rsid w:val="00175851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3036EE"/>
    <w:rsid w:val="00313929"/>
    <w:rsid w:val="003274BE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D03D2"/>
    <w:rsid w:val="005E287D"/>
    <w:rsid w:val="00602690"/>
    <w:rsid w:val="00621459"/>
    <w:rsid w:val="00621916"/>
    <w:rsid w:val="006254EF"/>
    <w:rsid w:val="0064577C"/>
    <w:rsid w:val="0068773B"/>
    <w:rsid w:val="006A32DB"/>
    <w:rsid w:val="006D5A75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753E"/>
    <w:rsid w:val="008C22BA"/>
    <w:rsid w:val="00901C94"/>
    <w:rsid w:val="00902029"/>
    <w:rsid w:val="00945CE1"/>
    <w:rsid w:val="00987101"/>
    <w:rsid w:val="009929E8"/>
    <w:rsid w:val="009F1F56"/>
    <w:rsid w:val="00A053AC"/>
    <w:rsid w:val="00A32625"/>
    <w:rsid w:val="00A60CC4"/>
    <w:rsid w:val="00AB21C0"/>
    <w:rsid w:val="00AB4A30"/>
    <w:rsid w:val="00AC2E70"/>
    <w:rsid w:val="00AF1334"/>
    <w:rsid w:val="00B23463"/>
    <w:rsid w:val="00B54FB3"/>
    <w:rsid w:val="00BC3BB4"/>
    <w:rsid w:val="00BD7B0D"/>
    <w:rsid w:val="00C55DA8"/>
    <w:rsid w:val="00C63F8C"/>
    <w:rsid w:val="00C959BA"/>
    <w:rsid w:val="00CC2B13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3654"/>
    <w:rsid w:val="00E55583"/>
    <w:rsid w:val="00F0482B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2020-06-29T17:38:00Z</dcterms:created>
  <dcterms:modified xsi:type="dcterms:W3CDTF">2020-06-29T17:38:00Z</dcterms:modified>
</cp:coreProperties>
</file>