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695C" w14:textId="225171FB" w:rsidR="00B43E97" w:rsidRDefault="00B43E97" w:rsidP="00B43E97">
      <w:pPr>
        <w:spacing w:after="0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9F1B6D">
        <w:rPr>
          <w:rFonts w:ascii="Segoe UI" w:eastAsia="Times New Roman" w:hAnsi="Segoe UI" w:cs="Segoe UI"/>
          <w:color w:val="374151"/>
          <w:sz w:val="24"/>
          <w:szCs w:val="24"/>
          <w:highlight w:val="yellow"/>
          <w:lang w:eastAsia="pt-BR"/>
        </w:rPr>
        <w:t>PERMANENTE ADMINISTRATIVO</w:t>
      </w:r>
      <w:r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 </w:t>
      </w:r>
    </w:p>
    <w:p w14:paraId="298E69F3" w14:textId="77777777" w:rsidR="00253D85" w:rsidRPr="009F1B6D" w:rsidRDefault="00253D85" w:rsidP="00B43E97">
      <w:pPr>
        <w:spacing w:after="0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</w:p>
    <w:p w14:paraId="7123C9E8" w14:textId="25E7351A" w:rsidR="00B43E97" w:rsidRPr="009F1B6D" w:rsidRDefault="00215FDB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FC650BE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Memorando</w:t>
      </w:r>
      <w:r w:rsidR="00B43E97" w:rsidRPr="0FC650BE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 nº </w:t>
      </w:r>
      <w:r w:rsidR="00B43E97" w:rsidRPr="00472DBA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 xml:space="preserve">[Número do </w:t>
      </w:r>
      <w:r w:rsidR="00C67B67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m</w:t>
      </w:r>
      <w:r w:rsidR="11ABAA9A" w:rsidRPr="00472DBA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emorand</w:t>
      </w:r>
      <w:r w:rsidR="00B43E97" w:rsidRPr="00472DBA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o]</w:t>
      </w:r>
    </w:p>
    <w:p w14:paraId="0505C12C" w14:textId="77777777" w:rsidR="00B43E97" w:rsidRPr="009F1B6D" w:rsidRDefault="00B43E97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</w:p>
    <w:p w14:paraId="48D05A13" w14:textId="77777777" w:rsidR="00B43E97" w:rsidRPr="009F1B6D" w:rsidRDefault="00B43E97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FC650BE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Assunto: Admissão - Permanente Administrativo</w:t>
      </w:r>
    </w:p>
    <w:p w14:paraId="37A9B425" w14:textId="0478DB87" w:rsidR="0FC650BE" w:rsidRDefault="0FC650BE" w:rsidP="0FC650BE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</w:p>
    <w:p w14:paraId="5D7E6280" w14:textId="011D6851" w:rsidR="1DFB9556" w:rsidRDefault="1DFB9556" w:rsidP="0FC650BE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FC650BE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Sirvo do presente para informar quanto a admissão de </w:t>
      </w:r>
      <w:r w:rsidR="0025588D" w:rsidRPr="00472DBA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</w:t>
      </w:r>
      <w:r w:rsidRPr="00472DBA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Nome do Interessado]</w:t>
      </w:r>
      <w:r w:rsidRPr="0FC650BE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, portador(a) do RG nº </w:t>
      </w:r>
      <w:r w:rsidRPr="00472DBA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</w:t>
      </w:r>
      <w:r w:rsidR="0025588D" w:rsidRPr="00472DBA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número do R</w:t>
      </w:r>
      <w:r w:rsidRPr="00472DBA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G</w:t>
      </w:r>
      <w:r w:rsidR="0025588D" w:rsidRPr="00472DBA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 xml:space="preserve"> do candidato</w:t>
      </w:r>
      <w:r w:rsidRPr="00472DBA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]</w:t>
      </w:r>
      <w:r w:rsidRPr="0FC650BE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 e CPF nº </w:t>
      </w:r>
      <w:r w:rsidR="0025588D" w:rsidRPr="00472DBA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 xml:space="preserve">[nº do </w:t>
      </w:r>
      <w:r w:rsidRPr="00472DBA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CPF</w:t>
      </w:r>
      <w:r w:rsidR="0025588D" w:rsidRPr="00472DBA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 xml:space="preserve"> do candidato</w:t>
      </w:r>
      <w:r w:rsidRPr="00472DBA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]</w:t>
      </w:r>
      <w:r w:rsidRPr="0FC650BE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, para ocupar o emprego público de </w:t>
      </w:r>
      <w:r w:rsidRPr="00472DBA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[Nome do Emprego Público]</w:t>
      </w:r>
      <w:r w:rsidRPr="0FC650BE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 nesta Unidade.</w:t>
      </w:r>
    </w:p>
    <w:p w14:paraId="7C1C615E" w14:textId="77777777" w:rsidR="00B43E97" w:rsidRPr="009F1B6D" w:rsidRDefault="00B43E97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</w:p>
    <w:p w14:paraId="2F05B01A" w14:textId="3E1489D6" w:rsidR="00B43E97" w:rsidRPr="009F1B6D" w:rsidRDefault="00B43E97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FC650BE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Os dados referentes à sua admissão são:</w:t>
      </w:r>
    </w:p>
    <w:p w14:paraId="08419F1B" w14:textId="77777777" w:rsidR="00B43E97" w:rsidRPr="009F1B6D" w:rsidRDefault="00B43E97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</w:p>
    <w:p w14:paraId="58817120" w14:textId="77777777" w:rsidR="00B43E97" w:rsidRPr="009F1B6D" w:rsidRDefault="00B43E97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- Número do Processo do Concurso Público: </w:t>
      </w:r>
      <w:r w:rsidRPr="00472DBA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[Número do Processo do Concurso]</w:t>
      </w:r>
    </w:p>
    <w:p w14:paraId="78DDB9CE" w14:textId="23D5DA7E" w:rsidR="00B43E97" w:rsidRPr="009F1B6D" w:rsidRDefault="00B43E97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- Classificação no Concurso: </w:t>
      </w:r>
      <w:r w:rsidRPr="00472DBA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</w:t>
      </w:r>
      <w:r w:rsidR="0025588D" w:rsidRPr="00472DBA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c</w:t>
      </w:r>
      <w:r w:rsidRPr="00472DBA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 xml:space="preserve">lassificação do </w:t>
      </w:r>
      <w:r w:rsidR="0025588D" w:rsidRPr="00472DBA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candidato</w:t>
      </w:r>
      <w:r w:rsidRPr="00472DBA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]</w:t>
      </w:r>
    </w:p>
    <w:p w14:paraId="6D2E043A" w14:textId="5651A31E" w:rsidR="00B43E97" w:rsidRPr="009F1B6D" w:rsidRDefault="00B43E97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- Jornada Semanal: 40 horas</w:t>
      </w:r>
    </w:p>
    <w:p w14:paraId="19651098" w14:textId="77777777" w:rsidR="00B43E97" w:rsidRPr="009F1B6D" w:rsidRDefault="00B43E97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</w:p>
    <w:p w14:paraId="0BC8749D" w14:textId="5E2BE239" w:rsidR="00B43E97" w:rsidRDefault="00B43E97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472DBA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[Local]</w:t>
      </w:r>
      <w:r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 xml:space="preserve">, </w:t>
      </w:r>
      <w:r w:rsidRPr="00472DBA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[Data]</w:t>
      </w:r>
    </w:p>
    <w:p w14:paraId="5492855D" w14:textId="77777777" w:rsidR="0025588D" w:rsidRPr="009F1B6D" w:rsidRDefault="0025588D" w:rsidP="009F1B6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</w:p>
    <w:p w14:paraId="1061A45C" w14:textId="77777777" w:rsidR="00B43E97" w:rsidRPr="00472DBA" w:rsidRDefault="00B43E97" w:rsidP="009F1B6D">
      <w:pPr>
        <w:spacing w:after="0"/>
        <w:jc w:val="both"/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</w:pPr>
      <w:r w:rsidRPr="00472DBA">
        <w:rPr>
          <w:rFonts w:ascii="Segoe UI" w:eastAsia="Times New Roman" w:hAnsi="Segoe UI" w:cs="Segoe UI"/>
          <w:color w:val="FF0000"/>
          <w:sz w:val="24"/>
          <w:szCs w:val="24"/>
          <w:lang w:eastAsia="pt-BR"/>
        </w:rPr>
        <w:t>[Nome do Diretor da Unidade]</w:t>
      </w:r>
    </w:p>
    <w:p w14:paraId="28D635E7" w14:textId="3B4CD9C7" w:rsidR="0025588D" w:rsidRDefault="00B43E97" w:rsidP="0025588D">
      <w:pPr>
        <w:spacing w:after="0"/>
        <w:jc w:val="both"/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9F1B6D"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  <w:t>Diretor da Unidade</w:t>
      </w:r>
    </w:p>
    <w:p w14:paraId="0E4B7778" w14:textId="2E6B4E56" w:rsidR="0025588D" w:rsidRDefault="0025588D">
      <w:pPr>
        <w:rPr>
          <w:rFonts w:ascii="Segoe UI" w:eastAsia="Times New Roman" w:hAnsi="Segoe UI" w:cs="Segoe UI"/>
          <w:color w:val="374151"/>
          <w:sz w:val="24"/>
          <w:szCs w:val="24"/>
          <w:lang w:eastAsia="pt-BR"/>
        </w:rPr>
      </w:pPr>
      <w:r w:rsidRPr="00161F55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7C00A8" wp14:editId="001F5315">
                <wp:simplePos x="0" y="0"/>
                <wp:positionH relativeFrom="column">
                  <wp:posOffset>2449830</wp:posOffset>
                </wp:positionH>
                <wp:positionV relativeFrom="paragraph">
                  <wp:posOffset>1499235</wp:posOffset>
                </wp:positionV>
                <wp:extent cx="3660775" cy="2901950"/>
                <wp:effectExtent l="0" t="0" r="15875" b="127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775" cy="290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5202D" w14:textId="77777777" w:rsidR="0025588D" w:rsidRPr="0025588D" w:rsidRDefault="0025588D" w:rsidP="0025588D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color w:val="FF0000"/>
                              </w:rPr>
                            </w:pPr>
                            <w:r w:rsidRPr="0025588D">
                              <w:rPr>
                                <w:rFonts w:ascii="Segoe UI" w:hAnsi="Segoe UI" w:cs="Segoe UI"/>
                                <w:b/>
                                <w:color w:val="FF0000"/>
                              </w:rPr>
                              <w:t>Informativo (não deverá ser incluído no SEI/SP):</w:t>
                            </w:r>
                          </w:p>
                          <w:p w14:paraId="6A064561" w14:textId="3EB4302A" w:rsidR="00472DBA" w:rsidRDefault="0023718F" w:rsidP="00472DBA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 xml:space="preserve">- </w:t>
                            </w:r>
                            <w:r w:rsidR="00472DBA" w:rsidRPr="00472DBA">
                              <w:rPr>
                                <w:rFonts w:ascii="Segoe UI" w:hAnsi="Segoe UI" w:cs="Segoe UI"/>
                                <w:bCs/>
                              </w:rPr>
                              <w:t xml:space="preserve">As informações em </w:t>
                            </w:r>
                            <w:r w:rsidR="00472DBA" w:rsidRPr="00472DBA">
                              <w:rPr>
                                <w:rFonts w:ascii="Segoe UI" w:hAnsi="Segoe UI" w:cs="Segoe UI"/>
                                <w:bCs/>
                                <w:color w:val="FF0000"/>
                              </w:rPr>
                              <w:t>vermelho</w:t>
                            </w:r>
                            <w:r w:rsidR="00472DBA" w:rsidRPr="00472DBA">
                              <w:rPr>
                                <w:rFonts w:ascii="Segoe UI" w:hAnsi="Segoe UI" w:cs="Segoe UI"/>
                                <w:bCs/>
                              </w:rPr>
                              <w:t xml:space="preserve"> deverão</w:t>
                            </w:r>
                            <w:r w:rsidR="00472DBA">
                              <w:rPr>
                                <w:rFonts w:ascii="Segoe UI" w:hAnsi="Segoe UI" w:cs="Segoe UI"/>
                                <w:bCs/>
                              </w:rPr>
                              <w:t xml:space="preserve"> substituídas pelos dados correspondentes e</w:t>
                            </w:r>
                            <w:r w:rsidR="00472DBA" w:rsidRPr="00472DBA">
                              <w:rPr>
                                <w:rFonts w:ascii="Segoe UI" w:hAnsi="Segoe UI" w:cs="Segoe UI"/>
                                <w:bCs/>
                              </w:rPr>
                              <w:t xml:space="preserve"> colocadas em preto</w:t>
                            </w:r>
                            <w:r w:rsidR="00472DBA">
                              <w:rPr>
                                <w:rFonts w:ascii="Segoe UI" w:hAnsi="Segoe UI" w:cs="Segoe UI"/>
                                <w:bCs/>
                              </w:rPr>
                              <w:t>.</w:t>
                            </w:r>
                          </w:p>
                          <w:p w14:paraId="3ED224E6" w14:textId="50DE0EE2" w:rsidR="00472DBA" w:rsidRDefault="0023718F" w:rsidP="0025588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 xml:space="preserve">- </w:t>
                            </w:r>
                            <w:r w:rsidR="00472DBA">
                              <w:rPr>
                                <w:rFonts w:ascii="Segoe UI" w:hAnsi="Segoe UI" w:cs="Segoe UI"/>
                                <w:bCs/>
                              </w:rPr>
                              <w:t>O texto do memorando deverá ser copiado e inserido no SEI/SP, dentro do processo do candidato, no documento a ser criado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 xml:space="preserve"> com modelo “Memorando”.</w:t>
                            </w:r>
                          </w:p>
                          <w:p w14:paraId="6E67197B" w14:textId="4E2C9465" w:rsidR="0025588D" w:rsidRPr="0025588D" w:rsidRDefault="0023718F" w:rsidP="0025588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 xml:space="preserve">- </w:t>
                            </w:r>
                            <w:r w:rsidR="0025588D" w:rsidRPr="0025588D">
                              <w:rPr>
                                <w:rFonts w:ascii="Segoe UI" w:hAnsi="Segoe UI" w:cs="Segoe UI"/>
                                <w:bCs/>
                              </w:rPr>
                              <w:t>O memorando deverá</w:t>
                            </w:r>
                            <w:r w:rsidR="0025588D">
                              <w:rPr>
                                <w:rFonts w:ascii="Segoe UI" w:hAnsi="Segoe UI" w:cs="Segoe UI"/>
                                <w:bCs/>
                              </w:rPr>
                              <w:t xml:space="preserve"> ser</w:t>
                            </w:r>
                            <w:r w:rsidR="00253D85">
                              <w:rPr>
                                <w:rFonts w:ascii="Segoe UI" w:hAnsi="Segoe UI" w:cs="Segoe UI"/>
                                <w:bCs/>
                              </w:rPr>
                              <w:t xml:space="preserve"> datado e</w:t>
                            </w:r>
                            <w:r w:rsidR="0025588D">
                              <w:rPr>
                                <w:rFonts w:ascii="Segoe UI" w:hAnsi="Segoe UI" w:cs="Segoe UI"/>
                                <w:bCs/>
                              </w:rPr>
                              <w:t xml:space="preserve"> assinado digitalmente pelo(a) Diretor(a) da unidade que está admitindo o candidato.</w:t>
                            </w:r>
                          </w:p>
                          <w:p w14:paraId="2100149A" w14:textId="5988A227" w:rsidR="0025588D" w:rsidRPr="0023718F" w:rsidRDefault="0023718F" w:rsidP="0025588D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 xml:space="preserve">- </w:t>
                            </w:r>
                            <w:r w:rsidR="00472DBA" w:rsidRPr="0023718F">
                              <w:rPr>
                                <w:rFonts w:ascii="Segoe UI" w:hAnsi="Segoe UI" w:cs="Segoe UI"/>
                                <w:b/>
                              </w:rPr>
                              <w:t>E</w:t>
                            </w:r>
                            <w:r w:rsidR="0025588D" w:rsidRPr="0023718F">
                              <w:rPr>
                                <w:rFonts w:ascii="Segoe UI" w:hAnsi="Segoe UI" w:cs="Segoe UI"/>
                                <w:b/>
                              </w:rPr>
                              <w:t>sse quadro deverá ser excluído após preenchimento.</w:t>
                            </w:r>
                            <w:r w:rsidRPr="0023718F"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C00A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92.9pt;margin-top:118.05pt;width:288.25pt;height:2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">
                <v:textbox>
                  <w:txbxContent>
                    <w:p w14:paraId="1195202D" w14:textId="77777777" w:rsidR="0025588D" w:rsidRPr="0025588D" w:rsidRDefault="0025588D" w:rsidP="0025588D">
                      <w:pPr>
                        <w:spacing w:line="276" w:lineRule="auto"/>
                        <w:rPr>
                          <w:rFonts w:ascii="Segoe UI" w:hAnsi="Segoe UI" w:cs="Segoe UI"/>
                          <w:b/>
                          <w:color w:val="FF0000"/>
                        </w:rPr>
                      </w:pPr>
                      <w:r w:rsidRPr="0025588D">
                        <w:rPr>
                          <w:rFonts w:ascii="Segoe UI" w:hAnsi="Segoe UI" w:cs="Segoe UI"/>
                          <w:b/>
                          <w:color w:val="FF0000"/>
                        </w:rPr>
                        <w:t>Informativo (não deverá ser incluído no SEI/SP):</w:t>
                      </w:r>
                    </w:p>
                    <w:p w14:paraId="6A064561" w14:textId="3EB4302A" w:rsidR="00472DBA" w:rsidRDefault="0023718F" w:rsidP="00472DBA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Cs/>
                        </w:rPr>
                        <w:t xml:space="preserve">- </w:t>
                      </w:r>
                      <w:r w:rsidR="00472DBA" w:rsidRPr="00472DBA">
                        <w:rPr>
                          <w:rFonts w:ascii="Segoe UI" w:hAnsi="Segoe UI" w:cs="Segoe UI"/>
                          <w:bCs/>
                        </w:rPr>
                        <w:t xml:space="preserve">As informações em </w:t>
                      </w:r>
                      <w:r w:rsidR="00472DBA" w:rsidRPr="00472DBA">
                        <w:rPr>
                          <w:rFonts w:ascii="Segoe UI" w:hAnsi="Segoe UI" w:cs="Segoe UI"/>
                          <w:bCs/>
                          <w:color w:val="FF0000"/>
                        </w:rPr>
                        <w:t>vermelho</w:t>
                      </w:r>
                      <w:r w:rsidR="00472DBA" w:rsidRPr="00472DBA">
                        <w:rPr>
                          <w:rFonts w:ascii="Segoe UI" w:hAnsi="Segoe UI" w:cs="Segoe UI"/>
                          <w:bCs/>
                        </w:rPr>
                        <w:t xml:space="preserve"> deverão</w:t>
                      </w:r>
                      <w:r w:rsidR="00472DBA">
                        <w:rPr>
                          <w:rFonts w:ascii="Segoe UI" w:hAnsi="Segoe UI" w:cs="Segoe UI"/>
                          <w:bCs/>
                        </w:rPr>
                        <w:t xml:space="preserve"> substituídas pelos dados correspondentes e</w:t>
                      </w:r>
                      <w:r w:rsidR="00472DBA" w:rsidRPr="00472DBA">
                        <w:rPr>
                          <w:rFonts w:ascii="Segoe UI" w:hAnsi="Segoe UI" w:cs="Segoe UI"/>
                          <w:bCs/>
                        </w:rPr>
                        <w:t xml:space="preserve"> colocadas em preto</w:t>
                      </w:r>
                      <w:r w:rsidR="00472DBA">
                        <w:rPr>
                          <w:rFonts w:ascii="Segoe UI" w:hAnsi="Segoe UI" w:cs="Segoe UI"/>
                          <w:bCs/>
                        </w:rPr>
                        <w:t>.</w:t>
                      </w:r>
                    </w:p>
                    <w:p w14:paraId="3ED224E6" w14:textId="50DE0EE2" w:rsidR="00472DBA" w:rsidRDefault="0023718F" w:rsidP="0025588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Cs/>
                        </w:rPr>
                        <w:t xml:space="preserve">- </w:t>
                      </w:r>
                      <w:r w:rsidR="00472DBA">
                        <w:rPr>
                          <w:rFonts w:ascii="Segoe UI" w:hAnsi="Segoe UI" w:cs="Segoe UI"/>
                          <w:bCs/>
                        </w:rPr>
                        <w:t>O texto do memorando deverá ser copiado e inserido no SEI/SP, dentro do processo do candidato, no documento a ser criado</w:t>
                      </w:r>
                      <w:r>
                        <w:rPr>
                          <w:rFonts w:ascii="Segoe UI" w:hAnsi="Segoe UI" w:cs="Segoe UI"/>
                          <w:bCs/>
                        </w:rPr>
                        <w:t xml:space="preserve"> com modelo “Memorando”.</w:t>
                      </w:r>
                    </w:p>
                    <w:p w14:paraId="6E67197B" w14:textId="4E2C9465" w:rsidR="0025588D" w:rsidRPr="0025588D" w:rsidRDefault="0023718F" w:rsidP="0025588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Cs/>
                        </w:rPr>
                        <w:t xml:space="preserve">- </w:t>
                      </w:r>
                      <w:r w:rsidR="0025588D" w:rsidRPr="0025588D">
                        <w:rPr>
                          <w:rFonts w:ascii="Segoe UI" w:hAnsi="Segoe UI" w:cs="Segoe UI"/>
                          <w:bCs/>
                        </w:rPr>
                        <w:t>O memorando deverá</w:t>
                      </w:r>
                      <w:r w:rsidR="0025588D">
                        <w:rPr>
                          <w:rFonts w:ascii="Segoe UI" w:hAnsi="Segoe UI" w:cs="Segoe UI"/>
                          <w:bCs/>
                        </w:rPr>
                        <w:t xml:space="preserve"> ser</w:t>
                      </w:r>
                      <w:r w:rsidR="00253D85">
                        <w:rPr>
                          <w:rFonts w:ascii="Segoe UI" w:hAnsi="Segoe UI" w:cs="Segoe UI"/>
                          <w:bCs/>
                        </w:rPr>
                        <w:t xml:space="preserve"> datado e</w:t>
                      </w:r>
                      <w:r w:rsidR="0025588D">
                        <w:rPr>
                          <w:rFonts w:ascii="Segoe UI" w:hAnsi="Segoe UI" w:cs="Segoe UI"/>
                          <w:bCs/>
                        </w:rPr>
                        <w:t xml:space="preserve"> assinado digitalmente pelo(a) Diretor(a) da unidade que está admitindo o candidato.</w:t>
                      </w:r>
                    </w:p>
                    <w:p w14:paraId="2100149A" w14:textId="5988A227" w:rsidR="0025588D" w:rsidRPr="0023718F" w:rsidRDefault="0023718F" w:rsidP="0025588D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Cs/>
                        </w:rPr>
                        <w:t xml:space="preserve">- </w:t>
                      </w:r>
                      <w:r w:rsidR="00472DBA" w:rsidRPr="0023718F">
                        <w:rPr>
                          <w:rFonts w:ascii="Segoe UI" w:hAnsi="Segoe UI" w:cs="Segoe UI"/>
                          <w:b/>
                        </w:rPr>
                        <w:t>E</w:t>
                      </w:r>
                      <w:r w:rsidR="0025588D" w:rsidRPr="0023718F">
                        <w:rPr>
                          <w:rFonts w:ascii="Segoe UI" w:hAnsi="Segoe UI" w:cs="Segoe UI"/>
                          <w:b/>
                        </w:rPr>
                        <w:t>sse quadro deverá ser excluído após preenchimento.</w:t>
                      </w:r>
                      <w:r w:rsidRPr="0023718F"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558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630A" w14:textId="77777777" w:rsidR="0023718F" w:rsidRDefault="0023718F" w:rsidP="0023718F">
      <w:pPr>
        <w:spacing w:after="0" w:line="240" w:lineRule="auto"/>
      </w:pPr>
      <w:r>
        <w:separator/>
      </w:r>
    </w:p>
  </w:endnote>
  <w:endnote w:type="continuationSeparator" w:id="0">
    <w:p w14:paraId="41333803" w14:textId="77777777" w:rsidR="0023718F" w:rsidRDefault="0023718F" w:rsidP="0023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3B794" w14:textId="77777777" w:rsidR="0023718F" w:rsidRDefault="0023718F" w:rsidP="0023718F">
      <w:pPr>
        <w:spacing w:after="0" w:line="240" w:lineRule="auto"/>
      </w:pPr>
      <w:r>
        <w:separator/>
      </w:r>
    </w:p>
  </w:footnote>
  <w:footnote w:type="continuationSeparator" w:id="0">
    <w:p w14:paraId="5E101137" w14:textId="77777777" w:rsidR="0023718F" w:rsidRDefault="0023718F" w:rsidP="0023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2BEE"/>
    <w:multiLevelType w:val="hybridMultilevel"/>
    <w:tmpl w:val="BFC4451E"/>
    <w:lvl w:ilvl="0" w:tplc="F1D03B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13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D5"/>
    <w:rsid w:val="000546B7"/>
    <w:rsid w:val="000E4CA1"/>
    <w:rsid w:val="00215FDB"/>
    <w:rsid w:val="0023718F"/>
    <w:rsid w:val="00253D85"/>
    <w:rsid w:val="0025588D"/>
    <w:rsid w:val="00255BF7"/>
    <w:rsid w:val="002B74B0"/>
    <w:rsid w:val="00472DBA"/>
    <w:rsid w:val="004E4FF8"/>
    <w:rsid w:val="005E6746"/>
    <w:rsid w:val="00622711"/>
    <w:rsid w:val="006C37D5"/>
    <w:rsid w:val="00707990"/>
    <w:rsid w:val="008B16F2"/>
    <w:rsid w:val="008F6C91"/>
    <w:rsid w:val="009D6487"/>
    <w:rsid w:val="009F1B6D"/>
    <w:rsid w:val="00A57BC4"/>
    <w:rsid w:val="00B43E97"/>
    <w:rsid w:val="00C67B67"/>
    <w:rsid w:val="00EC1F8C"/>
    <w:rsid w:val="0E6CE69B"/>
    <w:rsid w:val="0FC650BE"/>
    <w:rsid w:val="11ABAA9A"/>
    <w:rsid w:val="1DFB9556"/>
    <w:rsid w:val="24FA396F"/>
    <w:rsid w:val="2BE322D5"/>
    <w:rsid w:val="483BE7C6"/>
    <w:rsid w:val="5CA07A87"/>
    <w:rsid w:val="5E354390"/>
    <w:rsid w:val="709DA532"/>
    <w:rsid w:val="72397593"/>
    <w:rsid w:val="73D545F4"/>
    <w:rsid w:val="74313BED"/>
    <w:rsid w:val="7D4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6EA8"/>
  <w15:chartTrackingRefBased/>
  <w15:docId w15:val="{7F69B69F-DB25-4F38-B50A-F56991D1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B74B0"/>
    <w:rPr>
      <w:b/>
      <w:bCs/>
    </w:rPr>
  </w:style>
  <w:style w:type="paragraph" w:styleId="PargrafodaLista">
    <w:name w:val="List Paragraph"/>
    <w:basedOn w:val="Normal"/>
    <w:uiPriority w:val="34"/>
    <w:qFormat/>
    <w:rsid w:val="009D6487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NormalWeb">
    <w:name w:val="Normal (Web)"/>
    <w:basedOn w:val="Normal"/>
    <w:unhideWhenUsed/>
    <w:rsid w:val="009F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7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718F"/>
  </w:style>
  <w:style w:type="paragraph" w:styleId="Rodap">
    <w:name w:val="footer"/>
    <w:basedOn w:val="Normal"/>
    <w:link w:val="RodapChar"/>
    <w:uiPriority w:val="99"/>
    <w:unhideWhenUsed/>
    <w:rsid w:val="00237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Luiz de Oliveira Augusto</dc:creator>
  <cp:keywords/>
  <dc:description/>
  <cp:lastModifiedBy>Barbara de Souza</cp:lastModifiedBy>
  <cp:revision>4</cp:revision>
  <cp:lastPrinted>2023-07-31T13:04:00Z</cp:lastPrinted>
  <dcterms:created xsi:type="dcterms:W3CDTF">2023-07-31T18:29:00Z</dcterms:created>
  <dcterms:modified xsi:type="dcterms:W3CDTF">2023-08-08T11:00:00Z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2023-07-31T14:19:03Z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8f6bc763-c0a0-4a03-b4b7-d6f8008e068d</vt:lpwstr>
  </property>
  <property fmtid="{D5CDD505-2E9C-101B-9397-08002B2CF9AE}" pid="8" name="MSIP_Label_ff380b4d-8a71-4241-982c-3816ad3ce8fc_ContentBits">
    <vt:lpwstr>0</vt:lpwstr>
  </property>
</Properties>
</file>