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209A" w14:textId="3C12054E" w:rsidR="00E0559C" w:rsidRPr="004C783C" w:rsidRDefault="004C783C" w:rsidP="002E1553">
      <w:pPr>
        <w:spacing w:line="360" w:lineRule="auto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4C783C">
        <w:rPr>
          <w:rFonts w:ascii="Arial" w:hAnsi="Arial" w:cs="Arial"/>
          <w:b/>
          <w:bCs/>
          <w:sz w:val="24"/>
          <w:szCs w:val="24"/>
        </w:rPr>
        <w:t xml:space="preserve">DESPACHO </w:t>
      </w:r>
      <w:r w:rsidR="00F1113E" w:rsidRPr="004C783C">
        <w:rPr>
          <w:rFonts w:ascii="Arial" w:hAnsi="Arial" w:cs="Arial"/>
          <w:b/>
          <w:bCs/>
          <w:sz w:val="24"/>
          <w:szCs w:val="24"/>
        </w:rPr>
        <w:t>DO(A) DIRETOR(A) DA UNIDADE DE ENSINO</w:t>
      </w:r>
      <w:r w:rsidR="00F8297D">
        <w:rPr>
          <w:rFonts w:ascii="Arial" w:hAnsi="Arial" w:cs="Arial"/>
          <w:b/>
          <w:bCs/>
          <w:sz w:val="24"/>
          <w:szCs w:val="24"/>
        </w:rPr>
        <w:t xml:space="preserve"> ENCAMINHANDO O PEDIDO DE CESSAÇÃO</w:t>
      </w:r>
    </w:p>
    <w:p w14:paraId="5CC727DA" w14:textId="77777777" w:rsidR="007175C7" w:rsidRDefault="007175C7" w:rsidP="007175C7">
      <w:pPr>
        <w:pStyle w:val="NormalWeb"/>
        <w:rPr>
          <w:rFonts w:ascii="Arial" w:hAnsi="Arial" w:cs="Arial"/>
        </w:rPr>
      </w:pPr>
    </w:p>
    <w:p w14:paraId="6D8790D9" w14:textId="2E01BCD1" w:rsidR="00066DC7" w:rsidRPr="007175C7" w:rsidRDefault="005D1906" w:rsidP="0042742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175C7">
        <w:rPr>
          <w:rFonts w:ascii="Arial" w:hAnsi="Arial" w:cs="Arial"/>
        </w:rPr>
        <w:t>Diante d</w:t>
      </w:r>
      <w:r w:rsidR="004C783C" w:rsidRPr="007175C7">
        <w:rPr>
          <w:rFonts w:ascii="Arial" w:hAnsi="Arial" w:cs="Arial"/>
        </w:rPr>
        <w:t>o requerimento de cessação</w:t>
      </w:r>
      <w:r w:rsidR="00552A0B">
        <w:rPr>
          <w:rFonts w:ascii="Arial" w:hAnsi="Arial" w:cs="Arial"/>
        </w:rPr>
        <w:t xml:space="preserve"> </w:t>
      </w:r>
      <w:r w:rsidR="00552A0B" w:rsidRPr="007175C7">
        <w:rPr>
          <w:rFonts w:ascii="Arial" w:hAnsi="Arial" w:cs="Arial"/>
        </w:rPr>
        <w:t>do(a)</w:t>
      </w:r>
      <w:r w:rsidR="00552A0B">
        <w:rPr>
          <w:rFonts w:ascii="Arial" w:hAnsi="Arial" w:cs="Arial"/>
          <w:b/>
          <w:bCs/>
        </w:rPr>
        <w:t xml:space="preserve"> </w:t>
      </w:r>
      <w:r w:rsidR="00552A0B" w:rsidRPr="00427422">
        <w:rPr>
          <w:rFonts w:ascii="Arial" w:hAnsi="Arial" w:cs="Arial"/>
          <w:color w:val="FF0000"/>
        </w:rPr>
        <w:t>&lt;&lt;verificar quadro abaixo</w:t>
      </w:r>
      <w:r w:rsidR="00552A0B">
        <w:rPr>
          <w:rFonts w:ascii="Arial" w:hAnsi="Arial" w:cs="Arial"/>
          <w:color w:val="FF0000"/>
        </w:rPr>
        <w:t xml:space="preserve"> e escolher a opção</w:t>
      </w:r>
      <w:r w:rsidR="00552A0B" w:rsidRPr="00427422">
        <w:rPr>
          <w:rFonts w:ascii="Arial" w:hAnsi="Arial" w:cs="Arial"/>
          <w:color w:val="FF0000"/>
        </w:rPr>
        <w:t>&gt;&gt;</w:t>
      </w:r>
      <w:r w:rsidR="004C783C" w:rsidRPr="007175C7">
        <w:rPr>
          <w:rFonts w:ascii="Arial" w:hAnsi="Arial" w:cs="Arial"/>
        </w:rPr>
        <w:t xml:space="preserve"> do(a) Sr.(Sra.) </w:t>
      </w:r>
      <w:r w:rsidR="004C783C" w:rsidRPr="007175C7">
        <w:rPr>
          <w:rFonts w:ascii="Arial" w:hAnsi="Arial" w:cs="Arial"/>
          <w:color w:val="FF0000"/>
        </w:rPr>
        <w:t>&lt;&lt;nome do(a) servidor(a) ou empregado(a)&gt;&gt;</w:t>
      </w:r>
      <w:r w:rsidR="004C783C" w:rsidRPr="007175C7">
        <w:rPr>
          <w:rFonts w:ascii="Arial" w:hAnsi="Arial" w:cs="Arial"/>
        </w:rPr>
        <w:t xml:space="preserve">, datado de </w:t>
      </w:r>
      <w:r w:rsidR="004C783C" w:rsidRPr="007175C7">
        <w:rPr>
          <w:rFonts w:ascii="Arial" w:hAnsi="Arial" w:cs="Arial"/>
          <w:color w:val="FF0000"/>
          <w:u w:val="single"/>
        </w:rPr>
        <w:t>&lt;&lt;informar a data do requerimento de cessação&gt;&gt;</w:t>
      </w:r>
      <w:r w:rsidR="004C783C" w:rsidRPr="007175C7">
        <w:rPr>
          <w:rFonts w:ascii="Arial" w:hAnsi="Arial" w:cs="Arial"/>
        </w:rPr>
        <w:t xml:space="preserve">, qual estou de acordo, encaminho o presente processo à Unidade de Recursos Humanos para ciência e demais </w:t>
      </w:r>
      <w:r w:rsidR="0027156A" w:rsidRPr="007175C7">
        <w:rPr>
          <w:rFonts w:ascii="Arial" w:hAnsi="Arial" w:cs="Arial"/>
        </w:rPr>
        <w:t>procedimentos que se fizerem necessários.</w:t>
      </w:r>
    </w:p>
    <w:p w14:paraId="6F206587" w14:textId="77777777" w:rsidR="007C4A6E" w:rsidRPr="007175C7" w:rsidRDefault="007C4A6E" w:rsidP="007175C7">
      <w:pPr>
        <w:spacing w:line="240" w:lineRule="atLeast"/>
        <w:jc w:val="center"/>
        <w:rPr>
          <w:rFonts w:ascii="Arial" w:hAnsi="Arial" w:cs="Arial"/>
          <w:color w:val="FF0000"/>
          <w:sz w:val="24"/>
          <w:szCs w:val="24"/>
        </w:rPr>
      </w:pPr>
    </w:p>
    <w:p w14:paraId="77BC435C" w14:textId="6CA6D82A" w:rsidR="007C4A6E" w:rsidRDefault="0027156A" w:rsidP="007175C7">
      <w:pPr>
        <w:spacing w:line="240" w:lineRule="atLeast"/>
        <w:jc w:val="center"/>
        <w:rPr>
          <w:rFonts w:ascii="Arial" w:hAnsi="Arial" w:cs="Arial"/>
          <w:color w:val="FF0000"/>
          <w:sz w:val="24"/>
          <w:szCs w:val="24"/>
        </w:rPr>
      </w:pPr>
      <w:r w:rsidRPr="007175C7">
        <w:rPr>
          <w:rFonts w:ascii="Arial" w:hAnsi="Arial" w:cs="Arial"/>
          <w:color w:val="FF0000"/>
          <w:sz w:val="24"/>
          <w:szCs w:val="24"/>
        </w:rPr>
        <w:t>ASSINATURA DO(A) DIRETOR(A) DA UNIDADE DE ENSINO</w:t>
      </w:r>
      <w:r w:rsidR="002825B2" w:rsidRPr="007175C7">
        <w:rPr>
          <w:rFonts w:ascii="Arial" w:hAnsi="Arial" w:cs="Arial"/>
          <w:color w:val="FF0000"/>
          <w:sz w:val="24"/>
          <w:szCs w:val="24"/>
        </w:rPr>
        <w:t xml:space="preserve"> NO SPSP</w:t>
      </w:r>
    </w:p>
    <w:p w14:paraId="724D1C87" w14:textId="77777777" w:rsidR="00552A0B" w:rsidRPr="00DD05BB" w:rsidRDefault="00552A0B" w:rsidP="00552A0B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DD05BB">
        <w:rPr>
          <w:rFonts w:ascii="Arial" w:hAnsi="Arial" w:cs="Arial"/>
          <w:color w:val="FF0000"/>
        </w:rPr>
        <w:t>OU</w:t>
      </w:r>
    </w:p>
    <w:p w14:paraId="134C4A8D" w14:textId="77777777" w:rsidR="00552A0B" w:rsidRDefault="00552A0B" w:rsidP="00552A0B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DD05BB">
        <w:rPr>
          <w:rFonts w:ascii="Arial" w:hAnsi="Arial" w:cs="Arial"/>
          <w:b/>
          <w:bCs/>
          <w:color w:val="FF0000"/>
        </w:rPr>
        <w:t>ASSINATURA E CARIMBO DE IDENTIFICAÇÃO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DD05BB">
        <w:rPr>
          <w:rFonts w:ascii="Arial" w:hAnsi="Arial" w:cs="Arial"/>
          <w:color w:val="FF0000"/>
        </w:rPr>
        <w:t>DO(A) DIRETOR(A) DA UNIDADE DE ENSINO</w:t>
      </w:r>
    </w:p>
    <w:p w14:paraId="57BFC09D" w14:textId="24027B8D" w:rsidR="00552A0B" w:rsidRPr="00552A0B" w:rsidRDefault="00552A0B" w:rsidP="00552A0B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7B48DB">
        <w:rPr>
          <w:rFonts w:ascii="Arial" w:hAnsi="Arial" w:cs="Arial"/>
          <w:color w:val="FF0000"/>
        </w:rPr>
        <w:t>(PARA DOCUMENTOS A SER IMPRESSOS E INSERIDOS NO PROCESSO FÍSICO)</w:t>
      </w:r>
    </w:p>
    <w:p w14:paraId="70E0B313" w14:textId="45C888AE" w:rsidR="008860EB" w:rsidRPr="007C4A6E" w:rsidRDefault="007175C7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  <w:r w:rsidRPr="00161F55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304398" wp14:editId="65992031">
                <wp:simplePos x="0" y="0"/>
                <wp:positionH relativeFrom="column">
                  <wp:posOffset>1714500</wp:posOffset>
                </wp:positionH>
                <wp:positionV relativeFrom="paragraph">
                  <wp:posOffset>254635</wp:posOffset>
                </wp:positionV>
                <wp:extent cx="4135755" cy="1404620"/>
                <wp:effectExtent l="0" t="0" r="17145" b="2159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E5991" w14:textId="455C6173" w:rsidR="007175C7" w:rsidRPr="00427422" w:rsidRDefault="007175C7" w:rsidP="007175C7">
                            <w:pPr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42742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Informativo (escolher uma das opções abaixo):</w:t>
                            </w:r>
                          </w:p>
                          <w:p w14:paraId="2C924C10" w14:textId="77777777" w:rsidR="007175C7" w:rsidRPr="00427422" w:rsidRDefault="007175C7" w:rsidP="007175C7">
                            <w:pPr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27422">
                              <w:rPr>
                                <w:rFonts w:ascii="Arial" w:hAnsi="Arial" w:cs="Arial"/>
                                <w:b/>
                              </w:rPr>
                              <w:t>Licença para tratar de interesses particulares:</w:t>
                            </w:r>
                          </w:p>
                          <w:p w14:paraId="7A3DC42A" w14:textId="77777777" w:rsidR="005D31E8" w:rsidRPr="005D31E8" w:rsidRDefault="00427422" w:rsidP="00552A0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&lt;&lt;se </w:t>
                            </w:r>
                            <w:r w:rsidR="007175C7" w:rsidRPr="005D31E8">
                              <w:rPr>
                                <w:rFonts w:ascii="Arial" w:hAnsi="Arial" w:cs="Arial"/>
                                <w:bCs/>
                              </w:rPr>
                              <w:t>Autárquico/Estatutário</w:t>
                            </w:r>
                            <w:r w:rsidRPr="005D31E8">
                              <w:rPr>
                                <w:rFonts w:ascii="Arial" w:hAnsi="Arial" w:cs="Arial"/>
                                <w:bCs/>
                              </w:rPr>
                              <w:t>&gt;&gt;</w:t>
                            </w:r>
                            <w:r w:rsidR="007175C7" w:rsidRPr="005D31E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7175C7" w:rsidRPr="005D31E8">
                              <w:rPr>
                                <w:rFonts w:ascii="Arial" w:hAnsi="Arial" w:cs="Arial"/>
                              </w:rPr>
                              <w:t xml:space="preserve">licença para tratar de interesses particulares, </w:t>
                            </w:r>
                            <w:r w:rsidR="005D31E8" w:rsidRPr="005D31E8">
                              <w:rPr>
                                <w:rFonts w:ascii="Arial" w:hAnsi="Arial" w:cs="Arial"/>
                              </w:rPr>
                              <w:t>nos termos do artigo 126 do ESCEPS.</w:t>
                            </w:r>
                          </w:p>
                          <w:p w14:paraId="6B1F20CA" w14:textId="2E9B8408" w:rsidR="00427422" w:rsidRPr="005D31E8" w:rsidRDefault="00427422" w:rsidP="00552A0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D31E8">
                              <w:rPr>
                                <w:rFonts w:ascii="Arial" w:hAnsi="Arial" w:cs="Arial"/>
                              </w:rPr>
                              <w:t>&lt;&lt;se Docente&gt;&gt; licença para tratar de interesses particulares, nos termos do artigo 3º da Deliberação Ceeteps nº 05/1997</w:t>
                            </w:r>
                          </w:p>
                          <w:p w14:paraId="5518DD77" w14:textId="77777777" w:rsidR="005D31E8" w:rsidRPr="005D31E8" w:rsidRDefault="00427422" w:rsidP="00552A0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D31E8">
                              <w:rPr>
                                <w:rFonts w:ascii="Arial" w:hAnsi="Arial" w:cs="Arial"/>
                              </w:rPr>
                              <w:t>&lt;&lt;se Auxiliar de Docente&gt;&gt; licença para tratar de interesses particulares,</w:t>
                            </w:r>
                            <w:r w:rsidR="005D31E8" w:rsidRPr="005D31E8">
                              <w:rPr>
                                <w:rFonts w:ascii="Arial" w:hAnsi="Arial" w:cs="Arial"/>
                              </w:rPr>
                              <w:t xml:space="preserve"> nos</w:t>
                            </w:r>
                            <w:r w:rsidRPr="005D31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D31E8" w:rsidRPr="005D31E8">
                              <w:rPr>
                                <w:rFonts w:ascii="Arial" w:hAnsi="Arial" w:cs="Arial"/>
                              </w:rPr>
                              <w:t>termos do artigo 1º da Deliberação Ceeteps nº 08/1999</w:t>
                            </w:r>
                          </w:p>
                          <w:p w14:paraId="6B61BEDA" w14:textId="38A2B57A" w:rsidR="00427422" w:rsidRPr="00427422" w:rsidRDefault="00427422" w:rsidP="00552A0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274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Afastamento para cursar mestrado/doutorado:</w:t>
                            </w:r>
                          </w:p>
                          <w:p w14:paraId="62D04B21" w14:textId="4020940D" w:rsidR="00427422" w:rsidRPr="00427422" w:rsidRDefault="005D31E8" w:rsidP="00552A0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&lt;&lt;Docente&gt;&gt;</w:t>
                            </w:r>
                            <w:r w:rsidR="0091786A">
                              <w:rPr>
                                <w:rFonts w:ascii="Arial" w:hAnsi="Arial" w:cs="Arial"/>
                              </w:rPr>
                              <w:t xml:space="preserve"> afastamento no</w:t>
                            </w:r>
                            <w:r w:rsidR="00427422" w:rsidRPr="00427422">
                              <w:rPr>
                                <w:rFonts w:ascii="Arial" w:hAnsi="Arial" w:cs="Arial"/>
                              </w:rPr>
                              <w:t>s termos do inciso I do artigo 3º da Deliberação Ceeteps nº 04/</w:t>
                            </w:r>
                            <w:r w:rsidR="00552A0B">
                              <w:rPr>
                                <w:rFonts w:ascii="Arial" w:hAnsi="Arial" w:cs="Arial"/>
                              </w:rPr>
                              <w:t>19</w:t>
                            </w:r>
                            <w:r w:rsidR="00427422" w:rsidRPr="00427422">
                              <w:rPr>
                                <w:rFonts w:ascii="Arial" w:hAnsi="Arial" w:cs="Arial"/>
                              </w:rPr>
                              <w:t>97</w:t>
                            </w:r>
                          </w:p>
                          <w:p w14:paraId="79E0E168" w14:textId="0DAA80EE" w:rsidR="007175C7" w:rsidRPr="0061151B" w:rsidRDefault="00427422" w:rsidP="00552A0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  <w:t>Esse</w:t>
                            </w:r>
                            <w:r w:rsidR="007175C7" w:rsidRPr="0061151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  <w:t xml:space="preserve"> quadro deverá ser excluído após preenchimento.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30439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5pt;margin-top:20.05pt;width:325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">
                <v:textbox style="mso-fit-shape-to-text:t">
                  <w:txbxContent>
                    <w:p w14:paraId="0B3E5991" w14:textId="455C6173" w:rsidR="007175C7" w:rsidRPr="00427422" w:rsidRDefault="007175C7" w:rsidP="007175C7">
                      <w:pPr>
                        <w:spacing w:line="240" w:lineRule="atLeast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427422">
                        <w:rPr>
                          <w:rFonts w:ascii="Arial" w:hAnsi="Arial" w:cs="Arial"/>
                          <w:b/>
                          <w:color w:val="FF0000"/>
                        </w:rPr>
                        <w:t>Informativo (escolher uma das opções abaixo):</w:t>
                      </w:r>
                    </w:p>
                    <w:p w14:paraId="2C924C10" w14:textId="77777777" w:rsidR="007175C7" w:rsidRPr="00427422" w:rsidRDefault="007175C7" w:rsidP="007175C7">
                      <w:pPr>
                        <w:spacing w:line="240" w:lineRule="atLeast"/>
                        <w:rPr>
                          <w:rFonts w:ascii="Arial" w:hAnsi="Arial" w:cs="Arial"/>
                          <w:b/>
                        </w:rPr>
                      </w:pPr>
                      <w:r w:rsidRPr="00427422">
                        <w:rPr>
                          <w:rFonts w:ascii="Arial" w:hAnsi="Arial" w:cs="Arial"/>
                          <w:b/>
                        </w:rPr>
                        <w:t>Licença para tratar de interesses particulares:</w:t>
                      </w:r>
                    </w:p>
                    <w:p w14:paraId="7A3DC42A" w14:textId="77777777" w:rsidR="005D31E8" w:rsidRPr="005D31E8" w:rsidRDefault="00427422" w:rsidP="00552A0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&lt;&lt;se </w:t>
                      </w:r>
                      <w:r w:rsidR="007175C7" w:rsidRPr="005D31E8">
                        <w:rPr>
                          <w:rFonts w:ascii="Arial" w:hAnsi="Arial" w:cs="Arial"/>
                          <w:bCs/>
                        </w:rPr>
                        <w:t>Autárquico/Estatutário</w:t>
                      </w:r>
                      <w:r w:rsidRPr="005D31E8">
                        <w:rPr>
                          <w:rFonts w:ascii="Arial" w:hAnsi="Arial" w:cs="Arial"/>
                          <w:bCs/>
                        </w:rPr>
                        <w:t>&gt;&gt;</w:t>
                      </w:r>
                      <w:r w:rsidR="007175C7" w:rsidRPr="005D31E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7175C7" w:rsidRPr="005D31E8">
                        <w:rPr>
                          <w:rFonts w:ascii="Arial" w:hAnsi="Arial" w:cs="Arial"/>
                        </w:rPr>
                        <w:t xml:space="preserve">licença para tratar de interesses particulares, </w:t>
                      </w:r>
                      <w:r w:rsidR="005D31E8" w:rsidRPr="005D31E8">
                        <w:rPr>
                          <w:rFonts w:ascii="Arial" w:hAnsi="Arial" w:cs="Arial"/>
                        </w:rPr>
                        <w:t>nos termos do artigo 126 do ESCEPS.</w:t>
                      </w:r>
                    </w:p>
                    <w:p w14:paraId="6B1F20CA" w14:textId="2E9B8408" w:rsidR="00427422" w:rsidRPr="005D31E8" w:rsidRDefault="00427422" w:rsidP="00552A0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5D31E8">
                        <w:rPr>
                          <w:rFonts w:ascii="Arial" w:hAnsi="Arial" w:cs="Arial"/>
                        </w:rPr>
                        <w:t>&lt;&lt;se Docente&gt;&gt; licença para tratar de interesses particulares, nos termos do artigo 3º da Deliberação Ceeteps nº 05/1997</w:t>
                      </w:r>
                    </w:p>
                    <w:p w14:paraId="5518DD77" w14:textId="77777777" w:rsidR="005D31E8" w:rsidRPr="005D31E8" w:rsidRDefault="00427422" w:rsidP="00552A0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5D31E8">
                        <w:rPr>
                          <w:rFonts w:ascii="Arial" w:hAnsi="Arial" w:cs="Arial"/>
                        </w:rPr>
                        <w:t>&lt;&lt;se Auxiliar de Docente&gt;&gt; licença para tratar de interesses particulares,</w:t>
                      </w:r>
                      <w:r w:rsidR="005D31E8" w:rsidRPr="005D31E8">
                        <w:rPr>
                          <w:rFonts w:ascii="Arial" w:hAnsi="Arial" w:cs="Arial"/>
                        </w:rPr>
                        <w:t xml:space="preserve"> nos</w:t>
                      </w:r>
                      <w:r w:rsidRPr="005D31E8">
                        <w:rPr>
                          <w:rFonts w:ascii="Arial" w:hAnsi="Arial" w:cs="Arial"/>
                        </w:rPr>
                        <w:t xml:space="preserve"> </w:t>
                      </w:r>
                      <w:r w:rsidR="005D31E8" w:rsidRPr="005D31E8">
                        <w:rPr>
                          <w:rFonts w:ascii="Arial" w:hAnsi="Arial" w:cs="Arial"/>
                        </w:rPr>
                        <w:t>termos do artigo 1º da Deliberação Ceeteps nº 08/1999</w:t>
                      </w:r>
                    </w:p>
                    <w:p w14:paraId="6B61BEDA" w14:textId="38A2B57A" w:rsidR="00427422" w:rsidRPr="00427422" w:rsidRDefault="00427422" w:rsidP="00552A0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27422">
                        <w:rPr>
                          <w:rFonts w:ascii="Arial" w:hAnsi="Arial" w:cs="Arial"/>
                          <w:b/>
                          <w:bCs/>
                        </w:rPr>
                        <w:t>Afastamento para cursar mestrado/doutorado:</w:t>
                      </w:r>
                    </w:p>
                    <w:p w14:paraId="62D04B21" w14:textId="4020940D" w:rsidR="00427422" w:rsidRPr="00427422" w:rsidRDefault="005D31E8" w:rsidP="00552A0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&lt;&lt;Docente&gt;&gt;</w:t>
                      </w:r>
                      <w:r w:rsidR="0091786A">
                        <w:rPr>
                          <w:rFonts w:ascii="Arial" w:hAnsi="Arial" w:cs="Arial"/>
                        </w:rPr>
                        <w:t xml:space="preserve"> afastamento no</w:t>
                      </w:r>
                      <w:r w:rsidR="00427422" w:rsidRPr="00427422">
                        <w:rPr>
                          <w:rFonts w:ascii="Arial" w:hAnsi="Arial" w:cs="Arial"/>
                        </w:rPr>
                        <w:t>s termos do inciso I do artigo 3º da Deliberação Ceeteps nº 04/</w:t>
                      </w:r>
                      <w:r w:rsidR="00552A0B">
                        <w:rPr>
                          <w:rFonts w:ascii="Arial" w:hAnsi="Arial" w:cs="Arial"/>
                        </w:rPr>
                        <w:t>19</w:t>
                      </w:r>
                      <w:r w:rsidR="00427422" w:rsidRPr="00427422">
                        <w:rPr>
                          <w:rFonts w:ascii="Arial" w:hAnsi="Arial" w:cs="Arial"/>
                        </w:rPr>
                        <w:t>97</w:t>
                      </w:r>
                    </w:p>
                    <w:p w14:paraId="79E0E168" w14:textId="0DAA80EE" w:rsidR="007175C7" w:rsidRPr="0061151B" w:rsidRDefault="00427422" w:rsidP="00552A0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  <w:t>Esse</w:t>
                      </w:r>
                      <w:r w:rsidR="007175C7" w:rsidRPr="0061151B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  <w:t xml:space="preserve"> quadro deverá ser excluído após preenchimento.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60EB" w:rsidRPr="007C4A6E" w:rsidSect="008860EB">
      <w:footerReference w:type="default" r:id="rId7"/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121E" w14:textId="77777777" w:rsidR="009D12D8" w:rsidRDefault="009D12D8" w:rsidP="00561DD0">
      <w:pPr>
        <w:spacing w:after="0" w:line="240" w:lineRule="auto"/>
      </w:pPr>
      <w:r>
        <w:separator/>
      </w:r>
    </w:p>
  </w:endnote>
  <w:endnote w:type="continuationSeparator" w:id="0">
    <w:p w14:paraId="6A200FA9" w14:textId="77777777" w:rsidR="009D12D8" w:rsidRDefault="009D12D8" w:rsidP="0056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E5AA" w14:textId="6B0D227B" w:rsidR="00561DD0" w:rsidRPr="00BF2993" w:rsidRDefault="00561DD0">
    <w:pPr>
      <w:pStyle w:val="Rodap"/>
      <w:rPr>
        <w:rFonts w:ascii="Arial" w:hAnsi="Arial" w:cs="Arial"/>
      </w:rPr>
    </w:pPr>
    <w:r w:rsidRPr="008C2FFD">
      <w:rPr>
        <w:b/>
        <w:bCs/>
      </w:rPr>
      <w:tab/>
    </w:r>
    <w:r w:rsidRPr="00BF2993">
      <w:tab/>
    </w:r>
    <w:r w:rsidRPr="00BF2993">
      <w:rPr>
        <w:rFonts w:ascii="Arial" w:hAnsi="Arial" w:cs="Arial"/>
      </w:rPr>
      <w:t>Anexo 2</w:t>
    </w:r>
    <w:r w:rsidR="00BF2993" w:rsidRPr="00BF2993">
      <w:rPr>
        <w:rFonts w:ascii="Arial" w:hAnsi="Arial" w:cs="Arial"/>
      </w:rPr>
      <w:t>4</w:t>
    </w:r>
    <w:r w:rsidR="002E1553" w:rsidRPr="00BF2993">
      <w:rPr>
        <w:rFonts w:ascii="Arial" w:hAnsi="Arial" w:cs="Arial"/>
      </w:rPr>
      <w:t>A</w:t>
    </w:r>
    <w:r w:rsidRPr="00BF2993">
      <w:rPr>
        <w:rFonts w:ascii="Arial" w:hAnsi="Arial" w:cs="Arial"/>
      </w:rPr>
      <w:t>3</w:t>
    </w:r>
  </w:p>
  <w:p w14:paraId="1710DD89" w14:textId="77777777" w:rsidR="00561DD0" w:rsidRDefault="00561D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1712" w14:textId="77777777" w:rsidR="009D12D8" w:rsidRDefault="009D12D8" w:rsidP="00561DD0">
      <w:pPr>
        <w:spacing w:after="0" w:line="240" w:lineRule="auto"/>
      </w:pPr>
      <w:r>
        <w:separator/>
      </w:r>
    </w:p>
  </w:footnote>
  <w:footnote w:type="continuationSeparator" w:id="0">
    <w:p w14:paraId="4C30BD01" w14:textId="77777777" w:rsidR="009D12D8" w:rsidRDefault="009D12D8" w:rsidP="0056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12AE3"/>
    <w:rsid w:val="00066DC7"/>
    <w:rsid w:val="00084C34"/>
    <w:rsid w:val="00095A10"/>
    <w:rsid w:val="00156764"/>
    <w:rsid w:val="00161F55"/>
    <w:rsid w:val="00170FC9"/>
    <w:rsid w:val="00171488"/>
    <w:rsid w:val="001C0AE1"/>
    <w:rsid w:val="001C3B7C"/>
    <w:rsid w:val="001E2698"/>
    <w:rsid w:val="0027156A"/>
    <w:rsid w:val="002825B2"/>
    <w:rsid w:val="002E1553"/>
    <w:rsid w:val="00347EC4"/>
    <w:rsid w:val="0041386E"/>
    <w:rsid w:val="00417C60"/>
    <w:rsid w:val="00422F9C"/>
    <w:rsid w:val="00427422"/>
    <w:rsid w:val="004C783C"/>
    <w:rsid w:val="00504AC4"/>
    <w:rsid w:val="00514BAB"/>
    <w:rsid w:val="0054583A"/>
    <w:rsid w:val="00550D7D"/>
    <w:rsid w:val="0055117E"/>
    <w:rsid w:val="00552A0B"/>
    <w:rsid w:val="00554AB1"/>
    <w:rsid w:val="00561DD0"/>
    <w:rsid w:val="005716D8"/>
    <w:rsid w:val="005D1906"/>
    <w:rsid w:val="005D31E8"/>
    <w:rsid w:val="006B3483"/>
    <w:rsid w:val="007175C7"/>
    <w:rsid w:val="007214EC"/>
    <w:rsid w:val="00760DD5"/>
    <w:rsid w:val="00761B50"/>
    <w:rsid w:val="007645B5"/>
    <w:rsid w:val="0077385A"/>
    <w:rsid w:val="007C4A6E"/>
    <w:rsid w:val="00800430"/>
    <w:rsid w:val="008212B0"/>
    <w:rsid w:val="0088187F"/>
    <w:rsid w:val="008860EB"/>
    <w:rsid w:val="008C2FFD"/>
    <w:rsid w:val="0091786A"/>
    <w:rsid w:val="009310A5"/>
    <w:rsid w:val="009D12D8"/>
    <w:rsid w:val="00A46777"/>
    <w:rsid w:val="00B24183"/>
    <w:rsid w:val="00B30EDA"/>
    <w:rsid w:val="00B323BB"/>
    <w:rsid w:val="00B5746B"/>
    <w:rsid w:val="00B71B30"/>
    <w:rsid w:val="00BF2993"/>
    <w:rsid w:val="00C23B79"/>
    <w:rsid w:val="00C64D34"/>
    <w:rsid w:val="00CB53A5"/>
    <w:rsid w:val="00D409A3"/>
    <w:rsid w:val="00E0559C"/>
    <w:rsid w:val="00E45017"/>
    <w:rsid w:val="00E91522"/>
    <w:rsid w:val="00F1113E"/>
    <w:rsid w:val="00F65130"/>
    <w:rsid w:val="00F8297D"/>
    <w:rsid w:val="00FA42E4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6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DD0"/>
  </w:style>
  <w:style w:type="paragraph" w:styleId="Rodap">
    <w:name w:val="footer"/>
    <w:basedOn w:val="Normal"/>
    <w:link w:val="RodapChar"/>
    <w:uiPriority w:val="99"/>
    <w:unhideWhenUsed/>
    <w:rsid w:val="0056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DD0"/>
  </w:style>
  <w:style w:type="paragraph" w:styleId="NormalWeb">
    <w:name w:val="Normal (Web)"/>
    <w:basedOn w:val="Normal"/>
    <w:uiPriority w:val="99"/>
    <w:unhideWhenUsed/>
    <w:rsid w:val="0071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Barbara de Souza</cp:lastModifiedBy>
  <cp:revision>2</cp:revision>
  <dcterms:created xsi:type="dcterms:W3CDTF">2022-05-23T18:03:00Z</dcterms:created>
  <dcterms:modified xsi:type="dcterms:W3CDTF">2022-05-23T18:03:00Z</dcterms:modified>
</cp:coreProperties>
</file>