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D6" w:rsidRDefault="00CA1294">
      <w:pPr>
        <w:spacing w:after="188"/>
        <w:ind w:left="1850"/>
      </w:pPr>
      <w:r>
        <w:rPr>
          <w:noProof/>
        </w:rPr>
        <w:drawing>
          <wp:inline distT="0" distB="0" distL="0" distR="0">
            <wp:extent cx="3810000" cy="107035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7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5D6" w:rsidRDefault="00CA1294">
      <w:pPr>
        <w:spacing w:after="58"/>
        <w:ind w:left="156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p w:rsidR="006B65D6" w:rsidRDefault="00F90D32">
      <w:pPr>
        <w:spacing w:after="22"/>
        <w:jc w:val="center"/>
      </w:pPr>
      <w:r>
        <w:rPr>
          <w:rFonts w:ascii="Arial" w:eastAsia="Arial" w:hAnsi="Arial" w:cs="Arial"/>
          <w:b/>
          <w:color w:val="A52A2A"/>
          <w:sz w:val="24"/>
        </w:rPr>
        <w:t>Nome da Unidade</w:t>
      </w:r>
    </w:p>
    <w:p w:rsidR="006B65D6" w:rsidRDefault="00CA1294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6B65D6" w:rsidRDefault="00CA129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784E22" w:rsidRDefault="00CA1294">
      <w:pPr>
        <w:pStyle w:val="Ttulo1"/>
        <w:spacing w:after="22"/>
      </w:pPr>
      <w:r>
        <w:t xml:space="preserve">Edital de divulgação dos membros da comissão eleitoral </w:t>
      </w:r>
    </w:p>
    <w:p w:rsidR="006B65D6" w:rsidRDefault="00784E22">
      <w:pPr>
        <w:pStyle w:val="Ttulo1"/>
        <w:spacing w:after="22"/>
      </w:pPr>
      <w:proofErr w:type="gramStart"/>
      <w:r>
        <w:t>para</w:t>
      </w:r>
      <w:proofErr w:type="gramEnd"/>
      <w:r>
        <w:t xml:space="preserve"> eleição extraordinária da </w:t>
      </w:r>
      <w:r w:rsidR="00CA1294">
        <w:t>CIPA Gestão 2021/2022</w:t>
      </w:r>
    </w:p>
    <w:p w:rsidR="006B65D6" w:rsidRDefault="00CA1294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6B65D6" w:rsidRDefault="00CA1294" w:rsidP="00784E22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6B65D6" w:rsidRPr="00784E22" w:rsidRDefault="00CA1294" w:rsidP="008A3494">
      <w:pPr>
        <w:spacing w:after="58" w:line="360" w:lineRule="auto"/>
        <w:ind w:left="-6" w:hanging="11"/>
        <w:jc w:val="both"/>
        <w:rPr>
          <w:rFonts w:ascii="Arial" w:hAnsi="Arial" w:cs="Arial"/>
        </w:rPr>
      </w:pPr>
      <w:r w:rsidRPr="00784E22">
        <w:rPr>
          <w:rFonts w:ascii="Arial" w:eastAsia="Arial" w:hAnsi="Arial" w:cs="Arial"/>
        </w:rPr>
        <w:t xml:space="preserve">A </w:t>
      </w:r>
      <w:r w:rsidR="00F90D32" w:rsidRPr="00784E22">
        <w:rPr>
          <w:rFonts w:ascii="Arial" w:eastAsia="Arial" w:hAnsi="Arial" w:cs="Arial"/>
          <w:color w:val="FF0000"/>
        </w:rPr>
        <w:t>Nome da Unidade</w:t>
      </w:r>
      <w:r w:rsidRPr="00784E22">
        <w:rPr>
          <w:rFonts w:ascii="Arial" w:eastAsia="Arial" w:hAnsi="Arial" w:cs="Arial"/>
          <w:color w:val="FF0000"/>
        </w:rPr>
        <w:t xml:space="preserve"> </w:t>
      </w:r>
      <w:r w:rsidRPr="00784E22">
        <w:rPr>
          <w:rFonts w:ascii="Arial" w:eastAsia="Arial" w:hAnsi="Arial" w:cs="Arial"/>
        </w:rPr>
        <w:t>divulga os nomes dos membros que constituirão a comissão eleitoral que ficará responsável pelos trabalhos referentes à eleição</w:t>
      </w:r>
      <w:r w:rsidR="00784E22" w:rsidRPr="00784E22">
        <w:rPr>
          <w:rFonts w:ascii="Arial" w:eastAsia="Arial" w:hAnsi="Arial" w:cs="Arial"/>
        </w:rPr>
        <w:t xml:space="preserve"> extraordinária </w:t>
      </w:r>
      <w:r w:rsidR="00784E22" w:rsidRPr="00784E22">
        <w:rPr>
          <w:rFonts w:ascii="Arial" w:hAnsi="Arial" w:cs="Arial"/>
          <w:b/>
        </w:rPr>
        <w:t xml:space="preserve">para suprir </w:t>
      </w:r>
      <w:proofErr w:type="gramStart"/>
      <w:r w:rsidR="00784E22" w:rsidRPr="00784E22">
        <w:rPr>
          <w:rFonts w:ascii="Arial" w:hAnsi="Arial" w:cs="Arial"/>
          <w:b/>
        </w:rPr>
        <w:t>01 vaga</w:t>
      </w:r>
      <w:proofErr w:type="gramEnd"/>
      <w:r w:rsidR="00784E22" w:rsidRPr="00784E22">
        <w:rPr>
          <w:rFonts w:ascii="Arial" w:hAnsi="Arial" w:cs="Arial"/>
          <w:b/>
        </w:rPr>
        <w:t xml:space="preserve"> de membro suplente da Comissão Interna de Prevenção de Acidentes (CIPA)</w:t>
      </w:r>
      <w:r w:rsidRPr="00784E22">
        <w:rPr>
          <w:rFonts w:ascii="Arial" w:eastAsia="Arial" w:hAnsi="Arial" w:cs="Arial"/>
          <w:b/>
        </w:rPr>
        <w:t xml:space="preserve"> Gestão 2021/2022.</w:t>
      </w:r>
    </w:p>
    <w:p w:rsidR="006B65D6" w:rsidRDefault="00CA1294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F90D32" w:rsidRDefault="00CA129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elacomgrade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30"/>
        <w:gridCol w:w="3230"/>
        <w:gridCol w:w="3230"/>
      </w:tblGrid>
      <w:tr w:rsidR="00F90D32" w:rsidTr="008A3494">
        <w:trPr>
          <w:jc w:val="center"/>
        </w:trPr>
        <w:tc>
          <w:tcPr>
            <w:tcW w:w="3230" w:type="dxa"/>
            <w:vAlign w:val="center"/>
          </w:tcPr>
          <w:p w:rsidR="00F90D32" w:rsidRPr="008A3494" w:rsidRDefault="00F90D32" w:rsidP="008A3494">
            <w:pPr>
              <w:spacing w:after="62"/>
              <w:jc w:val="center"/>
              <w:rPr>
                <w:b/>
              </w:rPr>
            </w:pPr>
            <w:r w:rsidRPr="008A3494">
              <w:rPr>
                <w:rFonts w:ascii="Arial" w:eastAsia="Arial" w:hAnsi="Arial" w:cs="Arial"/>
                <w:b/>
                <w:sz w:val="20"/>
              </w:rPr>
              <w:t>Nome</w:t>
            </w:r>
          </w:p>
        </w:tc>
        <w:tc>
          <w:tcPr>
            <w:tcW w:w="3230" w:type="dxa"/>
            <w:vAlign w:val="center"/>
          </w:tcPr>
          <w:p w:rsidR="00F90D32" w:rsidRPr="008A3494" w:rsidRDefault="00F90D32" w:rsidP="008A3494">
            <w:pPr>
              <w:spacing w:after="62"/>
              <w:jc w:val="center"/>
              <w:rPr>
                <w:b/>
              </w:rPr>
            </w:pPr>
            <w:r w:rsidRPr="008A3494">
              <w:rPr>
                <w:rFonts w:ascii="Arial" w:eastAsia="Arial" w:hAnsi="Arial" w:cs="Arial"/>
                <w:b/>
                <w:sz w:val="20"/>
              </w:rPr>
              <w:t>Função na Comissão Eleitoral</w:t>
            </w:r>
          </w:p>
        </w:tc>
        <w:tc>
          <w:tcPr>
            <w:tcW w:w="3230" w:type="dxa"/>
            <w:vAlign w:val="center"/>
          </w:tcPr>
          <w:p w:rsidR="00F90D32" w:rsidRPr="008A3494" w:rsidRDefault="00F90D32" w:rsidP="008A3494">
            <w:pPr>
              <w:spacing w:after="62"/>
              <w:jc w:val="center"/>
              <w:rPr>
                <w:b/>
              </w:rPr>
            </w:pPr>
            <w:r w:rsidRPr="008A3494">
              <w:rPr>
                <w:rFonts w:ascii="Arial" w:eastAsia="Arial" w:hAnsi="Arial" w:cs="Arial"/>
                <w:b/>
                <w:sz w:val="20"/>
              </w:rPr>
              <w:t>Função na Escola</w:t>
            </w:r>
          </w:p>
        </w:tc>
      </w:tr>
      <w:tr w:rsidR="00F90D32" w:rsidTr="008A3494">
        <w:trPr>
          <w:jc w:val="center"/>
        </w:trPr>
        <w:tc>
          <w:tcPr>
            <w:tcW w:w="3230" w:type="dxa"/>
            <w:vAlign w:val="center"/>
          </w:tcPr>
          <w:p w:rsidR="00F90D32" w:rsidRDefault="00F90D32" w:rsidP="008A3494">
            <w:pPr>
              <w:spacing w:after="62"/>
              <w:jc w:val="center"/>
            </w:pPr>
          </w:p>
        </w:tc>
        <w:tc>
          <w:tcPr>
            <w:tcW w:w="3230" w:type="dxa"/>
            <w:vAlign w:val="center"/>
          </w:tcPr>
          <w:p w:rsidR="00F90D32" w:rsidRDefault="00F90D32" w:rsidP="008A3494">
            <w:pPr>
              <w:spacing w:after="62"/>
              <w:jc w:val="center"/>
            </w:pPr>
            <w:r>
              <w:t>Presidente da Comissão Eleitoral</w:t>
            </w:r>
          </w:p>
        </w:tc>
        <w:tc>
          <w:tcPr>
            <w:tcW w:w="3230" w:type="dxa"/>
            <w:vAlign w:val="center"/>
          </w:tcPr>
          <w:p w:rsidR="00F90D32" w:rsidRDefault="00F90D32" w:rsidP="008A3494">
            <w:pPr>
              <w:spacing w:after="62"/>
              <w:jc w:val="center"/>
            </w:pPr>
          </w:p>
        </w:tc>
      </w:tr>
      <w:tr w:rsidR="00F90D32" w:rsidTr="008A3494">
        <w:trPr>
          <w:jc w:val="center"/>
        </w:trPr>
        <w:tc>
          <w:tcPr>
            <w:tcW w:w="3230" w:type="dxa"/>
            <w:vAlign w:val="center"/>
          </w:tcPr>
          <w:p w:rsidR="00F90D32" w:rsidRDefault="00F90D32" w:rsidP="008A3494">
            <w:pPr>
              <w:spacing w:after="62"/>
              <w:jc w:val="center"/>
            </w:pPr>
          </w:p>
        </w:tc>
        <w:tc>
          <w:tcPr>
            <w:tcW w:w="3230" w:type="dxa"/>
            <w:vAlign w:val="center"/>
          </w:tcPr>
          <w:p w:rsidR="00F90D32" w:rsidRDefault="00F90D32" w:rsidP="00035094">
            <w:pPr>
              <w:spacing w:after="62"/>
              <w:jc w:val="center"/>
            </w:pPr>
            <w:r>
              <w:t>Vice-Presidente da C</w:t>
            </w:r>
            <w:r w:rsidR="00035094">
              <w:t xml:space="preserve">omissão </w:t>
            </w:r>
            <w:bookmarkStart w:id="0" w:name="_GoBack"/>
            <w:bookmarkEnd w:id="0"/>
            <w:r>
              <w:t>Eleitoral</w:t>
            </w:r>
          </w:p>
        </w:tc>
        <w:tc>
          <w:tcPr>
            <w:tcW w:w="3230" w:type="dxa"/>
            <w:vAlign w:val="center"/>
          </w:tcPr>
          <w:p w:rsidR="00F90D32" w:rsidRDefault="00F90D32" w:rsidP="008A3494">
            <w:pPr>
              <w:spacing w:after="62"/>
              <w:jc w:val="center"/>
            </w:pPr>
          </w:p>
        </w:tc>
      </w:tr>
      <w:tr w:rsidR="00F90D32" w:rsidTr="008A3494">
        <w:trPr>
          <w:jc w:val="center"/>
        </w:trPr>
        <w:tc>
          <w:tcPr>
            <w:tcW w:w="3230" w:type="dxa"/>
            <w:vAlign w:val="center"/>
          </w:tcPr>
          <w:p w:rsidR="00F90D32" w:rsidRDefault="00F90D32" w:rsidP="008A3494">
            <w:pPr>
              <w:spacing w:after="62"/>
              <w:jc w:val="center"/>
            </w:pPr>
          </w:p>
        </w:tc>
        <w:tc>
          <w:tcPr>
            <w:tcW w:w="3230" w:type="dxa"/>
            <w:vAlign w:val="center"/>
          </w:tcPr>
          <w:p w:rsidR="00F90D32" w:rsidRDefault="00F90D32" w:rsidP="008A3494">
            <w:pPr>
              <w:spacing w:after="62"/>
              <w:jc w:val="center"/>
            </w:pPr>
            <w:r>
              <w:t>Secretário da Comissão Eleitoral</w:t>
            </w:r>
          </w:p>
        </w:tc>
        <w:tc>
          <w:tcPr>
            <w:tcW w:w="3230" w:type="dxa"/>
            <w:vAlign w:val="center"/>
          </w:tcPr>
          <w:p w:rsidR="00F90D32" w:rsidRDefault="00F90D32" w:rsidP="008A3494">
            <w:pPr>
              <w:spacing w:after="62"/>
              <w:jc w:val="center"/>
            </w:pPr>
          </w:p>
        </w:tc>
      </w:tr>
    </w:tbl>
    <w:p w:rsidR="006B65D6" w:rsidRDefault="006B65D6">
      <w:pPr>
        <w:spacing w:after="62"/>
      </w:pPr>
    </w:p>
    <w:p w:rsidR="00F90D32" w:rsidRDefault="00CA1294" w:rsidP="00F90D32">
      <w:pPr>
        <w:tabs>
          <w:tab w:val="center" w:pos="1617"/>
          <w:tab w:val="center" w:pos="4850"/>
          <w:tab w:val="center" w:pos="8083"/>
        </w:tabs>
        <w:spacing w:after="180"/>
      </w:pPr>
      <w:r>
        <w:tab/>
      </w:r>
    </w:p>
    <w:p w:rsidR="006B65D6" w:rsidRPr="00F90D32" w:rsidRDefault="00CA1294" w:rsidP="00F90D32">
      <w:pPr>
        <w:tabs>
          <w:tab w:val="center" w:pos="1617"/>
          <w:tab w:val="center" w:pos="4850"/>
          <w:tab w:val="center" w:pos="8083"/>
        </w:tabs>
        <w:spacing w:after="180"/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F90D32" w:rsidRDefault="00F90D32">
      <w:pPr>
        <w:spacing w:after="22"/>
      </w:pPr>
    </w:p>
    <w:p w:rsidR="006B65D6" w:rsidRDefault="00CA129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6B65D6" w:rsidRPr="00784E22" w:rsidRDefault="00F90D32">
      <w:pPr>
        <w:spacing w:after="22"/>
        <w:ind w:left="10" w:right="-15" w:hanging="10"/>
        <w:jc w:val="right"/>
        <w:rPr>
          <w:sz w:val="20"/>
        </w:rPr>
      </w:pPr>
      <w:r w:rsidRPr="00784E22">
        <w:rPr>
          <w:rFonts w:ascii="Arial" w:eastAsia="Arial" w:hAnsi="Arial" w:cs="Arial"/>
          <w:color w:val="FF0000"/>
        </w:rPr>
        <w:t>Cidade da Unidade</w:t>
      </w:r>
      <w:r w:rsidR="00CA1294" w:rsidRPr="00784E22">
        <w:rPr>
          <w:rFonts w:ascii="Arial" w:eastAsia="Arial" w:hAnsi="Arial" w:cs="Arial"/>
        </w:rPr>
        <w:t xml:space="preserve">, </w:t>
      </w:r>
      <w:r w:rsidR="00784E22">
        <w:rPr>
          <w:rFonts w:ascii="Arial" w:eastAsia="Arial" w:hAnsi="Arial" w:cs="Arial"/>
        </w:rPr>
        <w:t>17 de fevereiro de 2022</w:t>
      </w:r>
      <w:r w:rsidR="00CA1294" w:rsidRPr="00784E22">
        <w:rPr>
          <w:rFonts w:ascii="Arial" w:eastAsia="Arial" w:hAnsi="Arial" w:cs="Arial"/>
        </w:rPr>
        <w:t>.</w:t>
      </w:r>
    </w:p>
    <w:p w:rsidR="006B65D6" w:rsidRDefault="00CA1294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6B65D6" w:rsidRDefault="00CA1294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6B65D6" w:rsidRDefault="00CA1294">
      <w:pPr>
        <w:spacing w:after="102"/>
      </w:pPr>
      <w:r>
        <w:rPr>
          <w:rFonts w:ascii="Arial" w:eastAsia="Arial" w:hAnsi="Arial" w:cs="Arial"/>
          <w:sz w:val="24"/>
        </w:rPr>
        <w:t xml:space="preserve"> </w:t>
      </w:r>
    </w:p>
    <w:p w:rsidR="00F90D32" w:rsidRDefault="00CA1294">
      <w:pPr>
        <w:pStyle w:val="Ttulo1"/>
        <w:ind w:left="4550"/>
      </w:pPr>
      <w:r>
        <w:t xml:space="preserve">_________________________________ </w:t>
      </w:r>
    </w:p>
    <w:p w:rsidR="006B65D6" w:rsidRPr="00784E22" w:rsidRDefault="00F90D32">
      <w:pPr>
        <w:pStyle w:val="Ttulo1"/>
        <w:ind w:left="4550"/>
        <w:rPr>
          <w:sz w:val="22"/>
        </w:rPr>
      </w:pPr>
      <w:r w:rsidRPr="00784E22">
        <w:rPr>
          <w:color w:val="FF0000"/>
          <w:sz w:val="22"/>
        </w:rPr>
        <w:t>Nome do Presidente da Comissão Eleitoral</w:t>
      </w:r>
    </w:p>
    <w:p w:rsidR="006B65D6" w:rsidRPr="00784E22" w:rsidRDefault="00CA1294">
      <w:pPr>
        <w:spacing w:after="62"/>
        <w:ind w:left="10" w:right="651" w:hanging="10"/>
        <w:jc w:val="right"/>
        <w:rPr>
          <w:sz w:val="20"/>
        </w:rPr>
      </w:pPr>
      <w:r w:rsidRPr="00784E22">
        <w:rPr>
          <w:rFonts w:ascii="Arial" w:eastAsia="Arial" w:hAnsi="Arial" w:cs="Arial"/>
        </w:rPr>
        <w:t>Presidente da Comissão Eleitoral</w:t>
      </w:r>
    </w:p>
    <w:p w:rsidR="006B65D6" w:rsidRPr="00F90D32" w:rsidRDefault="00F90D32" w:rsidP="00F90D32">
      <w:pPr>
        <w:spacing w:after="22"/>
        <w:ind w:left="10" w:right="598" w:hanging="10"/>
        <w:jc w:val="center"/>
        <w:rPr>
          <w:color w:val="FF0000"/>
        </w:rPr>
      </w:pPr>
      <w:r w:rsidRPr="00784E22">
        <w:rPr>
          <w:rFonts w:ascii="Arial" w:eastAsia="Arial" w:hAnsi="Arial" w:cs="Arial"/>
          <w:color w:val="FF0000"/>
        </w:rPr>
        <w:t xml:space="preserve">                                                                                    Nome da Unidade</w:t>
      </w:r>
    </w:p>
    <w:sectPr w:rsidR="006B65D6" w:rsidRPr="00F90D32">
      <w:pgSz w:w="11900" w:h="16840"/>
      <w:pgMar w:top="580" w:right="1000" w:bottom="144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D6"/>
    <w:rsid w:val="00035094"/>
    <w:rsid w:val="006B65D6"/>
    <w:rsid w:val="00784E22"/>
    <w:rsid w:val="008A3494"/>
    <w:rsid w:val="00CA1294"/>
    <w:rsid w:val="00F9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F679"/>
  <w15:docId w15:val="{6C6881BD-E361-4196-A894-5EB0760F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8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360" w:hanging="10"/>
      <w:jc w:val="right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F9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</dc:creator>
  <cp:keywords/>
  <cp:lastModifiedBy>cre</cp:lastModifiedBy>
  <cp:revision>4</cp:revision>
  <dcterms:created xsi:type="dcterms:W3CDTF">2022-02-01T16:53:00Z</dcterms:created>
  <dcterms:modified xsi:type="dcterms:W3CDTF">2022-02-01T17:28:00Z</dcterms:modified>
</cp:coreProperties>
</file>