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36C2B" w:rsidR="00636C2B" w:rsidP="5D253005" w:rsidRDefault="00636C2B" w14:paraId="51966B15" wp14:noSpellErr="1" wp14:textId="094F0B56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32"/>
          <w:szCs w:val="24"/>
          <w:lang w:eastAsia="pt-BR"/>
        </w:rPr>
      </w:pPr>
      <w:r w:rsidRPr="5D253005" w:rsidR="5D25300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ANEXO 40 – GR. TRANSF. LC 1044</w:t>
      </w:r>
      <w:r w:rsidRPr="5D253005" w:rsidR="5D25300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– AUTÁRQUICO </w:t>
      </w:r>
    </w:p>
    <w:p xmlns:wp14="http://schemas.microsoft.com/office/word/2010/wordml" w:rsidRPr="00FA138E" w:rsidR="00636C2B" w:rsidP="5765BE87" w:rsidRDefault="00636C2B" w14:paraId="249266F3" wp14:noSpellErr="1" wp14:textId="21D59E4D">
      <w:pPr>
        <w:pStyle w:val="Cabealho"/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sz w:val="12"/>
          <w:szCs w:val="12"/>
          <w:lang w:eastAsia="pt-BR"/>
        </w:rPr>
      </w:pPr>
      <w:r>
        <w:br/>
      </w:r>
    </w:p>
    <w:p w:rsidR="5765BE87" w:rsidP="5765BE87" w:rsidRDefault="5765BE87" w14:noSpellErr="1" w14:paraId="724481EA" w14:textId="3EB8E1B6">
      <w:pPr>
        <w:jc w:val="center"/>
      </w:pPr>
      <w:r w:rsidRPr="5765BE87" w:rsidR="5765BE8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="00636C2B" w:rsidP="00636C2B" w:rsidRDefault="00636C2B" w14:paraId="546206FF" wp14:textId="77777777">
      <w:pPr>
        <w:spacing w:after="0" w:line="360" w:lineRule="auto"/>
        <w:jc w:val="center"/>
        <w:rPr>
          <w:rFonts w:eastAsia="Times New Roman" w:cs="Times New Roman"/>
          <w:b/>
          <w:color w:val="000000"/>
          <w:lang w:eastAsia="pt-BR"/>
        </w:rPr>
      </w:pPr>
    </w:p>
    <w:p xmlns:wp14="http://schemas.microsoft.com/office/word/2010/wordml" w:rsidRPr="00FA138E" w:rsidR="00636C2B" w:rsidP="00636C2B" w:rsidRDefault="00636C2B" w14:paraId="61761EA0" wp14:textId="77777777">
      <w:pPr>
        <w:spacing w:after="0" w:line="360" w:lineRule="auto"/>
        <w:jc w:val="center"/>
        <w:rPr>
          <w:rFonts w:eastAsia="Times New Roman" w:cs="Times New Roman"/>
          <w:b/>
          <w:color w:val="000000"/>
          <w:lang w:eastAsia="pt-BR"/>
        </w:rPr>
      </w:pPr>
      <w:r w:rsidRPr="00FA138E">
        <w:rPr>
          <w:rFonts w:eastAsia="Times New Roman" w:cs="Times New Roman"/>
          <w:b/>
          <w:color w:val="000000"/>
          <w:lang w:eastAsia="pt-BR"/>
        </w:rPr>
        <w:t xml:space="preserve">APOSTILA   DE          </w:t>
      </w:r>
      <w:proofErr w:type="spellStart"/>
      <w:r w:rsidRPr="00FA138E">
        <w:rPr>
          <w:rFonts w:eastAsia="Times New Roman" w:cs="Times New Roman"/>
          <w:b/>
          <w:color w:val="000000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color w:val="000000"/>
          <w:lang w:eastAsia="pt-BR"/>
        </w:rPr>
        <w:t xml:space="preserve">                              </w:t>
      </w:r>
      <w:proofErr w:type="spellStart"/>
      <w:r w:rsidRPr="00FA138E">
        <w:rPr>
          <w:rFonts w:eastAsia="Times New Roman" w:cs="Times New Roman"/>
          <w:b/>
          <w:color w:val="000000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color w:val="000000"/>
          <w:lang w:eastAsia="pt-BR"/>
        </w:rPr>
        <w:t xml:space="preserve">  201_____.</w:t>
      </w:r>
    </w:p>
    <w:p xmlns:wp14="http://schemas.microsoft.com/office/word/2010/wordml" w:rsidRPr="00FA138E" w:rsidR="00636C2B" w:rsidP="00636C2B" w:rsidRDefault="00636C2B" w14:paraId="7F756AB2" wp14:textId="77777777">
      <w:pPr>
        <w:spacing w:after="0" w:line="36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xmlns:wp14="http://schemas.microsoft.com/office/word/2010/wordml" w:rsidRPr="00FA138E" w:rsidR="00636C2B" w:rsidP="00636C2B" w:rsidRDefault="00636C2B" w14:paraId="26E481F7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color w:val="000000"/>
          <w:lang w:eastAsia="pt-BR"/>
        </w:rPr>
        <w:tab/>
      </w:r>
      <w:r w:rsidRPr="00FA138E">
        <w:rPr>
          <w:rFonts w:eastAsia="Times New Roman" w:cs="Times New Roman"/>
          <w:color w:val="000000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O Diretor do </w:t>
      </w:r>
      <w:r w:rsidR="00456986">
        <w:t xml:space="preserve">Departamento de Administração de Pessoal e Contagem de Tempo </w:t>
      </w:r>
      <w:r w:rsidRPr="00FA138E">
        <w:rPr>
          <w:rFonts w:eastAsia="Times New Roman" w:cs="Times New Roman"/>
          <w:color w:val="000000"/>
          <w:lang w:eastAsia="pt-BR"/>
        </w:rPr>
        <w:t>da Unidade de Recursos Humanos do CEETEPS, no uso de suas competências legais,</w:t>
      </w:r>
      <w:r w:rsidRPr="00FA138E">
        <w:rPr>
          <w:rFonts w:eastAsia="Times New Roman" w:cs="Times New Roman"/>
          <w:i/>
          <w:color w:val="000000"/>
          <w:lang w:eastAsia="pt-BR"/>
        </w:rPr>
        <w:t xml:space="preserve"> </w:t>
      </w:r>
      <w:r w:rsidRPr="00FA138E">
        <w:rPr>
          <w:rFonts w:eastAsia="Times New Roman" w:cs="Times New Roman"/>
          <w:b/>
          <w:color w:val="000000"/>
          <w:lang w:eastAsia="pt-BR"/>
        </w:rPr>
        <w:t>APOSTILA</w:t>
      </w:r>
      <w:r w:rsidRPr="00FA138E">
        <w:rPr>
          <w:rFonts w:eastAsia="Times New Roman" w:cs="Times New Roman"/>
          <w:color w:val="000000"/>
          <w:lang w:eastAsia="pt-BR"/>
        </w:rPr>
        <w:t xml:space="preserve"> a Portaria de ____, publicada no DOE de ___/____/____</w:t>
      </w:r>
      <w:r w:rsidRPr="00FA138E">
        <w:rPr>
          <w:rFonts w:eastAsia="Times New Roman" w:cs="Times New Roman"/>
          <w:b/>
          <w:color w:val="000000"/>
          <w:lang w:eastAsia="pt-BR"/>
        </w:rPr>
        <w:t xml:space="preserve"> </w:t>
      </w:r>
      <w:r w:rsidRPr="00FA138E">
        <w:rPr>
          <w:rFonts w:eastAsia="Times New Roman" w:cs="Times New Roman"/>
          <w:color w:val="000000"/>
          <w:lang w:eastAsia="pt-BR"/>
        </w:rPr>
        <w:t>e apostilada em ____/____/_____, para declarar que</w:t>
      </w:r>
      <w:r w:rsidRPr="00FA138E">
        <w:rPr>
          <w:rFonts w:eastAsia="Times New Roman" w:cs="Times New Roman"/>
          <w:lang w:eastAsia="pt-BR"/>
        </w:rPr>
        <w:t xml:space="preserve"> a gratificação de representação inc</w:t>
      </w:r>
      <w:bookmarkStart w:name="_GoBack" w:id="0"/>
      <w:bookmarkEnd w:id="0"/>
      <w:r w:rsidRPr="00FA138E">
        <w:rPr>
          <w:rFonts w:eastAsia="Times New Roman" w:cs="Times New Roman"/>
          <w:lang w:eastAsia="pt-BR"/>
        </w:rPr>
        <w:t>orporada ao (a) servidor (a)</w:t>
      </w:r>
      <w:r w:rsidRPr="00FA138E">
        <w:rPr>
          <w:rFonts w:eastAsia="Times New Roman" w:cs="Times New Roman"/>
          <w:b/>
          <w:lang w:eastAsia="pt-BR"/>
        </w:rPr>
        <w:t>, (NOME) (</w:t>
      </w:r>
      <w:r w:rsidRPr="00C750EE">
        <w:rPr>
          <w:rFonts w:eastAsia="Times New Roman" w:cs="Times New Roman"/>
          <w:b/>
          <w:lang w:eastAsia="pt-BR"/>
        </w:rPr>
        <w:t>RG),</w:t>
      </w:r>
      <w:r w:rsidRPr="00C750EE" w:rsidR="00C750EE">
        <w:rPr>
          <w:rFonts w:eastAsia="Times New Roman" w:cs="Times New Roman"/>
          <w:b/>
          <w:lang w:eastAsia="pt-BR"/>
        </w:rPr>
        <w:t xml:space="preserve"> </w:t>
      </w:r>
      <w:r w:rsidRPr="00C750EE" w:rsidR="00C750EE">
        <w:rPr>
          <w:rFonts w:eastAsia="Times New Roman" w:cs="Times New Roman"/>
          <w:b/>
          <w:lang w:eastAsia="pt-BR"/>
        </w:rPr>
        <w:t xml:space="preserve">(CPF),  </w:t>
      </w:r>
      <w:r w:rsidRPr="00C750EE">
        <w:rPr>
          <w:rFonts w:eastAsia="Times New Roman" w:cs="Times New Roman"/>
          <w:b/>
          <w:lang w:eastAsia="pt-BR"/>
        </w:rPr>
        <w:t>(matrícula</w:t>
      </w:r>
      <w:r w:rsidRPr="00FA138E">
        <w:rPr>
          <w:rFonts w:eastAsia="Times New Roman" w:cs="Times New Roman"/>
          <w:b/>
          <w:lang w:eastAsia="pt-BR"/>
        </w:rPr>
        <w:t>)</w:t>
      </w:r>
      <w:r w:rsidRPr="00FA138E">
        <w:rPr>
          <w:rFonts w:eastAsia="Times New Roman" w:cs="Times New Roman"/>
          <w:lang w:eastAsia="pt-BR"/>
        </w:rPr>
        <w:t>, nos termos do artigo 1º da Lei Complementar nº 813/1996, calculada sobre 80% (oitenta por cento) da Gratificação atribuída ao Magnífico Reitor da Universidade Estadual Paulista “</w:t>
      </w:r>
      <w:proofErr w:type="spellStart"/>
      <w:r w:rsidRPr="00FA138E">
        <w:rPr>
          <w:rFonts w:eastAsia="Times New Roman" w:cs="Times New Roman"/>
          <w:lang w:eastAsia="pt-BR"/>
        </w:rPr>
        <w:t>Julio</w:t>
      </w:r>
      <w:proofErr w:type="spellEnd"/>
      <w:r w:rsidRPr="00FA138E">
        <w:rPr>
          <w:rFonts w:eastAsia="Times New Roman" w:cs="Times New Roman"/>
          <w:lang w:eastAsia="pt-BR"/>
        </w:rPr>
        <w:t xml:space="preserve"> de Mesquita Filho”, </w:t>
      </w:r>
      <w:r w:rsidRPr="00FA138E">
        <w:rPr>
          <w:rFonts w:eastAsia="Times New Roman" w:cs="Times New Roman"/>
          <w:b/>
          <w:lang w:eastAsia="pt-BR"/>
        </w:rPr>
        <w:t>a partir de 01.04.2008</w:t>
      </w:r>
      <w:r w:rsidRPr="00FA138E">
        <w:rPr>
          <w:rFonts w:eastAsia="Times New Roman" w:cs="Times New Roman"/>
          <w:lang w:eastAsia="pt-BR"/>
        </w:rPr>
        <w:t>, em razão da Lei Complementar nº 1044/2008, passa a ser calculada sobre o valor da referência XVIII da Escala de Salários – Empregos Públicos em Confiança, de que trata o Anexo IX, a que se refere a alínea “c”, do inciso IV do artigo 26 da citada Lei Complementar, na seguinte conformidade:</w:t>
      </w:r>
    </w:p>
    <w:p xmlns:wp14="http://schemas.microsoft.com/office/word/2010/wordml" w:rsidRPr="00FA138E" w:rsidR="00636C2B" w:rsidP="00636C2B" w:rsidRDefault="00636C2B" w14:paraId="11AC5E95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9"/>
        <w:gridCol w:w="2852"/>
        <w:gridCol w:w="2558"/>
        <w:gridCol w:w="1761"/>
      </w:tblGrid>
      <w:tr xmlns:wp14="http://schemas.microsoft.com/office/word/2010/wordml" w:rsidRPr="00FA138E" w:rsidR="00636C2B" w:rsidTr="00586BFF" w14:paraId="6CC2EC11" wp14:textId="77777777">
        <w:tc>
          <w:tcPr>
            <w:tcW w:w="1581" w:type="dxa"/>
            <w:vAlign w:val="center"/>
          </w:tcPr>
          <w:p w:rsidRPr="00FA138E" w:rsidR="00636C2B" w:rsidP="00586BFF" w:rsidRDefault="00636C2B" w14:paraId="553F8774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Décimos já Incorporados</w:t>
            </w:r>
          </w:p>
        </w:tc>
        <w:tc>
          <w:tcPr>
            <w:tcW w:w="2953" w:type="dxa"/>
            <w:vAlign w:val="center"/>
          </w:tcPr>
          <w:p w:rsidRPr="00FA138E" w:rsidR="00636C2B" w:rsidP="00586BFF" w:rsidRDefault="00636C2B" w14:paraId="14D7004F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FUNÇÃO/EMPREGO PÚBLICO</w:t>
            </w:r>
          </w:p>
        </w:tc>
        <w:tc>
          <w:tcPr>
            <w:tcW w:w="2674" w:type="dxa"/>
            <w:vAlign w:val="center"/>
          </w:tcPr>
          <w:p w:rsidRPr="00FA138E" w:rsidR="00636C2B" w:rsidP="00586BFF" w:rsidRDefault="00636C2B" w14:paraId="45505E6A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Dispositivo Legal</w:t>
            </w:r>
          </w:p>
        </w:tc>
        <w:tc>
          <w:tcPr>
            <w:tcW w:w="1846" w:type="dxa"/>
            <w:vAlign w:val="center"/>
          </w:tcPr>
          <w:p w:rsidRPr="00FA138E" w:rsidR="00636C2B" w:rsidP="00586BFF" w:rsidRDefault="00636C2B" w14:paraId="6D6E7C7E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nos termos da L.C 1044/08</w:t>
            </w:r>
          </w:p>
        </w:tc>
      </w:tr>
      <w:tr xmlns:wp14="http://schemas.microsoft.com/office/word/2010/wordml" w:rsidRPr="00FA138E" w:rsidR="00636C2B" w:rsidTr="00586BFF" w14:paraId="3ECCE7FB" wp14:textId="77777777">
        <w:trPr>
          <w:trHeight w:val="907"/>
        </w:trPr>
        <w:tc>
          <w:tcPr>
            <w:tcW w:w="1581" w:type="dxa"/>
            <w:vAlign w:val="center"/>
          </w:tcPr>
          <w:p w:rsidRPr="00FA138E" w:rsidR="00636C2B" w:rsidP="00586BFF" w:rsidRDefault="00636C2B" w14:paraId="03C06149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____/10</w:t>
            </w:r>
          </w:p>
        </w:tc>
        <w:tc>
          <w:tcPr>
            <w:tcW w:w="2953" w:type="dxa"/>
            <w:vAlign w:val="center"/>
          </w:tcPr>
          <w:p w:rsidRPr="00FA138E" w:rsidR="00636C2B" w:rsidP="00586BFF" w:rsidRDefault="00636C2B" w14:paraId="48A38ACB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(FUNÇÃO/EMPREGO PÚBLICO)</w:t>
            </w:r>
          </w:p>
        </w:tc>
        <w:tc>
          <w:tcPr>
            <w:tcW w:w="2674" w:type="dxa"/>
            <w:vAlign w:val="center"/>
          </w:tcPr>
          <w:p w:rsidRPr="00FA138E" w:rsidR="00636C2B" w:rsidP="00586BFF" w:rsidRDefault="00636C2B" w14:paraId="1D05DE5B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Artigo 1ºda Lei Complementar nº 813/96</w:t>
            </w:r>
          </w:p>
        </w:tc>
        <w:tc>
          <w:tcPr>
            <w:tcW w:w="1846" w:type="dxa"/>
            <w:vAlign w:val="center"/>
          </w:tcPr>
          <w:p w:rsidRPr="00FA138E" w:rsidR="00636C2B" w:rsidP="00586BFF" w:rsidRDefault="00636C2B" w14:paraId="7C4A1CB5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</w:tbl>
    <w:p xmlns:wp14="http://schemas.microsoft.com/office/word/2010/wordml" w:rsidRPr="00FA138E" w:rsidR="00636C2B" w:rsidP="00636C2B" w:rsidRDefault="00636C2B" w14:paraId="39DD47A8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636C2B" w:rsidP="00636C2B" w:rsidRDefault="00636C2B" w14:paraId="517238FE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FA138E">
        <w:rPr>
          <w:rFonts w:eastAsia="Times New Roman" w:cs="Times New Roman"/>
          <w:color w:val="000000"/>
          <w:sz w:val="20"/>
          <w:szCs w:val="20"/>
          <w:lang w:eastAsia="pt-BR"/>
        </w:rPr>
        <w:t>(Processo n</w:t>
      </w:r>
      <w:r w:rsidRPr="00FA138E">
        <w:rPr>
          <w:rFonts w:eastAsia="Times New Roman" w:cs="Times New Roman"/>
          <w:color w:val="000000"/>
          <w:sz w:val="20"/>
          <w:szCs w:val="20"/>
          <w:lang w:eastAsia="pt-BR"/>
        </w:rPr>
        <w:sym w:font="Symbol" w:char="F0B0"/>
      </w:r>
      <w:r w:rsidRPr="00FA138E">
        <w:rPr>
          <w:rFonts w:eastAsia="Times New Roman" w:cs="Times New Roman"/>
          <w:color w:val="000000"/>
          <w:sz w:val="20"/>
          <w:szCs w:val="20"/>
          <w:lang w:eastAsia="pt-BR"/>
        </w:rPr>
        <w:t xml:space="preserve"> ____/______)</w:t>
      </w:r>
    </w:p>
    <w:p xmlns:wp14="http://schemas.microsoft.com/office/word/2010/wordml" w:rsidRPr="00FA138E" w:rsidR="00636C2B" w:rsidP="00636C2B" w:rsidRDefault="00636C2B" w14:paraId="6914BC36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xmlns:wp14="http://schemas.microsoft.com/office/word/2010/wordml" w:rsidRPr="00FA138E" w:rsidR="00636C2B" w:rsidP="00636C2B" w:rsidRDefault="00636C2B" w14:paraId="2597C71D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636C2B" w:rsidP="00636C2B" w:rsidRDefault="00636C2B" w14:paraId="528CD9A7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636C2B" w:rsidP="00636C2B" w:rsidRDefault="00636C2B" w14:paraId="33568415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xmlns:wp14="http://schemas.microsoft.com/office/word/2010/wordml" w:rsidRPr="00FA138E" w:rsidR="00636C2B" w:rsidP="00636C2B" w:rsidRDefault="00636C2B" w14:paraId="753B104E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FA138E">
        <w:rPr>
          <w:rFonts w:eastAsia="Times New Roman" w:cs="Times New Roman"/>
          <w:color w:val="000000"/>
          <w:sz w:val="20"/>
          <w:szCs w:val="20"/>
          <w:lang w:eastAsia="pt-BR"/>
        </w:rPr>
        <w:t>Publicado no DOE de ____/____/____</w:t>
      </w:r>
    </w:p>
    <w:p xmlns:wp14="http://schemas.microsoft.com/office/word/2010/wordml" w:rsidR="00DC229F" w:rsidP="00636C2B" w:rsidRDefault="00636C2B" w14:paraId="790E17A3" wp14:textId="77777777">
      <w:pPr>
        <w:spacing w:after="0" w:line="360" w:lineRule="auto"/>
        <w:jc w:val="both"/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_________, página __________</w:t>
      </w:r>
    </w:p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2B"/>
    <w:rsid w:val="003C5441"/>
    <w:rsid w:val="00456986"/>
    <w:rsid w:val="00636C2B"/>
    <w:rsid w:val="006C6CE2"/>
    <w:rsid w:val="00A45132"/>
    <w:rsid w:val="00C750EE"/>
    <w:rsid w:val="5765BE87"/>
    <w:rsid w:val="5D2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FEE0C-0B85-4E9D-92C7-E750E9A6FFB4}"/>
  <w14:docId w14:val="3CA4E8A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6C2B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636C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4513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A45132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2014-11-12T00:03:00.0000000Z</dcterms:created>
  <dcterms:modified xsi:type="dcterms:W3CDTF">2016-07-19T13:27:26.8492623Z</dcterms:modified>
</coreProperties>
</file>