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68C64" w14:textId="77777777" w:rsidR="002E3002" w:rsidRPr="00E47182" w:rsidRDefault="002E3002" w:rsidP="002E300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t-BR"/>
        </w:rPr>
      </w:pPr>
    </w:p>
    <w:p w14:paraId="4DCF152A" w14:textId="4D55D571" w:rsidR="00DD690B" w:rsidRDefault="00DD690B" w:rsidP="00B561FB">
      <w:pPr>
        <w:pStyle w:val="Cabealho"/>
        <w:jc w:val="center"/>
      </w:pPr>
      <w:r>
        <w:br/>
      </w:r>
      <w:r w:rsidR="00FB7D4D">
        <w:rPr>
          <w:b/>
          <w:bCs/>
          <w:sz w:val="24"/>
          <w:szCs w:val="24"/>
        </w:rPr>
        <w:t>ANEXO 25A</w:t>
      </w:r>
      <w:bookmarkStart w:id="0" w:name="_GoBack"/>
      <w:bookmarkEnd w:id="0"/>
      <w:r w:rsidR="4A9AE966" w:rsidRPr="4A9AE966">
        <w:rPr>
          <w:b/>
          <w:bCs/>
          <w:sz w:val="24"/>
          <w:szCs w:val="24"/>
        </w:rPr>
        <w:t>–GRADI – APOSTILA LC 1044 DE 2008 COMBINADO LC 1148 DE 2011</w:t>
      </w:r>
    </w:p>
    <w:p w14:paraId="79EC685A" w14:textId="5FADF910" w:rsidR="4A9AE966" w:rsidRDefault="4A9AE966" w:rsidP="4A9AE966">
      <w:pPr>
        <w:pStyle w:val="Cabealho"/>
        <w:jc w:val="center"/>
      </w:pPr>
    </w:p>
    <w:p w14:paraId="08EA5C70" w14:textId="17B293B7" w:rsidR="4A9AE966" w:rsidRDefault="4A9AE966" w:rsidP="4A9AE966">
      <w:pPr>
        <w:pStyle w:val="Cabealho"/>
        <w:jc w:val="center"/>
      </w:pPr>
    </w:p>
    <w:p w14:paraId="55F672B4" w14:textId="6E676476" w:rsidR="4A9AE966" w:rsidRDefault="4A9AE966" w:rsidP="4A9AE966">
      <w:pPr>
        <w:jc w:val="center"/>
      </w:pPr>
      <w:r w:rsidRPr="4A9AE966">
        <w:rPr>
          <w:rFonts w:ascii="Times New Roman" w:eastAsia="Times New Roman" w:hAnsi="Times New Roman" w:cs="Times New Roman"/>
          <w:b/>
          <w:bCs/>
        </w:rPr>
        <w:t>(TIMBRE)</w:t>
      </w:r>
    </w:p>
    <w:p w14:paraId="7570AF89" w14:textId="77777777" w:rsidR="00DD690B" w:rsidRPr="00602808" w:rsidRDefault="00DD690B" w:rsidP="00602808">
      <w:pPr>
        <w:tabs>
          <w:tab w:val="left" w:pos="3540"/>
        </w:tabs>
        <w:jc w:val="center"/>
        <w:rPr>
          <w:sz w:val="16"/>
          <w:szCs w:val="16"/>
        </w:rPr>
      </w:pPr>
    </w:p>
    <w:p w14:paraId="6E092DC3" w14:textId="77777777" w:rsidR="002E3002" w:rsidRPr="00E47182" w:rsidRDefault="002E3002" w:rsidP="002E300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t-BR"/>
        </w:rPr>
      </w:pPr>
    </w:p>
    <w:p w14:paraId="5FEDC4FA" w14:textId="77777777" w:rsidR="002E3002" w:rsidRPr="00E47182" w:rsidRDefault="002E3002" w:rsidP="002E300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t-BR"/>
        </w:rPr>
      </w:pPr>
    </w:p>
    <w:p w14:paraId="36781229" w14:textId="77777777" w:rsidR="002E3002" w:rsidRDefault="002E3002" w:rsidP="002E300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pt-BR"/>
        </w:rPr>
      </w:pPr>
      <w:r w:rsidRPr="00E47182">
        <w:rPr>
          <w:rFonts w:ascii="Bookman Old Style" w:eastAsia="Times New Roman" w:hAnsi="Bookman Old Style" w:cs="Times New Roman"/>
          <w:b/>
          <w:lang w:eastAsia="pt-BR"/>
        </w:rPr>
        <w:t>APOSTILA       DE                                DE   201</w:t>
      </w:r>
      <w:r>
        <w:rPr>
          <w:rFonts w:ascii="Bookman Old Style" w:eastAsia="Times New Roman" w:hAnsi="Bookman Old Style" w:cs="Times New Roman"/>
          <w:b/>
          <w:lang w:eastAsia="pt-BR"/>
        </w:rPr>
        <w:t>__</w:t>
      </w:r>
      <w:r w:rsidRPr="00E47182">
        <w:rPr>
          <w:rFonts w:ascii="Bookman Old Style" w:eastAsia="Times New Roman" w:hAnsi="Bookman Old Style" w:cs="Times New Roman"/>
          <w:b/>
          <w:lang w:eastAsia="pt-BR"/>
        </w:rPr>
        <w:t>.</w:t>
      </w:r>
    </w:p>
    <w:p w14:paraId="79222F33" w14:textId="77777777" w:rsidR="002E3002" w:rsidRPr="00E47182" w:rsidRDefault="002E3002" w:rsidP="002E300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pt-BR"/>
        </w:rPr>
      </w:pPr>
    </w:p>
    <w:p w14:paraId="784926C2" w14:textId="77777777" w:rsidR="002E3002" w:rsidRPr="00E47182" w:rsidRDefault="002E3002" w:rsidP="002E3002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pt-BR"/>
        </w:rPr>
      </w:pPr>
    </w:p>
    <w:p w14:paraId="617E702E" w14:textId="77777777" w:rsidR="002E3002" w:rsidRPr="00E47182" w:rsidRDefault="002E3002" w:rsidP="002E3002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pt-BR"/>
        </w:rPr>
      </w:pPr>
    </w:p>
    <w:p w14:paraId="20D8A022" w14:textId="77777777" w:rsidR="002E3002" w:rsidRPr="00E47182" w:rsidRDefault="002E3002" w:rsidP="002E3002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t-BR"/>
        </w:rPr>
      </w:pPr>
      <w:r w:rsidRPr="00E47182">
        <w:rPr>
          <w:rFonts w:ascii="Bookman Old Style" w:eastAsia="Times New Roman" w:hAnsi="Bookman Old Style" w:cs="Times New Roman"/>
          <w:lang w:eastAsia="pt-BR"/>
        </w:rPr>
        <w:tab/>
      </w:r>
      <w:r w:rsidRPr="00E47182">
        <w:rPr>
          <w:rFonts w:ascii="Bookman Old Style" w:eastAsia="Times New Roman" w:hAnsi="Bookman Old Style" w:cs="Times New Roman"/>
          <w:lang w:eastAsia="pt-BR"/>
        </w:rPr>
        <w:tab/>
        <w:t xml:space="preserve">O Diretor do Departamento de </w:t>
      </w:r>
      <w:r w:rsidR="002C28AC">
        <w:rPr>
          <w:rFonts w:ascii="Bookman Old Style" w:eastAsia="Times New Roman" w:hAnsi="Bookman Old Style" w:cs="Times New Roman"/>
          <w:lang w:eastAsia="pt-BR"/>
        </w:rPr>
        <w:t xml:space="preserve">Administração de Pessoal e Contagem de Tempo </w:t>
      </w:r>
      <w:r w:rsidRPr="00E47182">
        <w:rPr>
          <w:rFonts w:ascii="Bookman Old Style" w:eastAsia="Times New Roman" w:hAnsi="Bookman Old Style" w:cs="Times New Roman"/>
          <w:lang w:eastAsia="pt-BR"/>
        </w:rPr>
        <w:t xml:space="preserve">da Unidade de Recursos Humanos do CEETEPS, no uso de suas competências legais, </w:t>
      </w:r>
      <w:r w:rsidRPr="00E47182">
        <w:rPr>
          <w:rFonts w:ascii="Bookman Old Style" w:eastAsia="Times New Roman" w:hAnsi="Bookman Old Style" w:cs="Times New Roman"/>
          <w:b/>
          <w:lang w:eastAsia="pt-BR"/>
        </w:rPr>
        <w:t>apostila</w:t>
      </w:r>
      <w:r>
        <w:rPr>
          <w:rFonts w:ascii="Bookman Old Style" w:eastAsia="Times New Roman" w:hAnsi="Bookman Old Style" w:cs="Times New Roman"/>
          <w:lang w:eastAsia="pt-BR"/>
        </w:rPr>
        <w:t xml:space="preserve"> a Portaria de</w:t>
      </w:r>
      <w:r w:rsidR="0066065B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3C57D2">
        <w:rPr>
          <w:rFonts w:ascii="Bookman Old Style" w:eastAsia="Times New Roman" w:hAnsi="Bookman Old Style" w:cs="Times New Roman"/>
          <w:lang w:eastAsia="pt-BR"/>
        </w:rPr>
        <w:t>___/___/___</w:t>
      </w:r>
      <w:r w:rsidRPr="00E47182">
        <w:rPr>
          <w:rFonts w:ascii="Bookman Old Style" w:eastAsia="Times New Roman" w:hAnsi="Bookman Old Style" w:cs="Times New Roman"/>
          <w:lang w:eastAsia="pt-BR"/>
        </w:rPr>
        <w:t xml:space="preserve">, publicada em </w:t>
      </w:r>
      <w:r w:rsidR="003C57D2">
        <w:rPr>
          <w:rFonts w:ascii="Bookman Old Style" w:eastAsia="Times New Roman" w:hAnsi="Bookman Old Style" w:cs="Times New Roman"/>
          <w:lang w:eastAsia="pt-BR"/>
        </w:rPr>
        <w:t>___/____/___</w:t>
      </w:r>
      <w:r w:rsidRPr="00E47182">
        <w:rPr>
          <w:rFonts w:ascii="Bookman Old Style" w:eastAsia="Times New Roman" w:hAnsi="Bookman Old Style" w:cs="Times New Roman"/>
          <w:lang w:eastAsia="pt-BR"/>
        </w:rPr>
        <w:t xml:space="preserve"> e apostilada em </w:t>
      </w:r>
      <w:r w:rsidR="003C57D2">
        <w:rPr>
          <w:rFonts w:ascii="Bookman Old Style" w:eastAsia="Times New Roman" w:hAnsi="Bookman Old Style" w:cs="Times New Roman"/>
          <w:lang w:eastAsia="pt-BR"/>
        </w:rPr>
        <w:t>___/___/____,</w:t>
      </w:r>
      <w:r w:rsidRPr="00E47182">
        <w:rPr>
          <w:rFonts w:ascii="Bookman Old Style" w:eastAsia="Times New Roman" w:hAnsi="Bookman Old Style" w:cs="Times New Roman"/>
          <w:lang w:eastAsia="pt-BR"/>
        </w:rPr>
        <w:t xml:space="preserve"> para declarar que nos termos dos artigos 28, alterado pelo inciso V do artigo 5º da Lei Complementar 1148, de 15, publicada no DOE de 16/09/2011, </w:t>
      </w:r>
      <w:r>
        <w:rPr>
          <w:rFonts w:ascii="Bookman Old Style" w:eastAsia="Times New Roman" w:hAnsi="Bookman Old Style" w:cs="Times New Roman"/>
          <w:lang w:eastAsia="pt-BR"/>
        </w:rPr>
        <w:t xml:space="preserve">e o artigo </w:t>
      </w:r>
      <w:r w:rsidRPr="00E47182">
        <w:rPr>
          <w:rFonts w:ascii="Bookman Old Style" w:eastAsia="Times New Roman" w:hAnsi="Bookman Old Style" w:cs="Times New Roman"/>
          <w:lang w:eastAsia="pt-BR"/>
        </w:rPr>
        <w:t>33 da Lei Complementar nº 1044/2008,  fica incorporada ao salário de</w:t>
      </w:r>
      <w:r w:rsidR="0091525B">
        <w:rPr>
          <w:rFonts w:ascii="Bookman Old Style" w:eastAsia="Times New Roman" w:hAnsi="Bookman Old Style" w:cs="Times New Roman"/>
          <w:lang w:eastAsia="pt-BR"/>
        </w:rPr>
        <w:t xml:space="preserve"> </w:t>
      </w:r>
      <w:r w:rsidRPr="00E47182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C1767B">
        <w:rPr>
          <w:rFonts w:ascii="Bookman Old Style" w:eastAsia="Times New Roman" w:hAnsi="Bookman Old Style" w:cs="Times New Roman"/>
          <w:b/>
          <w:lang w:eastAsia="pt-BR"/>
        </w:rPr>
        <w:t>(NOME)</w:t>
      </w:r>
      <w:r w:rsidRPr="00E47182">
        <w:rPr>
          <w:rFonts w:ascii="Bookman Old Style" w:eastAsia="Times New Roman" w:hAnsi="Bookman Old Style" w:cs="Times New Roman"/>
          <w:b/>
          <w:lang w:eastAsia="pt-BR"/>
        </w:rPr>
        <w:t xml:space="preserve">,   </w:t>
      </w:r>
      <w:r w:rsidRPr="00E47182">
        <w:rPr>
          <w:rFonts w:ascii="Bookman Old Style" w:eastAsia="Times New Roman" w:hAnsi="Bookman Old Style" w:cs="Times New Roman"/>
          <w:lang w:eastAsia="pt-BR"/>
        </w:rPr>
        <w:t>RG nº</w:t>
      </w:r>
      <w:r w:rsidR="00C1767B">
        <w:rPr>
          <w:rFonts w:ascii="Bookman Old Style" w:eastAsia="Times New Roman" w:hAnsi="Bookman Old Style" w:cs="Times New Roman"/>
          <w:lang w:eastAsia="pt-BR"/>
        </w:rPr>
        <w:t xml:space="preserve">     </w:t>
      </w:r>
      <w:r w:rsidRPr="002A7762">
        <w:rPr>
          <w:rFonts w:ascii="Bookman Old Style" w:eastAsia="Times New Roman" w:hAnsi="Bookman Old Style" w:cs="Times New Roman"/>
          <w:lang w:eastAsia="pt-BR"/>
        </w:rPr>
        <w:t xml:space="preserve">, </w:t>
      </w:r>
      <w:r w:rsidR="002A7762" w:rsidRPr="002A7762">
        <w:rPr>
          <w:rFonts w:ascii="Bookman Old Style" w:eastAsia="Times New Roman" w:hAnsi="Bookman Old Style" w:cs="Times New Roman"/>
          <w:lang w:eastAsia="pt-BR"/>
        </w:rPr>
        <w:t>CPF nº</w:t>
      </w:r>
      <w:r w:rsidR="002A7762">
        <w:rPr>
          <w:rFonts w:eastAsia="Times New Roman" w:cs="Times New Roman"/>
          <w:lang w:eastAsia="pt-BR"/>
        </w:rPr>
        <w:t xml:space="preserve">    </w:t>
      </w:r>
      <w:r w:rsidR="002A7762" w:rsidRPr="00FA138E">
        <w:rPr>
          <w:rFonts w:eastAsia="Times New Roman" w:cs="Times New Roman"/>
          <w:lang w:eastAsia="pt-BR"/>
        </w:rPr>
        <w:t xml:space="preserve">, </w:t>
      </w:r>
      <w:r w:rsidRPr="00E47182">
        <w:rPr>
          <w:rFonts w:ascii="Bookman Old Style" w:eastAsia="Times New Roman" w:hAnsi="Bookman Old Style" w:cs="Times New Roman"/>
          <w:lang w:eastAsia="pt-BR"/>
        </w:rPr>
        <w:t>matrícula nº</w:t>
      </w:r>
      <w:r w:rsidR="002A7762">
        <w:rPr>
          <w:rFonts w:ascii="Bookman Old Style" w:eastAsia="Times New Roman" w:hAnsi="Bookman Old Style" w:cs="Times New Roman"/>
          <w:lang w:eastAsia="pt-BR"/>
        </w:rPr>
        <w:t xml:space="preserve">    </w:t>
      </w:r>
      <w:r w:rsidRPr="003C57D2">
        <w:rPr>
          <w:rFonts w:ascii="Bookman Old Style" w:eastAsia="Times New Roman" w:hAnsi="Bookman Old Style" w:cs="Times New Roman"/>
          <w:b/>
          <w:lang w:eastAsia="pt-BR"/>
        </w:rPr>
        <w:t>,</w:t>
      </w:r>
      <w:r w:rsidRPr="00E47182">
        <w:rPr>
          <w:rFonts w:ascii="Bookman Old Style" w:eastAsia="Times New Roman" w:hAnsi="Bookman Old Style" w:cs="Times New Roman"/>
          <w:lang w:eastAsia="pt-BR"/>
        </w:rPr>
        <w:t xml:space="preserve">  </w:t>
      </w:r>
      <w:r w:rsidR="00C1767B">
        <w:rPr>
          <w:rFonts w:ascii="Bookman Old Style" w:eastAsia="Times New Roman" w:hAnsi="Bookman Old Style" w:cs="Times New Roman"/>
          <w:lang w:eastAsia="pt-BR"/>
        </w:rPr>
        <w:t>(função)</w:t>
      </w:r>
      <w:r w:rsidRPr="00E47182">
        <w:rPr>
          <w:rFonts w:ascii="Bookman Old Style" w:eastAsia="Times New Roman" w:hAnsi="Bookman Old Style" w:cs="Times New Roman"/>
          <w:lang w:eastAsia="pt-BR"/>
        </w:rPr>
        <w:t xml:space="preserve">, mais  </w:t>
      </w:r>
      <w:r w:rsidR="00C1767B">
        <w:rPr>
          <w:rFonts w:ascii="Bookman Old Style" w:eastAsia="Times New Roman" w:hAnsi="Bookman Old Style" w:cs="Times New Roman"/>
          <w:lang w:eastAsia="pt-BR"/>
        </w:rPr>
        <w:t>___</w:t>
      </w:r>
      <w:r w:rsidRPr="00E47182">
        <w:rPr>
          <w:rFonts w:ascii="Bookman Old Style" w:eastAsia="Times New Roman" w:hAnsi="Bookman Old Style" w:cs="Times New Roman"/>
          <w:lang w:eastAsia="pt-BR"/>
        </w:rPr>
        <w:t>/10 (</w:t>
      </w:r>
      <w:r w:rsidR="00C1767B">
        <w:rPr>
          <w:rFonts w:ascii="Bookman Old Style" w:eastAsia="Times New Roman" w:hAnsi="Bookman Old Style" w:cs="Times New Roman"/>
          <w:lang w:eastAsia="pt-BR"/>
        </w:rPr>
        <w:t xml:space="preserve">____ </w:t>
      </w:r>
      <w:r w:rsidRPr="00E47182">
        <w:rPr>
          <w:rFonts w:ascii="Bookman Old Style" w:eastAsia="Times New Roman" w:hAnsi="Bookman Old Style" w:cs="Times New Roman"/>
          <w:lang w:eastAsia="pt-BR"/>
        </w:rPr>
        <w:t xml:space="preserve">décimo), </w:t>
      </w:r>
      <w:r w:rsidRPr="00E47182">
        <w:rPr>
          <w:rFonts w:ascii="Bookman Old Style" w:eastAsia="Times New Roman" w:hAnsi="Bookman Old Style" w:cs="Times New Roman"/>
          <w:b/>
          <w:lang w:eastAsia="pt-BR"/>
        </w:rPr>
        <w:t>a partir</w:t>
      </w:r>
      <w:r w:rsidR="00434B35">
        <w:rPr>
          <w:rFonts w:ascii="Bookman Old Style" w:eastAsia="Times New Roman" w:hAnsi="Bookman Old Style" w:cs="Times New Roman"/>
          <w:b/>
          <w:lang w:eastAsia="pt-BR"/>
        </w:rPr>
        <w:t xml:space="preserve"> de</w:t>
      </w:r>
      <w:r w:rsidR="00C1767B">
        <w:rPr>
          <w:rFonts w:ascii="Bookman Old Style" w:eastAsia="Times New Roman" w:hAnsi="Bookman Old Style" w:cs="Times New Roman"/>
          <w:b/>
          <w:lang w:eastAsia="pt-BR"/>
        </w:rPr>
        <w:t xml:space="preserve"> ____</w:t>
      </w:r>
      <w:r w:rsidR="003C57D2">
        <w:rPr>
          <w:rFonts w:ascii="Bookman Old Style" w:eastAsia="Times New Roman" w:hAnsi="Bookman Old Style" w:cs="Times New Roman"/>
          <w:b/>
          <w:lang w:eastAsia="pt-BR"/>
        </w:rPr>
        <w:t>,</w:t>
      </w:r>
      <w:r w:rsidR="0091525B">
        <w:rPr>
          <w:rFonts w:ascii="Bookman Old Style" w:eastAsia="Times New Roman" w:hAnsi="Bookman Old Style" w:cs="Times New Roman"/>
          <w:b/>
          <w:lang w:eastAsia="pt-BR"/>
        </w:rPr>
        <w:t xml:space="preserve"> </w:t>
      </w:r>
      <w:r w:rsidRPr="00E47182">
        <w:rPr>
          <w:rFonts w:ascii="Bookman Old Style" w:eastAsia="Times New Roman" w:hAnsi="Bookman Old Style" w:cs="Times New Roman"/>
          <w:lang w:eastAsia="pt-BR"/>
        </w:rPr>
        <w:t xml:space="preserve">totalizando  </w:t>
      </w:r>
      <w:r w:rsidR="00C1767B">
        <w:rPr>
          <w:rFonts w:ascii="Bookman Old Style" w:eastAsia="Times New Roman" w:hAnsi="Bookman Old Style" w:cs="Times New Roman"/>
          <w:b/>
          <w:lang w:eastAsia="pt-BR"/>
        </w:rPr>
        <w:t>___</w:t>
      </w:r>
      <w:r w:rsidR="003C57D2" w:rsidRPr="003C57D2">
        <w:rPr>
          <w:rFonts w:ascii="Bookman Old Style" w:eastAsia="Times New Roman" w:hAnsi="Bookman Old Style" w:cs="Times New Roman"/>
          <w:b/>
          <w:lang w:eastAsia="pt-BR"/>
        </w:rPr>
        <w:t>/10</w:t>
      </w:r>
      <w:r w:rsidRPr="003C57D2">
        <w:rPr>
          <w:rFonts w:ascii="Bookman Old Style" w:eastAsia="Times New Roman" w:hAnsi="Bookman Old Style" w:cs="Times New Roman"/>
          <w:b/>
          <w:lang w:eastAsia="pt-BR"/>
        </w:rPr>
        <w:t xml:space="preserve"> (</w:t>
      </w:r>
      <w:r w:rsidR="00C1767B">
        <w:rPr>
          <w:rFonts w:ascii="Bookman Old Style" w:eastAsia="Times New Roman" w:hAnsi="Bookman Old Style" w:cs="Times New Roman"/>
          <w:b/>
          <w:lang w:eastAsia="pt-BR"/>
        </w:rPr>
        <w:t>____</w:t>
      </w:r>
      <w:r w:rsidRPr="003C57D2">
        <w:rPr>
          <w:rFonts w:ascii="Bookman Old Style" w:eastAsia="Times New Roman" w:hAnsi="Bookman Old Style" w:cs="Times New Roman"/>
          <w:b/>
          <w:lang w:eastAsia="pt-BR"/>
        </w:rPr>
        <w:t xml:space="preserve"> décimo</w:t>
      </w:r>
      <w:r w:rsidR="00C1767B">
        <w:rPr>
          <w:rFonts w:ascii="Bookman Old Style" w:eastAsia="Times New Roman" w:hAnsi="Bookman Old Style" w:cs="Times New Roman"/>
          <w:b/>
          <w:lang w:eastAsia="pt-BR"/>
        </w:rPr>
        <w:t>(</w:t>
      </w:r>
      <w:r w:rsidRPr="003C57D2">
        <w:rPr>
          <w:rFonts w:ascii="Bookman Old Style" w:eastAsia="Times New Roman" w:hAnsi="Bookman Old Style" w:cs="Times New Roman"/>
          <w:b/>
          <w:lang w:eastAsia="pt-BR"/>
        </w:rPr>
        <w:t>s</w:t>
      </w:r>
      <w:r w:rsidR="00C1767B">
        <w:rPr>
          <w:rFonts w:ascii="Bookman Old Style" w:eastAsia="Times New Roman" w:hAnsi="Bookman Old Style" w:cs="Times New Roman"/>
          <w:b/>
          <w:lang w:eastAsia="pt-BR"/>
        </w:rPr>
        <w:t>)</w:t>
      </w:r>
      <w:r w:rsidRPr="003C57D2">
        <w:rPr>
          <w:rFonts w:ascii="Bookman Old Style" w:eastAsia="Times New Roman" w:hAnsi="Bookman Old Style" w:cs="Times New Roman"/>
          <w:b/>
          <w:lang w:eastAsia="pt-BR"/>
        </w:rPr>
        <w:t>),</w:t>
      </w:r>
      <w:r w:rsidRPr="00E47182">
        <w:rPr>
          <w:rFonts w:ascii="Bookman Old Style" w:eastAsia="Times New Roman" w:hAnsi="Bookman Old Style" w:cs="Times New Roman"/>
          <w:lang w:eastAsia="pt-BR"/>
        </w:rPr>
        <w:t xml:space="preserve"> da gratificação de direção – GRADI, calculada na base de </w:t>
      </w:r>
      <w:r w:rsidR="00C1767B">
        <w:rPr>
          <w:rFonts w:ascii="Bookman Old Style" w:eastAsia="Times New Roman" w:hAnsi="Bookman Old Style" w:cs="Times New Roman"/>
          <w:lang w:eastAsia="pt-BR"/>
        </w:rPr>
        <w:t>13,98</w:t>
      </w:r>
      <w:r w:rsidRPr="00E47182">
        <w:rPr>
          <w:rFonts w:ascii="Bookman Old Style" w:eastAsia="Times New Roman" w:hAnsi="Bookman Old Style" w:cs="Times New Roman"/>
          <w:lang w:eastAsia="pt-BR"/>
        </w:rPr>
        <w:t>% (</w:t>
      </w:r>
      <w:r w:rsidR="00C1767B">
        <w:rPr>
          <w:rFonts w:ascii="Bookman Old Style" w:eastAsia="Times New Roman" w:hAnsi="Bookman Old Style" w:cs="Times New Roman"/>
          <w:lang w:eastAsia="pt-BR"/>
        </w:rPr>
        <w:t>treze</w:t>
      </w:r>
      <w:r w:rsidRPr="00E47182">
        <w:rPr>
          <w:rFonts w:ascii="Bookman Old Style" w:eastAsia="Times New Roman" w:hAnsi="Bookman Old Style" w:cs="Times New Roman"/>
          <w:lang w:eastAsia="pt-BR"/>
        </w:rPr>
        <w:t xml:space="preserve"> inteiros e </w:t>
      </w:r>
      <w:r w:rsidR="00C1767B">
        <w:rPr>
          <w:rFonts w:ascii="Bookman Old Style" w:eastAsia="Times New Roman" w:hAnsi="Bookman Old Style" w:cs="Times New Roman"/>
          <w:lang w:eastAsia="pt-BR"/>
        </w:rPr>
        <w:t>noventa e oito</w:t>
      </w:r>
      <w:r w:rsidRPr="00E47182">
        <w:rPr>
          <w:rFonts w:ascii="Bookman Old Style" w:eastAsia="Times New Roman" w:hAnsi="Bookman Old Style" w:cs="Times New Roman"/>
          <w:lang w:eastAsia="pt-BR"/>
        </w:rPr>
        <w:t xml:space="preserve"> centésimos  por cento ) da referência XVIII da Escala de Salários – Empregos Públicos em Confiança, de que trata a alínea “c” do inciso IV do artigo 1º da L.C. 1148/2011, correspondente ao emprego público em confiança de </w:t>
      </w:r>
      <w:r w:rsidR="00C1767B">
        <w:rPr>
          <w:rFonts w:ascii="Bookman Old Style" w:eastAsia="Times New Roman" w:hAnsi="Bookman Old Style" w:cs="Times New Roman"/>
          <w:b/>
          <w:lang w:eastAsia="pt-BR"/>
        </w:rPr>
        <w:t xml:space="preserve">Diretor de Escola Técnica – ETEC/Diretor de Faculdade de </w:t>
      </w:r>
      <w:r w:rsidR="009205DE">
        <w:rPr>
          <w:rFonts w:ascii="Bookman Old Style" w:eastAsia="Times New Roman" w:hAnsi="Bookman Old Style" w:cs="Times New Roman"/>
          <w:b/>
          <w:lang w:eastAsia="pt-BR"/>
        </w:rPr>
        <w:t>Tecnologia - FATEC</w:t>
      </w:r>
      <w:r w:rsidR="00C94515">
        <w:rPr>
          <w:rFonts w:ascii="Bookman Old Style" w:eastAsia="Times New Roman" w:hAnsi="Bookman Old Style" w:cs="Times New Roman"/>
          <w:lang w:eastAsia="pt-BR"/>
        </w:rPr>
        <w:t>, d</w:t>
      </w:r>
      <w:r w:rsidRPr="00E47182">
        <w:rPr>
          <w:rFonts w:ascii="Bookman Old Style" w:eastAsia="Times New Roman" w:hAnsi="Bookman Old Style" w:cs="Times New Roman"/>
          <w:lang w:eastAsia="pt-BR"/>
        </w:rPr>
        <w:t>e conformidade com o Quadro Declaratório</w:t>
      </w:r>
      <w:r w:rsidR="00434B35">
        <w:rPr>
          <w:rFonts w:ascii="Bookman Old Style" w:eastAsia="Times New Roman" w:hAnsi="Bookman Old Style" w:cs="Times New Roman"/>
          <w:lang w:eastAsia="pt-BR"/>
        </w:rPr>
        <w:t xml:space="preserve"> </w:t>
      </w:r>
      <w:r w:rsidRPr="00434B35">
        <w:rPr>
          <w:rFonts w:ascii="Bookman Old Style" w:eastAsia="Times New Roman" w:hAnsi="Bookman Old Style" w:cs="Times New Roman"/>
          <w:lang w:eastAsia="pt-BR"/>
        </w:rPr>
        <w:t>nº</w:t>
      </w:r>
      <w:r w:rsidR="009205DE">
        <w:rPr>
          <w:rFonts w:ascii="Bookman Old Style" w:eastAsia="Times New Roman" w:hAnsi="Bookman Old Style" w:cs="Times New Roman"/>
          <w:lang w:eastAsia="pt-BR"/>
        </w:rPr>
        <w:t xml:space="preserve">   </w:t>
      </w:r>
      <w:r w:rsidRPr="00E47182">
        <w:rPr>
          <w:rFonts w:ascii="Bookman Old Style" w:eastAsia="Times New Roman" w:hAnsi="Bookman Old Style" w:cs="Times New Roman"/>
          <w:b/>
          <w:lang w:eastAsia="pt-BR"/>
        </w:rPr>
        <w:t xml:space="preserve">, </w:t>
      </w:r>
      <w:r w:rsidR="009205DE">
        <w:rPr>
          <w:rFonts w:ascii="Bookman Old Style" w:eastAsia="Times New Roman" w:hAnsi="Bookman Old Style" w:cs="Times New Roman"/>
          <w:lang w:eastAsia="pt-BR"/>
        </w:rPr>
        <w:t>expedido em ___/___/____</w:t>
      </w:r>
      <w:r w:rsidRPr="00E47182">
        <w:rPr>
          <w:rFonts w:ascii="Bookman Old Style" w:eastAsia="Times New Roman" w:hAnsi="Bookman Old Style" w:cs="Times New Roman"/>
          <w:b/>
          <w:lang w:eastAsia="pt-BR"/>
        </w:rPr>
        <w:t xml:space="preserve"> </w:t>
      </w:r>
      <w:r w:rsidRPr="00E47182">
        <w:rPr>
          <w:rFonts w:ascii="Bookman Old Style" w:eastAsia="Times New Roman" w:hAnsi="Bookman Old Style" w:cs="Times New Roman"/>
          <w:lang w:eastAsia="pt-BR"/>
        </w:rPr>
        <w:t>.</w:t>
      </w:r>
    </w:p>
    <w:p w14:paraId="004CE8FD" w14:textId="77777777" w:rsidR="002E3002" w:rsidRPr="00E47182" w:rsidRDefault="002E3002" w:rsidP="002E3002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t-BR"/>
        </w:rPr>
      </w:pPr>
      <w:r w:rsidRPr="00E47182">
        <w:rPr>
          <w:rFonts w:ascii="Bookman Old Style" w:eastAsia="Times New Roman" w:hAnsi="Bookman Old Style" w:cs="Times New Roman"/>
          <w:lang w:eastAsia="pt-BR"/>
        </w:rPr>
        <w:t>(Processo nº</w:t>
      </w:r>
      <w:r w:rsidR="009205DE">
        <w:rPr>
          <w:rFonts w:ascii="Bookman Old Style" w:eastAsia="Times New Roman" w:hAnsi="Bookman Old Style" w:cs="Times New Roman"/>
          <w:lang w:eastAsia="pt-BR"/>
        </w:rPr>
        <w:t xml:space="preserve">   </w:t>
      </w:r>
      <w:r w:rsidRPr="00E47182">
        <w:rPr>
          <w:rFonts w:ascii="Bookman Old Style" w:eastAsia="Times New Roman" w:hAnsi="Bookman Old Style" w:cs="Times New Roman"/>
          <w:lang w:eastAsia="pt-BR"/>
        </w:rPr>
        <w:t>)</w:t>
      </w:r>
    </w:p>
    <w:p w14:paraId="67C1DF86" w14:textId="77777777" w:rsidR="002E3002" w:rsidRPr="00E47182" w:rsidRDefault="002E3002" w:rsidP="002E3002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6FA64F0A" w14:textId="77777777" w:rsidR="002E3002" w:rsidRPr="00E47182" w:rsidRDefault="002E3002" w:rsidP="002E3002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1B6CA147" w14:textId="77777777" w:rsidR="002E3002" w:rsidRPr="00E47182" w:rsidRDefault="002E3002" w:rsidP="002E3002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  <w:r w:rsidRPr="00E47182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Célio Ferreira da Silva Junior</w:t>
      </w:r>
    </w:p>
    <w:p w14:paraId="06394A69" w14:textId="77777777" w:rsidR="00434B35" w:rsidRDefault="002E3002" w:rsidP="002E3002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t-BR"/>
        </w:rPr>
      </w:pPr>
      <w:r w:rsidRPr="00E47182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Diretor</w:t>
      </w:r>
    </w:p>
    <w:p w14:paraId="7BDEE2F1" w14:textId="77777777" w:rsidR="00C94515" w:rsidRDefault="00C94515" w:rsidP="002E3002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t-BR"/>
        </w:rPr>
      </w:pPr>
    </w:p>
    <w:p w14:paraId="042982C6" w14:textId="77777777" w:rsidR="00C94515" w:rsidRDefault="00C94515" w:rsidP="002E3002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t-BR"/>
        </w:rPr>
      </w:pPr>
    </w:p>
    <w:p w14:paraId="5F8C119E" w14:textId="77777777" w:rsidR="002E3002" w:rsidRDefault="002E3002" w:rsidP="002E3002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t-BR"/>
        </w:rPr>
      </w:pPr>
      <w:r w:rsidRPr="00E47182">
        <w:rPr>
          <w:rFonts w:ascii="Bookman Old Style" w:eastAsia="Times New Roman" w:hAnsi="Bookman Old Style" w:cs="Times New Roman"/>
          <w:sz w:val="20"/>
          <w:szCs w:val="20"/>
          <w:lang w:eastAsia="pt-BR"/>
        </w:rPr>
        <w:t>Publicado no DOE de ____/_____/____</w:t>
      </w:r>
    </w:p>
    <w:p w14:paraId="72F4268E" w14:textId="77777777" w:rsidR="009B05D3" w:rsidRPr="00E47182" w:rsidRDefault="009B05D3" w:rsidP="002E3002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t-BR"/>
        </w:rPr>
      </w:pPr>
    </w:p>
    <w:p w14:paraId="47219244" w14:textId="77777777" w:rsidR="000164C3" w:rsidRDefault="002E3002" w:rsidP="002E3002">
      <w:pPr>
        <w:spacing w:after="0" w:line="360" w:lineRule="auto"/>
        <w:jc w:val="both"/>
      </w:pPr>
      <w:r w:rsidRPr="00E47182">
        <w:rPr>
          <w:rFonts w:ascii="Bookman Old Style" w:eastAsia="Times New Roman" w:hAnsi="Bookman Old Style" w:cs="Times New Roman"/>
          <w:sz w:val="20"/>
          <w:szCs w:val="20"/>
          <w:lang w:eastAsia="pt-BR"/>
        </w:rPr>
        <w:t>Seção ___, pág. ____</w:t>
      </w:r>
    </w:p>
    <w:sectPr w:rsidR="000164C3" w:rsidSect="009B05D3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02"/>
    <w:rsid w:val="000164C3"/>
    <w:rsid w:val="002A7762"/>
    <w:rsid w:val="002C28AC"/>
    <w:rsid w:val="002E3002"/>
    <w:rsid w:val="003C57D2"/>
    <w:rsid w:val="00434B35"/>
    <w:rsid w:val="0066065B"/>
    <w:rsid w:val="0091525B"/>
    <w:rsid w:val="009205DE"/>
    <w:rsid w:val="009B05D3"/>
    <w:rsid w:val="00C1767B"/>
    <w:rsid w:val="00C94515"/>
    <w:rsid w:val="00DB3B80"/>
    <w:rsid w:val="00DD690B"/>
    <w:rsid w:val="00FB7D4D"/>
    <w:rsid w:val="4A9AE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3DF1C"/>
  <w15:docId w15:val="{55A9D6ED-91C6-469A-B041-511F4B93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E30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5">
    <w:name w:val="Tabela com grade5"/>
    <w:basedOn w:val="Tabelanormal"/>
    <w:next w:val="Tabelacomgrade"/>
    <w:uiPriority w:val="59"/>
    <w:rsid w:val="002E3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comgrade">
    <w:name w:val="Table Grid"/>
    <w:basedOn w:val="Tabelanormal"/>
    <w:uiPriority w:val="59"/>
    <w:rsid w:val="002E3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E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00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91525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91525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329C0-658E-45FA-BBD0-40A095FF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Gislene Cristina Thiago</dc:creator>
  <cp:lastModifiedBy>URH Manual</cp:lastModifiedBy>
  <cp:revision>5</cp:revision>
  <cp:lastPrinted>2015-04-07T14:14:00Z</cp:lastPrinted>
  <dcterms:created xsi:type="dcterms:W3CDTF">2015-05-26T13:37:00Z</dcterms:created>
  <dcterms:modified xsi:type="dcterms:W3CDTF">2016-09-05T11:20:00Z</dcterms:modified>
</cp:coreProperties>
</file>