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6DFA" w14:textId="3CAE7259" w:rsidR="7305A0CB" w:rsidRPr="00621A76" w:rsidRDefault="059D2322" w:rsidP="00621A76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sz w:val="28"/>
          <w:szCs w:val="20"/>
          <w:lang w:eastAsia="pt-BR"/>
        </w:rPr>
      </w:pPr>
      <w:r w:rsidRPr="059D23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621A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116</w:t>
      </w:r>
      <w:r w:rsidRPr="059D23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GR AUTÁRQ</w:t>
      </w:r>
      <w:bookmarkStart w:id="0" w:name="_GoBack"/>
      <w:bookmarkEnd w:id="0"/>
      <w:r w:rsidRPr="059D23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UICO – APOSTILA DIFERENÇA COMBINADO LC 1044 DE 2008 ALTERADO LC 1148 DE </w:t>
      </w:r>
      <w:proofErr w:type="gramStart"/>
      <w:r w:rsidRPr="059D23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2011</w:t>
      </w:r>
      <w:r w:rsidR="00621A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59D23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LC</w:t>
      </w:r>
      <w:proofErr w:type="gramEnd"/>
      <w:r w:rsidRPr="059D23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1240 DE 2014</w:t>
      </w:r>
      <w:r w:rsidR="00621A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LC 1343/2019</w:t>
      </w:r>
    </w:p>
    <w:p w14:paraId="39FF1879" w14:textId="210C4029" w:rsidR="7305A0CB" w:rsidRDefault="7305A0CB" w:rsidP="7305A0CB">
      <w:pPr>
        <w:jc w:val="center"/>
      </w:pPr>
      <w:r w:rsidRPr="7305A0CB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</w:p>
    <w:p w14:paraId="53FD4CAC" w14:textId="721A13AE" w:rsidR="00623727" w:rsidRPr="00FA138E" w:rsidRDefault="7305A0CB" w:rsidP="7305A0CB">
      <w:pPr>
        <w:pStyle w:val="Cabealho"/>
        <w:tabs>
          <w:tab w:val="left" w:pos="3540"/>
        </w:tabs>
        <w:jc w:val="center"/>
        <w:rPr>
          <w:b/>
          <w:color w:val="880E1B"/>
          <w:sz w:val="24"/>
          <w:szCs w:val="24"/>
        </w:rPr>
      </w:pPr>
      <w:r w:rsidRPr="7305A0CB">
        <w:rPr>
          <w:b/>
          <w:bCs/>
          <w:color w:val="880E1B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67F277C0" w14:textId="77777777" w:rsidR="00623727" w:rsidRPr="00FA138E" w:rsidRDefault="00623727" w:rsidP="0062372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w14:paraId="28C13D90" w14:textId="77777777" w:rsidR="00623727" w:rsidRDefault="00623727" w:rsidP="0062372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 DE</w:t>
      </w:r>
      <w:proofErr w:type="gram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</w:t>
      </w:r>
      <w:r w:rsidR="00374BDB">
        <w:rPr>
          <w:rFonts w:eastAsia="Times New Roman" w:cs="Times New Roman"/>
          <w:b/>
          <w:sz w:val="24"/>
          <w:szCs w:val="24"/>
          <w:lang w:eastAsia="pt-BR"/>
        </w:rPr>
        <w:t>E</w:t>
      </w:r>
      <w:proofErr w:type="spellEnd"/>
      <w:r w:rsidR="00374BDB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374BDB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374BDB">
        <w:rPr>
          <w:rFonts w:eastAsia="Times New Roman" w:cs="Times New Roman"/>
          <w:b/>
          <w:sz w:val="24"/>
          <w:szCs w:val="24"/>
          <w:lang w:eastAsia="pt-BR"/>
        </w:rPr>
        <w:t xml:space="preserve"> 201__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14:paraId="1EC03052" w14:textId="77777777" w:rsidR="00083AB7" w:rsidRPr="00FA138E" w:rsidRDefault="00083AB7" w:rsidP="0062372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14:paraId="1F5E7B8A" w14:textId="1D2201DE" w:rsidR="00623727" w:rsidRPr="00232CEA" w:rsidRDefault="00623727" w:rsidP="0062372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  <w:t xml:space="preserve">O Diretor do </w:t>
      </w:r>
      <w:r w:rsidR="00027123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____, publicada no DOE de ____/____/____ e apostilada em ___/___/____, para declarar que nos termos </w:t>
      </w:r>
      <w:r w:rsidRPr="00232CEA">
        <w:rPr>
          <w:rFonts w:eastAsia="Times New Roman" w:cs="Times New Roman"/>
          <w:i/>
          <w:lang w:eastAsia="pt-BR"/>
        </w:rPr>
        <w:t xml:space="preserve">dos incisos IV e V </w:t>
      </w:r>
      <w:r w:rsidRPr="00232CEA">
        <w:rPr>
          <w:rFonts w:eastAsia="Times New Roman" w:cs="Times New Roman"/>
          <w:lang w:eastAsia="pt-BR"/>
        </w:rPr>
        <w:t>do artigo 1º da Lei Complementar nº 813, de 16, publicada no DOE de 17.07.96, combinado com a Lei Complementar nº 1044/08 e alterados pela Lei Complementar nº 1148/2011</w:t>
      </w:r>
      <w:r w:rsidR="00621A76">
        <w:rPr>
          <w:rFonts w:eastAsia="Times New Roman" w:cs="Times New Roman"/>
          <w:lang w:eastAsia="pt-BR"/>
        </w:rPr>
        <w:t>,</w:t>
      </w:r>
      <w:r w:rsidRPr="00232CEA">
        <w:rPr>
          <w:rFonts w:eastAsia="Times New Roman" w:cs="Times New Roman"/>
          <w:lang w:eastAsia="pt-BR"/>
        </w:rPr>
        <w:t xml:space="preserve"> Lei Complementar nº 1240/2014</w:t>
      </w:r>
      <w:r w:rsidR="00621A76">
        <w:rPr>
          <w:rFonts w:eastAsia="Times New Roman" w:cs="Times New Roman"/>
          <w:lang w:eastAsia="pt-BR"/>
        </w:rPr>
        <w:t xml:space="preserve"> e Lei Complementar 1343/2019</w:t>
      </w:r>
      <w:r w:rsidRPr="00232CEA">
        <w:rPr>
          <w:rFonts w:eastAsia="Times New Roman" w:cs="Times New Roman"/>
          <w:lang w:eastAsia="pt-BR"/>
        </w:rPr>
        <w:t>, e de conformidade com o Quadro Declaratório nº ___/____, expedido em ___/____/____, que fica incorporado ao salário de</w:t>
      </w:r>
      <w:r w:rsidRPr="00232CEA">
        <w:rPr>
          <w:rFonts w:eastAsia="Times New Roman" w:cs="Times New Roman"/>
          <w:b/>
          <w:lang w:eastAsia="pt-BR"/>
        </w:rPr>
        <w:t xml:space="preserve"> (NOME)</w:t>
      </w:r>
      <w:r w:rsidRPr="00232CEA">
        <w:rPr>
          <w:rFonts w:eastAsia="Times New Roman" w:cs="Times New Roman"/>
          <w:lang w:eastAsia="pt-BR"/>
        </w:rPr>
        <w:t xml:space="preserve">, RG nº (RG), </w:t>
      </w:r>
      <w:r w:rsidR="002B5B3E">
        <w:rPr>
          <w:rFonts w:eastAsia="Times New Roman" w:cs="Times New Roman"/>
          <w:lang w:eastAsia="pt-BR"/>
        </w:rPr>
        <w:t xml:space="preserve">CPF nº (CPF), </w:t>
      </w:r>
      <w:r w:rsidR="002B5B3E" w:rsidRPr="00FA138E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matrícula (matrícula), ___/10 (____ décimo) a partir de ____/____/_____, da diferença entre a Gratificação de Representação de ___% (nº por extenso) e a </w:t>
      </w:r>
      <w:r w:rsidRPr="00232CEA">
        <w:rPr>
          <w:rFonts w:eastAsia="Times New Roman" w:cs="Times New Roman"/>
          <w:i/>
          <w:lang w:eastAsia="pt-BR"/>
        </w:rPr>
        <w:t>(totalmente/parcialmente)</w:t>
      </w:r>
      <w:r w:rsidRPr="00232CEA">
        <w:rPr>
          <w:rFonts w:eastAsia="Times New Roman" w:cs="Times New Roman"/>
          <w:lang w:eastAsia="pt-BR"/>
        </w:rPr>
        <w:t xml:space="preserve"> incorporada de ___% (nº por extenso), correspondentes aos empregos públicos em confiança de (função/emprego público) e (função/ emprego público), a que alude o </w:t>
      </w:r>
      <w:proofErr w:type="spellStart"/>
      <w:r w:rsidRPr="00232CEA">
        <w:rPr>
          <w:rFonts w:eastAsia="Times New Roman" w:cs="Times New Roman"/>
          <w:lang w:eastAsia="pt-BR"/>
        </w:rPr>
        <w:t>Subanexo</w:t>
      </w:r>
      <w:proofErr w:type="spellEnd"/>
      <w:r w:rsidRPr="00232CEA">
        <w:rPr>
          <w:rFonts w:eastAsia="Times New Roman" w:cs="Times New Roman"/>
          <w:lang w:eastAsia="pt-BR"/>
        </w:rPr>
        <w:t xml:space="preserve"> 1, do Anexo X, a que se refere o parágrafo único do artigo 32 da Lei Complementar nº 1044/2008, calculada sobre o valor da referência 22 da Escala de Salários – Empregos Públicos em Confiança, a que se refere o inciso VI do artigo 25-A da Lei Complementar nº 1044, de 13 de maio de 2008, acrescido pelo inciso I do artigo 2º da Lei Complementar nº 1240/2014.</w:t>
      </w:r>
    </w:p>
    <w:p w14:paraId="2005EFE6" w14:textId="77777777" w:rsidR="00623727" w:rsidRPr="00232CEA" w:rsidRDefault="00623727" w:rsidP="0062372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____/_____)</w:t>
      </w:r>
    </w:p>
    <w:p w14:paraId="4CCBE136" w14:textId="0B658BDD" w:rsidR="00623727" w:rsidRDefault="00623727" w:rsidP="0062372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</w:p>
    <w:p w14:paraId="51B3545B" w14:textId="77777777" w:rsidR="00621A76" w:rsidRPr="00FA138E" w:rsidRDefault="00621A76" w:rsidP="0062372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</w:p>
    <w:p w14:paraId="19FC0FBB" w14:textId="77777777" w:rsidR="00623727" w:rsidRPr="00FA138E" w:rsidRDefault="00623727" w:rsidP="006237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14:paraId="31CCB978" w14:textId="77777777" w:rsidR="00623727" w:rsidRPr="00027123" w:rsidRDefault="00623727" w:rsidP="000271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14:paraId="2604EA07" w14:textId="67B8144D" w:rsidR="00623727" w:rsidRDefault="00623727" w:rsidP="0062372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</w:p>
    <w:p w14:paraId="1BEFC7BC" w14:textId="77777777" w:rsidR="00621A76" w:rsidRDefault="00621A76" w:rsidP="0062372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</w:p>
    <w:p w14:paraId="66EB5557" w14:textId="58CE3124" w:rsidR="00623727" w:rsidRDefault="00623727" w:rsidP="0062372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Publicado no DOE de _____/______/_____</w:t>
      </w:r>
    </w:p>
    <w:p w14:paraId="7940149B" w14:textId="77777777" w:rsidR="00621A76" w:rsidRPr="00FA138E" w:rsidRDefault="00621A76" w:rsidP="0062372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</w:p>
    <w:p w14:paraId="771CC92C" w14:textId="77777777" w:rsidR="00623727" w:rsidRPr="00FA138E" w:rsidRDefault="00623727" w:rsidP="0062372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Seção _____, Página _______</w:t>
      </w:r>
    </w:p>
    <w:sectPr w:rsidR="00623727" w:rsidRPr="00FA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27"/>
    <w:rsid w:val="00027123"/>
    <w:rsid w:val="00083AB7"/>
    <w:rsid w:val="002B5B3E"/>
    <w:rsid w:val="00374BDB"/>
    <w:rsid w:val="003C5441"/>
    <w:rsid w:val="00621A76"/>
    <w:rsid w:val="00623727"/>
    <w:rsid w:val="006C6CE2"/>
    <w:rsid w:val="00A6453C"/>
    <w:rsid w:val="00D37D67"/>
    <w:rsid w:val="059D2322"/>
    <w:rsid w:val="7305A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ED90"/>
  <w15:docId w15:val="{695B1FDB-33C2-410C-B5C2-4B57DD8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7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7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645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645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Katia Sayuri Shiina</cp:lastModifiedBy>
  <cp:revision>2</cp:revision>
  <dcterms:created xsi:type="dcterms:W3CDTF">2019-08-29T12:44:00Z</dcterms:created>
  <dcterms:modified xsi:type="dcterms:W3CDTF">2019-08-29T12:44:00Z</dcterms:modified>
</cp:coreProperties>
</file>