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F21" w:rsidRPr="00206321" w:rsidRDefault="00206321" w:rsidP="00DF5953">
      <w:pPr>
        <w:pStyle w:val="Cabealho"/>
        <w:jc w:val="center"/>
        <w:rPr>
          <w:b/>
          <w:sz w:val="24"/>
          <w:szCs w:val="24"/>
        </w:rPr>
      </w:pPr>
      <w:r w:rsidRPr="00206321">
        <w:rPr>
          <w:b/>
          <w:sz w:val="24"/>
          <w:szCs w:val="24"/>
        </w:rPr>
        <w:t>ANEXO 100 – ARTIGO 133 PORTARIA RECOMPOSIÇÃO DÉCIMOS</w:t>
      </w:r>
    </w:p>
    <w:p w:rsidR="00E55C4B" w:rsidRPr="00F12F21" w:rsidRDefault="00E55C4B" w:rsidP="002F2DA8">
      <w:pPr>
        <w:pStyle w:val="Cabealho"/>
        <w:spacing w:line="276" w:lineRule="auto"/>
        <w:jc w:val="center"/>
        <w:rPr>
          <w:sz w:val="24"/>
          <w:szCs w:val="24"/>
        </w:rPr>
      </w:pPr>
    </w:p>
    <w:p w:rsidR="00913B6A" w:rsidRPr="00F12F21" w:rsidRDefault="00913B6A" w:rsidP="002F2DA8">
      <w:pPr>
        <w:spacing w:line="276" w:lineRule="auto"/>
        <w:rPr>
          <w:sz w:val="24"/>
          <w:szCs w:val="24"/>
        </w:rPr>
      </w:pPr>
    </w:p>
    <w:p w:rsidR="00913B6A" w:rsidRPr="00206321" w:rsidRDefault="00206321" w:rsidP="00206321">
      <w:pPr>
        <w:spacing w:line="276" w:lineRule="auto"/>
        <w:jc w:val="center"/>
        <w:rPr>
          <w:b/>
          <w:sz w:val="24"/>
          <w:szCs w:val="24"/>
        </w:rPr>
      </w:pPr>
      <w:r w:rsidRPr="00206321">
        <w:rPr>
          <w:b/>
          <w:sz w:val="24"/>
          <w:szCs w:val="24"/>
        </w:rPr>
        <w:t>(TIMBRE)</w:t>
      </w:r>
    </w:p>
    <w:p w:rsidR="00913B6A" w:rsidRDefault="00913B6A" w:rsidP="002F2DA8">
      <w:pPr>
        <w:spacing w:line="276" w:lineRule="auto"/>
        <w:rPr>
          <w:sz w:val="24"/>
          <w:szCs w:val="24"/>
        </w:rPr>
      </w:pPr>
    </w:p>
    <w:p w:rsidR="00206321" w:rsidRPr="00F12F21" w:rsidRDefault="00206321" w:rsidP="002F2DA8">
      <w:pPr>
        <w:spacing w:line="276" w:lineRule="auto"/>
        <w:rPr>
          <w:sz w:val="24"/>
          <w:szCs w:val="24"/>
        </w:rPr>
      </w:pPr>
    </w:p>
    <w:p w:rsidR="00913B6A" w:rsidRPr="00F12F21" w:rsidRDefault="00913B6A" w:rsidP="002F2DA8">
      <w:pPr>
        <w:spacing w:line="276" w:lineRule="auto"/>
        <w:jc w:val="center"/>
        <w:rPr>
          <w:b/>
          <w:sz w:val="24"/>
          <w:szCs w:val="24"/>
        </w:rPr>
      </w:pPr>
      <w:r w:rsidRPr="00F12F21">
        <w:rPr>
          <w:b/>
          <w:sz w:val="24"/>
          <w:szCs w:val="24"/>
        </w:rPr>
        <w:t xml:space="preserve">PORTARIA DE         </w:t>
      </w:r>
      <w:proofErr w:type="spellStart"/>
      <w:r w:rsidRPr="00F12F21">
        <w:rPr>
          <w:b/>
          <w:sz w:val="24"/>
          <w:szCs w:val="24"/>
        </w:rPr>
        <w:t>DE</w:t>
      </w:r>
      <w:proofErr w:type="spellEnd"/>
      <w:r w:rsidR="002F2DA8" w:rsidRPr="00F12F21">
        <w:rPr>
          <w:b/>
          <w:sz w:val="24"/>
          <w:szCs w:val="24"/>
        </w:rPr>
        <w:t xml:space="preserve">                                    </w:t>
      </w:r>
      <w:proofErr w:type="spellStart"/>
      <w:r w:rsidR="00A231B0">
        <w:rPr>
          <w:b/>
          <w:sz w:val="24"/>
          <w:szCs w:val="24"/>
        </w:rPr>
        <w:t>DE</w:t>
      </w:r>
      <w:proofErr w:type="spellEnd"/>
      <w:r w:rsidR="00A231B0">
        <w:rPr>
          <w:b/>
          <w:sz w:val="24"/>
          <w:szCs w:val="24"/>
        </w:rPr>
        <w:t xml:space="preserve"> 20____</w:t>
      </w:r>
    </w:p>
    <w:p w:rsidR="00913B6A" w:rsidRPr="00F12F21" w:rsidRDefault="00913B6A" w:rsidP="002F2DA8">
      <w:pPr>
        <w:spacing w:line="276" w:lineRule="auto"/>
        <w:jc w:val="both"/>
        <w:rPr>
          <w:sz w:val="24"/>
          <w:szCs w:val="24"/>
        </w:rPr>
      </w:pPr>
    </w:p>
    <w:p w:rsidR="00913B6A" w:rsidRPr="00F12F21" w:rsidRDefault="00913B6A" w:rsidP="002F2DA8">
      <w:pPr>
        <w:spacing w:line="276" w:lineRule="auto"/>
        <w:jc w:val="both"/>
        <w:rPr>
          <w:sz w:val="24"/>
          <w:szCs w:val="24"/>
        </w:rPr>
      </w:pPr>
    </w:p>
    <w:p w:rsidR="00913B6A" w:rsidRPr="00F12F21" w:rsidRDefault="00913B6A" w:rsidP="002F2DA8">
      <w:pPr>
        <w:spacing w:line="276" w:lineRule="auto"/>
        <w:jc w:val="both"/>
        <w:rPr>
          <w:sz w:val="24"/>
          <w:szCs w:val="24"/>
        </w:rPr>
      </w:pPr>
    </w:p>
    <w:p w:rsidR="00913B6A" w:rsidRPr="00F12F21" w:rsidRDefault="00913B6A" w:rsidP="002F2DA8">
      <w:pPr>
        <w:spacing w:line="276" w:lineRule="auto"/>
        <w:ind w:firstLine="1276"/>
        <w:jc w:val="both"/>
        <w:rPr>
          <w:sz w:val="24"/>
          <w:szCs w:val="24"/>
        </w:rPr>
      </w:pPr>
    </w:p>
    <w:p w:rsidR="00913B6A" w:rsidRPr="00F12F21" w:rsidRDefault="00913B6A" w:rsidP="002F2DA8">
      <w:pPr>
        <w:spacing w:line="276" w:lineRule="auto"/>
        <w:ind w:firstLine="1276"/>
        <w:jc w:val="both"/>
        <w:rPr>
          <w:sz w:val="24"/>
          <w:szCs w:val="24"/>
        </w:rPr>
      </w:pPr>
      <w:r w:rsidRPr="00F12F21">
        <w:rPr>
          <w:sz w:val="24"/>
          <w:szCs w:val="24"/>
        </w:rPr>
        <w:t xml:space="preserve">O Diretor do </w:t>
      </w:r>
      <w:r w:rsidR="00F376B6" w:rsidRPr="00F12F21">
        <w:rPr>
          <w:sz w:val="24"/>
          <w:szCs w:val="24"/>
        </w:rPr>
        <w:t>Departamento de A</w:t>
      </w:r>
      <w:r w:rsidR="00F12F21">
        <w:rPr>
          <w:sz w:val="24"/>
          <w:szCs w:val="24"/>
        </w:rPr>
        <w:t xml:space="preserve">dministração de Pessoal e Contagem de Tempo </w:t>
      </w:r>
      <w:r w:rsidR="00F376B6" w:rsidRPr="00F12F21">
        <w:rPr>
          <w:sz w:val="24"/>
          <w:szCs w:val="24"/>
        </w:rPr>
        <w:t xml:space="preserve">da Unidade de Recursos Humanos do </w:t>
      </w:r>
      <w:r w:rsidRPr="00F12F21">
        <w:rPr>
          <w:sz w:val="24"/>
          <w:szCs w:val="24"/>
        </w:rPr>
        <w:t xml:space="preserve">CEETEPS, no uso de suas </w:t>
      </w:r>
      <w:r w:rsidR="00F376B6" w:rsidRPr="00F12F21">
        <w:rPr>
          <w:sz w:val="24"/>
          <w:szCs w:val="24"/>
        </w:rPr>
        <w:t>competências legais</w:t>
      </w:r>
      <w:r w:rsidRPr="00F12F21">
        <w:rPr>
          <w:sz w:val="24"/>
          <w:szCs w:val="24"/>
        </w:rPr>
        <w:t>, expede esta Portaria para declarar que, nos termos do artigo 133 da Constituição do Estado de São Paulo, promulgada em 05</w:t>
      </w:r>
      <w:r w:rsidR="00346E9D">
        <w:rPr>
          <w:sz w:val="24"/>
          <w:szCs w:val="24"/>
        </w:rPr>
        <w:t>/</w:t>
      </w:r>
      <w:r w:rsidRPr="00F12F21">
        <w:rPr>
          <w:sz w:val="24"/>
          <w:szCs w:val="24"/>
        </w:rPr>
        <w:t>10</w:t>
      </w:r>
      <w:r w:rsidR="00346E9D">
        <w:rPr>
          <w:sz w:val="24"/>
          <w:szCs w:val="24"/>
        </w:rPr>
        <w:t>/</w:t>
      </w:r>
      <w:r w:rsidR="00F376B6" w:rsidRPr="00F12F21">
        <w:rPr>
          <w:sz w:val="24"/>
          <w:szCs w:val="24"/>
        </w:rPr>
        <w:t>19</w:t>
      </w:r>
      <w:r w:rsidRPr="00F12F21">
        <w:rPr>
          <w:sz w:val="24"/>
          <w:szCs w:val="24"/>
        </w:rPr>
        <w:t>89</w:t>
      </w:r>
      <w:r w:rsidR="00346E9D">
        <w:rPr>
          <w:sz w:val="24"/>
          <w:szCs w:val="24"/>
        </w:rPr>
        <w:t>,</w:t>
      </w:r>
      <w:r w:rsidR="00F376B6" w:rsidRPr="00F12F21">
        <w:rPr>
          <w:sz w:val="24"/>
          <w:szCs w:val="24"/>
        </w:rPr>
        <w:t xml:space="preserve"> Lei Complementar nº 924 de 16</w:t>
      </w:r>
      <w:r w:rsidR="00346E9D">
        <w:rPr>
          <w:sz w:val="24"/>
          <w:szCs w:val="24"/>
        </w:rPr>
        <w:t>/</w:t>
      </w:r>
      <w:r w:rsidR="00F376B6" w:rsidRPr="00F12F21">
        <w:rPr>
          <w:sz w:val="24"/>
          <w:szCs w:val="24"/>
        </w:rPr>
        <w:t>08</w:t>
      </w:r>
      <w:r w:rsidR="00346E9D">
        <w:rPr>
          <w:sz w:val="24"/>
          <w:szCs w:val="24"/>
        </w:rPr>
        <w:t>/</w:t>
      </w:r>
      <w:r w:rsidR="00F376B6" w:rsidRPr="00F12F21">
        <w:rPr>
          <w:sz w:val="24"/>
          <w:szCs w:val="24"/>
        </w:rPr>
        <w:t>2002</w:t>
      </w:r>
      <w:r w:rsidR="00346E9D">
        <w:rPr>
          <w:sz w:val="24"/>
          <w:szCs w:val="24"/>
        </w:rPr>
        <w:t xml:space="preserve"> e Decreto nº 35.200 de 26/06/1992</w:t>
      </w:r>
      <w:r w:rsidRPr="00F12F21">
        <w:rPr>
          <w:sz w:val="24"/>
          <w:szCs w:val="24"/>
        </w:rPr>
        <w:t>,</w:t>
      </w:r>
      <w:r w:rsidR="00A231B0">
        <w:rPr>
          <w:sz w:val="24"/>
          <w:szCs w:val="24"/>
        </w:rPr>
        <w:t xml:space="preserve"> ___(nome)______</w:t>
      </w:r>
      <w:r w:rsidRPr="00F12F21">
        <w:rPr>
          <w:sz w:val="24"/>
          <w:szCs w:val="24"/>
        </w:rPr>
        <w:t>, RG</w:t>
      </w:r>
      <w:r w:rsidR="00A231B0">
        <w:rPr>
          <w:sz w:val="24"/>
          <w:szCs w:val="24"/>
        </w:rPr>
        <w:t>_________</w:t>
      </w:r>
      <w:r w:rsidRPr="00F12F21">
        <w:rPr>
          <w:sz w:val="24"/>
          <w:szCs w:val="24"/>
        </w:rPr>
        <w:t xml:space="preserve">, </w:t>
      </w:r>
      <w:r w:rsidR="00A231B0">
        <w:rPr>
          <w:sz w:val="24"/>
          <w:szCs w:val="24"/>
        </w:rPr>
        <w:t xml:space="preserve">CPF ___________, </w:t>
      </w:r>
      <w:r w:rsidR="00F376B6" w:rsidRPr="00F12F21">
        <w:rPr>
          <w:sz w:val="24"/>
          <w:szCs w:val="24"/>
        </w:rPr>
        <w:t xml:space="preserve">matrícula </w:t>
      </w:r>
      <w:r w:rsidR="00A231B0">
        <w:rPr>
          <w:sz w:val="24"/>
          <w:szCs w:val="24"/>
        </w:rPr>
        <w:t>_________</w:t>
      </w:r>
      <w:r w:rsidR="00F376B6" w:rsidRPr="00F12F21">
        <w:rPr>
          <w:sz w:val="24"/>
          <w:szCs w:val="24"/>
        </w:rPr>
        <w:t xml:space="preserve">, </w:t>
      </w:r>
      <w:r w:rsidR="00A231B0">
        <w:rPr>
          <w:sz w:val="24"/>
          <w:szCs w:val="24"/>
        </w:rPr>
        <w:t>(função titular/emprego público permanente)</w:t>
      </w:r>
      <w:r w:rsidR="00F8363F" w:rsidRPr="00F12F21">
        <w:rPr>
          <w:sz w:val="24"/>
          <w:szCs w:val="24"/>
        </w:rPr>
        <w:t>,</w:t>
      </w:r>
      <w:r w:rsidRPr="00F12F21">
        <w:rPr>
          <w:sz w:val="24"/>
          <w:szCs w:val="24"/>
        </w:rPr>
        <w:t xml:space="preserve"> faz jus, a </w:t>
      </w:r>
      <w:r w:rsidR="00A231B0">
        <w:rPr>
          <w:sz w:val="24"/>
          <w:szCs w:val="24"/>
        </w:rPr>
        <w:t>___</w:t>
      </w:r>
      <w:r w:rsidR="00DB1ED4" w:rsidRPr="00F12F21">
        <w:rPr>
          <w:sz w:val="24"/>
          <w:szCs w:val="24"/>
        </w:rPr>
        <w:t>/10 (</w:t>
      </w:r>
      <w:r w:rsidR="00A231B0">
        <w:rPr>
          <w:sz w:val="24"/>
          <w:szCs w:val="24"/>
        </w:rPr>
        <w:t xml:space="preserve">_______ </w:t>
      </w:r>
      <w:r w:rsidR="00DB1ED4" w:rsidRPr="00F12F21">
        <w:rPr>
          <w:sz w:val="24"/>
          <w:szCs w:val="24"/>
        </w:rPr>
        <w:t>décimos) d</w:t>
      </w:r>
      <w:r w:rsidR="00494DF2">
        <w:rPr>
          <w:sz w:val="24"/>
          <w:szCs w:val="24"/>
        </w:rPr>
        <w:t>a diferença de salário entre a função titular</w:t>
      </w:r>
      <w:r w:rsidR="00A231B0">
        <w:rPr>
          <w:sz w:val="24"/>
          <w:szCs w:val="24"/>
        </w:rPr>
        <w:t>/emprego público</w:t>
      </w:r>
      <w:r w:rsidR="00494DF2">
        <w:rPr>
          <w:sz w:val="24"/>
          <w:szCs w:val="24"/>
        </w:rPr>
        <w:t xml:space="preserve"> </w:t>
      </w:r>
      <w:r w:rsidR="004B676F">
        <w:rPr>
          <w:sz w:val="24"/>
          <w:szCs w:val="24"/>
        </w:rPr>
        <w:t xml:space="preserve">permanente </w:t>
      </w:r>
      <w:r w:rsidR="00494DF2">
        <w:rPr>
          <w:sz w:val="24"/>
          <w:szCs w:val="24"/>
        </w:rPr>
        <w:t xml:space="preserve">de </w:t>
      </w:r>
      <w:r w:rsidR="00A231B0">
        <w:rPr>
          <w:sz w:val="24"/>
          <w:szCs w:val="24"/>
        </w:rPr>
        <w:t xml:space="preserve">____________ </w:t>
      </w:r>
      <w:r w:rsidR="00494DF2">
        <w:rPr>
          <w:sz w:val="24"/>
          <w:szCs w:val="24"/>
        </w:rPr>
        <w:t>e o emprego público em confiança de</w:t>
      </w:r>
      <w:r w:rsidR="00A231B0">
        <w:rPr>
          <w:sz w:val="24"/>
          <w:szCs w:val="24"/>
        </w:rPr>
        <w:t xml:space="preserve"> ___________</w:t>
      </w:r>
      <w:r w:rsidR="00494DF2">
        <w:rPr>
          <w:sz w:val="24"/>
          <w:szCs w:val="24"/>
        </w:rPr>
        <w:t>, sendo</w:t>
      </w:r>
      <w:r w:rsidR="00A231B0">
        <w:rPr>
          <w:sz w:val="24"/>
          <w:szCs w:val="24"/>
        </w:rPr>
        <w:t>____</w:t>
      </w:r>
      <w:r w:rsidR="00494DF2">
        <w:rPr>
          <w:sz w:val="24"/>
          <w:szCs w:val="24"/>
        </w:rPr>
        <w:t>/10 (</w:t>
      </w:r>
      <w:r w:rsidR="00A231B0">
        <w:rPr>
          <w:sz w:val="24"/>
          <w:szCs w:val="24"/>
        </w:rPr>
        <w:t>_____</w:t>
      </w:r>
      <w:r w:rsidR="00494DF2">
        <w:rPr>
          <w:sz w:val="24"/>
          <w:szCs w:val="24"/>
        </w:rPr>
        <w:t xml:space="preserve"> décimo) a título de recomposição</w:t>
      </w:r>
      <w:r w:rsidR="00346E9D">
        <w:rPr>
          <w:sz w:val="24"/>
          <w:szCs w:val="24"/>
        </w:rPr>
        <w:t xml:space="preserve"> de décimos</w:t>
      </w:r>
      <w:r w:rsidR="00494DF2">
        <w:rPr>
          <w:sz w:val="24"/>
          <w:szCs w:val="24"/>
        </w:rPr>
        <w:t xml:space="preserve">, </w:t>
      </w:r>
      <w:r w:rsidR="00845C27">
        <w:rPr>
          <w:sz w:val="24"/>
          <w:szCs w:val="24"/>
        </w:rPr>
        <w:t xml:space="preserve">a partir de </w:t>
      </w:r>
      <w:r w:rsidR="00A231B0">
        <w:rPr>
          <w:sz w:val="24"/>
          <w:szCs w:val="24"/>
        </w:rPr>
        <w:t>_____/_____/_____</w:t>
      </w:r>
      <w:r w:rsidR="00845C27">
        <w:rPr>
          <w:sz w:val="24"/>
          <w:szCs w:val="24"/>
        </w:rPr>
        <w:t xml:space="preserve">, </w:t>
      </w:r>
      <w:r w:rsidR="00494DF2">
        <w:rPr>
          <w:sz w:val="24"/>
          <w:szCs w:val="24"/>
        </w:rPr>
        <w:t xml:space="preserve">conforme Quadro Declaratório nº </w:t>
      </w:r>
      <w:r w:rsidR="00A231B0">
        <w:rPr>
          <w:sz w:val="24"/>
          <w:szCs w:val="24"/>
        </w:rPr>
        <w:t>_____</w:t>
      </w:r>
      <w:r w:rsidR="00056447">
        <w:rPr>
          <w:sz w:val="24"/>
          <w:szCs w:val="24"/>
        </w:rPr>
        <w:t>/</w:t>
      </w:r>
      <w:r w:rsidR="00A231B0">
        <w:rPr>
          <w:sz w:val="24"/>
          <w:szCs w:val="24"/>
        </w:rPr>
        <w:t>____</w:t>
      </w:r>
      <w:r w:rsidR="00494DF2">
        <w:rPr>
          <w:sz w:val="24"/>
          <w:szCs w:val="24"/>
        </w:rPr>
        <w:t xml:space="preserve"> e Quadro Declaratório de Recomposição de Décimos nº </w:t>
      </w:r>
      <w:r w:rsidR="00A231B0">
        <w:rPr>
          <w:sz w:val="24"/>
          <w:szCs w:val="24"/>
        </w:rPr>
        <w:t>____/___.</w:t>
      </w:r>
    </w:p>
    <w:p w:rsidR="00913B6A" w:rsidRPr="00F12F21" w:rsidRDefault="00913B6A" w:rsidP="002F2DA8">
      <w:pPr>
        <w:spacing w:line="276" w:lineRule="auto"/>
        <w:jc w:val="both"/>
        <w:rPr>
          <w:sz w:val="24"/>
          <w:szCs w:val="24"/>
        </w:rPr>
      </w:pPr>
      <w:r w:rsidRPr="00F12F21">
        <w:rPr>
          <w:sz w:val="24"/>
          <w:szCs w:val="24"/>
        </w:rPr>
        <w:t>(Processo nº</w:t>
      </w:r>
      <w:r w:rsidR="00390568">
        <w:rPr>
          <w:sz w:val="24"/>
          <w:szCs w:val="24"/>
        </w:rPr>
        <w:t xml:space="preserve"> ____/_____</w:t>
      </w:r>
      <w:r w:rsidRPr="00F12F21">
        <w:rPr>
          <w:sz w:val="24"/>
          <w:szCs w:val="24"/>
        </w:rPr>
        <w:t>)</w:t>
      </w:r>
    </w:p>
    <w:p w:rsidR="00913B6A" w:rsidRPr="00F12F21" w:rsidRDefault="00913B6A" w:rsidP="002F2DA8">
      <w:pPr>
        <w:spacing w:line="276" w:lineRule="auto"/>
        <w:jc w:val="both"/>
        <w:rPr>
          <w:sz w:val="24"/>
          <w:szCs w:val="24"/>
        </w:rPr>
      </w:pPr>
    </w:p>
    <w:p w:rsidR="00913B6A" w:rsidRPr="00F12F21" w:rsidRDefault="00913B6A" w:rsidP="002F2DA8">
      <w:pPr>
        <w:spacing w:line="276" w:lineRule="auto"/>
        <w:jc w:val="both"/>
        <w:rPr>
          <w:sz w:val="24"/>
          <w:szCs w:val="24"/>
        </w:rPr>
      </w:pPr>
    </w:p>
    <w:p w:rsidR="00913B6A" w:rsidRPr="00F12F21" w:rsidRDefault="00913B6A" w:rsidP="002F2DA8">
      <w:pPr>
        <w:spacing w:line="276" w:lineRule="auto"/>
        <w:jc w:val="both"/>
        <w:rPr>
          <w:sz w:val="24"/>
          <w:szCs w:val="24"/>
        </w:rPr>
      </w:pPr>
    </w:p>
    <w:p w:rsidR="00A6335F" w:rsidRPr="00F12F21" w:rsidRDefault="00A6335F" w:rsidP="002F2DA8">
      <w:pPr>
        <w:spacing w:line="276" w:lineRule="auto"/>
        <w:jc w:val="both"/>
        <w:rPr>
          <w:sz w:val="24"/>
          <w:szCs w:val="24"/>
        </w:rPr>
      </w:pPr>
    </w:p>
    <w:p w:rsidR="00913B6A" w:rsidRPr="00F12F21" w:rsidRDefault="00913B6A" w:rsidP="002F2DA8">
      <w:pPr>
        <w:spacing w:line="276" w:lineRule="auto"/>
        <w:jc w:val="both"/>
        <w:rPr>
          <w:sz w:val="24"/>
          <w:szCs w:val="24"/>
        </w:rPr>
      </w:pPr>
    </w:p>
    <w:p w:rsidR="00913B6A" w:rsidRPr="00F12F21" w:rsidRDefault="00390568" w:rsidP="002F2DA8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Célio Ferreira da Silva Junior</w:t>
      </w:r>
    </w:p>
    <w:p w:rsidR="002F2DA8" w:rsidRPr="00F12F21" w:rsidRDefault="00494DF2" w:rsidP="00494DF2">
      <w:pPr>
        <w:tabs>
          <w:tab w:val="center" w:pos="4419"/>
          <w:tab w:val="left" w:pos="5775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Diretor</w:t>
      </w:r>
    </w:p>
    <w:p w:rsidR="00913B6A" w:rsidRPr="00F12F21" w:rsidRDefault="00913B6A" w:rsidP="002F2DA8">
      <w:pPr>
        <w:spacing w:line="276" w:lineRule="auto"/>
        <w:jc w:val="both"/>
        <w:rPr>
          <w:sz w:val="24"/>
          <w:szCs w:val="24"/>
        </w:rPr>
      </w:pPr>
    </w:p>
    <w:p w:rsidR="00913B6A" w:rsidRPr="00F12F21" w:rsidRDefault="00913B6A" w:rsidP="002F2DA8">
      <w:pPr>
        <w:spacing w:line="276" w:lineRule="auto"/>
        <w:jc w:val="both"/>
        <w:rPr>
          <w:sz w:val="24"/>
          <w:szCs w:val="24"/>
        </w:rPr>
      </w:pPr>
    </w:p>
    <w:p w:rsidR="00913B6A" w:rsidRPr="00F12F21" w:rsidRDefault="00913B6A" w:rsidP="002F2DA8">
      <w:pPr>
        <w:spacing w:line="276" w:lineRule="auto"/>
        <w:jc w:val="both"/>
        <w:rPr>
          <w:sz w:val="24"/>
          <w:szCs w:val="24"/>
        </w:rPr>
      </w:pPr>
    </w:p>
    <w:p w:rsidR="00913B6A" w:rsidRPr="00F12F21" w:rsidRDefault="00913B6A" w:rsidP="002F2DA8">
      <w:pPr>
        <w:spacing w:line="276" w:lineRule="auto"/>
        <w:jc w:val="both"/>
        <w:rPr>
          <w:sz w:val="24"/>
          <w:szCs w:val="24"/>
        </w:rPr>
      </w:pPr>
    </w:p>
    <w:p w:rsidR="00913B6A" w:rsidRPr="00F12F21" w:rsidRDefault="00913B6A" w:rsidP="002F2DA8">
      <w:pPr>
        <w:spacing w:line="276" w:lineRule="auto"/>
        <w:jc w:val="both"/>
        <w:rPr>
          <w:sz w:val="24"/>
          <w:szCs w:val="24"/>
        </w:rPr>
      </w:pPr>
      <w:r w:rsidRPr="00F12F21">
        <w:rPr>
          <w:sz w:val="24"/>
          <w:szCs w:val="24"/>
        </w:rPr>
        <w:t>Publicado no D.O.E.  de  _____/_____/_____</w:t>
      </w:r>
    </w:p>
    <w:p w:rsidR="00913B6A" w:rsidRPr="00F12F21" w:rsidRDefault="00F376B6" w:rsidP="002F2DA8">
      <w:pPr>
        <w:spacing w:line="276" w:lineRule="auto"/>
        <w:jc w:val="both"/>
        <w:rPr>
          <w:sz w:val="24"/>
          <w:szCs w:val="24"/>
        </w:rPr>
      </w:pPr>
      <w:r w:rsidRPr="00F12F21">
        <w:rPr>
          <w:sz w:val="24"/>
          <w:szCs w:val="24"/>
        </w:rPr>
        <w:t>Seção II, pág._____</w:t>
      </w:r>
    </w:p>
    <w:sectPr w:rsidR="00913B6A" w:rsidRPr="00F12F21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BC1"/>
    <w:rsid w:val="00056447"/>
    <w:rsid w:val="00060962"/>
    <w:rsid w:val="00062A2B"/>
    <w:rsid w:val="000E7415"/>
    <w:rsid w:val="0011044A"/>
    <w:rsid w:val="00181296"/>
    <w:rsid w:val="00181B04"/>
    <w:rsid w:val="001874A1"/>
    <w:rsid w:val="001C4BC1"/>
    <w:rsid w:val="00206321"/>
    <w:rsid w:val="002E240B"/>
    <w:rsid w:val="002F2DA8"/>
    <w:rsid w:val="00346E9D"/>
    <w:rsid w:val="00366D3C"/>
    <w:rsid w:val="00384B59"/>
    <w:rsid w:val="00390568"/>
    <w:rsid w:val="00494DF2"/>
    <w:rsid w:val="004B51D7"/>
    <w:rsid w:val="004B676F"/>
    <w:rsid w:val="006066E4"/>
    <w:rsid w:val="007B4D54"/>
    <w:rsid w:val="007C5037"/>
    <w:rsid w:val="00830A2F"/>
    <w:rsid w:val="00845C27"/>
    <w:rsid w:val="008B1E40"/>
    <w:rsid w:val="008B7500"/>
    <w:rsid w:val="008D0DAC"/>
    <w:rsid w:val="008F71A2"/>
    <w:rsid w:val="00913B6A"/>
    <w:rsid w:val="00937B98"/>
    <w:rsid w:val="00971B18"/>
    <w:rsid w:val="009A0252"/>
    <w:rsid w:val="00A231B0"/>
    <w:rsid w:val="00A6335F"/>
    <w:rsid w:val="00B11008"/>
    <w:rsid w:val="00DB1ED4"/>
    <w:rsid w:val="00DC67D2"/>
    <w:rsid w:val="00DD0D5A"/>
    <w:rsid w:val="00DF5953"/>
    <w:rsid w:val="00E55C4B"/>
    <w:rsid w:val="00E56FC9"/>
    <w:rsid w:val="00F12F21"/>
    <w:rsid w:val="00F32BDA"/>
    <w:rsid w:val="00F376B6"/>
    <w:rsid w:val="00F768DB"/>
    <w:rsid w:val="00F8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F94439F-135A-4E38-AFE7-6716F74A9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lang w:eastAsia="pt-BR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extodebalo">
    <w:name w:val="Balloon Text"/>
    <w:basedOn w:val="Normal"/>
    <w:semiHidden/>
    <w:rsid w:val="001C4BC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6066E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F12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/__        __/          CEETEPS</vt:lpstr>
    </vt:vector>
  </TitlesOfParts>
  <Company>CENTRO PAULA SOUZA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/__        __/          CEETEPS</dc:title>
  <dc:subject/>
  <dc:creator>CENTRO DE INFORMÁTICA</dc:creator>
  <cp:keywords/>
  <cp:lastModifiedBy>Sheyla Crystina da Silva</cp:lastModifiedBy>
  <cp:revision>4</cp:revision>
  <cp:lastPrinted>2015-08-13T17:07:00Z</cp:lastPrinted>
  <dcterms:created xsi:type="dcterms:W3CDTF">2016-09-05T12:01:00Z</dcterms:created>
  <dcterms:modified xsi:type="dcterms:W3CDTF">2016-09-05T12:01:00Z</dcterms:modified>
</cp:coreProperties>
</file>