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1664E" w14:textId="77777777" w:rsidR="00466DF1" w:rsidRPr="00466DF1" w:rsidRDefault="00466DF1" w:rsidP="00466DF1">
      <w:pPr>
        <w:pStyle w:val="Corpodetexto"/>
        <w:jc w:val="center"/>
        <w:rPr>
          <w:rFonts w:asciiTheme="minorHAnsi" w:hAnsiTheme="minorHAnsi" w:cs="Arial"/>
          <w:b/>
          <w:szCs w:val="24"/>
        </w:rPr>
      </w:pPr>
    </w:p>
    <w:p w14:paraId="4B71664F" w14:textId="77777777" w:rsidR="00466DF1" w:rsidRPr="00466DF1" w:rsidRDefault="00466DF1" w:rsidP="00466DF1">
      <w:pPr>
        <w:pStyle w:val="Corpodetexto"/>
        <w:jc w:val="center"/>
        <w:rPr>
          <w:rFonts w:asciiTheme="minorHAnsi" w:hAnsiTheme="minorHAnsi" w:cs="Arial"/>
          <w:b/>
          <w:szCs w:val="24"/>
        </w:rPr>
      </w:pPr>
      <w:r w:rsidRPr="00466DF1">
        <w:rPr>
          <w:rFonts w:asciiTheme="minorHAnsi" w:hAnsiTheme="minorHAnsi" w:cs="Arial"/>
          <w:b/>
          <w:szCs w:val="24"/>
        </w:rPr>
        <w:t>TIMBRE DA UNIDADE</w:t>
      </w:r>
    </w:p>
    <w:p w14:paraId="4B716650" w14:textId="77777777" w:rsidR="00466DF1" w:rsidRDefault="00466DF1" w:rsidP="00466DF1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0C3E0FB6" w14:textId="77777777" w:rsidR="00A43BA6" w:rsidRDefault="00A43BA6" w:rsidP="00466DF1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43ED6420" w14:textId="77777777" w:rsidR="00A43BA6" w:rsidRPr="00466DF1" w:rsidRDefault="00A43BA6" w:rsidP="00466DF1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4B716651" w14:textId="77777777" w:rsidR="00466DF1" w:rsidRPr="00466DF1" w:rsidRDefault="00466DF1" w:rsidP="00466DF1">
      <w:pPr>
        <w:spacing w:line="360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466DF1">
        <w:rPr>
          <w:rFonts w:asciiTheme="minorHAnsi" w:hAnsiTheme="minorHAnsi" w:cs="Arial"/>
          <w:b/>
          <w:sz w:val="26"/>
          <w:szCs w:val="26"/>
        </w:rPr>
        <w:t xml:space="preserve">ATO DECISÓRIO N° _____/20___ </w:t>
      </w:r>
    </w:p>
    <w:p w14:paraId="4B716652" w14:textId="77777777" w:rsidR="00466DF1" w:rsidRPr="00466DF1" w:rsidRDefault="00466DF1" w:rsidP="00466DF1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4B716653" w14:textId="77777777" w:rsidR="00466DF1" w:rsidRPr="00466DF1" w:rsidRDefault="00466DF1" w:rsidP="00466DF1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4B716654" w14:textId="77777777" w:rsidR="00466DF1" w:rsidRPr="00466DF1" w:rsidRDefault="00466DF1" w:rsidP="00466DF1">
      <w:pPr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14:paraId="4B71665E" w14:textId="01E11A63" w:rsidR="00466DF1" w:rsidRPr="00466DF1" w:rsidRDefault="00466DF1" w:rsidP="000B424A">
      <w:pPr>
        <w:spacing w:line="360" w:lineRule="auto"/>
        <w:jc w:val="both"/>
        <w:rPr>
          <w:rFonts w:asciiTheme="minorHAnsi" w:hAnsiTheme="minorHAnsi" w:cs="Arial"/>
        </w:rPr>
      </w:pPr>
      <w:r w:rsidRPr="00466DF1">
        <w:rPr>
          <w:rFonts w:asciiTheme="minorHAnsi" w:hAnsiTheme="minorHAnsi" w:cs="Arial"/>
        </w:rPr>
        <w:t>O</w:t>
      </w:r>
      <w:r w:rsidRPr="00A43BA6">
        <w:rPr>
          <w:rFonts w:asciiTheme="minorHAnsi" w:hAnsiTheme="minorHAnsi" w:cs="Arial"/>
        </w:rPr>
        <w:t xml:space="preserve"> </w:t>
      </w:r>
      <w:r w:rsidR="000B424A">
        <w:rPr>
          <w:rFonts w:asciiTheme="minorHAnsi" w:hAnsiTheme="minorHAnsi" w:cs="Arial"/>
        </w:rPr>
        <w:t>D</w:t>
      </w:r>
      <w:r w:rsidR="000B424A" w:rsidRPr="00A43BA6">
        <w:rPr>
          <w:rFonts w:asciiTheme="minorHAnsi" w:hAnsiTheme="minorHAnsi" w:cs="Arial"/>
        </w:rPr>
        <w:t xml:space="preserve">iretor da </w:t>
      </w:r>
      <w:r w:rsidR="00A43BA6">
        <w:rPr>
          <w:rFonts w:asciiTheme="minorHAnsi" w:hAnsiTheme="minorHAnsi" w:cs="Arial"/>
        </w:rPr>
        <w:t>&lt;&lt;</w:t>
      </w:r>
      <w:r w:rsidR="009F0F63" w:rsidRPr="00A43BA6">
        <w:rPr>
          <w:rFonts w:asciiTheme="minorHAnsi" w:hAnsiTheme="minorHAnsi" w:cs="Arial"/>
        </w:rPr>
        <w:t>UNIDADE DE ENSINO</w:t>
      </w:r>
      <w:r w:rsidR="00A43BA6">
        <w:rPr>
          <w:rFonts w:asciiTheme="minorHAnsi" w:hAnsiTheme="minorHAnsi" w:cs="Arial"/>
        </w:rPr>
        <w:t>&gt;&gt;</w:t>
      </w:r>
      <w:r w:rsidRPr="00466DF1">
        <w:rPr>
          <w:rFonts w:asciiTheme="minorHAnsi" w:hAnsiTheme="minorHAnsi" w:cs="Arial"/>
        </w:rPr>
        <w:t>,</w:t>
      </w:r>
      <w:r w:rsidR="009F0F63">
        <w:rPr>
          <w:rFonts w:asciiTheme="minorHAnsi" w:hAnsiTheme="minorHAnsi" w:cs="Arial"/>
        </w:rPr>
        <w:t xml:space="preserve"> </w:t>
      </w:r>
      <w:r w:rsidRPr="00466DF1">
        <w:rPr>
          <w:rFonts w:asciiTheme="minorHAnsi" w:hAnsiTheme="minorHAnsi" w:cs="Arial"/>
        </w:rPr>
        <w:t xml:space="preserve">em </w:t>
      </w:r>
      <w:r w:rsidR="00A43BA6">
        <w:rPr>
          <w:rFonts w:asciiTheme="minorHAnsi" w:hAnsiTheme="minorHAnsi" w:cs="Arial"/>
        </w:rPr>
        <w:t>&lt;&lt;</w:t>
      </w:r>
      <w:r w:rsidR="009F0F63" w:rsidRPr="00A43BA6">
        <w:rPr>
          <w:rFonts w:asciiTheme="minorHAnsi" w:hAnsiTheme="minorHAnsi" w:cs="Arial"/>
        </w:rPr>
        <w:t>MUNICÍPIO</w:t>
      </w:r>
      <w:r w:rsidR="00A43BA6">
        <w:rPr>
          <w:rFonts w:asciiTheme="minorHAnsi" w:hAnsiTheme="minorHAnsi" w:cs="Arial"/>
        </w:rPr>
        <w:t>&gt;&gt;</w:t>
      </w:r>
      <w:r w:rsidRPr="00466DF1">
        <w:rPr>
          <w:rFonts w:asciiTheme="minorHAnsi" w:hAnsiTheme="minorHAnsi" w:cs="Arial"/>
        </w:rPr>
        <w:t xml:space="preserve"> - São Paulo, com base no artigo 1º da Portaria do Diretor Superintendente nº 88, de 24, publicada em 29/07/1997, combinado com o artigo 8º do Decreto nº 41.915/1997, em face da acumulação remunerada de </w:t>
      </w:r>
      <w:r w:rsidR="00A43BA6">
        <w:rPr>
          <w:rFonts w:asciiTheme="minorHAnsi" w:hAnsiTheme="minorHAnsi" w:cs="Arial"/>
        </w:rPr>
        <w:t>&lt;&lt;NOME DO EMPREGADO&gt;&gt;</w:t>
      </w:r>
      <w:r w:rsidRPr="00466DF1">
        <w:rPr>
          <w:rFonts w:asciiTheme="minorHAnsi" w:hAnsiTheme="minorHAnsi" w:cs="Arial"/>
        </w:rPr>
        <w:t xml:space="preserve">, RG. </w:t>
      </w:r>
      <w:r w:rsidR="00A43BA6">
        <w:rPr>
          <w:rFonts w:asciiTheme="minorHAnsi" w:hAnsiTheme="minorHAnsi" w:cs="Arial"/>
        </w:rPr>
        <w:t>&lt;&lt;RG DO EMPREGADO&gt;&gt;</w:t>
      </w:r>
      <w:r w:rsidRPr="00466DF1">
        <w:rPr>
          <w:rFonts w:asciiTheme="minorHAnsi" w:hAnsiTheme="minorHAnsi" w:cs="Arial"/>
        </w:rPr>
        <w:t xml:space="preserve">, como </w:t>
      </w:r>
      <w:r w:rsidR="00A43BA6">
        <w:rPr>
          <w:rFonts w:asciiTheme="minorHAnsi" w:hAnsiTheme="minorHAnsi" w:cs="Arial"/>
        </w:rPr>
        <w:t>&lt;&lt;CARGO NO OUTRO ÓRGÃO&gt;&gt;</w:t>
      </w:r>
      <w:r w:rsidRPr="00466DF1">
        <w:rPr>
          <w:rFonts w:asciiTheme="minorHAnsi" w:hAnsiTheme="minorHAnsi" w:cs="Arial"/>
        </w:rPr>
        <w:t xml:space="preserve">, da </w:t>
      </w:r>
      <w:r w:rsidR="00A43BA6">
        <w:rPr>
          <w:rFonts w:asciiTheme="minorHAnsi" w:hAnsiTheme="minorHAnsi" w:cs="Arial"/>
        </w:rPr>
        <w:t>&lt;&lt;NOME DO ÓRGÃO (UNIDADE/E.E.</w:t>
      </w:r>
      <w:proofErr w:type="gramStart"/>
      <w:r w:rsidR="002F1A10">
        <w:rPr>
          <w:rFonts w:asciiTheme="minorHAnsi" w:hAnsiTheme="minorHAnsi" w:cs="Arial"/>
        </w:rPr>
        <w:t>)</w:t>
      </w:r>
      <w:proofErr w:type="gramEnd"/>
      <w:r w:rsidR="00A43BA6">
        <w:rPr>
          <w:rFonts w:asciiTheme="minorHAnsi" w:hAnsiTheme="minorHAnsi" w:cs="Arial"/>
        </w:rPr>
        <w:t>&gt;&gt;</w:t>
      </w:r>
      <w:r w:rsidRPr="00466DF1">
        <w:rPr>
          <w:rFonts w:asciiTheme="minorHAnsi" w:hAnsiTheme="minorHAnsi" w:cs="Arial"/>
        </w:rPr>
        <w:t>,</w:t>
      </w:r>
      <w:r w:rsidR="00A43BA6">
        <w:rPr>
          <w:rFonts w:asciiTheme="minorHAnsi" w:hAnsiTheme="minorHAnsi" w:cs="Arial"/>
        </w:rPr>
        <w:t xml:space="preserve"> </w:t>
      </w:r>
      <w:r w:rsidRPr="00466DF1">
        <w:rPr>
          <w:rFonts w:asciiTheme="minorHAnsi" w:hAnsiTheme="minorHAnsi" w:cs="Arial"/>
        </w:rPr>
        <w:t xml:space="preserve">em </w:t>
      </w:r>
      <w:r w:rsidR="00A43BA6">
        <w:rPr>
          <w:rFonts w:asciiTheme="minorHAnsi" w:hAnsiTheme="minorHAnsi" w:cs="Arial"/>
        </w:rPr>
        <w:t>&lt;&lt;MUNICIPIO&gt;&gt;</w:t>
      </w:r>
      <w:r w:rsidRPr="00466DF1">
        <w:rPr>
          <w:rFonts w:asciiTheme="minorHAnsi" w:hAnsiTheme="minorHAnsi" w:cs="Arial"/>
        </w:rPr>
        <w:t xml:space="preserve">, da </w:t>
      </w:r>
      <w:r w:rsidR="00A43BA6">
        <w:rPr>
          <w:rFonts w:asciiTheme="minorHAnsi" w:hAnsiTheme="minorHAnsi" w:cs="Arial"/>
        </w:rPr>
        <w:t>&lt;&lt;NOME DA SECRETARIA&gt;&gt;</w:t>
      </w:r>
      <w:r w:rsidRPr="00466DF1">
        <w:rPr>
          <w:rFonts w:asciiTheme="minorHAnsi" w:hAnsiTheme="minorHAnsi" w:cs="Arial"/>
        </w:rPr>
        <w:t xml:space="preserve"> e</w:t>
      </w:r>
      <w:r w:rsidR="00A43BA6">
        <w:rPr>
          <w:rFonts w:asciiTheme="minorHAnsi" w:hAnsiTheme="minorHAnsi" w:cs="Arial"/>
        </w:rPr>
        <w:t xml:space="preserve"> &lt;&lt;EMPREGO PÚBLICO NO CEETEPS&gt;&gt;</w:t>
      </w:r>
      <w:r w:rsidRPr="00466DF1">
        <w:rPr>
          <w:rFonts w:asciiTheme="minorHAnsi" w:hAnsiTheme="minorHAnsi" w:cs="Arial"/>
        </w:rPr>
        <w:t xml:space="preserve"> nesta Unidade, considera </w:t>
      </w:r>
      <w:r w:rsidRPr="00466DF1">
        <w:rPr>
          <w:rFonts w:asciiTheme="minorHAnsi" w:hAnsiTheme="minorHAnsi" w:cs="Arial"/>
          <w:b/>
        </w:rPr>
        <w:t xml:space="preserve">acumulação </w:t>
      </w:r>
      <w:r w:rsidR="000B424A">
        <w:rPr>
          <w:rFonts w:asciiTheme="minorHAnsi" w:hAnsiTheme="minorHAnsi" w:cs="Arial"/>
          <w:b/>
        </w:rPr>
        <w:t>i</w:t>
      </w:r>
      <w:r w:rsidRPr="00466DF1">
        <w:rPr>
          <w:rFonts w:asciiTheme="minorHAnsi" w:hAnsiTheme="minorHAnsi" w:cs="Arial"/>
          <w:b/>
        </w:rPr>
        <w:t>legal</w:t>
      </w:r>
      <w:r w:rsidR="000B424A" w:rsidRPr="000B424A">
        <w:rPr>
          <w:rFonts w:asciiTheme="minorHAnsi" w:hAnsiTheme="minorHAnsi" w:cs="Arial"/>
        </w:rPr>
        <w:t xml:space="preserve"> </w:t>
      </w:r>
      <w:r w:rsidR="000B424A" w:rsidRPr="00466DF1">
        <w:rPr>
          <w:rFonts w:asciiTheme="minorHAnsi" w:hAnsiTheme="minorHAnsi" w:cs="Arial"/>
        </w:rPr>
        <w:t>por</w:t>
      </w:r>
      <w:r w:rsidR="000B424A" w:rsidRPr="00466DF1">
        <w:rPr>
          <w:rFonts w:asciiTheme="minorHAnsi" w:hAnsiTheme="minorHAnsi" w:cs="Arial"/>
          <w:b/>
        </w:rPr>
        <w:t xml:space="preserve"> </w:t>
      </w:r>
      <w:r w:rsidR="000B424A" w:rsidRPr="00BE76B4">
        <w:rPr>
          <w:rFonts w:asciiTheme="minorHAnsi" w:hAnsiTheme="minorHAnsi" w:cs="Arial"/>
        </w:rPr>
        <w:t>&lt;&lt;</w:t>
      </w:r>
      <w:r w:rsidR="00BE76B4" w:rsidRPr="00BE76B4">
        <w:rPr>
          <w:rFonts w:asciiTheme="minorHAnsi" w:hAnsiTheme="minorHAnsi" w:cs="Arial"/>
        </w:rPr>
        <w:t xml:space="preserve">*POSSÍVEIS </w:t>
      </w:r>
      <w:r w:rsidR="000B424A" w:rsidRPr="00BE76B4">
        <w:rPr>
          <w:rFonts w:asciiTheme="minorHAnsi" w:hAnsiTheme="minorHAnsi" w:cs="Arial"/>
        </w:rPr>
        <w:t>MOTIVO</w:t>
      </w:r>
      <w:r w:rsidR="00BE76B4" w:rsidRPr="00BE76B4">
        <w:rPr>
          <w:rFonts w:asciiTheme="minorHAnsi" w:hAnsiTheme="minorHAnsi" w:cs="Arial"/>
        </w:rPr>
        <w:t>S</w:t>
      </w:r>
      <w:r w:rsidR="000B424A" w:rsidRPr="00BE76B4">
        <w:rPr>
          <w:rFonts w:asciiTheme="minorHAnsi" w:hAnsiTheme="minorHAnsi" w:cs="Arial"/>
        </w:rPr>
        <w:t xml:space="preserve"> DA ILEGALIDADE&gt;&gt;</w:t>
      </w:r>
      <w:r w:rsidRPr="00BE76B4">
        <w:rPr>
          <w:rFonts w:asciiTheme="minorHAnsi" w:hAnsiTheme="minorHAnsi" w:cs="Arial"/>
        </w:rPr>
        <w:t>.</w:t>
      </w:r>
    </w:p>
    <w:p w14:paraId="4B71665F" w14:textId="46A6EB6A" w:rsidR="00466DF1" w:rsidRPr="00466DF1" w:rsidRDefault="00466DF1" w:rsidP="00466DF1">
      <w:pPr>
        <w:spacing w:line="360" w:lineRule="auto"/>
        <w:rPr>
          <w:rFonts w:asciiTheme="minorHAnsi" w:hAnsiTheme="minorHAnsi" w:cs="Arial"/>
        </w:rPr>
      </w:pPr>
    </w:p>
    <w:p w14:paraId="4B716660" w14:textId="134B3117" w:rsidR="00466DF1" w:rsidRPr="00466DF1" w:rsidRDefault="00466DF1" w:rsidP="00466DF1">
      <w:pPr>
        <w:spacing w:line="360" w:lineRule="auto"/>
        <w:rPr>
          <w:rFonts w:asciiTheme="minorHAnsi" w:hAnsiTheme="minorHAnsi" w:cs="Arial"/>
        </w:rPr>
      </w:pPr>
    </w:p>
    <w:p w14:paraId="4B716661" w14:textId="77777777" w:rsidR="00466DF1" w:rsidRPr="00466DF1" w:rsidRDefault="00466DF1" w:rsidP="00466DF1">
      <w:pPr>
        <w:spacing w:line="360" w:lineRule="auto"/>
        <w:rPr>
          <w:rFonts w:asciiTheme="minorHAnsi" w:hAnsiTheme="minorHAnsi"/>
          <w:b/>
          <w:sz w:val="20"/>
        </w:rPr>
      </w:pPr>
    </w:p>
    <w:p w14:paraId="4B716662" w14:textId="77777777" w:rsidR="00466DF1" w:rsidRPr="00466DF1" w:rsidRDefault="00466DF1" w:rsidP="00466DF1">
      <w:pPr>
        <w:spacing w:line="240" w:lineRule="atLeast"/>
        <w:rPr>
          <w:rFonts w:asciiTheme="minorHAnsi" w:hAnsiTheme="minorHAnsi" w:cstheme="minorHAnsi"/>
          <w:b/>
          <w:sz w:val="26"/>
          <w:szCs w:val="26"/>
        </w:rPr>
      </w:pPr>
    </w:p>
    <w:p w14:paraId="4B716663" w14:textId="150F6FBB" w:rsidR="00466DF1" w:rsidRPr="00A43BA6" w:rsidRDefault="00466DF1" w:rsidP="00466DF1">
      <w:pPr>
        <w:spacing w:line="240" w:lineRule="atLeast"/>
        <w:ind w:left="708" w:firstLine="708"/>
        <w:rPr>
          <w:rFonts w:asciiTheme="minorHAnsi" w:hAnsiTheme="minorHAnsi" w:cs="Arial"/>
          <w:b/>
        </w:rPr>
      </w:pPr>
      <w:r w:rsidRPr="00A43BA6">
        <w:rPr>
          <w:rFonts w:asciiTheme="minorHAnsi" w:hAnsiTheme="minorHAnsi" w:cs="Arial"/>
        </w:rPr>
        <w:t xml:space="preserve">                                                                     </w:t>
      </w:r>
      <w:r w:rsidR="00A43BA6" w:rsidRPr="00A43BA6">
        <w:rPr>
          <w:rFonts w:asciiTheme="minorHAnsi" w:hAnsiTheme="minorHAnsi" w:cs="Arial"/>
          <w:b/>
        </w:rPr>
        <w:t>&lt;&lt;</w:t>
      </w:r>
      <w:r w:rsidRPr="00A43BA6">
        <w:rPr>
          <w:rFonts w:asciiTheme="minorHAnsi" w:hAnsiTheme="minorHAnsi" w:cs="Arial"/>
          <w:b/>
        </w:rPr>
        <w:t>NOME DO DIRETOR</w:t>
      </w:r>
      <w:r w:rsidR="00A43BA6">
        <w:rPr>
          <w:rFonts w:asciiTheme="minorHAnsi" w:hAnsiTheme="minorHAnsi" w:cs="Arial"/>
          <w:b/>
        </w:rPr>
        <w:t xml:space="preserve">&gt;&gt; </w:t>
      </w:r>
    </w:p>
    <w:p w14:paraId="4B716664" w14:textId="77777777" w:rsidR="00466DF1" w:rsidRPr="00A43BA6" w:rsidRDefault="00466DF1" w:rsidP="00466DF1">
      <w:pPr>
        <w:spacing w:line="240" w:lineRule="atLeast"/>
        <w:rPr>
          <w:rFonts w:asciiTheme="minorHAnsi" w:hAnsiTheme="minorHAnsi" w:cs="Arial"/>
        </w:rPr>
      </w:pPr>
    </w:p>
    <w:p w14:paraId="4B716665" w14:textId="77777777" w:rsidR="00466DF1" w:rsidRPr="00A43BA6" w:rsidRDefault="00466DF1" w:rsidP="00466DF1">
      <w:pPr>
        <w:spacing w:line="240" w:lineRule="atLeast"/>
        <w:rPr>
          <w:rFonts w:asciiTheme="minorHAnsi" w:hAnsiTheme="minorHAnsi" w:cs="Arial"/>
        </w:rPr>
      </w:pPr>
    </w:p>
    <w:p w14:paraId="4B716666" w14:textId="77777777" w:rsidR="00466DF1" w:rsidRPr="00A43BA6" w:rsidRDefault="00466DF1" w:rsidP="00466DF1">
      <w:pPr>
        <w:spacing w:line="240" w:lineRule="atLeast"/>
        <w:rPr>
          <w:rFonts w:asciiTheme="minorHAnsi" w:hAnsiTheme="minorHAnsi" w:cs="Arial"/>
        </w:rPr>
      </w:pPr>
    </w:p>
    <w:p w14:paraId="4B716667" w14:textId="77777777" w:rsidR="00466DF1" w:rsidRPr="00A43BA6" w:rsidRDefault="00466DF1" w:rsidP="00466DF1">
      <w:pPr>
        <w:spacing w:line="240" w:lineRule="atLeast"/>
        <w:rPr>
          <w:rFonts w:asciiTheme="minorHAnsi" w:hAnsiTheme="minorHAnsi" w:cs="Arial"/>
        </w:rPr>
      </w:pPr>
    </w:p>
    <w:p w14:paraId="4B716668" w14:textId="77777777" w:rsidR="00466DF1" w:rsidRPr="00A43BA6" w:rsidRDefault="00466DF1" w:rsidP="00466DF1">
      <w:pPr>
        <w:spacing w:line="240" w:lineRule="atLeast"/>
        <w:rPr>
          <w:rFonts w:asciiTheme="minorHAnsi" w:hAnsiTheme="minorHAnsi" w:cs="Arial"/>
        </w:rPr>
      </w:pPr>
    </w:p>
    <w:p w14:paraId="4B716669" w14:textId="77777777" w:rsidR="00466DF1" w:rsidRPr="00A43BA6" w:rsidRDefault="00466DF1" w:rsidP="00466DF1">
      <w:pPr>
        <w:spacing w:line="240" w:lineRule="atLeast"/>
        <w:rPr>
          <w:rFonts w:asciiTheme="minorHAnsi" w:hAnsiTheme="minorHAnsi" w:cs="Arial"/>
        </w:rPr>
      </w:pPr>
    </w:p>
    <w:p w14:paraId="4B71666A" w14:textId="77777777" w:rsidR="00466DF1" w:rsidRPr="00A43BA6" w:rsidRDefault="00466DF1" w:rsidP="00466DF1">
      <w:pPr>
        <w:spacing w:line="240" w:lineRule="atLeast"/>
        <w:rPr>
          <w:rFonts w:asciiTheme="minorHAnsi" w:hAnsiTheme="minorHAnsi" w:cs="Arial"/>
        </w:rPr>
      </w:pPr>
    </w:p>
    <w:p w14:paraId="4B71666B" w14:textId="519EF222" w:rsidR="00466DF1" w:rsidRPr="00A43BA6" w:rsidRDefault="00466DF1" w:rsidP="00466DF1">
      <w:pPr>
        <w:spacing w:line="240" w:lineRule="atLeast"/>
        <w:rPr>
          <w:rFonts w:asciiTheme="minorHAnsi" w:hAnsiTheme="minorHAnsi" w:cs="Arial"/>
        </w:rPr>
      </w:pPr>
      <w:r w:rsidRPr="00A43BA6">
        <w:rPr>
          <w:rFonts w:asciiTheme="minorHAnsi" w:hAnsiTheme="minorHAnsi" w:cs="Arial"/>
        </w:rPr>
        <w:t>Publicado no D.O.E. de ____/____/____</w:t>
      </w:r>
    </w:p>
    <w:p w14:paraId="4B71666C" w14:textId="59BBD9CB" w:rsidR="00466DF1" w:rsidRPr="00A43BA6" w:rsidRDefault="00466DF1" w:rsidP="00466DF1">
      <w:pPr>
        <w:spacing w:line="240" w:lineRule="atLeast"/>
        <w:rPr>
          <w:rFonts w:asciiTheme="minorHAnsi" w:hAnsiTheme="minorHAnsi" w:cs="Arial"/>
        </w:rPr>
      </w:pPr>
      <w:r w:rsidRPr="00A43BA6">
        <w:rPr>
          <w:rFonts w:asciiTheme="minorHAnsi" w:hAnsiTheme="minorHAnsi" w:cs="Arial"/>
        </w:rPr>
        <w:t>Seção ____, Pág. ____</w:t>
      </w:r>
    </w:p>
    <w:tbl>
      <w:tblPr>
        <w:tblW w:w="4831" w:type="dxa"/>
        <w:tblInd w:w="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1"/>
      </w:tblGrid>
      <w:tr w:rsidR="000B424A" w:rsidRPr="00466DF1" w14:paraId="01E531EF" w14:textId="77777777" w:rsidTr="000B424A">
        <w:trPr>
          <w:trHeight w:val="2235"/>
        </w:trPr>
        <w:tc>
          <w:tcPr>
            <w:tcW w:w="4831" w:type="dxa"/>
          </w:tcPr>
          <w:p w14:paraId="02C8E251" w14:textId="1FCB5DD1" w:rsidR="000B424A" w:rsidRPr="000B424A" w:rsidRDefault="000B424A" w:rsidP="00C42D53">
            <w:pPr>
              <w:spacing w:line="240" w:lineRule="atLeast"/>
              <w:ind w:left="171"/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</w:pPr>
            <w:r w:rsidRPr="000B424A"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  <w:t>Excluir antes de imprimir</w:t>
            </w:r>
          </w:p>
          <w:p w14:paraId="1FF9FD4C" w14:textId="12E271B6" w:rsidR="000B424A" w:rsidRPr="000B424A" w:rsidRDefault="000B424A" w:rsidP="00C42D53">
            <w:pPr>
              <w:spacing w:line="240" w:lineRule="atLeast"/>
              <w:ind w:left="171"/>
              <w:rPr>
                <w:rFonts w:asciiTheme="minorHAnsi" w:hAnsiTheme="minorHAnsi" w:cs="Arial"/>
                <w:sz w:val="16"/>
                <w:szCs w:val="16"/>
              </w:rPr>
            </w:pPr>
            <w:r w:rsidRPr="000B424A">
              <w:rPr>
                <w:rFonts w:asciiTheme="minorHAnsi" w:hAnsiTheme="minorHAnsi" w:cs="Arial"/>
                <w:b/>
                <w:sz w:val="16"/>
                <w:szCs w:val="16"/>
              </w:rPr>
              <w:t>*</w:t>
            </w:r>
            <w:r w:rsidRPr="000B424A">
              <w:rPr>
                <w:rFonts w:asciiTheme="minorHAnsi" w:hAnsiTheme="minorHAnsi" w:cs="Arial"/>
                <w:sz w:val="16"/>
                <w:szCs w:val="16"/>
                <w:u w:val="single"/>
              </w:rPr>
              <w:t>Possíveis motivos da ilegalidade</w:t>
            </w:r>
            <w:r w:rsidRPr="000B424A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  <w:p w14:paraId="37742B38" w14:textId="42401B6D" w:rsidR="000B424A" w:rsidRPr="000B424A" w:rsidRDefault="00902A3A" w:rsidP="002F1A10">
            <w:pPr>
              <w:spacing w:line="240" w:lineRule="atLeast"/>
              <w:ind w:left="171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1. </w:t>
            </w:r>
            <w:proofErr w:type="gramStart"/>
            <w:r w:rsidR="000B424A" w:rsidRPr="000B424A">
              <w:rPr>
                <w:rFonts w:asciiTheme="minorHAnsi" w:hAnsiTheme="minorHAnsi" w:cs="Arial"/>
                <w:sz w:val="16"/>
                <w:szCs w:val="16"/>
              </w:rPr>
              <w:t>ultrapassar</w:t>
            </w:r>
            <w:proofErr w:type="gramEnd"/>
            <w:r w:rsidR="000B424A" w:rsidRPr="000B424A">
              <w:rPr>
                <w:rFonts w:asciiTheme="minorHAnsi" w:hAnsiTheme="minorHAnsi" w:cs="Arial"/>
                <w:sz w:val="16"/>
                <w:szCs w:val="16"/>
              </w:rPr>
              <w:t xml:space="preserve"> o limite de 64 (sessenta  e  quatro) horas  semanais, estabelecido no artigo 23 da Lei Complementar nº 1.044/2008, alterada  pela Lei Complementar nº 1.240/2014</w:t>
            </w:r>
            <w:r w:rsidR="000B424A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14:paraId="7EAADA55" w14:textId="7577CC9D" w:rsidR="000B424A" w:rsidRPr="000B424A" w:rsidRDefault="00902A3A" w:rsidP="002F1A10">
            <w:pPr>
              <w:spacing w:line="240" w:lineRule="atLeast"/>
              <w:ind w:left="171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2. </w:t>
            </w:r>
            <w:r w:rsidR="000B424A" w:rsidRPr="000B424A">
              <w:rPr>
                <w:rFonts w:asciiTheme="minorHAnsi" w:hAnsiTheme="minorHAnsi" w:cs="Arial"/>
                <w:sz w:val="16"/>
                <w:szCs w:val="16"/>
              </w:rPr>
              <w:t>não atender o inciso XVI do artigo 37 da Constituição Federal</w:t>
            </w:r>
            <w:r w:rsidR="000B424A">
              <w:rPr>
                <w:rFonts w:asciiTheme="minorHAnsi" w:hAnsiTheme="minorHAnsi" w:cs="Arial"/>
                <w:sz w:val="16"/>
                <w:szCs w:val="16"/>
              </w:rPr>
              <w:t>/1988.</w:t>
            </w:r>
          </w:p>
          <w:p w14:paraId="7B86EAA8" w14:textId="6233A417" w:rsidR="000B424A" w:rsidRPr="00466DF1" w:rsidRDefault="000B424A" w:rsidP="002F1A10">
            <w:pPr>
              <w:spacing w:line="240" w:lineRule="atLeast"/>
              <w:ind w:left="171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0B424A">
              <w:rPr>
                <w:rFonts w:asciiTheme="minorHAnsi" w:hAnsiTheme="minorHAnsi" w:cs="Arial"/>
                <w:sz w:val="16"/>
                <w:szCs w:val="16"/>
              </w:rPr>
              <w:t>3.</w:t>
            </w:r>
            <w:r w:rsidR="00902A3A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0B424A">
              <w:rPr>
                <w:rFonts w:asciiTheme="minorHAnsi" w:hAnsiTheme="minorHAnsi" w:cs="Arial"/>
                <w:sz w:val="16"/>
                <w:szCs w:val="16"/>
              </w:rPr>
              <w:t>incompatibilidade de horários.</w:t>
            </w:r>
          </w:p>
        </w:tc>
      </w:tr>
    </w:tbl>
    <w:p w14:paraId="4B71666D" w14:textId="77777777" w:rsidR="00466DF1" w:rsidRPr="00A43BA6" w:rsidRDefault="00466DF1" w:rsidP="00466DF1">
      <w:pPr>
        <w:jc w:val="center"/>
        <w:rPr>
          <w:rFonts w:asciiTheme="minorHAnsi" w:hAnsiTheme="minorHAnsi" w:cs="Arial"/>
        </w:rPr>
      </w:pPr>
    </w:p>
    <w:p w14:paraId="4B716796" w14:textId="3784255F" w:rsidR="006A431E" w:rsidRPr="00A43BA6" w:rsidRDefault="006A431E" w:rsidP="00DB5053">
      <w:pPr>
        <w:rPr>
          <w:rFonts w:asciiTheme="minorHAnsi" w:hAnsiTheme="minorHAnsi" w:cs="Arial"/>
        </w:rPr>
      </w:pPr>
      <w:bookmarkStart w:id="0" w:name="_GoBack"/>
      <w:bookmarkEnd w:id="0"/>
    </w:p>
    <w:sectPr w:rsidR="006A431E" w:rsidRPr="00A43BA6" w:rsidSect="00466DF1">
      <w:footerReference w:type="first" r:id="rId12"/>
      <w:pgSz w:w="11907" w:h="16839" w:code="9"/>
      <w:pgMar w:top="567" w:right="902" w:bottom="28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167A5" w14:textId="77777777" w:rsidR="00553478" w:rsidRDefault="00553478">
      <w:r>
        <w:separator/>
      </w:r>
    </w:p>
  </w:endnote>
  <w:endnote w:type="continuationSeparator" w:id="0">
    <w:p w14:paraId="4B7167A6" w14:textId="77777777" w:rsidR="00553478" w:rsidRDefault="0055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0B7AF" w14:textId="45FA15ED" w:rsidR="009F0F63" w:rsidRPr="009B5D6E" w:rsidRDefault="009F0F63" w:rsidP="009F0F63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 w:rsidRPr="009B5D6E">
      <w:rPr>
        <w:rFonts w:ascii="Arial" w:hAnsi="Arial" w:cs="Arial"/>
        <w:color w:val="BFBFBF" w:themeColor="background1" w:themeShade="BF"/>
        <w:sz w:val="20"/>
        <w:szCs w:val="20"/>
      </w:rPr>
      <w:t xml:space="preserve">ANEXO </w:t>
    </w:r>
    <w:r w:rsidR="000B424A">
      <w:rPr>
        <w:rFonts w:ascii="Arial" w:hAnsi="Arial" w:cs="Arial"/>
        <w:color w:val="BFBFBF" w:themeColor="background1" w:themeShade="BF"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167A3" w14:textId="77777777" w:rsidR="00553478" w:rsidRDefault="00553478">
      <w:r>
        <w:separator/>
      </w:r>
    </w:p>
  </w:footnote>
  <w:footnote w:type="continuationSeparator" w:id="0">
    <w:p w14:paraId="4B7167A4" w14:textId="77777777" w:rsidR="00553478" w:rsidRDefault="00553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AC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53955"/>
    <w:multiLevelType w:val="hybridMultilevel"/>
    <w:tmpl w:val="702E255E"/>
    <w:lvl w:ilvl="0" w:tplc="85C0A3A8">
      <w:start w:val="4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90B6F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10E0A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B4549"/>
    <w:multiLevelType w:val="hybridMultilevel"/>
    <w:tmpl w:val="FF923ECE"/>
    <w:lvl w:ilvl="0" w:tplc="A19ED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81BB5"/>
    <w:multiLevelType w:val="hybridMultilevel"/>
    <w:tmpl w:val="DE6C85E8"/>
    <w:lvl w:ilvl="0" w:tplc="4A6464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731351"/>
    <w:multiLevelType w:val="hybridMultilevel"/>
    <w:tmpl w:val="D19CE034"/>
    <w:lvl w:ilvl="0" w:tplc="65EEC90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11C723F5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93B29"/>
    <w:multiLevelType w:val="hybridMultilevel"/>
    <w:tmpl w:val="FC3C3E98"/>
    <w:lvl w:ilvl="0" w:tplc="6570D45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12F57ED0"/>
    <w:multiLevelType w:val="hybridMultilevel"/>
    <w:tmpl w:val="A3FA2400"/>
    <w:lvl w:ilvl="0" w:tplc="58647BEA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8C0632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D081E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800200"/>
    <w:multiLevelType w:val="hybridMultilevel"/>
    <w:tmpl w:val="29889E72"/>
    <w:lvl w:ilvl="0" w:tplc="3F7A9EF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A405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82695A">
      <w:start w:val="1"/>
      <w:numFmt w:val="decimal"/>
      <w:lvlText w:val="(%5)"/>
      <w:lvlJc w:val="left"/>
      <w:pPr>
        <w:ind w:left="3600" w:hanging="360"/>
      </w:pPr>
      <w:rPr>
        <w:rFonts w:ascii="Arial" w:eastAsia="Times New Roman" w:hAnsi="Arial" w:cs="Arial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AF6EEC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71AC7"/>
    <w:multiLevelType w:val="hybridMultilevel"/>
    <w:tmpl w:val="E8ACC1E8"/>
    <w:lvl w:ilvl="0" w:tplc="C0B801FA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F27E4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7398C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352BC"/>
    <w:multiLevelType w:val="hybridMultilevel"/>
    <w:tmpl w:val="552604A8"/>
    <w:lvl w:ilvl="0" w:tplc="A70E46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0C16CE"/>
    <w:multiLevelType w:val="hybridMultilevel"/>
    <w:tmpl w:val="FC3C3E98"/>
    <w:lvl w:ilvl="0" w:tplc="6570D45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302C5748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E26EC"/>
    <w:multiLevelType w:val="hybridMultilevel"/>
    <w:tmpl w:val="4C642940"/>
    <w:lvl w:ilvl="0" w:tplc="F3A4A3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C813F2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065133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2826F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16D33AC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84FA2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0A54F3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9E6CD7"/>
    <w:multiLevelType w:val="hybridMultilevel"/>
    <w:tmpl w:val="3C62D4B8"/>
    <w:lvl w:ilvl="0" w:tplc="3D3EE2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3B05D8"/>
    <w:multiLevelType w:val="hybridMultilevel"/>
    <w:tmpl w:val="F00E10E0"/>
    <w:lvl w:ilvl="0" w:tplc="D55221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4264E9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825357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9B62B8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64475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A61F8B"/>
    <w:multiLevelType w:val="hybridMultilevel"/>
    <w:tmpl w:val="4DEE248A"/>
    <w:lvl w:ilvl="0" w:tplc="57DCFA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236CCA"/>
    <w:multiLevelType w:val="hybridMultilevel"/>
    <w:tmpl w:val="49A483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E6B99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512738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2E06DB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541FFA"/>
    <w:multiLevelType w:val="hybridMultilevel"/>
    <w:tmpl w:val="D19CE034"/>
    <w:lvl w:ilvl="0" w:tplc="65EEC90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9">
    <w:nsid w:val="662D1D74"/>
    <w:multiLevelType w:val="hybridMultilevel"/>
    <w:tmpl w:val="1EE46F5E"/>
    <w:lvl w:ilvl="0" w:tplc="C15A4BEA">
      <w:start w:val="1"/>
      <w:numFmt w:val="lowerLetter"/>
      <w:pStyle w:val="Estilo1"/>
      <w:lvlText w:val="%1)"/>
      <w:lvlJc w:val="left"/>
      <w:pPr>
        <w:tabs>
          <w:tab w:val="num" w:pos="2487"/>
        </w:tabs>
        <w:ind w:left="2487" w:hanging="360"/>
      </w:pPr>
      <w:rPr>
        <w:rFonts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6000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0">
    <w:nsid w:val="6AAE53C9"/>
    <w:multiLevelType w:val="hybridMultilevel"/>
    <w:tmpl w:val="D19CE034"/>
    <w:lvl w:ilvl="0" w:tplc="65EEC90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1">
    <w:nsid w:val="702A5770"/>
    <w:multiLevelType w:val="hybridMultilevel"/>
    <w:tmpl w:val="A30CB57C"/>
    <w:lvl w:ilvl="0" w:tplc="05308284">
      <w:start w:val="1"/>
      <w:numFmt w:val="bullet"/>
      <w:pStyle w:val="Estilo2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42">
    <w:nsid w:val="73960611"/>
    <w:multiLevelType w:val="hybridMultilevel"/>
    <w:tmpl w:val="D19CE034"/>
    <w:lvl w:ilvl="0" w:tplc="65EEC90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3">
    <w:nsid w:val="748F6CD4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8A2B4A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</w:num>
  <w:num w:numId="2">
    <w:abstractNumId w:val="41"/>
  </w:num>
  <w:num w:numId="3">
    <w:abstractNumId w:val="12"/>
  </w:num>
  <w:num w:numId="4">
    <w:abstractNumId w:val="34"/>
  </w:num>
  <w:num w:numId="5">
    <w:abstractNumId w:val="37"/>
  </w:num>
  <w:num w:numId="6">
    <w:abstractNumId w:val="18"/>
  </w:num>
  <w:num w:numId="7">
    <w:abstractNumId w:val="9"/>
  </w:num>
  <w:num w:numId="8">
    <w:abstractNumId w:val="40"/>
  </w:num>
  <w:num w:numId="9">
    <w:abstractNumId w:val="43"/>
  </w:num>
  <w:num w:numId="10">
    <w:abstractNumId w:val="14"/>
  </w:num>
  <w:num w:numId="11">
    <w:abstractNumId w:val="24"/>
  </w:num>
  <w:num w:numId="12">
    <w:abstractNumId w:val="13"/>
  </w:num>
  <w:num w:numId="13">
    <w:abstractNumId w:val="26"/>
  </w:num>
  <w:num w:numId="14">
    <w:abstractNumId w:val="15"/>
  </w:num>
  <w:num w:numId="15">
    <w:abstractNumId w:val="17"/>
  </w:num>
  <w:num w:numId="16">
    <w:abstractNumId w:val="20"/>
  </w:num>
  <w:num w:numId="17">
    <w:abstractNumId w:val="33"/>
  </w:num>
  <w:num w:numId="18">
    <w:abstractNumId w:val="28"/>
  </w:num>
  <w:num w:numId="19">
    <w:abstractNumId w:val="8"/>
  </w:num>
  <w:num w:numId="20">
    <w:abstractNumId w:val="5"/>
  </w:num>
  <w:num w:numId="21">
    <w:abstractNumId w:val="27"/>
  </w:num>
  <w:num w:numId="22">
    <w:abstractNumId w:val="1"/>
  </w:num>
  <w:num w:numId="23">
    <w:abstractNumId w:val="19"/>
  </w:num>
  <w:num w:numId="24">
    <w:abstractNumId w:val="42"/>
  </w:num>
  <w:num w:numId="25">
    <w:abstractNumId w:val="31"/>
  </w:num>
  <w:num w:numId="26">
    <w:abstractNumId w:val="0"/>
  </w:num>
  <w:num w:numId="27">
    <w:abstractNumId w:val="2"/>
  </w:num>
  <w:num w:numId="28">
    <w:abstractNumId w:val="6"/>
  </w:num>
  <w:num w:numId="29">
    <w:abstractNumId w:val="3"/>
  </w:num>
  <w:num w:numId="30">
    <w:abstractNumId w:val="25"/>
  </w:num>
  <w:num w:numId="31">
    <w:abstractNumId w:val="32"/>
  </w:num>
  <w:num w:numId="32">
    <w:abstractNumId w:val="38"/>
  </w:num>
  <w:num w:numId="33">
    <w:abstractNumId w:val="44"/>
  </w:num>
  <w:num w:numId="34">
    <w:abstractNumId w:val="22"/>
  </w:num>
  <w:num w:numId="35">
    <w:abstractNumId w:val="7"/>
  </w:num>
  <w:num w:numId="36">
    <w:abstractNumId w:val="10"/>
  </w:num>
  <w:num w:numId="37">
    <w:abstractNumId w:val="21"/>
  </w:num>
  <w:num w:numId="38">
    <w:abstractNumId w:val="16"/>
  </w:num>
  <w:num w:numId="39">
    <w:abstractNumId w:val="30"/>
  </w:num>
  <w:num w:numId="40">
    <w:abstractNumId w:val="36"/>
  </w:num>
  <w:num w:numId="41">
    <w:abstractNumId w:val="11"/>
  </w:num>
  <w:num w:numId="42">
    <w:abstractNumId w:val="29"/>
  </w:num>
  <w:num w:numId="43">
    <w:abstractNumId w:val="35"/>
  </w:num>
  <w:num w:numId="44">
    <w:abstractNumId w:val="23"/>
  </w:num>
  <w:num w:numId="45">
    <w:abstractNumId w:val="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F1"/>
    <w:rsid w:val="000B424A"/>
    <w:rsid w:val="00122118"/>
    <w:rsid w:val="002C0D15"/>
    <w:rsid w:val="002F1A10"/>
    <w:rsid w:val="00304BAE"/>
    <w:rsid w:val="00330FE8"/>
    <w:rsid w:val="004205E4"/>
    <w:rsid w:val="00466DF1"/>
    <w:rsid w:val="004802E8"/>
    <w:rsid w:val="00553478"/>
    <w:rsid w:val="006A431E"/>
    <w:rsid w:val="007504A0"/>
    <w:rsid w:val="00801891"/>
    <w:rsid w:val="008D500B"/>
    <w:rsid w:val="00902A3A"/>
    <w:rsid w:val="00930F32"/>
    <w:rsid w:val="009B5D6E"/>
    <w:rsid w:val="009F0F63"/>
    <w:rsid w:val="00A43BA6"/>
    <w:rsid w:val="00B956BC"/>
    <w:rsid w:val="00BE76B4"/>
    <w:rsid w:val="00D62F23"/>
    <w:rsid w:val="00DB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5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F1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66D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66DF1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har"/>
    <w:qFormat/>
    <w:rsid w:val="00466D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66D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466DF1"/>
    <w:pPr>
      <w:keepNext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6DF1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466DF1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466DF1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66D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466DF1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Hyperlink">
    <w:name w:val="Hyperlink"/>
    <w:uiPriority w:val="99"/>
    <w:rsid w:val="00466DF1"/>
    <w:rPr>
      <w:color w:val="0000FF"/>
      <w:u w:val="single"/>
    </w:rPr>
  </w:style>
  <w:style w:type="paragraph" w:styleId="Cabealho">
    <w:name w:val="header"/>
    <w:basedOn w:val="Normal"/>
    <w:link w:val="CabealhoChar"/>
    <w:rsid w:val="00466DF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66DF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66DF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66DF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466DF1"/>
  </w:style>
  <w:style w:type="paragraph" w:styleId="NormalWeb">
    <w:name w:val="Normal (Web)"/>
    <w:basedOn w:val="Normal"/>
    <w:rsid w:val="00466DF1"/>
    <w:pPr>
      <w:spacing w:before="100" w:beforeAutospacing="1" w:after="100" w:afterAutospacing="1"/>
    </w:pPr>
    <w:rPr>
      <w:color w:val="000000"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qFormat/>
    <w:rsid w:val="00466D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rsid w:val="00466DF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66DF1"/>
    <w:pPr>
      <w:tabs>
        <w:tab w:val="right" w:leader="underscore" w:pos="8495"/>
      </w:tabs>
    </w:pPr>
    <w:rPr>
      <w:rFonts w:ascii="Arial" w:hAnsi="Arial" w:cs="Arial"/>
      <w:bCs/>
      <w:noProof/>
      <w:kern w:val="32"/>
    </w:rPr>
  </w:style>
  <w:style w:type="paragraph" w:styleId="Sumrio2">
    <w:name w:val="toc 2"/>
    <w:basedOn w:val="Normal"/>
    <w:next w:val="Normal"/>
    <w:autoRedefine/>
    <w:uiPriority w:val="39"/>
    <w:unhideWhenUsed/>
    <w:rsid w:val="00466DF1"/>
    <w:pPr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466DF1"/>
    <w:pPr>
      <w:ind w:left="480"/>
    </w:pPr>
  </w:style>
  <w:style w:type="character" w:styleId="nfaseIntensa">
    <w:name w:val="Intense Emphasis"/>
    <w:uiPriority w:val="21"/>
    <w:qFormat/>
    <w:rsid w:val="00466DF1"/>
    <w:rPr>
      <w:b/>
      <w:bCs/>
      <w:i/>
      <w:iCs/>
      <w:color w:val="4F81BD"/>
    </w:rPr>
  </w:style>
  <w:style w:type="paragraph" w:styleId="Sumrio5">
    <w:name w:val="toc 5"/>
    <w:basedOn w:val="Normal"/>
    <w:next w:val="Normal"/>
    <w:autoRedefine/>
    <w:uiPriority w:val="39"/>
    <w:unhideWhenUsed/>
    <w:rsid w:val="00466DF1"/>
    <w:pPr>
      <w:ind w:left="960"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DF1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DF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6D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66DF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go">
    <w:name w:val="artigo"/>
    <w:rsid w:val="00466DF1"/>
    <w:pPr>
      <w:widowControl w:val="0"/>
      <w:autoSpaceDE w:val="0"/>
      <w:autoSpaceDN w:val="0"/>
      <w:adjustRightInd w:val="0"/>
      <w:spacing w:before="72"/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466DF1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466DF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66DF1"/>
    <w:pPr>
      <w:ind w:left="1418" w:hanging="2"/>
      <w:jc w:val="both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466DF1"/>
    <w:rPr>
      <w:rFonts w:ascii="Arial" w:eastAsia="Times New Roman" w:hAnsi="Arial" w:cs="Times New Roman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466DF1"/>
    <w:pPr>
      <w:ind w:hanging="2"/>
      <w:jc w:val="both"/>
    </w:pPr>
    <w:rPr>
      <w:rFonts w:ascii="Arial" w:hAnsi="Arial"/>
      <w:sz w:val="22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466DF1"/>
    <w:rPr>
      <w:rFonts w:ascii="Arial" w:eastAsia="Times New Roman" w:hAnsi="Arial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466DF1"/>
    <w:pPr>
      <w:jc w:val="both"/>
    </w:pPr>
    <w:rPr>
      <w:rFonts w:ascii="Arial" w:hAnsi="Arial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466DF1"/>
    <w:rPr>
      <w:rFonts w:ascii="Arial" w:eastAsia="Times New Roman" w:hAnsi="Arial" w:cs="Times New Roman"/>
      <w:szCs w:val="20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466DF1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466DF1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466DF1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466DF1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466DF1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stilo1">
    <w:name w:val="Estilo1"/>
    <w:basedOn w:val="Normal"/>
    <w:link w:val="Estilo1Char"/>
    <w:qFormat/>
    <w:rsid w:val="00466DF1"/>
    <w:pPr>
      <w:numPr>
        <w:numId w:val="1"/>
      </w:numPr>
      <w:spacing w:after="240"/>
      <w:jc w:val="both"/>
    </w:pPr>
    <w:rPr>
      <w:rFonts w:ascii="Arial" w:hAnsi="Arial" w:cs="Arial"/>
    </w:rPr>
  </w:style>
  <w:style w:type="character" w:customStyle="1" w:styleId="Estilo1Char">
    <w:name w:val="Estilo1 Char"/>
    <w:basedOn w:val="Fontepargpadro"/>
    <w:link w:val="Estilo1"/>
    <w:rsid w:val="00466DF1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Estilo2">
    <w:name w:val="Estilo2"/>
    <w:basedOn w:val="Estilo1"/>
    <w:link w:val="Estilo2Char"/>
    <w:qFormat/>
    <w:rsid w:val="00466DF1"/>
    <w:pPr>
      <w:numPr>
        <w:numId w:val="2"/>
      </w:numPr>
    </w:pPr>
  </w:style>
  <w:style w:type="character" w:customStyle="1" w:styleId="Estilo2Char">
    <w:name w:val="Estilo2 Char"/>
    <w:basedOn w:val="Estilo1Char"/>
    <w:link w:val="Estilo2"/>
    <w:rsid w:val="00466DF1"/>
    <w:rPr>
      <w:rFonts w:ascii="Arial" w:eastAsia="Times New Roman" w:hAnsi="Arial" w:cs="Arial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466DF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466DF1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Lista">
    <w:name w:val="List"/>
    <w:basedOn w:val="Normal"/>
    <w:rsid w:val="00466DF1"/>
    <w:pPr>
      <w:ind w:left="283" w:hanging="283"/>
    </w:pPr>
    <w:rPr>
      <w:rFonts w:ascii="Book Antiqua" w:hAnsi="Book Antiqua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F1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66D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66DF1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har"/>
    <w:qFormat/>
    <w:rsid w:val="00466D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66D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466DF1"/>
    <w:pPr>
      <w:keepNext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6DF1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466DF1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466DF1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66D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466DF1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Hyperlink">
    <w:name w:val="Hyperlink"/>
    <w:uiPriority w:val="99"/>
    <w:rsid w:val="00466DF1"/>
    <w:rPr>
      <w:color w:val="0000FF"/>
      <w:u w:val="single"/>
    </w:rPr>
  </w:style>
  <w:style w:type="paragraph" w:styleId="Cabealho">
    <w:name w:val="header"/>
    <w:basedOn w:val="Normal"/>
    <w:link w:val="CabealhoChar"/>
    <w:rsid w:val="00466DF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66DF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66DF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66DF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466DF1"/>
  </w:style>
  <w:style w:type="paragraph" w:styleId="NormalWeb">
    <w:name w:val="Normal (Web)"/>
    <w:basedOn w:val="Normal"/>
    <w:rsid w:val="00466DF1"/>
    <w:pPr>
      <w:spacing w:before="100" w:beforeAutospacing="1" w:after="100" w:afterAutospacing="1"/>
    </w:pPr>
    <w:rPr>
      <w:color w:val="000000"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qFormat/>
    <w:rsid w:val="00466D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rsid w:val="00466DF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66DF1"/>
    <w:pPr>
      <w:tabs>
        <w:tab w:val="right" w:leader="underscore" w:pos="8495"/>
      </w:tabs>
    </w:pPr>
    <w:rPr>
      <w:rFonts w:ascii="Arial" w:hAnsi="Arial" w:cs="Arial"/>
      <w:bCs/>
      <w:noProof/>
      <w:kern w:val="32"/>
    </w:rPr>
  </w:style>
  <w:style w:type="paragraph" w:styleId="Sumrio2">
    <w:name w:val="toc 2"/>
    <w:basedOn w:val="Normal"/>
    <w:next w:val="Normal"/>
    <w:autoRedefine/>
    <w:uiPriority w:val="39"/>
    <w:unhideWhenUsed/>
    <w:rsid w:val="00466DF1"/>
    <w:pPr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466DF1"/>
    <w:pPr>
      <w:ind w:left="480"/>
    </w:pPr>
  </w:style>
  <w:style w:type="character" w:styleId="nfaseIntensa">
    <w:name w:val="Intense Emphasis"/>
    <w:uiPriority w:val="21"/>
    <w:qFormat/>
    <w:rsid w:val="00466DF1"/>
    <w:rPr>
      <w:b/>
      <w:bCs/>
      <w:i/>
      <w:iCs/>
      <w:color w:val="4F81BD"/>
    </w:rPr>
  </w:style>
  <w:style w:type="paragraph" w:styleId="Sumrio5">
    <w:name w:val="toc 5"/>
    <w:basedOn w:val="Normal"/>
    <w:next w:val="Normal"/>
    <w:autoRedefine/>
    <w:uiPriority w:val="39"/>
    <w:unhideWhenUsed/>
    <w:rsid w:val="00466DF1"/>
    <w:pPr>
      <w:ind w:left="960"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DF1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DF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6D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66DF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go">
    <w:name w:val="artigo"/>
    <w:rsid w:val="00466DF1"/>
    <w:pPr>
      <w:widowControl w:val="0"/>
      <w:autoSpaceDE w:val="0"/>
      <w:autoSpaceDN w:val="0"/>
      <w:adjustRightInd w:val="0"/>
      <w:spacing w:before="72"/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466DF1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466DF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66DF1"/>
    <w:pPr>
      <w:ind w:left="1418" w:hanging="2"/>
      <w:jc w:val="both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466DF1"/>
    <w:rPr>
      <w:rFonts w:ascii="Arial" w:eastAsia="Times New Roman" w:hAnsi="Arial" w:cs="Times New Roman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466DF1"/>
    <w:pPr>
      <w:ind w:hanging="2"/>
      <w:jc w:val="both"/>
    </w:pPr>
    <w:rPr>
      <w:rFonts w:ascii="Arial" w:hAnsi="Arial"/>
      <w:sz w:val="22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466DF1"/>
    <w:rPr>
      <w:rFonts w:ascii="Arial" w:eastAsia="Times New Roman" w:hAnsi="Arial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466DF1"/>
    <w:pPr>
      <w:jc w:val="both"/>
    </w:pPr>
    <w:rPr>
      <w:rFonts w:ascii="Arial" w:hAnsi="Arial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466DF1"/>
    <w:rPr>
      <w:rFonts w:ascii="Arial" w:eastAsia="Times New Roman" w:hAnsi="Arial" w:cs="Times New Roman"/>
      <w:szCs w:val="20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466DF1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466DF1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466DF1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466DF1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466DF1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stilo1">
    <w:name w:val="Estilo1"/>
    <w:basedOn w:val="Normal"/>
    <w:link w:val="Estilo1Char"/>
    <w:qFormat/>
    <w:rsid w:val="00466DF1"/>
    <w:pPr>
      <w:numPr>
        <w:numId w:val="1"/>
      </w:numPr>
      <w:spacing w:after="240"/>
      <w:jc w:val="both"/>
    </w:pPr>
    <w:rPr>
      <w:rFonts w:ascii="Arial" w:hAnsi="Arial" w:cs="Arial"/>
    </w:rPr>
  </w:style>
  <w:style w:type="character" w:customStyle="1" w:styleId="Estilo1Char">
    <w:name w:val="Estilo1 Char"/>
    <w:basedOn w:val="Fontepargpadro"/>
    <w:link w:val="Estilo1"/>
    <w:rsid w:val="00466DF1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Estilo2">
    <w:name w:val="Estilo2"/>
    <w:basedOn w:val="Estilo1"/>
    <w:link w:val="Estilo2Char"/>
    <w:qFormat/>
    <w:rsid w:val="00466DF1"/>
    <w:pPr>
      <w:numPr>
        <w:numId w:val="2"/>
      </w:numPr>
    </w:pPr>
  </w:style>
  <w:style w:type="character" w:customStyle="1" w:styleId="Estilo2Char">
    <w:name w:val="Estilo2 Char"/>
    <w:basedOn w:val="Estilo1Char"/>
    <w:link w:val="Estilo2"/>
    <w:rsid w:val="00466DF1"/>
    <w:rPr>
      <w:rFonts w:ascii="Arial" w:eastAsia="Times New Roman" w:hAnsi="Arial" w:cs="Arial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466DF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466DF1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Lista">
    <w:name w:val="List"/>
    <w:basedOn w:val="Normal"/>
    <w:rsid w:val="00466DF1"/>
    <w:pPr>
      <w:ind w:left="283" w:hanging="283"/>
    </w:pPr>
    <w:rPr>
      <w:rFonts w:ascii="Book Antiqua" w:hAnsi="Book Antiqu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C8DEA-A85E-48AA-A1E2-0A4EAC430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01E75B-0BE7-42AB-A36C-ABE2458D7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D8E2E2-1C2A-4BB2-96A7-C4668892089E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c2c7b73a-df0c-4a3e-bfca-5d7b56fc08a9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429E822-A56E-4B8E-9D66-0205AEDD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Helena Rodrigues Fortes</dc:creator>
  <cp:lastModifiedBy>Andreia Vieira fredo</cp:lastModifiedBy>
  <cp:revision>11</cp:revision>
  <dcterms:created xsi:type="dcterms:W3CDTF">2014-11-14T13:06:00Z</dcterms:created>
  <dcterms:modified xsi:type="dcterms:W3CDTF">2015-09-23T13:09:00Z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</Properties>
</file>