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F1" w:rsidRDefault="00B92335" w:rsidP="00A109F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Inserir no site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</w:t>
      </w:r>
      <w:hyperlink r:id="rId6" w:history="1">
        <w:r w:rsidR="00A109F1" w:rsidRPr="00120F02">
          <w:rPr>
            <w:rStyle w:val="Hyperlink"/>
            <w:rFonts w:asciiTheme="minorHAnsi" w:hAnsiTheme="minorHAnsi"/>
            <w:sz w:val="22"/>
            <w:szCs w:val="22"/>
          </w:rPr>
          <w:t>www.centropaulasouza.sp.gov.br/</w:t>
        </w:r>
        <w:proofErr w:type="spellStart"/>
        <w:r w:rsidR="00A109F1" w:rsidRPr="00120F02">
          <w:rPr>
            <w:rStyle w:val="Hyperlink"/>
            <w:rFonts w:asciiTheme="minorHAnsi" w:hAnsiTheme="minorHAnsi"/>
            <w:sz w:val="22"/>
            <w:szCs w:val="22"/>
          </w:rPr>
          <w:t>rh</w:t>
        </w:r>
        <w:proofErr w:type="spellEnd"/>
      </w:hyperlink>
    </w:p>
    <w:p w:rsidR="00A109F1" w:rsidRDefault="00A109F1" w:rsidP="00A109F1">
      <w:pPr>
        <w:jc w:val="both"/>
        <w:rPr>
          <w:rFonts w:asciiTheme="minorHAnsi" w:hAnsiTheme="minorHAnsi"/>
          <w:sz w:val="22"/>
          <w:szCs w:val="22"/>
        </w:rPr>
      </w:pPr>
    </w:p>
    <w:p w:rsidR="00A109F1" w:rsidRDefault="00A109F1" w:rsidP="00A109F1">
      <w:pPr>
        <w:jc w:val="both"/>
        <w:rPr>
          <w:rFonts w:asciiTheme="minorHAnsi" w:hAnsiTheme="minorHAnsi"/>
          <w:sz w:val="22"/>
          <w:szCs w:val="22"/>
        </w:rPr>
      </w:pPr>
    </w:p>
    <w:p w:rsidR="00A109F1" w:rsidRPr="00A109F1" w:rsidRDefault="00A109F1" w:rsidP="00A109F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PERGUNTAS FREQUENTES:</w:t>
      </w:r>
    </w:p>
    <w:p w:rsidR="00A109F1" w:rsidRPr="00A109F1" w:rsidRDefault="00A109F1" w:rsidP="00A109F1">
      <w:pPr>
        <w:jc w:val="both"/>
        <w:rPr>
          <w:rFonts w:asciiTheme="minorHAnsi" w:hAnsiTheme="minorHAnsi"/>
          <w:sz w:val="22"/>
          <w:szCs w:val="22"/>
        </w:rPr>
      </w:pPr>
    </w:p>
    <w:p w:rsidR="00A109F1" w:rsidRPr="00A109F1" w:rsidRDefault="00A109F1" w:rsidP="00A109F1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109F1">
        <w:rPr>
          <w:rFonts w:asciiTheme="minorHAnsi" w:hAnsiTheme="minorHAnsi"/>
          <w:sz w:val="22"/>
          <w:szCs w:val="22"/>
        </w:rPr>
        <w:t>Poderá o servidor apresentar Declaração de “próprio punho” para fins de isenção, proporcionalidade ou diferença de contribuição?</w:t>
      </w:r>
    </w:p>
    <w:p w:rsidR="00A109F1" w:rsidRPr="00A109F1" w:rsidRDefault="00A109F1" w:rsidP="00A109F1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A109F1" w:rsidRPr="00A109F1" w:rsidRDefault="00A109F1" w:rsidP="00A109F1">
      <w:pPr>
        <w:pStyle w:val="PargrafodaLista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A109F1">
        <w:rPr>
          <w:rFonts w:asciiTheme="minorHAnsi" w:hAnsiTheme="minorHAnsi"/>
          <w:color w:val="1F497D" w:themeColor="text2"/>
          <w:sz w:val="22"/>
          <w:szCs w:val="22"/>
        </w:rPr>
        <w:t xml:space="preserve">SIM. Desde que a declaração contenha os dados conforme o contido no parágrafo 1º do artigo 64. </w:t>
      </w:r>
    </w:p>
    <w:p w:rsidR="00A109F1" w:rsidRPr="00A109F1" w:rsidRDefault="00A109F1" w:rsidP="00A109F1">
      <w:pPr>
        <w:pStyle w:val="PargrafodaLista"/>
        <w:jc w:val="both"/>
        <w:rPr>
          <w:rFonts w:asciiTheme="minorHAnsi" w:hAnsiTheme="minorHAnsi"/>
          <w:color w:val="1F497D" w:themeColor="text2"/>
          <w:sz w:val="22"/>
          <w:szCs w:val="22"/>
        </w:rPr>
      </w:pPr>
    </w:p>
    <w:p w:rsidR="00A109F1" w:rsidRPr="00A109F1" w:rsidRDefault="00A109F1" w:rsidP="00A109F1">
      <w:pPr>
        <w:pStyle w:val="PargrafodaLista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A109F1">
        <w:rPr>
          <w:rFonts w:asciiTheme="minorHAnsi" w:hAnsiTheme="minorHAnsi"/>
          <w:color w:val="1F497D" w:themeColor="text2"/>
          <w:sz w:val="22"/>
          <w:szCs w:val="22"/>
        </w:rPr>
        <w:t xml:space="preserve">- Identificação do Empregado (nome, matricula, documento, </w:t>
      </w:r>
      <w:proofErr w:type="spellStart"/>
      <w:r w:rsidRPr="00A109F1">
        <w:rPr>
          <w:rFonts w:asciiTheme="minorHAnsi" w:hAnsiTheme="minorHAnsi"/>
          <w:color w:val="1F497D" w:themeColor="text2"/>
          <w:sz w:val="22"/>
          <w:szCs w:val="22"/>
        </w:rPr>
        <w:t>etc</w:t>
      </w:r>
      <w:proofErr w:type="spellEnd"/>
      <w:r w:rsidRPr="00A109F1">
        <w:rPr>
          <w:rFonts w:asciiTheme="minorHAnsi" w:hAnsiTheme="minorHAnsi"/>
          <w:color w:val="1F497D" w:themeColor="text2"/>
          <w:sz w:val="22"/>
          <w:szCs w:val="22"/>
        </w:rPr>
        <w:t>);</w:t>
      </w:r>
    </w:p>
    <w:p w:rsidR="00A109F1" w:rsidRPr="00A109F1" w:rsidRDefault="00A109F1" w:rsidP="00A109F1">
      <w:pPr>
        <w:pStyle w:val="PargrafodaLista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A109F1">
        <w:rPr>
          <w:rFonts w:asciiTheme="minorHAnsi" w:hAnsiTheme="minorHAnsi"/>
          <w:color w:val="1F497D" w:themeColor="text2"/>
          <w:sz w:val="22"/>
          <w:szCs w:val="22"/>
        </w:rPr>
        <w:t>- Valor sobre o qual é descontada a contribuição em outro vínculo (Salário de Contribuição) ou que a remuneração recebida atingiu o limite máximo do salário de contribuição;</w:t>
      </w:r>
    </w:p>
    <w:p w:rsidR="00A109F1" w:rsidRPr="00A109F1" w:rsidRDefault="00A109F1" w:rsidP="00A109F1">
      <w:pPr>
        <w:pStyle w:val="PargrafodaLista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A109F1">
        <w:rPr>
          <w:rFonts w:asciiTheme="minorHAnsi" w:hAnsiTheme="minorHAnsi"/>
          <w:color w:val="1F497D" w:themeColor="text2"/>
          <w:sz w:val="22"/>
          <w:szCs w:val="22"/>
        </w:rPr>
        <w:t>- Nome empresarial da empresa, com o número do CNPJ ou empregador que efetuou ou efetuará o desconto sobre o valor por ele declarado;</w:t>
      </w:r>
    </w:p>
    <w:p w:rsidR="00A109F1" w:rsidRPr="00A109F1" w:rsidRDefault="00A109F1" w:rsidP="00A109F1">
      <w:pPr>
        <w:pStyle w:val="PargrafodaLista"/>
        <w:jc w:val="both"/>
        <w:rPr>
          <w:rFonts w:asciiTheme="minorHAnsi" w:hAnsiTheme="minorHAnsi"/>
          <w:color w:val="515151"/>
          <w:sz w:val="22"/>
          <w:szCs w:val="22"/>
        </w:rPr>
      </w:pPr>
    </w:p>
    <w:p w:rsidR="00A109F1" w:rsidRPr="00A109F1" w:rsidRDefault="00A109F1" w:rsidP="00A109F1">
      <w:pPr>
        <w:pStyle w:val="PargrafodaLista"/>
        <w:jc w:val="both"/>
        <w:rPr>
          <w:rFonts w:asciiTheme="minorHAnsi" w:hAnsiTheme="minorHAnsi"/>
          <w:i/>
          <w:color w:val="auto"/>
          <w:sz w:val="20"/>
          <w:szCs w:val="20"/>
        </w:rPr>
      </w:pPr>
      <w:r w:rsidRPr="00A109F1">
        <w:rPr>
          <w:rFonts w:asciiTheme="minorHAnsi" w:hAnsiTheme="minorHAnsi"/>
          <w:i/>
          <w:color w:val="auto"/>
          <w:sz w:val="20"/>
          <w:szCs w:val="20"/>
        </w:rPr>
        <w:t xml:space="preserve">Art. </w:t>
      </w:r>
      <w:proofErr w:type="gramStart"/>
      <w:r w:rsidRPr="00A109F1">
        <w:rPr>
          <w:rFonts w:asciiTheme="minorHAnsi" w:hAnsiTheme="minorHAnsi"/>
          <w:i/>
          <w:color w:val="auto"/>
          <w:sz w:val="20"/>
          <w:szCs w:val="20"/>
        </w:rPr>
        <w:t>64 ...</w:t>
      </w:r>
      <w:proofErr w:type="gramEnd"/>
    </w:p>
    <w:p w:rsidR="00A109F1" w:rsidRPr="00A109F1" w:rsidRDefault="00A109F1" w:rsidP="00A109F1">
      <w:pPr>
        <w:pStyle w:val="PargrafodaLista"/>
        <w:jc w:val="both"/>
        <w:rPr>
          <w:rFonts w:asciiTheme="minorHAnsi" w:hAnsiTheme="minorHAnsi"/>
          <w:i/>
          <w:color w:val="auto"/>
          <w:sz w:val="20"/>
          <w:szCs w:val="20"/>
        </w:rPr>
      </w:pPr>
    </w:p>
    <w:p w:rsidR="00A109F1" w:rsidRPr="00A109F1" w:rsidRDefault="00A109F1" w:rsidP="00A109F1">
      <w:pPr>
        <w:pStyle w:val="PargrafodaLista"/>
        <w:jc w:val="both"/>
        <w:rPr>
          <w:rFonts w:asciiTheme="minorHAnsi" w:hAnsiTheme="minorHAnsi"/>
          <w:i/>
          <w:color w:val="auto"/>
          <w:sz w:val="20"/>
          <w:szCs w:val="20"/>
        </w:rPr>
      </w:pPr>
      <w:r w:rsidRPr="00A109F1">
        <w:rPr>
          <w:rFonts w:asciiTheme="minorHAnsi" w:hAnsiTheme="minorHAnsi"/>
          <w:i/>
          <w:color w:val="auto"/>
          <w:sz w:val="20"/>
          <w:szCs w:val="20"/>
        </w:rPr>
        <w:t>“§ 1º</w:t>
      </w:r>
      <w:proofErr w:type="gramStart"/>
      <w:r w:rsidRPr="00A109F1">
        <w:rPr>
          <w:rFonts w:asciiTheme="minorHAnsi" w:hAnsiTheme="minorHAnsi"/>
          <w:i/>
          <w:color w:val="auto"/>
          <w:sz w:val="20"/>
          <w:szCs w:val="20"/>
        </w:rPr>
        <w:t xml:space="preserve">  </w:t>
      </w:r>
      <w:proofErr w:type="gramEnd"/>
      <w:r w:rsidRPr="00A109F1">
        <w:rPr>
          <w:rFonts w:asciiTheme="minorHAnsi" w:hAnsiTheme="minorHAnsi"/>
          <w:i/>
          <w:color w:val="auto"/>
          <w:sz w:val="20"/>
          <w:szCs w:val="20"/>
        </w:rPr>
        <w:t>Para o cumprimento do disposto neste artigo, o segurado deverá apresentar os comprovantes de pagamento das remunerações como segurado empregado, inclusive o doméstico, relativos à competência anterior à da prestação de serviços, ou declaração, sob as penas da lei, de que é segurado empregado, inclusive o doméstico, consignando o valor sobre o qual é descontada a contribuição naquela atividade ou que a remuneração recebida atingiu o limite máximo do salário-de-contribuição, identificando o nome empresarial da empresa ou empresas, com o número do CNPJ, ou o empregador doméstico que efetuou ou efetuará o desconto sobre o valor por ele declarado.”</w:t>
      </w:r>
    </w:p>
    <w:p w:rsidR="00A109F1" w:rsidRPr="00A109F1" w:rsidRDefault="00A109F1" w:rsidP="00A109F1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A109F1" w:rsidRPr="00A109F1" w:rsidRDefault="00A109F1" w:rsidP="00A109F1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109F1">
        <w:rPr>
          <w:rFonts w:asciiTheme="minorHAnsi" w:hAnsiTheme="minorHAnsi"/>
          <w:sz w:val="22"/>
          <w:szCs w:val="22"/>
        </w:rPr>
        <w:t>Poderá a declaração referir ao salário de contribuição do mês anterior?</w:t>
      </w:r>
    </w:p>
    <w:p w:rsidR="00A109F1" w:rsidRPr="00A109F1" w:rsidRDefault="00A109F1" w:rsidP="00A109F1">
      <w:pPr>
        <w:ind w:left="708"/>
        <w:jc w:val="both"/>
        <w:rPr>
          <w:rFonts w:asciiTheme="minorHAnsi" w:hAnsiTheme="minorHAnsi"/>
          <w:sz w:val="22"/>
          <w:szCs w:val="22"/>
        </w:rPr>
      </w:pPr>
    </w:p>
    <w:p w:rsidR="00A109F1" w:rsidRPr="00A109F1" w:rsidRDefault="00A109F1" w:rsidP="00A109F1">
      <w:pPr>
        <w:ind w:left="708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A109F1">
        <w:rPr>
          <w:rFonts w:asciiTheme="minorHAnsi" w:hAnsiTheme="minorHAnsi"/>
          <w:color w:val="1F497D" w:themeColor="text2"/>
          <w:sz w:val="22"/>
          <w:szCs w:val="22"/>
        </w:rPr>
        <w:t>SIM. Desde que a declaração esteja datada do exercício corrente, ou seja</w:t>
      </w:r>
      <w:r w:rsidRPr="00A109F1">
        <w:rPr>
          <w:rFonts w:asciiTheme="minorHAnsi" w:hAnsiTheme="minorHAnsi"/>
          <w:color w:val="1F497D" w:themeColor="text2"/>
          <w:sz w:val="22"/>
          <w:szCs w:val="22"/>
        </w:rPr>
        <w:t>,</w:t>
      </w:r>
      <w:r w:rsidRPr="00A109F1">
        <w:rPr>
          <w:rFonts w:asciiTheme="minorHAnsi" w:hAnsiTheme="minorHAnsi"/>
          <w:color w:val="1F497D" w:themeColor="text2"/>
          <w:sz w:val="22"/>
          <w:szCs w:val="22"/>
        </w:rPr>
        <w:t xml:space="preserve"> 2014.</w:t>
      </w:r>
    </w:p>
    <w:p w:rsidR="00A109F1" w:rsidRPr="00A109F1" w:rsidRDefault="00A109F1" w:rsidP="00A109F1">
      <w:pPr>
        <w:ind w:left="708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A109F1">
        <w:rPr>
          <w:rFonts w:asciiTheme="minorHAnsi" w:hAnsiTheme="minorHAnsi"/>
          <w:color w:val="1F497D" w:themeColor="text2"/>
          <w:sz w:val="22"/>
          <w:szCs w:val="22"/>
        </w:rPr>
        <w:t xml:space="preserve">Para tanto, quando o servidor estiver contribuindo sobre o limite máximo do salário de contribuição, o valor </w:t>
      </w:r>
      <w:r w:rsidRPr="00A109F1">
        <w:rPr>
          <w:rFonts w:asciiTheme="minorHAnsi" w:hAnsiTheme="minorHAnsi"/>
          <w:color w:val="1F497D" w:themeColor="text2"/>
          <w:sz w:val="22"/>
          <w:szCs w:val="22"/>
        </w:rPr>
        <w:t xml:space="preserve">a ser considerado será o </w:t>
      </w:r>
      <w:r w:rsidRPr="00A109F1">
        <w:rPr>
          <w:rFonts w:asciiTheme="minorHAnsi" w:hAnsiTheme="minorHAnsi"/>
          <w:color w:val="1F497D" w:themeColor="text2"/>
          <w:sz w:val="22"/>
          <w:szCs w:val="22"/>
        </w:rPr>
        <w:t>do teto vigente para o mês</w:t>
      </w:r>
      <w:r w:rsidRPr="00A109F1">
        <w:rPr>
          <w:rFonts w:asciiTheme="minorHAnsi" w:hAnsiTheme="minorHAnsi"/>
          <w:color w:val="1F497D" w:themeColor="text2"/>
          <w:sz w:val="22"/>
          <w:szCs w:val="22"/>
        </w:rPr>
        <w:t>,</w:t>
      </w:r>
      <w:r w:rsidRPr="00A109F1">
        <w:rPr>
          <w:rFonts w:asciiTheme="minorHAnsi" w:hAnsiTheme="minorHAnsi"/>
          <w:color w:val="1F497D" w:themeColor="text2"/>
          <w:sz w:val="22"/>
          <w:szCs w:val="22"/>
        </w:rPr>
        <w:t xml:space="preserve"> de acordo com a tabela divulgada através da Portaria Inter</w:t>
      </w:r>
      <w:r w:rsidRPr="00A109F1">
        <w:rPr>
          <w:rFonts w:asciiTheme="minorHAnsi" w:hAnsiTheme="minorHAnsi"/>
          <w:color w:val="1F497D" w:themeColor="text2"/>
          <w:sz w:val="22"/>
          <w:szCs w:val="22"/>
        </w:rPr>
        <w:t xml:space="preserve">ministerial MPS/MF, neste ano, a número </w:t>
      </w:r>
      <w:r w:rsidRPr="00A109F1">
        <w:rPr>
          <w:rFonts w:asciiTheme="minorHAnsi" w:hAnsiTheme="minorHAnsi"/>
          <w:color w:val="1F497D" w:themeColor="text2"/>
          <w:sz w:val="22"/>
          <w:szCs w:val="22"/>
        </w:rPr>
        <w:t xml:space="preserve">19 de 10/01/2014. </w:t>
      </w:r>
    </w:p>
    <w:p w:rsidR="00A109F1" w:rsidRPr="00A109F1" w:rsidRDefault="00A109F1" w:rsidP="00A109F1">
      <w:pPr>
        <w:ind w:left="708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A109F1">
        <w:rPr>
          <w:rFonts w:asciiTheme="minorHAnsi" w:hAnsiTheme="minorHAnsi"/>
          <w:color w:val="1F497D" w:themeColor="text2"/>
          <w:sz w:val="22"/>
          <w:szCs w:val="22"/>
        </w:rPr>
        <w:t xml:space="preserve">Em caso de valor ser inferior </w:t>
      </w:r>
      <w:r w:rsidRPr="00A109F1">
        <w:rPr>
          <w:rFonts w:asciiTheme="minorHAnsi" w:hAnsiTheme="minorHAnsi"/>
          <w:color w:val="1F497D" w:themeColor="text2"/>
          <w:sz w:val="22"/>
          <w:szCs w:val="22"/>
        </w:rPr>
        <w:t>a</w:t>
      </w:r>
      <w:r w:rsidRPr="00A109F1">
        <w:rPr>
          <w:rFonts w:asciiTheme="minorHAnsi" w:hAnsiTheme="minorHAnsi"/>
          <w:color w:val="1F497D" w:themeColor="text2"/>
          <w:sz w:val="22"/>
          <w:szCs w:val="22"/>
        </w:rPr>
        <w:t xml:space="preserve">o limite máximo do salário de contribuição, deverá ser </w:t>
      </w:r>
      <w:r w:rsidRPr="00A109F1">
        <w:rPr>
          <w:rFonts w:asciiTheme="minorHAnsi" w:hAnsiTheme="minorHAnsi"/>
          <w:color w:val="1F497D" w:themeColor="text2"/>
          <w:sz w:val="22"/>
          <w:szCs w:val="22"/>
        </w:rPr>
        <w:t>informado</w:t>
      </w:r>
      <w:r w:rsidRPr="00A109F1">
        <w:rPr>
          <w:rFonts w:asciiTheme="minorHAnsi" w:hAnsiTheme="minorHAnsi"/>
          <w:color w:val="1F497D" w:themeColor="text2"/>
          <w:sz w:val="22"/>
          <w:szCs w:val="22"/>
        </w:rPr>
        <w:t xml:space="preserve"> o valor con</w:t>
      </w:r>
      <w:r w:rsidRPr="00A109F1">
        <w:rPr>
          <w:rFonts w:asciiTheme="minorHAnsi" w:hAnsiTheme="minorHAnsi"/>
          <w:color w:val="1F497D" w:themeColor="text2"/>
          <w:sz w:val="22"/>
          <w:szCs w:val="22"/>
        </w:rPr>
        <w:t>stante na respectiva declaração.</w:t>
      </w:r>
    </w:p>
    <w:p w:rsidR="00A109F1" w:rsidRPr="00A109F1" w:rsidRDefault="00A109F1" w:rsidP="00A109F1">
      <w:pPr>
        <w:ind w:left="708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A109F1">
        <w:rPr>
          <w:rFonts w:asciiTheme="minorHAnsi" w:hAnsiTheme="minorHAnsi"/>
          <w:color w:val="1F497D" w:themeColor="text2"/>
          <w:sz w:val="22"/>
          <w:szCs w:val="22"/>
        </w:rPr>
        <w:t xml:space="preserve">Para esta condição, </w:t>
      </w:r>
      <w:r w:rsidRPr="00A109F1">
        <w:rPr>
          <w:rFonts w:asciiTheme="minorHAnsi" w:hAnsiTheme="minorHAnsi"/>
          <w:color w:val="1F497D" w:themeColor="text2"/>
          <w:sz w:val="22"/>
          <w:szCs w:val="22"/>
        </w:rPr>
        <w:t>deverá ser lançado no</w:t>
      </w:r>
      <w:r w:rsidRPr="00A109F1">
        <w:rPr>
          <w:rFonts w:asciiTheme="minorHAnsi" w:hAnsiTheme="minorHAnsi"/>
          <w:color w:val="1F497D" w:themeColor="text2"/>
          <w:sz w:val="22"/>
          <w:szCs w:val="22"/>
        </w:rPr>
        <w:t xml:space="preserve"> Sistema de Folha</w:t>
      </w:r>
      <w:r w:rsidRPr="00A109F1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  <w:r w:rsidRPr="00A109F1">
        <w:rPr>
          <w:rFonts w:asciiTheme="minorHAnsi" w:hAnsiTheme="minorHAnsi"/>
          <w:i/>
          <w:color w:val="1F497D" w:themeColor="text2"/>
          <w:sz w:val="22"/>
          <w:szCs w:val="22"/>
        </w:rPr>
        <w:t xml:space="preserve">V/D 095.031 </w:t>
      </w:r>
      <w:r w:rsidR="00B92335">
        <w:rPr>
          <w:rFonts w:asciiTheme="minorHAnsi" w:hAnsiTheme="minorHAnsi"/>
          <w:i/>
          <w:color w:val="1F497D" w:themeColor="text2"/>
          <w:sz w:val="22"/>
          <w:szCs w:val="22"/>
        </w:rPr>
        <w:t>–</w:t>
      </w:r>
      <w:r w:rsidRPr="00A109F1">
        <w:rPr>
          <w:rFonts w:asciiTheme="minorHAnsi" w:hAnsiTheme="minorHAnsi"/>
          <w:i/>
          <w:color w:val="1F497D" w:themeColor="text2"/>
          <w:sz w:val="22"/>
          <w:szCs w:val="22"/>
        </w:rPr>
        <w:t xml:space="preserve"> </w:t>
      </w:r>
      <w:r w:rsidR="00B92335">
        <w:rPr>
          <w:rFonts w:asciiTheme="minorHAnsi" w:hAnsiTheme="minorHAnsi"/>
          <w:i/>
          <w:color w:val="1F497D" w:themeColor="text2"/>
          <w:sz w:val="22"/>
          <w:szCs w:val="22"/>
        </w:rPr>
        <w:t xml:space="preserve">Base INSS outras </w:t>
      </w:r>
      <w:proofErr w:type="gramStart"/>
      <w:r w:rsidR="00B92335">
        <w:rPr>
          <w:rFonts w:asciiTheme="minorHAnsi" w:hAnsiTheme="minorHAnsi"/>
          <w:i/>
          <w:color w:val="1F497D" w:themeColor="text2"/>
          <w:sz w:val="22"/>
          <w:szCs w:val="22"/>
        </w:rPr>
        <w:t>Empresas</w:t>
      </w:r>
      <w:proofErr w:type="gramEnd"/>
    </w:p>
    <w:p w:rsidR="00A109F1" w:rsidRPr="00A109F1" w:rsidRDefault="00A109F1" w:rsidP="00A109F1">
      <w:pPr>
        <w:ind w:left="708"/>
        <w:jc w:val="both"/>
        <w:rPr>
          <w:rFonts w:asciiTheme="minorHAnsi" w:hAnsiTheme="minorHAnsi"/>
          <w:color w:val="1F497D" w:themeColor="text2"/>
          <w:sz w:val="22"/>
          <w:szCs w:val="22"/>
        </w:rPr>
      </w:pPr>
    </w:p>
    <w:p w:rsidR="00A109F1" w:rsidRPr="00A109F1" w:rsidRDefault="00A109F1" w:rsidP="00A109F1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109F1">
        <w:rPr>
          <w:rFonts w:asciiTheme="minorHAnsi" w:hAnsiTheme="minorHAnsi"/>
          <w:sz w:val="22"/>
          <w:szCs w:val="22"/>
        </w:rPr>
        <w:t>Poderá o servidor apresentar Demonstrativo de Pagamento de outra empresa?</w:t>
      </w:r>
    </w:p>
    <w:p w:rsidR="00A109F1" w:rsidRPr="00A109F1" w:rsidRDefault="00A109F1" w:rsidP="00A109F1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A109F1" w:rsidRPr="00A109F1" w:rsidRDefault="00A109F1" w:rsidP="00A109F1">
      <w:pPr>
        <w:pStyle w:val="PargrafodaLista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A109F1">
        <w:rPr>
          <w:rFonts w:asciiTheme="minorHAnsi" w:hAnsiTheme="minorHAnsi"/>
          <w:color w:val="1F497D" w:themeColor="text2"/>
          <w:sz w:val="22"/>
          <w:szCs w:val="22"/>
        </w:rPr>
        <w:t>SIM. Desde que no demonstrativo, seja apresentado o respectivo salário de contribuição, dados do servidor e da empresa e competência. O demonstrativo poderá se referir ao mês anterior.</w:t>
      </w:r>
    </w:p>
    <w:p w:rsidR="00A109F1" w:rsidRDefault="00A109F1" w:rsidP="00A109F1">
      <w:pPr>
        <w:pStyle w:val="PargrafodaLista"/>
        <w:jc w:val="both"/>
        <w:rPr>
          <w:rFonts w:asciiTheme="minorHAnsi" w:hAnsiTheme="minorHAnsi"/>
          <w:color w:val="1F497D" w:themeColor="text2"/>
          <w:sz w:val="22"/>
          <w:szCs w:val="22"/>
        </w:rPr>
      </w:pPr>
    </w:p>
    <w:p w:rsidR="00A109F1" w:rsidRPr="00A109F1" w:rsidRDefault="00A109F1" w:rsidP="00A109F1">
      <w:pPr>
        <w:pStyle w:val="PargrafodaLista"/>
        <w:jc w:val="both"/>
        <w:rPr>
          <w:rFonts w:asciiTheme="minorHAnsi" w:hAnsiTheme="minorHAnsi"/>
          <w:color w:val="1F497D" w:themeColor="text2"/>
          <w:sz w:val="22"/>
          <w:szCs w:val="22"/>
        </w:rPr>
      </w:pPr>
    </w:p>
    <w:p w:rsidR="00A109F1" w:rsidRPr="00A109F1" w:rsidRDefault="00A109F1" w:rsidP="00A109F1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109F1">
        <w:rPr>
          <w:rFonts w:asciiTheme="minorHAnsi" w:hAnsiTheme="minorHAnsi"/>
          <w:sz w:val="22"/>
          <w:szCs w:val="22"/>
        </w:rPr>
        <w:t>Poderá o servidor apresentar Declaração abrangendo várias competências?</w:t>
      </w:r>
    </w:p>
    <w:p w:rsidR="00A109F1" w:rsidRPr="00A109F1" w:rsidRDefault="00A109F1" w:rsidP="00A109F1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A109F1" w:rsidRPr="00A109F1" w:rsidRDefault="00A109F1" w:rsidP="00A109F1">
      <w:pPr>
        <w:pStyle w:val="PargrafodaLista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A109F1">
        <w:rPr>
          <w:rFonts w:asciiTheme="minorHAnsi" w:hAnsiTheme="minorHAnsi"/>
          <w:color w:val="1F497D" w:themeColor="text2"/>
          <w:sz w:val="22"/>
          <w:szCs w:val="22"/>
        </w:rPr>
        <w:t xml:space="preserve">SIM. Desde que a mesma esteja de acordo com item </w:t>
      </w:r>
      <w:proofErr w:type="gramStart"/>
      <w:r w:rsidRPr="00A109F1">
        <w:rPr>
          <w:rFonts w:asciiTheme="minorHAnsi" w:hAnsiTheme="minorHAnsi"/>
          <w:color w:val="1F497D" w:themeColor="text2"/>
          <w:sz w:val="22"/>
          <w:szCs w:val="22"/>
        </w:rPr>
        <w:t>1</w:t>
      </w:r>
      <w:proofErr w:type="gramEnd"/>
      <w:r w:rsidRPr="00A109F1">
        <w:rPr>
          <w:rFonts w:asciiTheme="minorHAnsi" w:hAnsiTheme="minorHAnsi"/>
          <w:color w:val="1F497D" w:themeColor="text2"/>
          <w:sz w:val="22"/>
          <w:szCs w:val="22"/>
        </w:rPr>
        <w:t xml:space="preserve"> deste e-mail e parágrafo 2º do artigo 64</w:t>
      </w:r>
    </w:p>
    <w:p w:rsidR="00A109F1" w:rsidRPr="00A109F1" w:rsidRDefault="00A109F1" w:rsidP="00A109F1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A109F1" w:rsidRPr="00A109F1" w:rsidRDefault="00A109F1" w:rsidP="00A109F1">
      <w:pPr>
        <w:pStyle w:val="PargrafodaLista"/>
        <w:jc w:val="both"/>
        <w:rPr>
          <w:rFonts w:asciiTheme="minorHAnsi" w:hAnsiTheme="minorHAnsi"/>
          <w:i/>
          <w:color w:val="auto"/>
          <w:sz w:val="20"/>
          <w:szCs w:val="20"/>
        </w:rPr>
      </w:pPr>
      <w:r w:rsidRPr="00A109F1">
        <w:rPr>
          <w:rFonts w:asciiTheme="minorHAnsi" w:hAnsiTheme="minorHAnsi"/>
          <w:i/>
          <w:color w:val="auto"/>
          <w:sz w:val="20"/>
          <w:szCs w:val="20"/>
        </w:rPr>
        <w:t xml:space="preserve">Art. </w:t>
      </w:r>
      <w:proofErr w:type="gramStart"/>
      <w:r w:rsidRPr="00A109F1">
        <w:rPr>
          <w:rFonts w:asciiTheme="minorHAnsi" w:hAnsiTheme="minorHAnsi"/>
          <w:i/>
          <w:color w:val="auto"/>
          <w:sz w:val="20"/>
          <w:szCs w:val="20"/>
        </w:rPr>
        <w:t>64 ...</w:t>
      </w:r>
      <w:proofErr w:type="gramEnd"/>
    </w:p>
    <w:p w:rsidR="00A109F1" w:rsidRPr="00A109F1" w:rsidRDefault="00A109F1" w:rsidP="00A109F1">
      <w:pPr>
        <w:pStyle w:val="PargrafodaLista"/>
        <w:jc w:val="both"/>
        <w:rPr>
          <w:rFonts w:asciiTheme="minorHAnsi" w:hAnsiTheme="minorHAnsi"/>
          <w:i/>
          <w:color w:val="auto"/>
          <w:sz w:val="20"/>
          <w:szCs w:val="20"/>
        </w:rPr>
      </w:pPr>
    </w:p>
    <w:p w:rsidR="00A109F1" w:rsidRPr="00A109F1" w:rsidRDefault="00A109F1" w:rsidP="00A109F1">
      <w:pPr>
        <w:pStyle w:val="PargrafodaLista"/>
        <w:jc w:val="both"/>
        <w:rPr>
          <w:rFonts w:asciiTheme="minorHAnsi" w:hAnsiTheme="minorHAnsi"/>
          <w:i/>
          <w:color w:val="auto"/>
          <w:sz w:val="20"/>
          <w:szCs w:val="20"/>
        </w:rPr>
      </w:pPr>
      <w:r w:rsidRPr="00A109F1">
        <w:rPr>
          <w:rFonts w:asciiTheme="minorHAnsi" w:hAnsiTheme="minorHAnsi"/>
          <w:i/>
          <w:color w:val="auto"/>
          <w:sz w:val="20"/>
          <w:szCs w:val="20"/>
        </w:rPr>
        <w:t>§ 2º</w:t>
      </w:r>
      <w:proofErr w:type="gramStart"/>
      <w:r w:rsidRPr="00A109F1">
        <w:rPr>
          <w:rFonts w:asciiTheme="minorHAnsi" w:hAnsiTheme="minorHAnsi"/>
          <w:i/>
          <w:color w:val="auto"/>
          <w:sz w:val="20"/>
          <w:szCs w:val="20"/>
        </w:rPr>
        <w:t xml:space="preserve">  </w:t>
      </w:r>
      <w:proofErr w:type="gramEnd"/>
      <w:r w:rsidRPr="00A109F1">
        <w:rPr>
          <w:rFonts w:asciiTheme="minorHAnsi" w:hAnsiTheme="minorHAnsi"/>
          <w:i/>
          <w:color w:val="auto"/>
          <w:sz w:val="20"/>
          <w:szCs w:val="20"/>
        </w:rPr>
        <w:t>Quando o segurado empregado receber mensalmente remuneração igual ou superior ao limite máximo do salário-de-contribuição, a declaração prevista no § 1º poderá abranger várias competências dentro do exercício, devendo ser renovada, após o período indicado na referida declaração ou ao término do exercício em curso, ou ser cancelada, caso haja rescisão do contrato de trabalho, o que ocorrer primeiro</w:t>
      </w:r>
    </w:p>
    <w:p w:rsidR="00A109F1" w:rsidRPr="00A109F1" w:rsidRDefault="00A109F1" w:rsidP="00A109F1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A109F1" w:rsidRPr="00A109F1" w:rsidRDefault="00A109F1" w:rsidP="00A109F1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A109F1">
        <w:rPr>
          <w:rFonts w:asciiTheme="minorHAnsi" w:hAnsiTheme="minorHAnsi"/>
          <w:sz w:val="22"/>
          <w:szCs w:val="22"/>
        </w:rPr>
        <w:t>Poderá o servidor apresentar Declaração de Contribuinte Autônomo?</w:t>
      </w:r>
    </w:p>
    <w:p w:rsidR="00A109F1" w:rsidRPr="00A109F1" w:rsidRDefault="00A109F1" w:rsidP="00A109F1">
      <w:pPr>
        <w:ind w:left="708"/>
        <w:jc w:val="both"/>
        <w:rPr>
          <w:rFonts w:asciiTheme="minorHAnsi" w:hAnsiTheme="minorHAnsi"/>
          <w:sz w:val="22"/>
          <w:szCs w:val="22"/>
        </w:rPr>
      </w:pPr>
    </w:p>
    <w:p w:rsidR="00A109F1" w:rsidRPr="00A109F1" w:rsidRDefault="00A109F1" w:rsidP="00A109F1">
      <w:pPr>
        <w:pStyle w:val="PargrafodaLista"/>
        <w:jc w:val="both"/>
        <w:rPr>
          <w:rFonts w:asciiTheme="minorHAnsi" w:hAnsiTheme="minorHAnsi"/>
          <w:color w:val="1F497D" w:themeColor="text2"/>
          <w:sz w:val="22"/>
          <w:szCs w:val="22"/>
        </w:rPr>
      </w:pPr>
      <w:r w:rsidRPr="00A109F1">
        <w:rPr>
          <w:rFonts w:asciiTheme="minorHAnsi" w:hAnsiTheme="minorHAnsi"/>
          <w:color w:val="1F497D" w:themeColor="text2"/>
          <w:sz w:val="22"/>
          <w:szCs w:val="22"/>
        </w:rPr>
        <w:t xml:space="preserve">SIM. Desde que a mesma esteja de acordo com item </w:t>
      </w:r>
      <w:proofErr w:type="gramStart"/>
      <w:r w:rsidRPr="00A109F1">
        <w:rPr>
          <w:rFonts w:asciiTheme="minorHAnsi" w:hAnsiTheme="minorHAnsi"/>
          <w:color w:val="1F497D" w:themeColor="text2"/>
          <w:sz w:val="22"/>
          <w:szCs w:val="22"/>
        </w:rPr>
        <w:t>1</w:t>
      </w:r>
      <w:proofErr w:type="gramEnd"/>
      <w:r w:rsidRPr="00A109F1">
        <w:rPr>
          <w:rFonts w:asciiTheme="minorHAnsi" w:hAnsiTheme="minorHAnsi"/>
          <w:color w:val="1F497D" w:themeColor="text2"/>
          <w:sz w:val="22"/>
          <w:szCs w:val="22"/>
        </w:rPr>
        <w:t xml:space="preserve"> deste e-mail e parágrafo 1º do artigo 64</w:t>
      </w:r>
      <w:r>
        <w:rPr>
          <w:rFonts w:asciiTheme="minorHAnsi" w:hAnsiTheme="minorHAnsi"/>
          <w:color w:val="1F497D" w:themeColor="text2"/>
          <w:sz w:val="22"/>
          <w:szCs w:val="22"/>
        </w:rPr>
        <w:t>.</w:t>
      </w:r>
    </w:p>
    <w:p w:rsidR="00A109F1" w:rsidRPr="00A109F1" w:rsidRDefault="00A109F1" w:rsidP="00A109F1">
      <w:pPr>
        <w:pStyle w:val="PargrafodaLista"/>
        <w:jc w:val="both"/>
        <w:rPr>
          <w:rFonts w:asciiTheme="minorHAnsi" w:hAnsiTheme="minorHAnsi"/>
          <w:color w:val="1F497D" w:themeColor="text2"/>
          <w:sz w:val="22"/>
          <w:szCs w:val="22"/>
        </w:rPr>
      </w:pPr>
    </w:p>
    <w:p w:rsidR="00CC63DC" w:rsidRDefault="00A109F1" w:rsidP="00A109F1">
      <w:pPr>
        <w:pStyle w:val="PargrafodaLista"/>
        <w:jc w:val="both"/>
      </w:pPr>
      <w:r w:rsidRPr="00A109F1">
        <w:rPr>
          <w:rFonts w:asciiTheme="minorHAnsi" w:hAnsiTheme="minorHAnsi"/>
          <w:color w:val="1F497D" w:themeColor="text2"/>
          <w:sz w:val="22"/>
          <w:szCs w:val="22"/>
        </w:rPr>
        <w:t xml:space="preserve">Para tanto, deverá ser lançado no </w:t>
      </w:r>
      <w:r w:rsidRPr="00B92335">
        <w:rPr>
          <w:rFonts w:asciiTheme="minorHAnsi" w:hAnsiTheme="minorHAnsi"/>
          <w:strike/>
          <w:color w:val="1F497D" w:themeColor="text2"/>
          <w:sz w:val="22"/>
          <w:szCs w:val="22"/>
        </w:rPr>
        <w:t>v/d 095031</w:t>
      </w:r>
      <w:r w:rsidRPr="00A109F1">
        <w:rPr>
          <w:rFonts w:asciiTheme="minorHAnsi" w:hAnsiTheme="minorHAnsi"/>
          <w:color w:val="1F497D" w:themeColor="text2"/>
          <w:sz w:val="22"/>
          <w:szCs w:val="22"/>
        </w:rPr>
        <w:t xml:space="preserve"> o valor apresentado na Declaração.</w:t>
      </w:r>
    </w:p>
    <w:sectPr w:rsidR="00CC63DC" w:rsidSect="00A109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A4E5A"/>
    <w:multiLevelType w:val="hybridMultilevel"/>
    <w:tmpl w:val="371A69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F1"/>
    <w:rsid w:val="0083000E"/>
    <w:rsid w:val="00A109F1"/>
    <w:rsid w:val="00B7199A"/>
    <w:rsid w:val="00B92335"/>
    <w:rsid w:val="00C8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F1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9F1"/>
    <w:pPr>
      <w:ind w:left="720"/>
    </w:pPr>
  </w:style>
  <w:style w:type="character" w:styleId="Hyperlink">
    <w:name w:val="Hyperlink"/>
    <w:basedOn w:val="Fontepargpadro"/>
    <w:uiPriority w:val="99"/>
    <w:unhideWhenUsed/>
    <w:rsid w:val="00A109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F1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9F1"/>
    <w:pPr>
      <w:ind w:left="720"/>
    </w:pPr>
  </w:style>
  <w:style w:type="character" w:styleId="Hyperlink">
    <w:name w:val="Hyperlink"/>
    <w:basedOn w:val="Fontepargpadro"/>
    <w:uiPriority w:val="99"/>
    <w:unhideWhenUsed/>
    <w:rsid w:val="00A10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opaulasouza.sp.gov.br/r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- Núcleo de Pagamento</dc:creator>
  <cp:lastModifiedBy>Paula - Núcleo de Pagamento</cp:lastModifiedBy>
  <cp:revision>1</cp:revision>
  <cp:lastPrinted>2014-01-14T16:23:00Z</cp:lastPrinted>
  <dcterms:created xsi:type="dcterms:W3CDTF">2014-01-14T16:07:00Z</dcterms:created>
  <dcterms:modified xsi:type="dcterms:W3CDTF">2014-01-14T17:36:00Z</dcterms:modified>
</cp:coreProperties>
</file>