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4BA8" w14:textId="68403287" w:rsidR="000D78D2" w:rsidRDefault="000D78D2" w:rsidP="000D78D2"/>
    <w:p w14:paraId="2C6563B4" w14:textId="77777777" w:rsidR="00BD504F" w:rsidRDefault="00BD504F" w:rsidP="006E3E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1BCABB1" w14:textId="3DA799E8" w:rsidR="00BD504F" w:rsidRDefault="00BD504F" w:rsidP="00BD50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Memorando Circular 001/2020 – NCF</w:t>
      </w:r>
    </w:p>
    <w:p w14:paraId="1D13DDB4" w14:textId="77777777" w:rsidR="00BD504F" w:rsidRDefault="00BD504F" w:rsidP="00BD50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1F416CA" w14:textId="48AEB759" w:rsidR="006E3EE4" w:rsidRPr="00705753" w:rsidRDefault="006E3EE4" w:rsidP="006E3EE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05753">
        <w:rPr>
          <w:rFonts w:cstheme="minorHAnsi"/>
          <w:b/>
          <w:bCs/>
          <w:sz w:val="24"/>
          <w:szCs w:val="24"/>
        </w:rPr>
        <w:t xml:space="preserve">Assunto: </w:t>
      </w:r>
      <w:r>
        <w:rPr>
          <w:rFonts w:cstheme="minorHAnsi"/>
          <w:sz w:val="24"/>
          <w:szCs w:val="24"/>
        </w:rPr>
        <w:t>Admissão de docente por prazo determinado</w:t>
      </w:r>
    </w:p>
    <w:p w14:paraId="3C1B3713" w14:textId="77777777" w:rsidR="006E3EE4" w:rsidRDefault="006E3EE4" w:rsidP="006E3EE4">
      <w:p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B1CAFD6" w14:textId="77777777" w:rsidR="006E3EE4" w:rsidRPr="00705753" w:rsidRDefault="006E3EE4" w:rsidP="006E3EE4">
      <w:p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705753">
        <w:rPr>
          <w:rFonts w:cstheme="minorHAnsi"/>
          <w:bCs/>
          <w:color w:val="000000" w:themeColor="text1"/>
          <w:sz w:val="24"/>
          <w:szCs w:val="24"/>
        </w:rPr>
        <w:t>Ilmo</w:t>
      </w:r>
      <w:proofErr w:type="spellEnd"/>
      <w:r w:rsidRPr="00705753">
        <w:rPr>
          <w:rFonts w:cstheme="minorHAnsi"/>
          <w:bCs/>
          <w:color w:val="000000" w:themeColor="text1"/>
          <w:sz w:val="24"/>
          <w:szCs w:val="24"/>
        </w:rPr>
        <w:t xml:space="preserve">(a). </w:t>
      </w:r>
      <w:proofErr w:type="spellStart"/>
      <w:r w:rsidRPr="00705753">
        <w:rPr>
          <w:rFonts w:cstheme="minorHAnsi"/>
          <w:bCs/>
          <w:color w:val="000000" w:themeColor="text1"/>
          <w:sz w:val="24"/>
          <w:szCs w:val="24"/>
        </w:rPr>
        <w:t>Sr</w:t>
      </w:r>
      <w:proofErr w:type="spellEnd"/>
      <w:r w:rsidRPr="00705753">
        <w:rPr>
          <w:rFonts w:cstheme="minorHAnsi"/>
          <w:bCs/>
          <w:color w:val="000000" w:themeColor="text1"/>
          <w:sz w:val="24"/>
          <w:szCs w:val="24"/>
        </w:rPr>
        <w:t>(a).</w:t>
      </w:r>
    </w:p>
    <w:p w14:paraId="1692A014" w14:textId="77777777" w:rsidR="006E3EE4" w:rsidRDefault="006E3EE4" w:rsidP="006E3EE4">
      <w:p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05753">
        <w:rPr>
          <w:rFonts w:cstheme="minorHAnsi"/>
          <w:bCs/>
          <w:color w:val="000000" w:themeColor="text1"/>
          <w:sz w:val="24"/>
          <w:szCs w:val="24"/>
        </w:rPr>
        <w:t>Diretor(a)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de Etec/Fatec</w:t>
      </w:r>
    </w:p>
    <w:p w14:paraId="1213D225" w14:textId="77777777" w:rsidR="006E3EE4" w:rsidRDefault="006E3EE4" w:rsidP="006E3E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705753">
        <w:rPr>
          <w:rFonts w:asciiTheme="minorHAnsi" w:hAnsiTheme="minorHAnsi" w:cstheme="minorHAnsi"/>
          <w:bCs/>
          <w:color w:val="000000" w:themeColor="text1"/>
        </w:rPr>
        <w:t>Diretor</w:t>
      </w:r>
      <w:r>
        <w:rPr>
          <w:rFonts w:asciiTheme="minorHAnsi" w:hAnsiTheme="minorHAnsi" w:cstheme="minorHAnsi"/>
          <w:bCs/>
          <w:color w:val="000000" w:themeColor="text1"/>
        </w:rPr>
        <w:t>(a)</w:t>
      </w:r>
      <w:r w:rsidRPr="00705753">
        <w:rPr>
          <w:rFonts w:asciiTheme="minorHAnsi" w:hAnsiTheme="minorHAnsi" w:cstheme="minorHAnsi"/>
          <w:bCs/>
          <w:color w:val="000000" w:themeColor="text1"/>
        </w:rPr>
        <w:t xml:space="preserve"> de Serviço </w:t>
      </w:r>
      <w:r>
        <w:rPr>
          <w:rFonts w:asciiTheme="minorHAnsi" w:hAnsiTheme="minorHAnsi" w:cstheme="minorHAnsi"/>
          <w:bCs/>
          <w:color w:val="000000" w:themeColor="text1"/>
        </w:rPr>
        <w:t>– área administrativa</w:t>
      </w:r>
    </w:p>
    <w:p w14:paraId="1D7195BB" w14:textId="77777777" w:rsidR="006E3EE4" w:rsidRDefault="006E3EE4" w:rsidP="006E3E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</w:p>
    <w:p w14:paraId="2989FAEE" w14:textId="77777777" w:rsidR="006E3EE4" w:rsidRDefault="006E3EE4" w:rsidP="006E3E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 </w:t>
      </w:r>
    </w:p>
    <w:p w14:paraId="2D6C47B1" w14:textId="77777777" w:rsidR="006E3EE4" w:rsidRDefault="006E3EE4" w:rsidP="006E3E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Conforme </w:t>
      </w:r>
      <w:r>
        <w:rPr>
          <w:rStyle w:val="spellingerror"/>
          <w:rFonts w:ascii="Calibri" w:hAnsi="Calibri" w:cs="Segoe UI"/>
          <w:b/>
          <w:bCs/>
        </w:rPr>
        <w:t>COMUNICADOS</w:t>
      </w:r>
      <w:r>
        <w:rPr>
          <w:rStyle w:val="normaltextrun"/>
          <w:rFonts w:ascii="Calibri" w:hAnsi="Calibri" w:cs="Segoe UI"/>
          <w:b/>
          <w:bCs/>
        </w:rPr>
        <w:t> 07/2020 e 8/2020 – DGSDAD, </w:t>
      </w:r>
      <w:r>
        <w:rPr>
          <w:rStyle w:val="normaltextrun"/>
          <w:rFonts w:ascii="Calibri" w:hAnsi="Calibri" w:cs="Segoe UI"/>
        </w:rPr>
        <w:t>houve o término da suspensão dos processos seletivos simplificados, a partir de 16/09/2020. Portanto, as admissões de docentes contratados por prazo determinado poderão ser efetivadas, desde que cumpridas todas as formalidades legais, como convocação, portaria de admissão e laudo médico realizado pela ACLIMED.</w:t>
      </w:r>
    </w:p>
    <w:p w14:paraId="2E0712DD" w14:textId="77777777" w:rsidR="006E3EE4" w:rsidRDefault="006E3EE4" w:rsidP="006E3E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06B7FA6" w14:textId="77777777" w:rsidR="006E3EE4" w:rsidRDefault="006E3EE4" w:rsidP="006E3E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 xml:space="preserve">Deverão seguir as orientações, procedimentos e documentação necessária, conforme Manual URH – Capítulo I – Admissão e utilizar os modelos de contrato de trabalho disponíveis no </w:t>
      </w:r>
      <w:r>
        <w:rPr>
          <w:rStyle w:val="normaltextrun"/>
          <w:rFonts w:ascii="Calibri" w:hAnsi="Calibri" w:cs="Segoe UI"/>
          <w:color w:val="000000"/>
        </w:rPr>
        <w:t>link abaixo:</w:t>
      </w:r>
      <w:r>
        <w:rPr>
          <w:rStyle w:val="eop"/>
          <w:rFonts w:ascii="Calibri" w:hAnsi="Calibri" w:cs="Segoe UI"/>
          <w:color w:val="000000"/>
        </w:rPr>
        <w:t> </w:t>
      </w:r>
    </w:p>
    <w:p w14:paraId="170CFB91" w14:textId="77777777" w:rsidR="006E3EE4" w:rsidRDefault="006E3EE4" w:rsidP="006E3E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681BB19B" w14:textId="77777777" w:rsidR="006E3EE4" w:rsidRDefault="006E3EE4" w:rsidP="006E3E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Segoe UI" w:hAnsi="Segoe UI" w:cs="Segoe UI"/>
            <w:color w:val="0563C1"/>
            <w:sz w:val="21"/>
            <w:szCs w:val="21"/>
            <w:u w:val="single"/>
          </w:rPr>
          <w:t>https://urhsistemas.cps.sp.gov.br/urhmv/Admissao/Anexos.aspx</w:t>
        </w:r>
      </w:hyperlink>
      <w:r>
        <w:rPr>
          <w:rStyle w:val="eop"/>
          <w:rFonts w:ascii="Segoe UI" w:hAnsi="Segoe UI" w:cs="Segoe UI"/>
          <w:sz w:val="21"/>
          <w:szCs w:val="21"/>
        </w:rPr>
        <w:t> </w:t>
      </w:r>
    </w:p>
    <w:p w14:paraId="09796F8A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12B8A7A6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 xml:space="preserve">A unidade de ensino deve </w:t>
      </w:r>
      <w:r>
        <w:rPr>
          <w:rStyle w:val="normaltextrun"/>
          <w:rFonts w:ascii="Calibri" w:hAnsi="Calibri" w:cs="Segoe UI"/>
        </w:rPr>
        <w:t xml:space="preserve">efetuar o cadastro no </w:t>
      </w:r>
      <w:proofErr w:type="spellStart"/>
      <w:r>
        <w:rPr>
          <w:rStyle w:val="normaltextrun"/>
          <w:rFonts w:ascii="Calibri" w:hAnsi="Calibri" w:cs="Segoe UI"/>
        </w:rPr>
        <w:t>SigURH</w:t>
      </w:r>
      <w:proofErr w:type="spellEnd"/>
      <w:r>
        <w:rPr>
          <w:rStyle w:val="normaltextrun"/>
          <w:rFonts w:ascii="Calibri" w:hAnsi="Calibri" w:cs="Segoe UI"/>
        </w:rPr>
        <w:t xml:space="preserve"> – Sistema Integrado de Gestão e encaminhar a</w:t>
      </w:r>
      <w:r>
        <w:rPr>
          <w:rStyle w:val="normaltextrun"/>
          <w:rFonts w:ascii="Calibri" w:hAnsi="Calibri" w:cs="Segoe UI"/>
          <w:color w:val="000000"/>
        </w:rPr>
        <w:t> documentação para análise e liberação da admissão para o e-mail:   </w:t>
      </w:r>
      <w:hyperlink r:id="rId9" w:tgtFrame="_blank" w:history="1">
        <w:r>
          <w:rPr>
            <w:rStyle w:val="normaltextrun"/>
            <w:rFonts w:ascii="Calibri" w:hAnsi="Calibri" w:cs="Segoe UI"/>
            <w:b/>
            <w:bCs/>
            <w:color w:val="0563C1"/>
            <w:u w:val="single"/>
          </w:rPr>
          <w:t>ncf.contratacao@cps.sp.gov.br</w:t>
        </w:r>
      </w:hyperlink>
      <w:r>
        <w:rPr>
          <w:rStyle w:val="eop"/>
          <w:rFonts w:ascii="Calibri" w:hAnsi="Calibri" w:cs="Segoe UI"/>
          <w:color w:val="0070C0"/>
        </w:rPr>
        <w:t> </w:t>
      </w:r>
    </w:p>
    <w:p w14:paraId="51044CB7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CFFF846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/>
        </w:rPr>
      </w:pPr>
      <w:r>
        <w:rPr>
          <w:rStyle w:val="normaltextrun"/>
          <w:rFonts w:ascii="Calibri" w:hAnsi="Calibri" w:cs="Segoe UI"/>
          <w:b/>
          <w:bCs/>
          <w:color w:val="000000"/>
        </w:rPr>
        <w:t>Para evitar atraso na liberação da admissão para a folha de pagamento, destacamos a necessidade de envio da seguinte documentação:</w:t>
      </w:r>
    </w:p>
    <w:p w14:paraId="72E46F91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/>
        </w:rPr>
      </w:pPr>
    </w:p>
    <w:p w14:paraId="4098FB39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</w:rPr>
        <w:t>a) Sendo o docente 1º classificado:</w:t>
      </w:r>
      <w:r>
        <w:rPr>
          <w:rStyle w:val="eop"/>
          <w:rFonts w:ascii="Calibri" w:hAnsi="Calibri" w:cs="Segoe UI"/>
          <w:color w:val="000000"/>
        </w:rPr>
        <w:t> </w:t>
      </w:r>
    </w:p>
    <w:p w14:paraId="47EA82C3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0AA75081" w14:textId="77777777" w:rsidR="006E3EE4" w:rsidRDefault="006E3EE4" w:rsidP="006E3EE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Formulário do Tribunal de Contas;</w:t>
      </w:r>
      <w:r>
        <w:rPr>
          <w:rStyle w:val="eop"/>
          <w:rFonts w:ascii="Calibri" w:hAnsi="Calibri" w:cs="Segoe UI"/>
          <w:color w:val="000000"/>
        </w:rPr>
        <w:t> </w:t>
      </w:r>
    </w:p>
    <w:p w14:paraId="4FC81A49" w14:textId="77777777" w:rsidR="006E3EE4" w:rsidRDefault="006E3EE4" w:rsidP="006E3EE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Contrato de Trabalho;</w:t>
      </w:r>
      <w:r>
        <w:rPr>
          <w:rStyle w:val="eop"/>
          <w:rFonts w:ascii="Calibri" w:hAnsi="Calibri" w:cs="Segoe UI"/>
          <w:color w:val="000000"/>
        </w:rPr>
        <w:t> </w:t>
      </w:r>
    </w:p>
    <w:p w14:paraId="4AA54FEA" w14:textId="77777777" w:rsidR="006E3EE4" w:rsidRDefault="006E3EE4" w:rsidP="006E3EE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Declaração de Situação Funcional;</w:t>
      </w:r>
      <w:r>
        <w:rPr>
          <w:rStyle w:val="eop"/>
          <w:rFonts w:ascii="Calibri" w:hAnsi="Calibri" w:cs="Segoe UI"/>
          <w:color w:val="000000"/>
        </w:rPr>
        <w:t> </w:t>
      </w:r>
    </w:p>
    <w:p w14:paraId="42F7A557" w14:textId="77777777" w:rsidR="006E3EE4" w:rsidRDefault="006E3EE4" w:rsidP="006E3EE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Convocação;</w:t>
      </w:r>
      <w:r>
        <w:rPr>
          <w:rStyle w:val="eop"/>
          <w:rFonts w:ascii="Calibri" w:hAnsi="Calibri" w:cs="Segoe UI"/>
          <w:color w:val="000000"/>
        </w:rPr>
        <w:t> </w:t>
      </w:r>
    </w:p>
    <w:p w14:paraId="318ED293" w14:textId="77777777" w:rsidR="006E3EE4" w:rsidRDefault="006E3EE4" w:rsidP="006E3EE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Despacho de Homologação assinado e carimbado pelo Diretor da Unidade;</w:t>
      </w:r>
      <w:r>
        <w:rPr>
          <w:rStyle w:val="eop"/>
          <w:rFonts w:ascii="Calibri" w:hAnsi="Calibri" w:cs="Segoe UI"/>
          <w:color w:val="000000"/>
        </w:rPr>
        <w:t> </w:t>
      </w:r>
    </w:p>
    <w:p w14:paraId="4F310E52" w14:textId="77777777" w:rsidR="006E3EE4" w:rsidRDefault="006E3EE4" w:rsidP="006E3EE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Termo de Ciência e Notificação (por conta da tramitação desse documento, poderá ser enviado posteriormente, devidamente assinado pelo servidor, para o e-mail: </w:t>
      </w:r>
      <w:hyperlink r:id="rId10" w:tgtFrame="_blank" w:history="1">
        <w:r>
          <w:rPr>
            <w:rStyle w:val="normaltextrun"/>
            <w:rFonts w:ascii="Calibri" w:hAnsi="Calibri" w:cs="Segoe UI"/>
            <w:color w:val="0563C1"/>
            <w:u w:val="single"/>
          </w:rPr>
          <w:t>ncf.contratacao@cps.sp.gov.br</w:t>
        </w:r>
      </w:hyperlink>
      <w:r>
        <w:rPr>
          <w:rStyle w:val="eop"/>
          <w:rFonts w:ascii="Calibri" w:hAnsi="Calibri" w:cs="Segoe UI"/>
          <w:color w:val="000000"/>
        </w:rPr>
        <w:t>)</w:t>
      </w:r>
    </w:p>
    <w:p w14:paraId="27FF2D1E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lastRenderedPageBreak/>
        <w:t> </w:t>
      </w:r>
    </w:p>
    <w:p w14:paraId="03729CC3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5EF4958B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</w:rPr>
        <w:t>b) Sendo o docente 2º classificado em diante:</w:t>
      </w:r>
      <w:r>
        <w:rPr>
          <w:rStyle w:val="eop"/>
          <w:rFonts w:ascii="Calibri" w:hAnsi="Calibri" w:cs="Segoe UI"/>
          <w:color w:val="000000"/>
        </w:rPr>
        <w:t> </w:t>
      </w:r>
    </w:p>
    <w:p w14:paraId="6819D1E1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4195A384" w14:textId="77777777" w:rsidR="006E3EE4" w:rsidRDefault="006E3EE4" w:rsidP="006E3EE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Todos documentos do item a</w:t>
      </w:r>
    </w:p>
    <w:p w14:paraId="24AEE5AF" w14:textId="77777777" w:rsidR="006E3EE4" w:rsidRDefault="006E3EE4" w:rsidP="006E3EE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Termo de Manifestação ou desistência de todos os candidatos anteriores.</w:t>
      </w:r>
      <w:r>
        <w:rPr>
          <w:rStyle w:val="eop"/>
          <w:rFonts w:ascii="Calibri" w:hAnsi="Calibri" w:cs="Segoe UI"/>
          <w:color w:val="000000"/>
        </w:rPr>
        <w:t> </w:t>
      </w:r>
    </w:p>
    <w:p w14:paraId="64AE1F2C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06EEC875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c)</w:t>
      </w:r>
      <w:r w:rsidRPr="000A246B">
        <w:rPr>
          <w:rStyle w:val="normaltextrun"/>
          <w:rFonts w:ascii="Calibri" w:hAnsi="Calibri" w:cs="Segoe UI"/>
          <w:b/>
          <w:bCs/>
        </w:rPr>
        <w:t xml:space="preserve"> </w:t>
      </w:r>
      <w:r>
        <w:rPr>
          <w:rStyle w:val="normaltextrun"/>
          <w:rFonts w:ascii="Calibri" w:hAnsi="Calibri" w:cs="Segoe UI"/>
          <w:b/>
          <w:bCs/>
          <w:color w:val="000000"/>
        </w:rPr>
        <w:t>Se houver acúmulo de cargo/emprego/função:</w:t>
      </w:r>
      <w:r>
        <w:rPr>
          <w:rStyle w:val="eop"/>
          <w:rFonts w:ascii="Calibri" w:hAnsi="Calibri" w:cs="Segoe UI"/>
          <w:color w:val="000000"/>
        </w:rPr>
        <w:t> </w:t>
      </w:r>
    </w:p>
    <w:p w14:paraId="118CF272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673DACE5" w14:textId="77777777" w:rsidR="006E3EE4" w:rsidRDefault="006E3EE4" w:rsidP="006E3EE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Todos os documentos do item a/b</w:t>
      </w:r>
      <w:r>
        <w:rPr>
          <w:rStyle w:val="eop"/>
          <w:rFonts w:ascii="Calibri" w:hAnsi="Calibri" w:cs="Segoe UI"/>
          <w:color w:val="000000"/>
        </w:rPr>
        <w:t> </w:t>
      </w:r>
    </w:p>
    <w:p w14:paraId="441EB0D9" w14:textId="77777777" w:rsidR="006E3EE4" w:rsidRDefault="006E3EE4" w:rsidP="006E3EE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Ato Decisório, assinado pelo diretor da unidade;</w:t>
      </w:r>
      <w:r>
        <w:rPr>
          <w:rStyle w:val="eop"/>
          <w:rFonts w:ascii="Calibri" w:hAnsi="Calibri" w:cs="Segoe UI"/>
          <w:color w:val="000000"/>
        </w:rPr>
        <w:t> </w:t>
      </w:r>
    </w:p>
    <w:p w14:paraId="68733EA2" w14:textId="77777777" w:rsidR="006E3EE4" w:rsidRDefault="006E3EE4" w:rsidP="006E3EE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Ato Publicado em DOE – a página do Diário Oficial;</w:t>
      </w:r>
      <w:r>
        <w:rPr>
          <w:rStyle w:val="eop"/>
          <w:rFonts w:ascii="Calibri" w:hAnsi="Calibri" w:cs="Segoe UI"/>
          <w:color w:val="000000"/>
        </w:rPr>
        <w:t> </w:t>
      </w:r>
    </w:p>
    <w:p w14:paraId="2836C9D5" w14:textId="77777777" w:rsidR="006E3EE4" w:rsidRDefault="006E3EE4" w:rsidP="006E3EE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Declarações de Horários – da unidade de ensino e do outro órgão.</w:t>
      </w:r>
      <w:r>
        <w:rPr>
          <w:rStyle w:val="eop"/>
          <w:rFonts w:ascii="Calibri" w:hAnsi="Calibri" w:cs="Segoe UI"/>
          <w:color w:val="000000"/>
        </w:rPr>
        <w:t> </w:t>
      </w:r>
    </w:p>
    <w:p w14:paraId="58E9C951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1BDD1992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</w:rPr>
        <w:t>- A declaração deve conter:</w:t>
      </w:r>
      <w:r>
        <w:rPr>
          <w:rStyle w:val="eop"/>
          <w:rFonts w:ascii="Calibri" w:hAnsi="Calibri" w:cs="Segoe UI"/>
          <w:color w:val="000000"/>
        </w:rPr>
        <w:t> </w:t>
      </w:r>
    </w:p>
    <w:p w14:paraId="0C2AB428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D4E2C42" w14:textId="77777777" w:rsidR="006E3EE4" w:rsidRDefault="006E3EE4" w:rsidP="006E3EE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Distância e tempo entre os dois órgãos;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B04D5FE" w14:textId="77777777" w:rsidR="006E3EE4" w:rsidRDefault="006E3EE4" w:rsidP="006E3EE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Escolaridade exigida para exercer o cargo;</w:t>
      </w:r>
      <w:r>
        <w:rPr>
          <w:rStyle w:val="eop"/>
          <w:rFonts w:ascii="Calibri" w:hAnsi="Calibri" w:cs="Segoe UI"/>
          <w:color w:val="000000"/>
        </w:rPr>
        <w:t> </w:t>
      </w:r>
    </w:p>
    <w:p w14:paraId="239227F9" w14:textId="77777777" w:rsidR="006E3EE4" w:rsidRDefault="006E3EE4" w:rsidP="006E3EE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Jornada de trabalho com o total da carga horária;</w:t>
      </w:r>
      <w:r>
        <w:rPr>
          <w:rStyle w:val="eop"/>
          <w:rFonts w:ascii="Calibri" w:hAnsi="Calibri" w:cs="Segoe UI"/>
          <w:color w:val="000000"/>
        </w:rPr>
        <w:t> </w:t>
      </w:r>
    </w:p>
    <w:p w14:paraId="391445DD" w14:textId="77777777" w:rsidR="006E3EE4" w:rsidRDefault="006E3EE4" w:rsidP="006E3EE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Assinatura do responsável da área de Recursos Humanos.</w:t>
      </w:r>
      <w:r>
        <w:rPr>
          <w:rStyle w:val="eop"/>
          <w:rFonts w:ascii="Calibri" w:hAnsi="Calibri" w:cs="Segoe UI"/>
          <w:color w:val="000000"/>
        </w:rPr>
        <w:t> </w:t>
      </w:r>
    </w:p>
    <w:p w14:paraId="59C8F0EC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0CCF6C13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000000"/>
        </w:rPr>
      </w:pPr>
    </w:p>
    <w:p w14:paraId="0C71BC51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eop"/>
          <w:rFonts w:ascii="Calibri" w:hAnsi="Calibri" w:cs="Segoe UI"/>
          <w:color w:val="000000"/>
        </w:rPr>
        <w:t xml:space="preserve">Em caso de dúvidas ou para mais orientações, enviar </w:t>
      </w:r>
      <w:r>
        <w:rPr>
          <w:rStyle w:val="normaltextrun"/>
          <w:rFonts w:ascii="Calibri" w:hAnsi="Calibri" w:cs="Segoe UI"/>
          <w:color w:val="000000"/>
        </w:rPr>
        <w:t>para o e-mail:   </w:t>
      </w:r>
      <w:hyperlink r:id="rId11" w:tgtFrame="_blank" w:history="1">
        <w:r>
          <w:rPr>
            <w:rStyle w:val="normaltextrun"/>
            <w:rFonts w:ascii="Calibri" w:hAnsi="Calibri" w:cs="Segoe UI"/>
            <w:b/>
            <w:bCs/>
            <w:color w:val="0563C1"/>
            <w:u w:val="single"/>
          </w:rPr>
          <w:t>ncf.contratacao@cps.sp.gov.br</w:t>
        </w:r>
      </w:hyperlink>
      <w:r>
        <w:rPr>
          <w:rStyle w:val="eop"/>
          <w:rFonts w:ascii="Calibri" w:hAnsi="Calibri" w:cs="Segoe UI"/>
          <w:color w:val="0070C0"/>
        </w:rPr>
        <w:t> </w:t>
      </w:r>
      <w:r>
        <w:rPr>
          <w:rStyle w:val="eop"/>
          <w:rFonts w:ascii="Calibri" w:hAnsi="Calibri" w:cs="Segoe UI"/>
          <w:color w:val="000000"/>
        </w:rPr>
        <w:t xml:space="preserve"> </w:t>
      </w:r>
    </w:p>
    <w:p w14:paraId="025237BC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730E5A4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19E67CDB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Contamos com a costumeira colaboração para atendimento das orientações acima, bem como ao prazo de envio ao NCF, evitando atraso no pagamento de proventos desses professores.</w:t>
      </w:r>
    </w:p>
    <w:p w14:paraId="3A50917C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3FEA172A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Atenciosamente,</w:t>
      </w:r>
    </w:p>
    <w:p w14:paraId="12878D4A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7543F9FD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Ilza Mary do Nascimento</w:t>
      </w:r>
    </w:p>
    <w:p w14:paraId="4BDA6242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Diretora de Serviço Substituta</w:t>
      </w:r>
    </w:p>
    <w:p w14:paraId="13F867DA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3BB4E2EC" w14:textId="77777777" w:rsidR="006E3EE4" w:rsidRDefault="006E3EE4" w:rsidP="006E3E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725193" w14:textId="77777777" w:rsidR="006E3EE4" w:rsidRDefault="006E3EE4" w:rsidP="006E3EE4"/>
    <w:p w14:paraId="01DF6360" w14:textId="77777777" w:rsidR="006E3EE4" w:rsidRPr="000D78D2" w:rsidRDefault="006E3EE4" w:rsidP="000D78D2"/>
    <w:sectPr w:rsidR="006E3EE4" w:rsidRPr="000D78D2" w:rsidSect="00056B42">
      <w:headerReference w:type="default" r:id="rId12"/>
      <w:footerReference w:type="default" r:id="rId13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05FB" w14:textId="77777777" w:rsidR="00B25345" w:rsidRDefault="00B25345">
      <w:r>
        <w:separator/>
      </w:r>
    </w:p>
  </w:endnote>
  <w:endnote w:type="continuationSeparator" w:id="0">
    <w:p w14:paraId="33367204" w14:textId="77777777" w:rsidR="00B25345" w:rsidRDefault="00B2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4BB5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14:paraId="01CF4BB6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01CF4BB7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1A0B5D">
      <w:rPr>
        <w:rFonts w:ascii="Verdana" w:hAnsi="Verdana"/>
        <w:color w:val="272727"/>
        <w:sz w:val="16"/>
        <w:szCs w:val="16"/>
      </w:rPr>
      <w:t>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01CF4BB8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C116" w14:textId="77777777" w:rsidR="00B25345" w:rsidRDefault="00B25345">
      <w:r>
        <w:separator/>
      </w:r>
    </w:p>
  </w:footnote>
  <w:footnote w:type="continuationSeparator" w:id="0">
    <w:p w14:paraId="0842E8C6" w14:textId="77777777" w:rsidR="00B25345" w:rsidRDefault="00B2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4BAE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1CF4BBB" wp14:editId="01CF4BBC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F4BAF" w14:textId="7777777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  <w:r w:rsidR="000D78D2">
      <w:t>____________________</w:t>
    </w:r>
  </w:p>
  <w:p w14:paraId="6861A3A8" w14:textId="77777777" w:rsidR="00CF4C71" w:rsidRDefault="00CF4C71" w:rsidP="00CF4C71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Administração Central</w:t>
    </w:r>
  </w:p>
  <w:p w14:paraId="04D0400C" w14:textId="77777777" w:rsidR="00CF4C71" w:rsidRDefault="00CF4C71" w:rsidP="00CF4C71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  <w:p w14:paraId="4435C1EF" w14:textId="77777777" w:rsidR="00CF4C71" w:rsidRDefault="00CF4C71" w:rsidP="00CF4C71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Gestão Estratégica e Funcional</w:t>
    </w:r>
  </w:p>
  <w:p w14:paraId="5D5DC2CB" w14:textId="7A446B5B" w:rsidR="00CF4C71" w:rsidRDefault="00CF4C71" w:rsidP="00CF4C71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 xml:space="preserve">Núcleo de </w:t>
    </w:r>
    <w:r w:rsidR="006E3EE4">
      <w:rPr>
        <w:rFonts w:ascii="Verdana" w:hAnsi="Verdana"/>
        <w:b/>
        <w:color w:val="272727"/>
        <w:sz w:val="18"/>
        <w:szCs w:val="18"/>
      </w:rPr>
      <w:t>Controle Funcional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C09DE"/>
    <w:multiLevelType w:val="hybridMultilevel"/>
    <w:tmpl w:val="77903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00CE"/>
    <w:multiLevelType w:val="hybridMultilevel"/>
    <w:tmpl w:val="088C3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4CA9"/>
    <w:multiLevelType w:val="multilevel"/>
    <w:tmpl w:val="627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303F61"/>
    <w:multiLevelType w:val="multilevel"/>
    <w:tmpl w:val="5D38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6F9A"/>
    <w:rsid w:val="001333C8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813C7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B27A1"/>
    <w:rsid w:val="005B3DBB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3EE4"/>
    <w:rsid w:val="006E751B"/>
    <w:rsid w:val="006F7281"/>
    <w:rsid w:val="00707AE6"/>
    <w:rsid w:val="00745027"/>
    <w:rsid w:val="00761B43"/>
    <w:rsid w:val="00761FCC"/>
    <w:rsid w:val="00773110"/>
    <w:rsid w:val="007801BD"/>
    <w:rsid w:val="00783588"/>
    <w:rsid w:val="007C1A13"/>
    <w:rsid w:val="007D549A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72085"/>
    <w:rsid w:val="00A73F59"/>
    <w:rsid w:val="00AB0A89"/>
    <w:rsid w:val="00AB6AF0"/>
    <w:rsid w:val="00AC209B"/>
    <w:rsid w:val="00AE01EE"/>
    <w:rsid w:val="00AF0682"/>
    <w:rsid w:val="00B23207"/>
    <w:rsid w:val="00B25345"/>
    <w:rsid w:val="00B36826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D504F"/>
    <w:rsid w:val="00BF12F7"/>
    <w:rsid w:val="00C14468"/>
    <w:rsid w:val="00C15A90"/>
    <w:rsid w:val="00C17BA1"/>
    <w:rsid w:val="00C64652"/>
    <w:rsid w:val="00C6716C"/>
    <w:rsid w:val="00CB22C9"/>
    <w:rsid w:val="00CF4C71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6782F"/>
    <w:rsid w:val="00E70AE4"/>
    <w:rsid w:val="00E8347F"/>
    <w:rsid w:val="00E91FEA"/>
    <w:rsid w:val="00EA5AEB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F4BA8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paragraph" w:customStyle="1" w:styleId="paragraph">
    <w:name w:val="paragraph"/>
    <w:basedOn w:val="Normal"/>
    <w:rsid w:val="006E3EE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6E3EE4"/>
  </w:style>
  <w:style w:type="character" w:customStyle="1" w:styleId="eop">
    <w:name w:val="eop"/>
    <w:basedOn w:val="Fontepargpadro"/>
    <w:rsid w:val="006E3EE4"/>
  </w:style>
  <w:style w:type="character" w:customStyle="1" w:styleId="spellingerror">
    <w:name w:val="spellingerror"/>
    <w:basedOn w:val="Fontepargpadro"/>
    <w:rsid w:val="006E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hsistemas.cps.sp.gov.br/urhmv/Admissao/Anexos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f.contratacao@cps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cf.contratacao@cps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f.contratacao@cps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8233-7432-4995-AF28-5EE9131B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Ilza Mary do Nascimento</cp:lastModifiedBy>
  <cp:revision>3</cp:revision>
  <cp:lastPrinted>2019-01-31T12:05:00Z</cp:lastPrinted>
  <dcterms:created xsi:type="dcterms:W3CDTF">2020-09-30T21:29:00Z</dcterms:created>
  <dcterms:modified xsi:type="dcterms:W3CDTF">2020-09-30T21:31:00Z</dcterms:modified>
</cp:coreProperties>
</file>