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06" w:rsidRPr="00CA15A8" w:rsidRDefault="000A6606" w:rsidP="000A6606">
      <w:pPr>
        <w:rPr>
          <w:rFonts w:ascii="Arial" w:hAnsi="Arial" w:cs="Arial"/>
          <w:sz w:val="22"/>
          <w:szCs w:val="22"/>
        </w:rPr>
      </w:pPr>
      <w:r w:rsidRPr="00CA15A8">
        <w:rPr>
          <w:rFonts w:ascii="Arial" w:hAnsi="Arial" w:cs="Arial"/>
          <w:sz w:val="22"/>
          <w:szCs w:val="22"/>
        </w:rPr>
        <w:t>Ofício Circular nº 004/2015 – URH</w:t>
      </w:r>
    </w:p>
    <w:p w:rsidR="000A6606" w:rsidRPr="00CA15A8" w:rsidRDefault="000A6606" w:rsidP="000A6606">
      <w:pPr>
        <w:jc w:val="right"/>
        <w:rPr>
          <w:rFonts w:ascii="Arial" w:hAnsi="Arial" w:cs="Arial"/>
          <w:sz w:val="22"/>
          <w:szCs w:val="22"/>
        </w:rPr>
      </w:pPr>
    </w:p>
    <w:p w:rsidR="000A6606" w:rsidRPr="00CA15A8" w:rsidRDefault="000A6606" w:rsidP="000A6606">
      <w:pPr>
        <w:jc w:val="right"/>
        <w:rPr>
          <w:rFonts w:ascii="Arial" w:hAnsi="Arial" w:cs="Arial"/>
          <w:sz w:val="22"/>
          <w:szCs w:val="22"/>
        </w:rPr>
      </w:pPr>
      <w:r w:rsidRPr="00CA15A8">
        <w:rPr>
          <w:rFonts w:ascii="Arial" w:hAnsi="Arial" w:cs="Arial"/>
          <w:sz w:val="22"/>
          <w:szCs w:val="22"/>
        </w:rPr>
        <w:t>São Paulo, 16 de janeiro de 2015.</w:t>
      </w:r>
    </w:p>
    <w:p w:rsidR="000A6606" w:rsidRPr="00CA15A8" w:rsidRDefault="000A6606" w:rsidP="000A6606">
      <w:pPr>
        <w:rPr>
          <w:rFonts w:ascii="Arial" w:hAnsi="Arial" w:cs="Arial"/>
          <w:sz w:val="22"/>
          <w:szCs w:val="22"/>
        </w:rPr>
      </w:pPr>
    </w:p>
    <w:p w:rsidR="000A6606" w:rsidRPr="00CA15A8" w:rsidRDefault="000A6606" w:rsidP="000A6606">
      <w:pPr>
        <w:rPr>
          <w:rFonts w:ascii="Arial" w:hAnsi="Arial" w:cs="Arial"/>
          <w:sz w:val="22"/>
          <w:szCs w:val="22"/>
        </w:rPr>
      </w:pPr>
    </w:p>
    <w:p w:rsidR="000A6606" w:rsidRPr="00CA15A8" w:rsidRDefault="000A6606" w:rsidP="000A6606">
      <w:pPr>
        <w:rPr>
          <w:rFonts w:ascii="Arial" w:hAnsi="Arial" w:cs="Arial"/>
          <w:sz w:val="22"/>
          <w:szCs w:val="22"/>
        </w:rPr>
      </w:pPr>
      <w:proofErr w:type="gramStart"/>
      <w:r w:rsidRPr="00CA15A8">
        <w:rPr>
          <w:rFonts w:ascii="Arial" w:hAnsi="Arial" w:cs="Arial"/>
          <w:sz w:val="22"/>
          <w:szCs w:val="22"/>
        </w:rPr>
        <w:t>Prezado(</w:t>
      </w:r>
      <w:proofErr w:type="gramEnd"/>
      <w:r w:rsidRPr="00CA15A8">
        <w:rPr>
          <w:rFonts w:ascii="Arial" w:hAnsi="Arial" w:cs="Arial"/>
          <w:sz w:val="22"/>
          <w:szCs w:val="22"/>
        </w:rPr>
        <w:t xml:space="preserve">a) Diretor(a), </w:t>
      </w:r>
    </w:p>
    <w:p w:rsidR="000A6606" w:rsidRPr="00CA15A8" w:rsidRDefault="000A6606" w:rsidP="000A6606">
      <w:pPr>
        <w:rPr>
          <w:rFonts w:ascii="Arial" w:hAnsi="Arial" w:cs="Arial"/>
          <w:sz w:val="22"/>
          <w:szCs w:val="22"/>
        </w:rPr>
      </w:pPr>
    </w:p>
    <w:p w:rsidR="000A6606" w:rsidRPr="00CA15A8" w:rsidRDefault="000A6606" w:rsidP="000A6606">
      <w:pPr>
        <w:spacing w:line="378" w:lineRule="atLeast"/>
        <w:ind w:firstLine="300"/>
        <w:jc w:val="both"/>
        <w:rPr>
          <w:rFonts w:ascii="Helvetica" w:hAnsi="Helvetica" w:cs="Helvetica"/>
          <w:color w:val="000000"/>
          <w:sz w:val="22"/>
          <w:szCs w:val="22"/>
        </w:rPr>
      </w:pPr>
    </w:p>
    <w:p w:rsidR="000A6606" w:rsidRPr="00CA15A8" w:rsidRDefault="000A6606" w:rsidP="000A6606">
      <w:pPr>
        <w:ind w:firstLine="70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CA15A8">
        <w:rPr>
          <w:rFonts w:ascii="Helvetica" w:hAnsi="Helvetica" w:cs="Helvetica"/>
          <w:color w:val="000000"/>
          <w:sz w:val="22"/>
          <w:szCs w:val="22"/>
        </w:rPr>
        <w:t xml:space="preserve">Em continuidade à implantação do Sistema Integrado de Gestão e visando melhorias nos processos da Unidade de Recursos Humanos, disponibilizaremos </w:t>
      </w:r>
      <w:proofErr w:type="gramStart"/>
      <w:r w:rsidRPr="00CA15A8">
        <w:rPr>
          <w:rFonts w:ascii="Helvetica" w:hAnsi="Helvetica" w:cs="Helvetica"/>
          <w:sz w:val="22"/>
          <w:szCs w:val="22"/>
        </w:rPr>
        <w:t xml:space="preserve">o </w:t>
      </w:r>
      <w:r w:rsidRPr="00CA15A8">
        <w:rPr>
          <w:rFonts w:ascii="Helvetica" w:hAnsi="Helvetica" w:cs="Helvetica"/>
          <w:b/>
          <w:sz w:val="22"/>
          <w:szCs w:val="22"/>
        </w:rPr>
        <w:t>Módulo Rescisão</w:t>
      </w:r>
      <w:proofErr w:type="gramEnd"/>
      <w:r w:rsidRPr="00CA15A8">
        <w:rPr>
          <w:rFonts w:ascii="Helvetica" w:hAnsi="Helvetica" w:cs="Helvetica"/>
          <w:color w:val="000000"/>
          <w:sz w:val="22"/>
          <w:szCs w:val="22"/>
        </w:rPr>
        <w:t xml:space="preserve">, por meio do endereço eletrônico: </w:t>
      </w:r>
      <w:hyperlink r:id="rId5" w:history="1">
        <w:r w:rsidRPr="00CA15A8">
          <w:rPr>
            <w:rStyle w:val="Hyperlink"/>
            <w:rFonts w:ascii="Helvetica" w:hAnsi="Helvetica" w:cs="Helvetica"/>
            <w:sz w:val="22"/>
            <w:szCs w:val="22"/>
          </w:rPr>
          <w:t>www.centropaulasouza.sp.gov.br/rh</w:t>
        </w:r>
      </w:hyperlink>
      <w:r w:rsidRPr="00CA15A8">
        <w:rPr>
          <w:rFonts w:ascii="Helvetica" w:hAnsi="Helvetica" w:cs="Helvetica"/>
          <w:sz w:val="22"/>
          <w:szCs w:val="22"/>
        </w:rPr>
        <w:t xml:space="preserve"> </w:t>
      </w:r>
      <w:r w:rsidRPr="00CA15A8">
        <w:rPr>
          <w:rFonts w:ascii="Helvetica" w:hAnsi="Helvetica" w:cs="Helvetica"/>
          <w:sz w:val="22"/>
          <w:szCs w:val="22"/>
        </w:rPr>
        <w:br/>
      </w:r>
      <w:r w:rsidRPr="00CA15A8">
        <w:rPr>
          <w:rFonts w:ascii="Helvetica" w:hAnsi="Helvetica" w:cs="Helvetica"/>
          <w:color w:val="000000"/>
          <w:sz w:val="22"/>
          <w:szCs w:val="22"/>
        </w:rPr>
        <w:t xml:space="preserve">a partir do dia </w:t>
      </w:r>
      <w:r w:rsidRPr="00CA15A8">
        <w:rPr>
          <w:rFonts w:ascii="Helvetica" w:hAnsi="Helvetica" w:cs="Helvetica"/>
          <w:b/>
          <w:color w:val="000000"/>
          <w:sz w:val="22"/>
          <w:szCs w:val="22"/>
          <w:u w:val="single"/>
        </w:rPr>
        <w:t>19/01/2015</w:t>
      </w:r>
      <w:r w:rsidRPr="00CA15A8">
        <w:rPr>
          <w:rFonts w:ascii="Helvetica" w:hAnsi="Helvetica" w:cs="Helvetica"/>
          <w:color w:val="000000"/>
          <w:sz w:val="22"/>
          <w:szCs w:val="22"/>
        </w:rPr>
        <w:t xml:space="preserve">. </w:t>
      </w:r>
    </w:p>
    <w:p w:rsidR="000A6606" w:rsidRPr="00CA15A8" w:rsidRDefault="000A6606" w:rsidP="000A6606">
      <w:pPr>
        <w:ind w:firstLine="300"/>
        <w:jc w:val="both"/>
        <w:rPr>
          <w:rFonts w:ascii="Helvetica" w:hAnsi="Helvetica" w:cs="Helvetica"/>
          <w:color w:val="000000"/>
          <w:sz w:val="22"/>
          <w:szCs w:val="22"/>
        </w:rPr>
      </w:pPr>
    </w:p>
    <w:p w:rsidR="000A6606" w:rsidRPr="00CA15A8" w:rsidRDefault="000A6606" w:rsidP="000A6606">
      <w:pPr>
        <w:ind w:firstLine="70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CA15A8">
        <w:rPr>
          <w:rFonts w:ascii="Helvetica" w:hAnsi="Helvetica" w:cs="Helvetica"/>
          <w:color w:val="000000"/>
          <w:sz w:val="22"/>
          <w:szCs w:val="22"/>
        </w:rPr>
        <w:t xml:space="preserve">O envio deve ser realizado através do link </w:t>
      </w:r>
      <w:r w:rsidRPr="00CA15A8">
        <w:rPr>
          <w:rFonts w:ascii="Helvetica" w:hAnsi="Helvetica" w:cs="Helvetica"/>
          <w:color w:val="000000"/>
          <w:sz w:val="22"/>
          <w:szCs w:val="22"/>
          <w:u w:val="single"/>
        </w:rPr>
        <w:t>Rescisão</w:t>
      </w:r>
      <w:r w:rsidRPr="00CA15A8">
        <w:rPr>
          <w:rFonts w:ascii="Helvetica" w:hAnsi="Helvetica" w:cs="Helvetica"/>
          <w:color w:val="000000"/>
          <w:sz w:val="22"/>
          <w:szCs w:val="22"/>
        </w:rPr>
        <w:t xml:space="preserve">, que se encontra localizado na lateral esquerda da homepage. O </w:t>
      </w:r>
      <w:proofErr w:type="spellStart"/>
      <w:r w:rsidRPr="00CA15A8">
        <w:rPr>
          <w:rFonts w:ascii="Helvetica" w:hAnsi="Helvetica" w:cs="Helvetica"/>
          <w:color w:val="000000"/>
          <w:sz w:val="22"/>
          <w:szCs w:val="22"/>
        </w:rPr>
        <w:t>login</w:t>
      </w:r>
      <w:proofErr w:type="spellEnd"/>
      <w:r w:rsidRPr="00CA15A8">
        <w:rPr>
          <w:rFonts w:ascii="Helvetica" w:hAnsi="Helvetica" w:cs="Helvetica"/>
          <w:color w:val="000000"/>
          <w:sz w:val="22"/>
          <w:szCs w:val="22"/>
        </w:rPr>
        <w:t xml:space="preserve"> e a senha </w:t>
      </w:r>
      <w:r>
        <w:rPr>
          <w:rFonts w:ascii="Helvetica" w:hAnsi="Helvetica" w:cs="Helvetica"/>
          <w:color w:val="000000"/>
          <w:sz w:val="22"/>
          <w:szCs w:val="22"/>
        </w:rPr>
        <w:t>s</w:t>
      </w:r>
      <w:r w:rsidRPr="00CA15A8">
        <w:rPr>
          <w:rFonts w:ascii="Helvetica" w:hAnsi="Helvetica" w:cs="Helvetica"/>
          <w:color w:val="000000"/>
          <w:sz w:val="22"/>
          <w:szCs w:val="22"/>
        </w:rPr>
        <w:t>ão o</w:t>
      </w:r>
      <w:r>
        <w:rPr>
          <w:rFonts w:ascii="Helvetica" w:hAnsi="Helvetica" w:cs="Helvetica"/>
          <w:color w:val="000000"/>
          <w:sz w:val="22"/>
          <w:szCs w:val="22"/>
        </w:rPr>
        <w:t>s</w:t>
      </w:r>
      <w:r w:rsidRPr="00CA15A8">
        <w:rPr>
          <w:rFonts w:ascii="Helvetica" w:hAnsi="Helvetica" w:cs="Helvetica"/>
          <w:color w:val="000000"/>
          <w:sz w:val="22"/>
          <w:szCs w:val="22"/>
        </w:rPr>
        <w:t xml:space="preserve"> mesmo</w:t>
      </w:r>
      <w:r>
        <w:rPr>
          <w:rFonts w:ascii="Helvetica" w:hAnsi="Helvetica" w:cs="Helvetica"/>
          <w:color w:val="000000"/>
          <w:sz w:val="22"/>
          <w:szCs w:val="22"/>
        </w:rPr>
        <w:t>s</w:t>
      </w:r>
      <w:r w:rsidRPr="00CA15A8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 xml:space="preserve">utilizados </w:t>
      </w:r>
      <w:r w:rsidRPr="00CA15A8">
        <w:rPr>
          <w:rFonts w:ascii="Helvetica" w:hAnsi="Helvetica" w:cs="Helvetica"/>
          <w:color w:val="000000"/>
          <w:sz w:val="22"/>
          <w:szCs w:val="22"/>
        </w:rPr>
        <w:t>para os lançamentos relativos à folha de pagamento no sistema.</w:t>
      </w:r>
    </w:p>
    <w:p w:rsidR="000A6606" w:rsidRPr="00CA15A8" w:rsidRDefault="000A6606" w:rsidP="000A6606">
      <w:pPr>
        <w:ind w:firstLine="300"/>
        <w:jc w:val="both"/>
        <w:rPr>
          <w:rFonts w:ascii="Helvetica" w:hAnsi="Helvetica" w:cs="Helvetica"/>
          <w:color w:val="000000"/>
          <w:sz w:val="22"/>
          <w:szCs w:val="22"/>
        </w:rPr>
      </w:pPr>
    </w:p>
    <w:p w:rsidR="000A6606" w:rsidRPr="00CA15A8" w:rsidRDefault="000A6606" w:rsidP="000A6606">
      <w:pPr>
        <w:ind w:firstLine="708"/>
        <w:jc w:val="both"/>
        <w:rPr>
          <w:rStyle w:val="Hyperlink"/>
          <w:rFonts w:ascii="Helvetica" w:hAnsi="Helvetica" w:cs="Helvetica"/>
          <w:sz w:val="22"/>
          <w:szCs w:val="22"/>
        </w:rPr>
      </w:pPr>
      <w:r w:rsidRPr="00CA15A8">
        <w:rPr>
          <w:rFonts w:ascii="Helvetica" w:hAnsi="Helvetica" w:cs="Helvetica"/>
          <w:color w:val="000000"/>
          <w:sz w:val="22"/>
          <w:szCs w:val="22"/>
        </w:rPr>
        <w:t xml:space="preserve">As orientações quanto ao preenchimento adequado e consequentemente a nova forma de envio do rascunho de rescisão, </w:t>
      </w:r>
      <w:proofErr w:type="gramStart"/>
      <w:r w:rsidRPr="00CA15A8">
        <w:rPr>
          <w:rFonts w:ascii="Helvetica" w:hAnsi="Helvetica" w:cs="Helvetica"/>
          <w:color w:val="000000"/>
          <w:sz w:val="22"/>
          <w:szCs w:val="22"/>
        </w:rPr>
        <w:t>encontram-se</w:t>
      </w:r>
      <w:proofErr w:type="gramEnd"/>
      <w:r w:rsidRPr="00CA15A8">
        <w:rPr>
          <w:rFonts w:ascii="Helvetica" w:hAnsi="Helvetica" w:cs="Helvetica"/>
          <w:color w:val="000000"/>
          <w:sz w:val="22"/>
          <w:szCs w:val="22"/>
        </w:rPr>
        <w:t xml:space="preserve"> disponíveis no site da URH no endereço eletrônico: </w:t>
      </w:r>
      <w:hyperlink r:id="rId6" w:history="1">
        <w:r w:rsidRPr="00CA15A8">
          <w:rPr>
            <w:rStyle w:val="Hyperlink"/>
            <w:rFonts w:ascii="Helvetica" w:hAnsi="Helvetica" w:cs="Helvetica"/>
            <w:sz w:val="22"/>
            <w:szCs w:val="22"/>
          </w:rPr>
          <w:t>www.centropaulasouza.sp.gov.br/crh</w:t>
        </w:r>
      </w:hyperlink>
      <w:r w:rsidRPr="00CA15A8">
        <w:rPr>
          <w:rStyle w:val="Hyperlink"/>
          <w:rFonts w:ascii="Helvetica" w:hAnsi="Helvetica" w:cs="Helvetica"/>
          <w:sz w:val="22"/>
          <w:szCs w:val="22"/>
        </w:rPr>
        <w:t>.</w:t>
      </w:r>
    </w:p>
    <w:p w:rsidR="000A6606" w:rsidRPr="00CA15A8" w:rsidRDefault="000A6606" w:rsidP="000A6606">
      <w:pPr>
        <w:ind w:firstLine="300"/>
        <w:jc w:val="both"/>
        <w:rPr>
          <w:rFonts w:ascii="Helvetica" w:hAnsi="Helvetica" w:cs="Helvetica"/>
          <w:color w:val="000000"/>
          <w:sz w:val="22"/>
          <w:szCs w:val="22"/>
        </w:rPr>
      </w:pPr>
    </w:p>
    <w:p w:rsidR="000A6606" w:rsidRPr="00CA15A8" w:rsidRDefault="000A6606" w:rsidP="000A6606">
      <w:pPr>
        <w:ind w:firstLine="70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CA15A8">
        <w:rPr>
          <w:rFonts w:ascii="Helvetica" w:hAnsi="Helvetica" w:cs="Helvetica"/>
          <w:color w:val="000000"/>
          <w:sz w:val="22"/>
          <w:szCs w:val="22"/>
        </w:rPr>
        <w:t>A partir da referida data as rescisões não devem ser encaminhadas via e-mail, sendo obrigatório o envio através do sistema.</w:t>
      </w:r>
    </w:p>
    <w:p w:rsidR="000A6606" w:rsidRPr="00CA15A8" w:rsidRDefault="000A6606" w:rsidP="000A6606">
      <w:pPr>
        <w:ind w:firstLine="300"/>
        <w:jc w:val="both"/>
        <w:rPr>
          <w:rFonts w:ascii="Helvetica" w:hAnsi="Helvetica" w:cs="Helvetica"/>
          <w:color w:val="000000"/>
          <w:sz w:val="22"/>
          <w:szCs w:val="22"/>
        </w:rPr>
      </w:pPr>
    </w:p>
    <w:p w:rsidR="000A6606" w:rsidRPr="00CA15A8" w:rsidRDefault="000A6606" w:rsidP="000A6606">
      <w:pPr>
        <w:ind w:firstLine="70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CA15A8">
        <w:rPr>
          <w:rFonts w:ascii="Helvetica" w:hAnsi="Helvetica" w:cs="Helvetica"/>
          <w:color w:val="000000"/>
          <w:sz w:val="22"/>
          <w:szCs w:val="22"/>
        </w:rPr>
        <w:t xml:space="preserve">Ressaltamos que o referido módulo encontra-se em fase de testes, portanto, caso haja alguma divergência, esta deve ser encaminhada para o e-mail: </w:t>
      </w:r>
      <w:hyperlink r:id="rId7" w:history="1">
        <w:r w:rsidRPr="00CA15A8">
          <w:rPr>
            <w:rStyle w:val="Hyperlink"/>
            <w:rFonts w:ascii="Helvetica" w:hAnsi="Helvetica" w:cs="Helvetica"/>
            <w:sz w:val="22"/>
            <w:szCs w:val="22"/>
          </w:rPr>
          <w:t>rescisao@centropaulasouza.sp.gov.br</w:t>
        </w:r>
      </w:hyperlink>
    </w:p>
    <w:p w:rsidR="000A6606" w:rsidRPr="00CA15A8" w:rsidRDefault="000A6606" w:rsidP="000A6606">
      <w:pPr>
        <w:ind w:firstLine="300"/>
        <w:jc w:val="both"/>
        <w:rPr>
          <w:rFonts w:ascii="Helvetica" w:hAnsi="Helvetica" w:cs="Helvetica"/>
          <w:color w:val="000000"/>
          <w:sz w:val="22"/>
          <w:szCs w:val="22"/>
        </w:rPr>
      </w:pPr>
    </w:p>
    <w:p w:rsidR="000A6606" w:rsidRPr="00CA15A8" w:rsidRDefault="000A6606" w:rsidP="000A660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15A8">
        <w:rPr>
          <w:rFonts w:ascii="Helvetica" w:hAnsi="Helvetica" w:cs="Helvetica"/>
          <w:color w:val="000000"/>
          <w:sz w:val="22"/>
          <w:szCs w:val="22"/>
        </w:rPr>
        <w:t>Contamos com a colaboração de todos para as adequações que se fizerem necessárias e caso haja dúvidas estas devem ser dirimidas junto ao Núcleo de Controle Funcional (Rescisão) nos seguintes ramais: 3744, 3748, 3749, 3750 e 3809</w:t>
      </w:r>
      <w:r w:rsidRPr="00CA15A8">
        <w:rPr>
          <w:rFonts w:ascii="Arial" w:hAnsi="Arial" w:cs="Arial"/>
          <w:sz w:val="22"/>
          <w:szCs w:val="22"/>
        </w:rPr>
        <w:t>.</w:t>
      </w:r>
    </w:p>
    <w:p w:rsidR="000A6606" w:rsidRPr="00CA15A8" w:rsidRDefault="000A6606" w:rsidP="000A6606">
      <w:pPr>
        <w:ind w:firstLine="2268"/>
        <w:rPr>
          <w:rFonts w:ascii="Arial" w:hAnsi="Arial" w:cs="Arial"/>
          <w:sz w:val="22"/>
          <w:szCs w:val="22"/>
        </w:rPr>
      </w:pPr>
    </w:p>
    <w:p w:rsidR="000A6606" w:rsidRPr="00CA15A8" w:rsidRDefault="000A6606" w:rsidP="000A6606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0A6606" w:rsidRPr="00CA15A8" w:rsidRDefault="000A6606" w:rsidP="000A6606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0A6606" w:rsidRPr="00CA15A8" w:rsidRDefault="000A6606" w:rsidP="000A6606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0A6606" w:rsidRPr="00CA15A8" w:rsidRDefault="000A6606" w:rsidP="000A6606">
      <w:pPr>
        <w:ind w:firstLine="2268"/>
        <w:jc w:val="both"/>
        <w:rPr>
          <w:rFonts w:ascii="Arial" w:hAnsi="Arial" w:cs="Arial"/>
          <w:sz w:val="22"/>
          <w:szCs w:val="22"/>
        </w:rPr>
      </w:pPr>
      <w:r w:rsidRPr="00CA15A8">
        <w:rPr>
          <w:rFonts w:ascii="Arial" w:hAnsi="Arial" w:cs="Arial"/>
          <w:sz w:val="22"/>
          <w:szCs w:val="22"/>
        </w:rPr>
        <w:t>Atenciosamente,</w:t>
      </w:r>
    </w:p>
    <w:p w:rsidR="000A6606" w:rsidRPr="00CA15A8" w:rsidRDefault="000A6606" w:rsidP="000A6606">
      <w:pPr>
        <w:spacing w:line="360" w:lineRule="auto"/>
        <w:ind w:firstLine="2268"/>
        <w:jc w:val="center"/>
        <w:rPr>
          <w:rFonts w:ascii="Arial" w:hAnsi="Arial" w:cs="Arial"/>
          <w:sz w:val="22"/>
          <w:szCs w:val="22"/>
        </w:rPr>
      </w:pPr>
    </w:p>
    <w:p w:rsidR="000A6606" w:rsidRPr="00CA15A8" w:rsidRDefault="000A6606" w:rsidP="000A6606">
      <w:pPr>
        <w:spacing w:line="360" w:lineRule="auto"/>
        <w:ind w:firstLine="2268"/>
        <w:jc w:val="center"/>
        <w:rPr>
          <w:rFonts w:ascii="Arial" w:hAnsi="Arial" w:cs="Arial"/>
          <w:sz w:val="22"/>
          <w:szCs w:val="22"/>
        </w:rPr>
      </w:pPr>
    </w:p>
    <w:p w:rsidR="000A6606" w:rsidRPr="00CA15A8" w:rsidRDefault="000A6606" w:rsidP="000A6606">
      <w:pPr>
        <w:jc w:val="center"/>
        <w:rPr>
          <w:rFonts w:ascii="Arial" w:hAnsi="Arial" w:cs="Arial"/>
          <w:sz w:val="22"/>
          <w:szCs w:val="22"/>
        </w:rPr>
      </w:pPr>
      <w:r w:rsidRPr="00CA15A8">
        <w:rPr>
          <w:rFonts w:ascii="Arial" w:hAnsi="Arial" w:cs="Arial"/>
          <w:sz w:val="22"/>
          <w:szCs w:val="22"/>
        </w:rPr>
        <w:t>.</w:t>
      </w:r>
    </w:p>
    <w:p w:rsidR="000A6606" w:rsidRPr="00CA15A8" w:rsidRDefault="000A6606" w:rsidP="000A6606">
      <w:pPr>
        <w:jc w:val="center"/>
        <w:rPr>
          <w:rFonts w:ascii="Arial" w:hAnsi="Arial" w:cs="Arial"/>
          <w:sz w:val="22"/>
          <w:szCs w:val="22"/>
        </w:rPr>
      </w:pPr>
      <w:r w:rsidRPr="00CA15A8">
        <w:rPr>
          <w:rFonts w:ascii="Arial" w:hAnsi="Arial" w:cs="Arial"/>
          <w:b/>
          <w:i/>
          <w:sz w:val="22"/>
          <w:szCs w:val="22"/>
        </w:rPr>
        <w:t>ELIO LOURENÇO BOLZANI</w:t>
      </w:r>
    </w:p>
    <w:p w:rsidR="000A6606" w:rsidRPr="00CA15A8" w:rsidRDefault="000A6606" w:rsidP="000A6606">
      <w:pPr>
        <w:jc w:val="center"/>
        <w:rPr>
          <w:rFonts w:ascii="Arial" w:hAnsi="Arial" w:cs="Arial"/>
          <w:sz w:val="22"/>
          <w:szCs w:val="22"/>
        </w:rPr>
      </w:pPr>
      <w:r w:rsidRPr="00CA15A8">
        <w:rPr>
          <w:rFonts w:ascii="Arial" w:hAnsi="Arial" w:cs="Arial"/>
          <w:sz w:val="22"/>
          <w:szCs w:val="22"/>
        </w:rPr>
        <w:t>Coordenador Técnico</w:t>
      </w:r>
    </w:p>
    <w:p w:rsidR="00BA243B" w:rsidRDefault="00BA243B">
      <w:bookmarkStart w:id="0" w:name="_GoBack"/>
      <w:bookmarkEnd w:id="0"/>
    </w:p>
    <w:sectPr w:rsidR="00BA24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06"/>
    <w:rsid w:val="000A6606"/>
    <w:rsid w:val="00BA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0A66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0A6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cisao@centropaulasouza.sp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ntropaulasouza.sp.gov.br/crh" TargetMode="External"/><Relationship Id="rId5" Type="http://schemas.openxmlformats.org/officeDocument/2006/relationships/hyperlink" Target="http://www.centropaulasouza.sp.gov.br/r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Severo da Silva</dc:creator>
  <cp:lastModifiedBy>Eduardo Severo da Silva</cp:lastModifiedBy>
  <cp:revision>1</cp:revision>
  <dcterms:created xsi:type="dcterms:W3CDTF">2015-01-16T18:36:00Z</dcterms:created>
  <dcterms:modified xsi:type="dcterms:W3CDTF">2015-01-16T18:36:00Z</dcterms:modified>
</cp:coreProperties>
</file>