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66CB" w14:textId="77777777" w:rsidR="00785E29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02564A99" w14:textId="77777777" w:rsidR="00785E29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GoBack"/>
      <w:r w:rsidRPr="003F73DA">
        <w:rPr>
          <w:rFonts w:asciiTheme="minorHAnsi" w:hAnsiTheme="minorHAnsi" w:cstheme="minorBidi"/>
          <w:b/>
          <w:bCs/>
          <w:sz w:val="22"/>
          <w:szCs w:val="22"/>
        </w:rPr>
        <w:t>ANEXO II – MODELO DE ORDEM DE SERVIÇO (OS)</w:t>
      </w:r>
    </w:p>
    <w:bookmarkEnd w:id="0"/>
    <w:p w14:paraId="437882AF" w14:textId="77777777" w:rsidR="00785E29" w:rsidRPr="003F73DA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013A48C6" w14:textId="77777777" w:rsidR="00785E29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Bidi"/>
          <w:sz w:val="22"/>
          <w:szCs w:val="22"/>
        </w:rPr>
      </w:pPr>
    </w:p>
    <w:p w14:paraId="34068C34" w14:textId="77777777" w:rsidR="00785E29" w:rsidRDefault="00785E29" w:rsidP="00785E29">
      <w:pPr>
        <w:jc w:val="center"/>
        <w:rPr>
          <w:rFonts w:asciiTheme="minorHAnsi" w:hAnsiTheme="minorHAnsi" w:cstheme="minorHAnsi"/>
          <w:bCs/>
          <w:lang w:val="pt-BR"/>
        </w:rPr>
      </w:pPr>
      <w:r w:rsidRPr="003F73DA">
        <w:rPr>
          <w:rFonts w:asciiTheme="minorHAnsi" w:hAnsiTheme="minorHAnsi" w:cstheme="minorHAnsi"/>
          <w:bCs/>
          <w:lang w:val="pt-BR"/>
        </w:rPr>
        <w:t>ORDEM DE SERVIÇO</w:t>
      </w:r>
      <w:r>
        <w:rPr>
          <w:rFonts w:asciiTheme="minorHAnsi" w:hAnsiTheme="minorHAnsi" w:cstheme="minorHAnsi"/>
          <w:bCs/>
          <w:lang w:val="pt-BR"/>
        </w:rPr>
        <w:t xml:space="preserve"> - </w:t>
      </w:r>
      <w:r w:rsidRPr="003F73DA">
        <w:rPr>
          <w:rFonts w:asciiTheme="minorHAnsi" w:hAnsiTheme="minorHAnsi" w:cstheme="minorHAnsi"/>
          <w:bCs/>
          <w:lang w:val="pt-BR"/>
        </w:rPr>
        <w:t xml:space="preserve">INFRAESTRUTURA </w:t>
      </w:r>
    </w:p>
    <w:p w14:paraId="7A3D6A2D" w14:textId="77777777" w:rsidR="00785E29" w:rsidRPr="003F73DA" w:rsidRDefault="00785E29" w:rsidP="00785E29">
      <w:pPr>
        <w:jc w:val="center"/>
        <w:rPr>
          <w:rFonts w:asciiTheme="minorHAnsi" w:hAnsiTheme="minorHAnsi" w:cstheme="minorHAnsi"/>
          <w:bCs/>
          <w:lang w:val="pt-BR"/>
        </w:rPr>
      </w:pPr>
      <w:r w:rsidRPr="003F73DA">
        <w:rPr>
          <w:rFonts w:asciiTheme="minorHAnsi" w:hAnsiTheme="minorHAnsi" w:cstheme="minorHAnsi"/>
          <w:bCs/>
          <w:lang w:val="pt-BR"/>
        </w:rPr>
        <w:t>(ELÉTRICA, CIVIL, HIDROSSANITÁRIA, PINTURA, REDE DE LÓGICA ETC.)</w:t>
      </w:r>
    </w:p>
    <w:p w14:paraId="211F2A09" w14:textId="77777777" w:rsidR="00785E29" w:rsidRDefault="00785E29" w:rsidP="00785E29">
      <w:pPr>
        <w:jc w:val="center"/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Conforme Normas Regulamentadoras: NR-01 (PGR), NR-06 (EPI), NR-10 (Segurança em Instalações e Serviços em Eletricidade), NR-12 (Máquinas e Equipamentos), NR-18 (Construção), NR-35 (Trabalho em Altura)</w:t>
      </w:r>
    </w:p>
    <w:p w14:paraId="439C69DF" w14:textId="77777777" w:rsidR="00785E29" w:rsidRPr="003F73DA" w:rsidRDefault="00785E29" w:rsidP="00785E29">
      <w:pPr>
        <w:jc w:val="center"/>
        <w:rPr>
          <w:rFonts w:asciiTheme="minorHAnsi" w:hAnsiTheme="minorHAnsi" w:cstheme="minorHAnsi"/>
          <w:lang w:val="pt-BR"/>
        </w:rPr>
      </w:pPr>
    </w:p>
    <w:p w14:paraId="6296583E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77"/>
        <w:gridCol w:w="4354"/>
      </w:tblGrid>
      <w:tr w:rsidR="00785E29" w:rsidRPr="003F73DA" w14:paraId="356FFD35" w14:textId="77777777" w:rsidTr="00CD60C0">
        <w:trPr>
          <w:jc w:val="center"/>
        </w:trPr>
        <w:tc>
          <w:tcPr>
            <w:tcW w:w="4680" w:type="dxa"/>
          </w:tcPr>
          <w:p w14:paraId="3CC42042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 xml:space="preserve">OS </w:t>
            </w:r>
            <w:r>
              <w:rPr>
                <w:rFonts w:asciiTheme="minorHAnsi" w:hAnsiTheme="minorHAnsi" w:cstheme="minorHAnsi"/>
                <w:lang w:val="pt-BR"/>
              </w:rPr>
              <w:t>n</w:t>
            </w:r>
            <w:r w:rsidRPr="003F73DA">
              <w:rPr>
                <w:rFonts w:asciiTheme="minorHAnsi" w:hAnsiTheme="minorHAnsi" w:cstheme="minorHAnsi"/>
                <w:lang w:val="pt-BR"/>
              </w:rPr>
              <w:t>º:</w:t>
            </w:r>
          </w:p>
        </w:tc>
        <w:tc>
          <w:tcPr>
            <w:tcW w:w="4680" w:type="dxa"/>
          </w:tcPr>
          <w:p w14:paraId="4B1666BB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3CBA1A3D" w14:textId="77777777" w:rsidTr="00CD60C0">
        <w:trPr>
          <w:jc w:val="center"/>
        </w:trPr>
        <w:tc>
          <w:tcPr>
            <w:tcW w:w="4680" w:type="dxa"/>
          </w:tcPr>
          <w:p w14:paraId="2451BBF6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Data de emissão:</w:t>
            </w:r>
          </w:p>
        </w:tc>
        <w:tc>
          <w:tcPr>
            <w:tcW w:w="4680" w:type="dxa"/>
          </w:tcPr>
          <w:p w14:paraId="6EA4A0CF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____/____/____</w:t>
            </w:r>
          </w:p>
        </w:tc>
      </w:tr>
    </w:tbl>
    <w:p w14:paraId="4A8D6582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</w:p>
    <w:p w14:paraId="2D7C13C7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t>1. IDENTIFICAÇÃO DAS PARTES</w:t>
      </w:r>
    </w:p>
    <w:p w14:paraId="0C0F942F" w14:textId="77777777" w:rsidR="00785E29" w:rsidRPr="00A23CB0" w:rsidRDefault="00785E29" w:rsidP="00785E29"/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18"/>
        <w:gridCol w:w="4213"/>
      </w:tblGrid>
      <w:tr w:rsidR="00785E29" w:rsidRPr="003F73DA" w14:paraId="48A00E1A" w14:textId="77777777" w:rsidTr="00CD60C0">
        <w:trPr>
          <w:jc w:val="center"/>
        </w:trPr>
        <w:tc>
          <w:tcPr>
            <w:tcW w:w="4680" w:type="dxa"/>
          </w:tcPr>
          <w:p w14:paraId="4CB48F36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Associação de Pais e Mestres (APM)</w:t>
            </w:r>
          </w:p>
        </w:tc>
        <w:tc>
          <w:tcPr>
            <w:tcW w:w="4680" w:type="dxa"/>
          </w:tcPr>
          <w:p w14:paraId="45E6F70A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44B088BA" w14:textId="77777777" w:rsidTr="00CD60C0">
        <w:trPr>
          <w:jc w:val="center"/>
        </w:trPr>
        <w:tc>
          <w:tcPr>
            <w:tcW w:w="4680" w:type="dxa"/>
          </w:tcPr>
          <w:p w14:paraId="3F49E29F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Unidade de ensino (</w:t>
            </w:r>
            <w:proofErr w:type="spellStart"/>
            <w:r w:rsidRPr="003F73DA">
              <w:rPr>
                <w:rFonts w:asciiTheme="minorHAnsi" w:hAnsiTheme="minorHAnsi" w:cstheme="minorHAnsi"/>
                <w:lang w:val="pt-BR"/>
              </w:rPr>
              <w:t>Etec</w:t>
            </w:r>
            <w:proofErr w:type="spellEnd"/>
            <w:r w:rsidRPr="003F73DA">
              <w:rPr>
                <w:rFonts w:asciiTheme="minorHAnsi" w:hAnsiTheme="minorHAnsi" w:cstheme="minorHAnsi"/>
                <w:lang w:val="pt-BR"/>
              </w:rPr>
              <w:t>):</w:t>
            </w:r>
          </w:p>
        </w:tc>
        <w:tc>
          <w:tcPr>
            <w:tcW w:w="4680" w:type="dxa"/>
          </w:tcPr>
          <w:p w14:paraId="1087CC2D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05108AF0" w14:textId="77777777" w:rsidTr="00CD60C0">
        <w:trPr>
          <w:jc w:val="center"/>
        </w:trPr>
        <w:tc>
          <w:tcPr>
            <w:tcW w:w="4680" w:type="dxa"/>
          </w:tcPr>
          <w:p w14:paraId="437A321E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CNPJ:</w:t>
            </w:r>
          </w:p>
        </w:tc>
        <w:tc>
          <w:tcPr>
            <w:tcW w:w="4680" w:type="dxa"/>
          </w:tcPr>
          <w:p w14:paraId="41E18DFA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75684758" w14:textId="77777777" w:rsidTr="00CD60C0">
        <w:trPr>
          <w:jc w:val="center"/>
        </w:trPr>
        <w:tc>
          <w:tcPr>
            <w:tcW w:w="4680" w:type="dxa"/>
          </w:tcPr>
          <w:p w14:paraId="66AEC7DE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Endereço/Bloco/Local do serviço:</w:t>
            </w:r>
          </w:p>
        </w:tc>
        <w:tc>
          <w:tcPr>
            <w:tcW w:w="4680" w:type="dxa"/>
          </w:tcPr>
          <w:p w14:paraId="5A366FB5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77778C5F" w14:textId="77777777" w:rsidTr="00CD60C0">
        <w:trPr>
          <w:jc w:val="center"/>
        </w:trPr>
        <w:tc>
          <w:tcPr>
            <w:tcW w:w="4680" w:type="dxa"/>
          </w:tcPr>
          <w:p w14:paraId="3C85FDF2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Representante:</w:t>
            </w:r>
          </w:p>
        </w:tc>
        <w:tc>
          <w:tcPr>
            <w:tcW w:w="4680" w:type="dxa"/>
          </w:tcPr>
          <w:p w14:paraId="7B6BF3DE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01192BEF" w14:textId="77777777" w:rsidTr="00CD60C0">
        <w:trPr>
          <w:jc w:val="center"/>
        </w:trPr>
        <w:tc>
          <w:tcPr>
            <w:tcW w:w="4680" w:type="dxa"/>
          </w:tcPr>
          <w:p w14:paraId="40511B1D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Telefone:</w:t>
            </w:r>
          </w:p>
        </w:tc>
        <w:tc>
          <w:tcPr>
            <w:tcW w:w="4680" w:type="dxa"/>
          </w:tcPr>
          <w:p w14:paraId="0289F218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50D3ADA0" w14:textId="77777777" w:rsidTr="00CD60C0">
        <w:trPr>
          <w:jc w:val="center"/>
        </w:trPr>
        <w:tc>
          <w:tcPr>
            <w:tcW w:w="4680" w:type="dxa"/>
          </w:tcPr>
          <w:p w14:paraId="3DB71F8E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E-mail:</w:t>
            </w:r>
          </w:p>
        </w:tc>
        <w:tc>
          <w:tcPr>
            <w:tcW w:w="4680" w:type="dxa"/>
          </w:tcPr>
          <w:p w14:paraId="3542701C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63B8A997" w14:textId="77777777" w:rsidR="00785E29" w:rsidRDefault="00785E29" w:rsidP="00785E29">
      <w:pPr>
        <w:rPr>
          <w:rFonts w:asciiTheme="minorHAnsi" w:hAnsiTheme="minorHAnsi" w:cstheme="minorHAnsi"/>
        </w:rPr>
      </w:pPr>
    </w:p>
    <w:p w14:paraId="3E4EF739" w14:textId="77777777" w:rsidR="00785E29" w:rsidRPr="003F73DA" w:rsidRDefault="00785E29" w:rsidP="00785E29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491"/>
        <w:gridCol w:w="4145"/>
      </w:tblGrid>
      <w:tr w:rsidR="00785E29" w:rsidRPr="003F73DA" w14:paraId="6FCB09D1" w14:textId="77777777" w:rsidTr="00CD60C0">
        <w:tc>
          <w:tcPr>
            <w:tcW w:w="4491" w:type="dxa"/>
          </w:tcPr>
          <w:p w14:paraId="766F18B9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Fornecedor/Empresa:</w:t>
            </w:r>
          </w:p>
        </w:tc>
        <w:tc>
          <w:tcPr>
            <w:tcW w:w="4145" w:type="dxa"/>
          </w:tcPr>
          <w:p w14:paraId="1F147B4D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61874112" w14:textId="77777777" w:rsidTr="00CD60C0">
        <w:tc>
          <w:tcPr>
            <w:tcW w:w="4491" w:type="dxa"/>
          </w:tcPr>
          <w:p w14:paraId="5B4496C1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CPF/CNPJ:</w:t>
            </w:r>
          </w:p>
        </w:tc>
        <w:tc>
          <w:tcPr>
            <w:tcW w:w="4145" w:type="dxa"/>
          </w:tcPr>
          <w:p w14:paraId="71583F74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54154E8B" w14:textId="77777777" w:rsidTr="00CD60C0">
        <w:tc>
          <w:tcPr>
            <w:tcW w:w="4491" w:type="dxa"/>
          </w:tcPr>
          <w:p w14:paraId="1CD83A2A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Endereço:</w:t>
            </w:r>
          </w:p>
        </w:tc>
        <w:tc>
          <w:tcPr>
            <w:tcW w:w="4145" w:type="dxa"/>
          </w:tcPr>
          <w:p w14:paraId="2E3C22F1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6A460AD9" w14:textId="77777777" w:rsidTr="00CD60C0">
        <w:tc>
          <w:tcPr>
            <w:tcW w:w="4491" w:type="dxa"/>
          </w:tcPr>
          <w:p w14:paraId="5072FFEA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Responsável técnico (ART/RRT):</w:t>
            </w:r>
          </w:p>
        </w:tc>
        <w:tc>
          <w:tcPr>
            <w:tcW w:w="4145" w:type="dxa"/>
          </w:tcPr>
          <w:p w14:paraId="66D0908B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67E8B524" w14:textId="77777777" w:rsidTr="00CD60C0">
        <w:tc>
          <w:tcPr>
            <w:tcW w:w="4491" w:type="dxa"/>
          </w:tcPr>
          <w:p w14:paraId="1C1B0552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Telefone:</w:t>
            </w:r>
          </w:p>
        </w:tc>
        <w:tc>
          <w:tcPr>
            <w:tcW w:w="4145" w:type="dxa"/>
          </w:tcPr>
          <w:p w14:paraId="53A7D023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60861870" w14:textId="77777777" w:rsidTr="00CD60C0">
        <w:tc>
          <w:tcPr>
            <w:tcW w:w="4491" w:type="dxa"/>
          </w:tcPr>
          <w:p w14:paraId="657A0B87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4145" w:type="dxa"/>
          </w:tcPr>
          <w:p w14:paraId="16193800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</w:tbl>
    <w:p w14:paraId="1364629F" w14:textId="77777777" w:rsidR="00785E29" w:rsidRPr="003F73DA" w:rsidRDefault="00785E29" w:rsidP="00785E29">
      <w:pPr>
        <w:rPr>
          <w:rFonts w:asciiTheme="minorHAnsi" w:hAnsiTheme="minorHAnsi" w:cstheme="minorHAnsi"/>
        </w:rPr>
      </w:pPr>
    </w:p>
    <w:p w14:paraId="0D2830C0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2. PRAZO DE EXECUÇÃO</w:t>
      </w:r>
    </w:p>
    <w:p w14:paraId="59E2F80F" w14:textId="77777777" w:rsidR="00785E29" w:rsidRPr="00A23CB0" w:rsidRDefault="00785E29" w:rsidP="00785E29">
      <w:pPr>
        <w:rPr>
          <w:lang w:val="pt-BR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334"/>
        <w:gridCol w:w="4302"/>
      </w:tblGrid>
      <w:tr w:rsidR="00785E29" w:rsidRPr="003F73DA" w14:paraId="5DA521F4" w14:textId="77777777" w:rsidTr="00CD60C0">
        <w:tc>
          <w:tcPr>
            <w:tcW w:w="4334" w:type="dxa"/>
          </w:tcPr>
          <w:p w14:paraId="73534E22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Prazo de execução (dias):</w:t>
            </w:r>
          </w:p>
        </w:tc>
        <w:tc>
          <w:tcPr>
            <w:tcW w:w="4302" w:type="dxa"/>
          </w:tcPr>
          <w:p w14:paraId="5DE963C3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68F5DDB1" w14:textId="77777777" w:rsidTr="00CD60C0">
        <w:tc>
          <w:tcPr>
            <w:tcW w:w="4334" w:type="dxa"/>
          </w:tcPr>
          <w:p w14:paraId="23147FFC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Data de início:</w:t>
            </w:r>
          </w:p>
        </w:tc>
        <w:tc>
          <w:tcPr>
            <w:tcW w:w="4302" w:type="dxa"/>
          </w:tcPr>
          <w:p w14:paraId="647EA110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____/____/____</w:t>
            </w:r>
          </w:p>
        </w:tc>
      </w:tr>
      <w:tr w:rsidR="00785E29" w:rsidRPr="003F73DA" w14:paraId="5E778C48" w14:textId="77777777" w:rsidTr="00CD60C0">
        <w:tc>
          <w:tcPr>
            <w:tcW w:w="4334" w:type="dxa"/>
          </w:tcPr>
          <w:p w14:paraId="3B46CB4F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Data de término:</w:t>
            </w:r>
          </w:p>
        </w:tc>
        <w:tc>
          <w:tcPr>
            <w:tcW w:w="4302" w:type="dxa"/>
          </w:tcPr>
          <w:p w14:paraId="25F260C7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____/____/____</w:t>
            </w:r>
          </w:p>
        </w:tc>
      </w:tr>
    </w:tbl>
    <w:p w14:paraId="2B4D85C4" w14:textId="77777777" w:rsidR="00785E29" w:rsidRPr="003F73DA" w:rsidRDefault="00785E29" w:rsidP="00785E29">
      <w:pPr>
        <w:rPr>
          <w:rFonts w:asciiTheme="minorHAnsi" w:hAnsiTheme="minorHAnsi" w:cstheme="minorHAnsi"/>
        </w:rPr>
      </w:pPr>
    </w:p>
    <w:p w14:paraId="58118159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bookmarkStart w:id="1" w:name="_Hlk216443758"/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3. ESCOPO E OBJETIVOS DO SERVIÇO</w:t>
      </w:r>
    </w:p>
    <w:p w14:paraId="329C28AC" w14:textId="77777777" w:rsidR="00785E29" w:rsidRPr="00A23CB0" w:rsidRDefault="00785E29" w:rsidP="00785E29">
      <w:pPr>
        <w:rPr>
          <w:lang w:val="pt-BR"/>
        </w:rPr>
      </w:pPr>
    </w:p>
    <w:bookmarkEnd w:id="1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636"/>
      </w:tblGrid>
      <w:tr w:rsidR="00785E29" w:rsidRPr="003F73DA" w14:paraId="3C026167" w14:textId="77777777" w:rsidTr="00CD60C0">
        <w:tc>
          <w:tcPr>
            <w:tcW w:w="8636" w:type="dxa"/>
          </w:tcPr>
          <w:p w14:paraId="2BD11332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  <w:p w14:paraId="0EDA2E4C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  <w:p w14:paraId="632ED7DF" w14:textId="77777777" w:rsidR="00785E29" w:rsidRDefault="00785E29" w:rsidP="00CD60C0">
            <w:pPr>
              <w:rPr>
                <w:rFonts w:asciiTheme="minorHAnsi" w:hAnsiTheme="minorHAnsi" w:cstheme="minorHAnsi"/>
              </w:rPr>
            </w:pPr>
          </w:p>
          <w:p w14:paraId="171C840B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42C59CE6" w14:textId="77777777" w:rsidTr="00CD60C0">
        <w:tc>
          <w:tcPr>
            <w:tcW w:w="8636" w:type="dxa"/>
          </w:tcPr>
          <w:p w14:paraId="425F8A3A" w14:textId="77777777" w:rsidR="00785E29" w:rsidRPr="003F73DA" w:rsidRDefault="00785E29" w:rsidP="00CD60C0">
            <w:pPr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3F73DA">
              <w:rPr>
                <w:rFonts w:asciiTheme="minorHAnsi" w:hAnsiTheme="minorHAnsi" w:cstheme="minorHAnsi"/>
                <w:color w:val="FF0000"/>
                <w:lang w:val="pt-BR"/>
              </w:rPr>
              <w:t xml:space="preserve">Descrever de forma clara e completa o serviço a ser executado (ex.: reforma elétrica, substituição de quadros, passagem de tubulações </w:t>
            </w:r>
            <w:proofErr w:type="spellStart"/>
            <w:r w:rsidRPr="003F73DA">
              <w:rPr>
                <w:rFonts w:asciiTheme="minorHAnsi" w:hAnsiTheme="minorHAnsi" w:cstheme="minorHAnsi"/>
                <w:color w:val="FF0000"/>
                <w:lang w:val="pt-BR"/>
              </w:rPr>
              <w:t>hidrossanitárias</w:t>
            </w:r>
            <w:proofErr w:type="spellEnd"/>
            <w:r w:rsidRPr="003F73DA">
              <w:rPr>
                <w:rFonts w:asciiTheme="minorHAnsi" w:hAnsiTheme="minorHAnsi" w:cstheme="minorHAnsi"/>
                <w:color w:val="FF0000"/>
                <w:lang w:val="pt-BR"/>
              </w:rPr>
              <w:t>, reparo civil, pintura de fachadas, etc.), incluindo limites de fornecimento, padrão de acabamento, normas técnicas aplicáveis (ABNT NBR 5410, 14039, 5626, 8160, 6493, 13245, entre outras) e resultados esperados.</w:t>
            </w:r>
          </w:p>
          <w:p w14:paraId="6646BCCB" w14:textId="77777777" w:rsidR="00785E29" w:rsidRPr="003F73DA" w:rsidRDefault="00785E29" w:rsidP="00CD60C0">
            <w:pPr>
              <w:rPr>
                <w:rFonts w:asciiTheme="minorHAnsi" w:hAnsiTheme="minorHAnsi" w:cstheme="minorHAnsi"/>
                <w:color w:val="FF0000"/>
                <w:lang w:val="pt-BR"/>
              </w:rPr>
            </w:pPr>
          </w:p>
        </w:tc>
      </w:tr>
    </w:tbl>
    <w:p w14:paraId="322105A3" w14:textId="77777777" w:rsidR="00785E29" w:rsidRDefault="00785E29" w:rsidP="00785E29">
      <w:pPr>
        <w:rPr>
          <w:rFonts w:asciiTheme="minorHAnsi" w:hAnsiTheme="minorHAnsi" w:cstheme="minorHAnsi"/>
          <w:lang w:val="pt-BR"/>
        </w:rPr>
      </w:pPr>
    </w:p>
    <w:p w14:paraId="37E20F23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</w:p>
    <w:p w14:paraId="766B9225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3.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 PLANILHA ORÇAMENTÁRIA - MODELO</w:t>
      </w:r>
    </w:p>
    <w:p w14:paraId="17D28CE1" w14:textId="77777777" w:rsidR="00785E29" w:rsidRPr="007108FE" w:rsidRDefault="00785E29" w:rsidP="00785E29">
      <w:pPr>
        <w:rPr>
          <w:lang w:val="pt-BR"/>
        </w:rPr>
      </w:pPr>
    </w:p>
    <w:p w14:paraId="03735BE6" w14:textId="77777777" w:rsidR="00785E29" w:rsidRPr="007108FE" w:rsidRDefault="00785E29" w:rsidP="00785E29">
      <w:pPr>
        <w:rPr>
          <w:lang w:val="pt-BR"/>
        </w:rPr>
      </w:pPr>
      <w:r>
        <w:rPr>
          <w:noProof/>
          <w:lang w:val="pt-BR"/>
        </w:rPr>
        <w:drawing>
          <wp:inline distT="0" distB="0" distL="0" distR="0" wp14:anchorId="37002065" wp14:editId="1AE79005">
            <wp:extent cx="5448300" cy="1525032"/>
            <wp:effectExtent l="19050" t="19050" r="19050" b="18415"/>
            <wp:docPr id="398014421" name="Imagem 2" descr="Tela de computador com fundo escur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14421" name="Imagem 2" descr="Tela de computador com fundo escur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751" cy="153215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9936F4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</w:p>
    <w:p w14:paraId="3FDE3BE1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216443638"/>
      <w:r w:rsidRPr="001A5AA4">
        <w:rPr>
          <w:rFonts w:asciiTheme="minorHAnsi" w:hAnsiTheme="minorHAnsi" w:cstheme="minorHAnsi"/>
          <w:b/>
          <w:bCs/>
          <w:sz w:val="22"/>
          <w:szCs w:val="22"/>
        </w:rPr>
        <w:t>4. DOCUMENTOS DE REFERÊNCIA E PERMISSÕES</w:t>
      </w:r>
    </w:p>
    <w:p w14:paraId="4BAC0FB6" w14:textId="77777777" w:rsidR="00785E29" w:rsidRPr="00A23CB0" w:rsidRDefault="00785E29" w:rsidP="00785E29"/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91"/>
        <w:gridCol w:w="4440"/>
      </w:tblGrid>
      <w:tr w:rsidR="00785E29" w:rsidRPr="003F73DA" w14:paraId="35302773" w14:textId="77777777" w:rsidTr="00CD60C0">
        <w:trPr>
          <w:jc w:val="center"/>
        </w:trPr>
        <w:tc>
          <w:tcPr>
            <w:tcW w:w="4680" w:type="dxa"/>
          </w:tcPr>
          <w:bookmarkEnd w:id="2"/>
          <w:p w14:paraId="22E3A551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Projeto/As-</w:t>
            </w:r>
            <w:proofErr w:type="spellStart"/>
            <w:r w:rsidRPr="003F73DA">
              <w:rPr>
                <w:rFonts w:asciiTheme="minorHAnsi" w:hAnsiTheme="minorHAnsi" w:cstheme="minorHAnsi"/>
                <w:lang w:val="pt-BR"/>
              </w:rPr>
              <w:t>built</w:t>
            </w:r>
            <w:proofErr w:type="spellEnd"/>
            <w:r w:rsidRPr="003F73DA">
              <w:rPr>
                <w:rFonts w:asciiTheme="minorHAnsi" w:hAnsiTheme="minorHAnsi" w:cstheme="minorHAnsi"/>
                <w:lang w:val="pt-BR"/>
              </w:rPr>
              <w:t>/Diagrama unifilar:</w:t>
            </w:r>
          </w:p>
        </w:tc>
        <w:tc>
          <w:tcPr>
            <w:tcW w:w="4680" w:type="dxa"/>
          </w:tcPr>
          <w:p w14:paraId="1249D2FE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2B5AF5E7" w14:textId="77777777" w:rsidTr="00CD60C0">
        <w:trPr>
          <w:jc w:val="center"/>
        </w:trPr>
        <w:tc>
          <w:tcPr>
            <w:tcW w:w="4680" w:type="dxa"/>
          </w:tcPr>
          <w:p w14:paraId="13664411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Memorial descritivo / Especificações:</w:t>
            </w:r>
          </w:p>
        </w:tc>
        <w:tc>
          <w:tcPr>
            <w:tcW w:w="4680" w:type="dxa"/>
          </w:tcPr>
          <w:p w14:paraId="554DF91F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763DD4F9" w14:textId="77777777" w:rsidTr="00CD60C0">
        <w:trPr>
          <w:jc w:val="center"/>
        </w:trPr>
        <w:tc>
          <w:tcPr>
            <w:tcW w:w="4680" w:type="dxa"/>
          </w:tcPr>
          <w:p w14:paraId="5B985803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ART/RRT registrada:</w:t>
            </w:r>
          </w:p>
        </w:tc>
        <w:tc>
          <w:tcPr>
            <w:tcW w:w="4680" w:type="dxa"/>
          </w:tcPr>
          <w:p w14:paraId="7E7554A9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□ Sim  □ Não   Nº: ______________________</w:t>
            </w:r>
          </w:p>
        </w:tc>
      </w:tr>
      <w:tr w:rsidR="00785E29" w:rsidRPr="003F73DA" w14:paraId="6180E25C" w14:textId="77777777" w:rsidTr="00CD60C0">
        <w:trPr>
          <w:jc w:val="center"/>
        </w:trPr>
        <w:tc>
          <w:tcPr>
            <w:tcW w:w="4680" w:type="dxa"/>
          </w:tcPr>
          <w:p w14:paraId="3D203EC8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Permissão de trabalho (PT):</w:t>
            </w:r>
          </w:p>
        </w:tc>
        <w:tc>
          <w:tcPr>
            <w:tcW w:w="4680" w:type="dxa"/>
          </w:tcPr>
          <w:p w14:paraId="19154EE8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□ Emitida  □ Não aplicável</w:t>
            </w:r>
          </w:p>
        </w:tc>
      </w:tr>
      <w:tr w:rsidR="00785E29" w:rsidRPr="003F73DA" w14:paraId="1850F827" w14:textId="77777777" w:rsidTr="00CD60C0">
        <w:trPr>
          <w:jc w:val="center"/>
        </w:trPr>
        <w:tc>
          <w:tcPr>
            <w:tcW w:w="4680" w:type="dxa"/>
          </w:tcPr>
          <w:p w14:paraId="2878D996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Bloqueio e Etiquetagem (LOTO):</w:t>
            </w:r>
          </w:p>
        </w:tc>
        <w:tc>
          <w:tcPr>
            <w:tcW w:w="4680" w:type="dxa"/>
          </w:tcPr>
          <w:p w14:paraId="3F401420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□ Aplicado  □ Não aplicável</w:t>
            </w:r>
          </w:p>
        </w:tc>
      </w:tr>
      <w:tr w:rsidR="00785E29" w:rsidRPr="003F73DA" w14:paraId="0DA92ABF" w14:textId="77777777" w:rsidTr="00CD60C0">
        <w:trPr>
          <w:jc w:val="center"/>
        </w:trPr>
        <w:tc>
          <w:tcPr>
            <w:tcW w:w="4680" w:type="dxa"/>
          </w:tcPr>
          <w:p w14:paraId="754CB28D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Desenergização certificada (NR-10):</w:t>
            </w:r>
          </w:p>
        </w:tc>
        <w:tc>
          <w:tcPr>
            <w:tcW w:w="4680" w:type="dxa"/>
          </w:tcPr>
          <w:p w14:paraId="1A6AC8E1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□ Sim  □ Não  □ Não aplicável</w:t>
            </w:r>
          </w:p>
        </w:tc>
      </w:tr>
      <w:tr w:rsidR="00785E29" w:rsidRPr="003F73DA" w14:paraId="00CF338D" w14:textId="77777777" w:rsidTr="00CD60C0">
        <w:trPr>
          <w:jc w:val="center"/>
        </w:trPr>
        <w:tc>
          <w:tcPr>
            <w:tcW w:w="4680" w:type="dxa"/>
          </w:tcPr>
          <w:p w14:paraId="2DD98E0C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Liberação pelo responsável da unidade:</w:t>
            </w:r>
          </w:p>
        </w:tc>
        <w:tc>
          <w:tcPr>
            <w:tcW w:w="4680" w:type="dxa"/>
          </w:tcPr>
          <w:p w14:paraId="0E2B1FBB" w14:textId="77777777" w:rsidR="00785E29" w:rsidRPr="003F73DA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 xml:space="preserve">Nome: </w:t>
            </w:r>
          </w:p>
          <w:p w14:paraId="276CF358" w14:textId="77777777" w:rsidR="00785E29" w:rsidRPr="003F73DA" w:rsidRDefault="00785E29" w:rsidP="00CD60C0">
            <w:pPr>
              <w:spacing w:before="240" w:line="360" w:lineRule="auto"/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Assinatura: ___________________________</w:t>
            </w:r>
          </w:p>
          <w:p w14:paraId="19C04978" w14:textId="77777777" w:rsidR="00785E29" w:rsidRPr="003F73DA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Data: ____/____/____</w:t>
            </w:r>
          </w:p>
        </w:tc>
      </w:tr>
    </w:tbl>
    <w:p w14:paraId="27F9491E" w14:textId="77777777" w:rsidR="00785E29" w:rsidRPr="003F73DA" w:rsidRDefault="00785E29" w:rsidP="00785E29">
      <w:pPr>
        <w:rPr>
          <w:rFonts w:asciiTheme="minorHAnsi" w:hAnsiTheme="minorHAnsi" w:cstheme="minorHAnsi"/>
        </w:rPr>
      </w:pPr>
    </w:p>
    <w:p w14:paraId="2176D3C6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t>5. EQUIPE E QUALIFICAÇÕES</w:t>
      </w:r>
    </w:p>
    <w:p w14:paraId="66A72A08" w14:textId="77777777" w:rsidR="00785E29" w:rsidRPr="00A23CB0" w:rsidRDefault="00785E29" w:rsidP="00785E29"/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00"/>
        <w:gridCol w:w="4231"/>
      </w:tblGrid>
      <w:tr w:rsidR="00785E29" w:rsidRPr="003F73DA" w14:paraId="5C67241C" w14:textId="77777777" w:rsidTr="00CD60C0">
        <w:trPr>
          <w:jc w:val="center"/>
        </w:trPr>
        <w:tc>
          <w:tcPr>
            <w:tcW w:w="4680" w:type="dxa"/>
          </w:tcPr>
          <w:p w14:paraId="360467F6" w14:textId="77777777" w:rsidR="00785E29" w:rsidRPr="003F73DA" w:rsidRDefault="00785E29" w:rsidP="00CD60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73DA">
              <w:rPr>
                <w:rFonts w:asciiTheme="minorHAnsi" w:hAnsiTheme="minorHAnsi" w:cstheme="minorHAnsi"/>
                <w:b/>
                <w:bCs/>
              </w:rPr>
              <w:t>Qualificação</w:t>
            </w:r>
          </w:p>
        </w:tc>
        <w:tc>
          <w:tcPr>
            <w:tcW w:w="4680" w:type="dxa"/>
          </w:tcPr>
          <w:p w14:paraId="62150B80" w14:textId="77777777" w:rsidR="00785E29" w:rsidRPr="003F73DA" w:rsidRDefault="00785E29" w:rsidP="00CD60C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F73DA">
              <w:rPr>
                <w:rFonts w:asciiTheme="minorHAnsi" w:hAnsiTheme="minorHAnsi" w:cstheme="minorHAnsi"/>
                <w:b/>
                <w:bCs/>
              </w:rPr>
              <w:t>Nome completo</w:t>
            </w:r>
          </w:p>
        </w:tc>
      </w:tr>
      <w:tr w:rsidR="00785E29" w:rsidRPr="003F73DA" w14:paraId="3519A63D" w14:textId="77777777" w:rsidTr="00CD60C0">
        <w:trPr>
          <w:jc w:val="center"/>
        </w:trPr>
        <w:tc>
          <w:tcPr>
            <w:tcW w:w="4680" w:type="dxa"/>
          </w:tcPr>
          <w:p w14:paraId="7BE1349D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Supervisor/Encarregado:</w:t>
            </w:r>
          </w:p>
        </w:tc>
        <w:tc>
          <w:tcPr>
            <w:tcW w:w="4680" w:type="dxa"/>
          </w:tcPr>
          <w:p w14:paraId="09AC6133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2E78FB42" w14:textId="77777777" w:rsidTr="00CD60C0">
        <w:trPr>
          <w:jc w:val="center"/>
        </w:trPr>
        <w:tc>
          <w:tcPr>
            <w:tcW w:w="4680" w:type="dxa"/>
          </w:tcPr>
          <w:p w14:paraId="340B3B4B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Eletricista habilitado (NR-10):</w:t>
            </w:r>
          </w:p>
        </w:tc>
        <w:tc>
          <w:tcPr>
            <w:tcW w:w="4680" w:type="dxa"/>
          </w:tcPr>
          <w:p w14:paraId="2DEE6A83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6E8D08DE" w14:textId="77777777" w:rsidTr="00CD60C0">
        <w:trPr>
          <w:jc w:val="center"/>
        </w:trPr>
        <w:tc>
          <w:tcPr>
            <w:tcW w:w="4680" w:type="dxa"/>
          </w:tcPr>
          <w:p w14:paraId="724BDA61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Civil/Alvenaria:</w:t>
            </w:r>
          </w:p>
        </w:tc>
        <w:tc>
          <w:tcPr>
            <w:tcW w:w="4680" w:type="dxa"/>
          </w:tcPr>
          <w:p w14:paraId="6305BF69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645F233F" w14:textId="77777777" w:rsidTr="00CD60C0">
        <w:trPr>
          <w:jc w:val="center"/>
        </w:trPr>
        <w:tc>
          <w:tcPr>
            <w:tcW w:w="4680" w:type="dxa"/>
          </w:tcPr>
          <w:p w14:paraId="339A11CD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Hidráulica/Sanitária:</w:t>
            </w:r>
          </w:p>
        </w:tc>
        <w:tc>
          <w:tcPr>
            <w:tcW w:w="4680" w:type="dxa"/>
          </w:tcPr>
          <w:p w14:paraId="38A9C7B4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2740E857" w14:textId="77777777" w:rsidTr="00CD60C0">
        <w:trPr>
          <w:jc w:val="center"/>
        </w:trPr>
        <w:tc>
          <w:tcPr>
            <w:tcW w:w="4680" w:type="dxa"/>
          </w:tcPr>
          <w:p w14:paraId="30D82671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Pintura/Acabamento:</w:t>
            </w:r>
          </w:p>
        </w:tc>
        <w:tc>
          <w:tcPr>
            <w:tcW w:w="4680" w:type="dxa"/>
          </w:tcPr>
          <w:p w14:paraId="6F478EDF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1F08A040" w14:textId="77777777" w:rsidTr="00CD60C0">
        <w:trPr>
          <w:jc w:val="center"/>
        </w:trPr>
        <w:tc>
          <w:tcPr>
            <w:tcW w:w="4680" w:type="dxa"/>
          </w:tcPr>
          <w:p w14:paraId="001E17AB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Outros (caldeiraria, serralheria, etc.):</w:t>
            </w:r>
          </w:p>
        </w:tc>
        <w:tc>
          <w:tcPr>
            <w:tcW w:w="4680" w:type="dxa"/>
          </w:tcPr>
          <w:p w14:paraId="1D7EA83B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</w:tbl>
    <w:p w14:paraId="28F87DAF" w14:textId="77777777" w:rsidR="00785E29" w:rsidRPr="003F73DA" w:rsidRDefault="00785E29" w:rsidP="00785E29">
      <w:pPr>
        <w:rPr>
          <w:rFonts w:asciiTheme="minorHAnsi" w:hAnsiTheme="minorHAnsi" w:cstheme="minorHAnsi"/>
        </w:rPr>
      </w:pPr>
    </w:p>
    <w:p w14:paraId="5FFA7285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6. MATERIAIS, FERRAMENTAS, EPI/EPC</w:t>
      </w:r>
    </w:p>
    <w:p w14:paraId="26085141" w14:textId="77777777" w:rsidR="00785E29" w:rsidRPr="00A23CB0" w:rsidRDefault="00785E29" w:rsidP="00785E29">
      <w:pPr>
        <w:rPr>
          <w:lang w:val="pt-BR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98"/>
        <w:gridCol w:w="4233"/>
      </w:tblGrid>
      <w:tr w:rsidR="00785E29" w:rsidRPr="003F73DA" w14:paraId="50F07B7D" w14:textId="77777777" w:rsidTr="00CD60C0">
        <w:trPr>
          <w:jc w:val="center"/>
        </w:trPr>
        <w:tc>
          <w:tcPr>
            <w:tcW w:w="4680" w:type="dxa"/>
          </w:tcPr>
          <w:p w14:paraId="2821E489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6</w:t>
            </w:r>
            <w:r w:rsidRPr="003F73DA">
              <w:rPr>
                <w:rFonts w:asciiTheme="minorHAnsi" w:hAnsiTheme="minorHAnsi" w:cstheme="minorHAnsi"/>
                <w:lang w:val="pt-BR"/>
              </w:rPr>
              <w:t>.1 Materiais principais:</w:t>
            </w:r>
          </w:p>
          <w:p w14:paraId="37491EE8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</w:tcPr>
          <w:p w14:paraId="0B337A88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0A0495AF" w14:textId="77777777" w:rsidTr="00CD60C0">
        <w:trPr>
          <w:jc w:val="center"/>
        </w:trPr>
        <w:tc>
          <w:tcPr>
            <w:tcW w:w="4680" w:type="dxa"/>
          </w:tcPr>
          <w:p w14:paraId="34BE3A36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6</w:t>
            </w:r>
            <w:r w:rsidRPr="003F73DA">
              <w:rPr>
                <w:rFonts w:asciiTheme="minorHAnsi" w:hAnsiTheme="minorHAnsi" w:cstheme="minorHAnsi"/>
                <w:lang w:val="pt-BR"/>
              </w:rPr>
              <w:t>.2 Ferramentas e equipamentos (NR-12 quando aplicável):</w:t>
            </w:r>
          </w:p>
          <w:p w14:paraId="00CBEE41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680" w:type="dxa"/>
          </w:tcPr>
          <w:p w14:paraId="2A7FF5C7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34AA8A05" w14:textId="77777777" w:rsidTr="00CD60C0">
        <w:trPr>
          <w:jc w:val="center"/>
        </w:trPr>
        <w:tc>
          <w:tcPr>
            <w:tcW w:w="4680" w:type="dxa"/>
          </w:tcPr>
          <w:p w14:paraId="6CEF1700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6</w:t>
            </w:r>
            <w:r w:rsidRPr="003F73DA">
              <w:rPr>
                <w:rFonts w:asciiTheme="minorHAnsi" w:hAnsiTheme="minorHAnsi" w:cstheme="minorHAnsi"/>
                <w:lang w:val="pt-BR"/>
              </w:rPr>
              <w:t>.3 EPC – Proteções coletivas (guarda-corpo, sinalização, barreiras, aterramento temporário, etc.):</w:t>
            </w:r>
          </w:p>
          <w:p w14:paraId="2B525AF1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680" w:type="dxa"/>
          </w:tcPr>
          <w:p w14:paraId="11779C0E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2AD715A9" w14:textId="77777777" w:rsidTr="00CD60C0">
        <w:trPr>
          <w:jc w:val="center"/>
        </w:trPr>
        <w:tc>
          <w:tcPr>
            <w:tcW w:w="4680" w:type="dxa"/>
          </w:tcPr>
          <w:p w14:paraId="0D7DBFDB" w14:textId="77777777" w:rsidR="00785E29" w:rsidRPr="003F73DA" w:rsidRDefault="00785E29" w:rsidP="00CD60C0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6</w:t>
            </w:r>
            <w:r w:rsidRPr="003F73DA">
              <w:rPr>
                <w:rFonts w:asciiTheme="minorHAnsi" w:hAnsiTheme="minorHAnsi" w:cstheme="minorHAnsi"/>
                <w:lang w:val="pt-BR"/>
              </w:rPr>
              <w:t xml:space="preserve">.4 EPI – Conforme NR-06 (capacete, óculos, luvas isolantes/vaqueta, calçados, vestimenta </w:t>
            </w:r>
            <w:proofErr w:type="spellStart"/>
            <w:r w:rsidRPr="003F73DA">
              <w:rPr>
                <w:rFonts w:asciiTheme="minorHAnsi" w:hAnsiTheme="minorHAnsi" w:cstheme="minorHAnsi"/>
                <w:lang w:val="pt-BR"/>
              </w:rPr>
              <w:t>anti-chama</w:t>
            </w:r>
            <w:proofErr w:type="spellEnd"/>
            <w:r w:rsidRPr="003F73DA">
              <w:rPr>
                <w:rFonts w:asciiTheme="minorHAnsi" w:hAnsiTheme="minorHAnsi" w:cstheme="minorHAnsi"/>
                <w:lang w:val="pt-BR"/>
              </w:rPr>
              <w:t xml:space="preserve">, cinto de segurança tipo </w:t>
            </w:r>
            <w:r w:rsidRPr="003F73DA">
              <w:rPr>
                <w:rFonts w:asciiTheme="minorHAnsi" w:hAnsiTheme="minorHAnsi" w:cstheme="minorHAnsi"/>
                <w:lang w:val="pt-BR"/>
              </w:rPr>
              <w:lastRenderedPageBreak/>
              <w:t>paraquedista, protetor auricular, máscara, etc.):</w:t>
            </w:r>
          </w:p>
        </w:tc>
        <w:tc>
          <w:tcPr>
            <w:tcW w:w="4680" w:type="dxa"/>
          </w:tcPr>
          <w:p w14:paraId="2C35E676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1866B13D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</w:p>
    <w:p w14:paraId="36AA3785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7. CONDIÇÕES DE SEGURANÇA E PROCEDIMENTOS</w:t>
      </w:r>
    </w:p>
    <w:p w14:paraId="3B20B24C" w14:textId="77777777" w:rsidR="00785E29" w:rsidRPr="00A23CB0" w:rsidRDefault="00785E29" w:rsidP="00785E29">
      <w:pPr>
        <w:rPr>
          <w:lang w:val="pt-BR"/>
        </w:rPr>
      </w:pPr>
    </w:p>
    <w:p w14:paraId="7064E44C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 xml:space="preserve">• NR-10: Medidas de controle, </w:t>
      </w:r>
      <w:proofErr w:type="spellStart"/>
      <w:r w:rsidRPr="003F73DA">
        <w:rPr>
          <w:rFonts w:asciiTheme="minorHAnsi" w:hAnsiTheme="minorHAnsi" w:cstheme="minorHAnsi"/>
          <w:lang w:val="pt-BR"/>
        </w:rPr>
        <w:t>desenergização</w:t>
      </w:r>
      <w:proofErr w:type="spellEnd"/>
      <w:r w:rsidRPr="003F73DA">
        <w:rPr>
          <w:rFonts w:asciiTheme="minorHAnsi" w:hAnsiTheme="minorHAnsi" w:cstheme="minorHAnsi"/>
          <w:lang w:val="pt-BR"/>
        </w:rPr>
        <w:t>, bloqueio/etiquetagem, teste de ausência de tensão, aterramento temporário, zona controlada e livre, distância de segurança;</w:t>
      </w:r>
      <w:r w:rsidRPr="003F73DA">
        <w:rPr>
          <w:rFonts w:asciiTheme="minorHAnsi" w:hAnsiTheme="minorHAnsi" w:cstheme="minorHAnsi"/>
          <w:lang w:val="pt-BR"/>
        </w:rPr>
        <w:br/>
        <w:t>• NR-18: Organização de canteiro, escadas, andaimes, proteção de aberturas, ordem e limpeza;</w:t>
      </w:r>
      <w:r w:rsidRPr="003F73DA">
        <w:rPr>
          <w:rFonts w:asciiTheme="minorHAnsi" w:hAnsiTheme="minorHAnsi" w:cstheme="minorHAnsi"/>
          <w:lang w:val="pt-BR"/>
        </w:rPr>
        <w:br/>
        <w:t>• NR-35: Ancoragem, linha de vida, acesso, resgate, autorização para trabalho em altura;</w:t>
      </w:r>
      <w:r w:rsidRPr="003F73DA">
        <w:rPr>
          <w:rFonts w:asciiTheme="minorHAnsi" w:hAnsiTheme="minorHAnsi" w:cstheme="minorHAnsi"/>
          <w:lang w:val="pt-BR"/>
        </w:rPr>
        <w:br/>
        <w:t>• Sinalização: isolamento da área, placas, fita zebrada;</w:t>
      </w:r>
      <w:r w:rsidRPr="003F73DA">
        <w:rPr>
          <w:rFonts w:asciiTheme="minorHAnsi" w:hAnsiTheme="minorHAnsi" w:cstheme="minorHAnsi"/>
          <w:lang w:val="pt-BR"/>
        </w:rPr>
        <w:br/>
        <w:t>• Licenças: autorização de acesso fora do horário, desligamentos programados;</w:t>
      </w:r>
      <w:r w:rsidRPr="003F73DA">
        <w:rPr>
          <w:rFonts w:asciiTheme="minorHAnsi" w:hAnsiTheme="minorHAnsi" w:cstheme="minorHAnsi"/>
          <w:lang w:val="pt-BR"/>
        </w:rPr>
        <w:br/>
        <w:t>• Gestão de resíduos: destinação correta (classe A/B/D), manifestos;</w:t>
      </w:r>
      <w:r w:rsidRPr="003F73DA">
        <w:rPr>
          <w:rFonts w:asciiTheme="minorHAnsi" w:hAnsiTheme="minorHAnsi" w:cstheme="minorHAnsi"/>
          <w:lang w:val="pt-BR"/>
        </w:rPr>
        <w:br/>
        <w:t>• APR e PT: anexar antes da execução;</w:t>
      </w:r>
      <w:r w:rsidRPr="003F73DA">
        <w:rPr>
          <w:rFonts w:asciiTheme="minorHAnsi" w:hAnsiTheme="minorHAnsi" w:cstheme="minorHAnsi"/>
          <w:lang w:val="pt-BR"/>
        </w:rPr>
        <w:br/>
        <w:t>• Primeiros socorros e emergência: localização de kit, telefones, rota de fuga.</w:t>
      </w:r>
    </w:p>
    <w:p w14:paraId="69973DE1" w14:textId="77777777" w:rsidR="00785E29" w:rsidRDefault="00785E29" w:rsidP="00785E29">
      <w:pPr>
        <w:rPr>
          <w:rFonts w:asciiTheme="minorHAnsi" w:hAnsiTheme="minorHAnsi" w:cstheme="minorHAnsi"/>
          <w:lang w:val="pt-BR"/>
        </w:rPr>
      </w:pPr>
    </w:p>
    <w:p w14:paraId="6A2DCDC2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7.1</w:t>
      </w:r>
      <w:r w:rsidRPr="001A5AA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1A5AA4">
        <w:rPr>
          <w:rFonts w:asciiTheme="minorHAnsi" w:hAnsiTheme="minorHAnsi" w:cstheme="minorHAnsi"/>
          <w:b/>
          <w:sz w:val="22"/>
          <w:szCs w:val="22"/>
        </w:rPr>
        <w:t>ANÁLISE PRELIMINAR DE RISCO (RESUMIDA)</w:t>
      </w:r>
    </w:p>
    <w:p w14:paraId="7A3B7054" w14:textId="77777777" w:rsidR="00785E29" w:rsidRPr="00A23CB0" w:rsidRDefault="00785E29" w:rsidP="00785E29"/>
    <w:p w14:paraId="55513316" w14:textId="77777777" w:rsidR="00785E29" w:rsidRPr="00517118" w:rsidRDefault="00785E29" w:rsidP="00785E29">
      <w:pPr>
        <w:pStyle w:val="Ttulo2"/>
        <w:numPr>
          <w:ilvl w:val="0"/>
          <w:numId w:val="1"/>
        </w:numPr>
        <w:tabs>
          <w:tab w:val="left" w:pos="142"/>
        </w:tabs>
        <w:spacing w:before="0"/>
        <w:ind w:left="0" w:firstLine="0"/>
        <w:jc w:val="both"/>
        <w:rPr>
          <w:rFonts w:asciiTheme="minorHAnsi" w:eastAsia="Arial MT" w:hAnsiTheme="minorHAnsi" w:cstheme="minorHAnsi"/>
          <w:color w:val="auto"/>
          <w:sz w:val="22"/>
          <w:szCs w:val="22"/>
          <w:lang w:val="pt-BR"/>
        </w:rPr>
      </w:pPr>
      <w:r w:rsidRPr="00517118">
        <w:rPr>
          <w:rFonts w:asciiTheme="minorHAnsi" w:eastAsia="Arial MT" w:hAnsiTheme="minorHAnsi" w:cstheme="minorHAnsi"/>
          <w:color w:val="auto"/>
          <w:sz w:val="22"/>
          <w:szCs w:val="22"/>
          <w:lang w:val="pt-BR"/>
        </w:rPr>
        <w:t xml:space="preserve">Esta Ordem de Serviço é composta pelo </w:t>
      </w:r>
      <w:r>
        <w:rPr>
          <w:rFonts w:asciiTheme="minorHAnsi" w:eastAsia="Arial MT" w:hAnsiTheme="minorHAnsi" w:cstheme="minorHAnsi"/>
          <w:color w:val="auto"/>
          <w:sz w:val="22"/>
          <w:szCs w:val="22"/>
          <w:lang w:val="pt-BR"/>
        </w:rPr>
        <w:t>(</w:t>
      </w:r>
      <w:r w:rsidRPr="00517118">
        <w:rPr>
          <w:rFonts w:asciiTheme="minorHAnsi" w:eastAsia="Arial MT" w:hAnsiTheme="minorHAnsi" w:cstheme="minorHAnsi"/>
          <w:b/>
          <w:bCs/>
          <w:color w:val="auto"/>
          <w:sz w:val="22"/>
          <w:szCs w:val="22"/>
          <w:lang w:val="pt-BR"/>
        </w:rPr>
        <w:t>ANEXO A</w:t>
      </w:r>
      <w:r>
        <w:rPr>
          <w:rFonts w:asciiTheme="minorHAnsi" w:eastAsia="Arial MT" w:hAnsiTheme="minorHAnsi" w:cstheme="minorHAnsi"/>
          <w:b/>
          <w:bCs/>
          <w:color w:val="auto"/>
          <w:sz w:val="22"/>
          <w:szCs w:val="22"/>
          <w:lang w:val="pt-BR"/>
        </w:rPr>
        <w:t>)</w:t>
      </w:r>
      <w:r w:rsidRPr="00517118">
        <w:rPr>
          <w:rFonts w:asciiTheme="minorHAnsi" w:eastAsia="Arial MT" w:hAnsiTheme="minorHAnsi" w:cstheme="minorHAnsi"/>
          <w:color w:val="auto"/>
          <w:sz w:val="22"/>
          <w:szCs w:val="22"/>
          <w:lang w:val="pt-BR"/>
        </w:rPr>
        <w:t xml:space="preserve"> ANÁLISE PRELIMINAR DE RISCO (RESUMIDA)</w:t>
      </w:r>
      <w:r>
        <w:rPr>
          <w:rFonts w:asciiTheme="minorHAnsi" w:eastAsia="Arial MT" w:hAnsiTheme="minorHAnsi" w:cstheme="minorHAnsi"/>
          <w:color w:val="auto"/>
          <w:sz w:val="22"/>
          <w:szCs w:val="22"/>
          <w:lang w:val="pt-BR"/>
        </w:rPr>
        <w:t>.</w:t>
      </w:r>
    </w:p>
    <w:p w14:paraId="2721B47A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</w:p>
    <w:p w14:paraId="53156BDC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1A5AA4">
        <w:rPr>
          <w:rFonts w:asciiTheme="minorHAnsi" w:hAnsiTheme="minorHAnsi" w:cstheme="minorHAnsi"/>
          <w:b/>
          <w:bCs/>
          <w:sz w:val="22"/>
          <w:szCs w:val="22"/>
        </w:rPr>
        <w:t>. INSPEÇÕES, MEDIÇÕES E ENSAIOS</w:t>
      </w:r>
    </w:p>
    <w:p w14:paraId="77D7B1F5" w14:textId="77777777" w:rsidR="00785E29" w:rsidRPr="00A23CB0" w:rsidRDefault="00785E29" w:rsidP="00785E29"/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84"/>
        <w:gridCol w:w="4247"/>
      </w:tblGrid>
      <w:tr w:rsidR="00785E29" w:rsidRPr="003F73DA" w14:paraId="38FFCA65" w14:textId="77777777" w:rsidTr="00CD60C0">
        <w:tc>
          <w:tcPr>
            <w:tcW w:w="4680" w:type="dxa"/>
          </w:tcPr>
          <w:p w14:paraId="28D2F872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Elétrica (NR-10): continuidade de PE, resistência de aterramento, testes funcionais, termografia, ensaio de isolação:</w:t>
            </w:r>
          </w:p>
        </w:tc>
        <w:tc>
          <w:tcPr>
            <w:tcW w:w="4680" w:type="dxa"/>
          </w:tcPr>
          <w:p w14:paraId="4091EB61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175E6C80" w14:textId="77777777" w:rsidTr="00CD60C0">
        <w:tc>
          <w:tcPr>
            <w:tcW w:w="4680" w:type="dxa"/>
          </w:tcPr>
          <w:p w14:paraId="48045C95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Civil: prumo, nível, resistência, cura de concretos, lajes:</w:t>
            </w:r>
          </w:p>
        </w:tc>
        <w:tc>
          <w:tcPr>
            <w:tcW w:w="4680" w:type="dxa"/>
          </w:tcPr>
          <w:p w14:paraId="6A609C70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2CE08D58" w14:textId="77777777" w:rsidTr="00CD60C0">
        <w:tc>
          <w:tcPr>
            <w:tcW w:w="4680" w:type="dxa"/>
          </w:tcPr>
          <w:p w14:paraId="1C752EFD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3F73DA">
              <w:rPr>
                <w:rFonts w:asciiTheme="minorHAnsi" w:hAnsiTheme="minorHAnsi" w:cstheme="minorHAnsi"/>
                <w:lang w:val="pt-BR"/>
              </w:rPr>
              <w:t>Hidrossanitária</w:t>
            </w:r>
            <w:proofErr w:type="spellEnd"/>
            <w:r w:rsidRPr="003F73DA">
              <w:rPr>
                <w:rFonts w:asciiTheme="minorHAnsi" w:hAnsiTheme="minorHAnsi" w:cstheme="minorHAnsi"/>
                <w:lang w:val="pt-BR"/>
              </w:rPr>
              <w:t>: estanqueidade, pressão, vazão, testes de esgoto:</w:t>
            </w:r>
          </w:p>
        </w:tc>
        <w:tc>
          <w:tcPr>
            <w:tcW w:w="4680" w:type="dxa"/>
          </w:tcPr>
          <w:p w14:paraId="56985422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4465A136" w14:textId="77777777" w:rsidTr="00CD60C0">
        <w:tc>
          <w:tcPr>
            <w:tcW w:w="4680" w:type="dxa"/>
          </w:tcPr>
          <w:p w14:paraId="3D9B3F83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Pintura: adesão, cobertura, padrão de acabamento:</w:t>
            </w:r>
          </w:p>
        </w:tc>
        <w:tc>
          <w:tcPr>
            <w:tcW w:w="4680" w:type="dxa"/>
          </w:tcPr>
          <w:p w14:paraId="07E05691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714752C1" w14:textId="77777777" w:rsidTr="00CD60C0">
        <w:tc>
          <w:tcPr>
            <w:tcW w:w="4680" w:type="dxa"/>
          </w:tcPr>
          <w:p w14:paraId="09E678BA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  <w:r w:rsidRPr="003F73DA">
              <w:rPr>
                <w:rFonts w:asciiTheme="minorHAnsi" w:hAnsiTheme="minorHAnsi" w:cstheme="minorHAnsi"/>
                <w:lang w:val="pt-BR"/>
              </w:rPr>
              <w:t>SPDA: inspeção conforme NBR 5419, conexões, medição de laço se aplicável:</w:t>
            </w:r>
          </w:p>
        </w:tc>
        <w:tc>
          <w:tcPr>
            <w:tcW w:w="4680" w:type="dxa"/>
          </w:tcPr>
          <w:p w14:paraId="69B21E75" w14:textId="77777777" w:rsidR="00785E29" w:rsidRPr="003F73DA" w:rsidRDefault="00785E29" w:rsidP="00CD60C0">
            <w:pPr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85E29" w:rsidRPr="003F73DA" w14:paraId="4810D160" w14:textId="77777777" w:rsidTr="00CD60C0">
        <w:tc>
          <w:tcPr>
            <w:tcW w:w="4680" w:type="dxa"/>
          </w:tcPr>
          <w:p w14:paraId="583EB7AA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  <w:r w:rsidRPr="003F73DA">
              <w:rPr>
                <w:rFonts w:asciiTheme="minorHAnsi" w:hAnsiTheme="minorHAnsi" w:cstheme="minorHAnsi"/>
              </w:rPr>
              <w:t>Outros ensaios específicos:</w:t>
            </w:r>
          </w:p>
        </w:tc>
        <w:tc>
          <w:tcPr>
            <w:tcW w:w="4680" w:type="dxa"/>
          </w:tcPr>
          <w:p w14:paraId="7918D0D7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</w:tbl>
    <w:p w14:paraId="483D20B9" w14:textId="77777777" w:rsidR="00785E29" w:rsidRPr="003F73DA" w:rsidRDefault="00785E29" w:rsidP="00785E29">
      <w:pPr>
        <w:rPr>
          <w:rFonts w:asciiTheme="minorHAnsi" w:hAnsiTheme="minorHAnsi" w:cstheme="minorHAnsi"/>
        </w:rPr>
      </w:pPr>
    </w:p>
    <w:p w14:paraId="6C1D32AB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1A5AA4">
        <w:rPr>
          <w:rFonts w:asciiTheme="minorHAnsi" w:hAnsiTheme="minorHAnsi" w:cstheme="minorHAnsi"/>
          <w:b/>
          <w:bCs/>
          <w:sz w:val="22"/>
          <w:szCs w:val="22"/>
        </w:rPr>
        <w:t>. CRONOGRAMA E INTERVENÇÕES PROGRAMADAS</w:t>
      </w:r>
    </w:p>
    <w:p w14:paraId="372DC5AE" w14:textId="77777777" w:rsidR="00785E29" w:rsidRPr="00A23CB0" w:rsidRDefault="00785E29" w:rsidP="00785E29"/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636"/>
      </w:tblGrid>
      <w:tr w:rsidR="00785E29" w:rsidRPr="003F73DA" w14:paraId="3D5608C9" w14:textId="77777777" w:rsidTr="00CD60C0">
        <w:tc>
          <w:tcPr>
            <w:tcW w:w="8636" w:type="dxa"/>
          </w:tcPr>
          <w:p w14:paraId="72056BEA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  <w:p w14:paraId="5509E9B1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  <w:p w14:paraId="7857048A" w14:textId="77777777" w:rsidR="00785E29" w:rsidRPr="003F73DA" w:rsidRDefault="00785E29" w:rsidP="00CD60C0">
            <w:pPr>
              <w:rPr>
                <w:rFonts w:asciiTheme="minorHAnsi" w:hAnsiTheme="minorHAnsi" w:cstheme="minorHAnsi"/>
              </w:rPr>
            </w:pPr>
          </w:p>
        </w:tc>
      </w:tr>
      <w:tr w:rsidR="00785E29" w:rsidRPr="003F73DA" w14:paraId="207715EC" w14:textId="77777777" w:rsidTr="00CD60C0">
        <w:tc>
          <w:tcPr>
            <w:tcW w:w="8636" w:type="dxa"/>
          </w:tcPr>
          <w:p w14:paraId="289BDB2A" w14:textId="77777777" w:rsidR="00785E29" w:rsidRPr="003F73DA" w:rsidRDefault="00785E29" w:rsidP="00CD60C0">
            <w:pPr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  <w:r w:rsidRPr="003F73DA">
              <w:rPr>
                <w:rFonts w:asciiTheme="minorHAnsi" w:hAnsiTheme="minorHAnsi" w:cstheme="minorHAnsi"/>
                <w:color w:val="FF0000"/>
                <w:lang w:val="pt-BR"/>
              </w:rPr>
              <w:t>Descrever datas/horários, janelas de desligamento elétrico/hidráulico, etapas e marcos. Registrar comunicação à unidade e plano de contingência.</w:t>
            </w:r>
          </w:p>
          <w:p w14:paraId="7E33B36B" w14:textId="77777777" w:rsidR="00785E29" w:rsidRPr="003F73DA" w:rsidRDefault="00785E29" w:rsidP="00CD60C0">
            <w:pPr>
              <w:jc w:val="both"/>
              <w:rPr>
                <w:rFonts w:asciiTheme="minorHAnsi" w:hAnsiTheme="minorHAnsi" w:cstheme="minorHAnsi"/>
                <w:color w:val="FF0000"/>
                <w:lang w:val="pt-BR"/>
              </w:rPr>
            </w:pPr>
          </w:p>
        </w:tc>
      </w:tr>
    </w:tbl>
    <w:p w14:paraId="1390B091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</w:p>
    <w:p w14:paraId="30D25623" w14:textId="77777777" w:rsidR="00785E29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0</w:t>
      </w: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. ENTREGÁVEIS E REGISTROS</w:t>
      </w:r>
    </w:p>
    <w:p w14:paraId="103F3DAE" w14:textId="77777777" w:rsidR="00785E29" w:rsidRPr="00A23CB0" w:rsidRDefault="00785E29" w:rsidP="00785E29">
      <w:pPr>
        <w:rPr>
          <w:lang w:val="pt-BR"/>
        </w:rPr>
      </w:pPr>
    </w:p>
    <w:p w14:paraId="652E0231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• Fotos antes/durante/depois;</w:t>
      </w:r>
    </w:p>
    <w:p w14:paraId="311704AB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• Relatório de execução;</w:t>
      </w:r>
    </w:p>
    <w:p w14:paraId="5B1AD90E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• As-</w:t>
      </w:r>
      <w:proofErr w:type="spellStart"/>
      <w:r w:rsidRPr="003F73DA">
        <w:rPr>
          <w:rFonts w:asciiTheme="minorHAnsi" w:hAnsiTheme="minorHAnsi" w:cstheme="minorHAnsi"/>
          <w:lang w:val="pt-BR"/>
        </w:rPr>
        <w:t>built</w:t>
      </w:r>
      <w:proofErr w:type="spellEnd"/>
      <w:r w:rsidRPr="003F73DA">
        <w:rPr>
          <w:rFonts w:asciiTheme="minorHAnsi" w:hAnsiTheme="minorHAnsi" w:cstheme="minorHAnsi"/>
          <w:lang w:val="pt-BR"/>
        </w:rPr>
        <w:t>/diagrama atualizado;</w:t>
      </w:r>
    </w:p>
    <w:p w14:paraId="3005CC1F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• Certificados/Notas fiscais;</w:t>
      </w:r>
    </w:p>
    <w:p w14:paraId="69749986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• ART/RRT;</w:t>
      </w:r>
    </w:p>
    <w:p w14:paraId="3932A8D5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• Termo de recebimento;</w:t>
      </w:r>
    </w:p>
    <w:p w14:paraId="6783D695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• Garantia do serviço.</w:t>
      </w:r>
    </w:p>
    <w:p w14:paraId="47CBFEDA" w14:textId="77777777" w:rsidR="00785E29" w:rsidRPr="003F73DA" w:rsidRDefault="00785E29" w:rsidP="00785E29">
      <w:pPr>
        <w:rPr>
          <w:rFonts w:asciiTheme="minorHAnsi" w:hAnsiTheme="minorHAnsi" w:cstheme="minorHAnsi"/>
          <w:lang w:val="pt-BR"/>
        </w:rPr>
      </w:pPr>
    </w:p>
    <w:p w14:paraId="77FCBA2C" w14:textId="77777777" w:rsidR="00785E29" w:rsidRPr="001A5AA4" w:rsidRDefault="00785E29" w:rsidP="00785E29">
      <w:pPr>
        <w:pStyle w:val="Ttulo2"/>
        <w:spacing w:before="0"/>
        <w:rPr>
          <w:rFonts w:asciiTheme="minorHAnsi" w:hAnsiTheme="minorHAnsi" w:cstheme="minorHAnsi"/>
          <w:b/>
          <w:bCs/>
          <w:sz w:val="22"/>
          <w:szCs w:val="22"/>
          <w:lang w:val="pt-BR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1</w:t>
      </w:r>
      <w:r>
        <w:rPr>
          <w:rFonts w:asciiTheme="minorHAnsi" w:hAnsiTheme="minorHAnsi" w:cstheme="minorHAnsi"/>
          <w:b/>
          <w:bCs/>
          <w:sz w:val="22"/>
          <w:szCs w:val="22"/>
          <w:lang w:val="pt-BR"/>
        </w:rPr>
        <w:t>1</w:t>
      </w:r>
      <w:r w:rsidRPr="001A5AA4">
        <w:rPr>
          <w:rFonts w:asciiTheme="minorHAnsi" w:hAnsiTheme="minorHAnsi" w:cstheme="minorHAnsi"/>
          <w:b/>
          <w:bCs/>
          <w:sz w:val="22"/>
          <w:szCs w:val="22"/>
          <w:lang w:val="pt-BR"/>
        </w:rPr>
        <w:t>. ASSINATURAS E AUTORIZAÇÕES</w:t>
      </w:r>
    </w:p>
    <w:p w14:paraId="357F270A" w14:textId="77777777" w:rsidR="00785E29" w:rsidRPr="003F73DA" w:rsidRDefault="00785E29" w:rsidP="00785E29">
      <w:pPr>
        <w:spacing w:before="240"/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Responsável pela unidade: ___________________________________</w:t>
      </w:r>
      <w:proofErr w:type="gramStart"/>
      <w:r w:rsidRPr="003F73DA">
        <w:rPr>
          <w:rFonts w:asciiTheme="minorHAnsi" w:hAnsiTheme="minorHAnsi" w:cstheme="minorHAnsi"/>
          <w:lang w:val="pt-BR"/>
        </w:rPr>
        <w:t>_  Data</w:t>
      </w:r>
      <w:proofErr w:type="gramEnd"/>
      <w:r w:rsidRPr="003F73DA">
        <w:rPr>
          <w:rFonts w:asciiTheme="minorHAnsi" w:hAnsiTheme="minorHAnsi" w:cstheme="minorHAnsi"/>
          <w:lang w:val="pt-BR"/>
        </w:rPr>
        <w:t>: ___/___/______</w:t>
      </w:r>
    </w:p>
    <w:p w14:paraId="6A098A9D" w14:textId="77777777" w:rsidR="00785E29" w:rsidRPr="003F73DA" w:rsidRDefault="00785E29" w:rsidP="00785E29">
      <w:pPr>
        <w:spacing w:before="240"/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Responsável técnico (empresa): _______________________________</w:t>
      </w:r>
      <w:proofErr w:type="gramStart"/>
      <w:r w:rsidRPr="003F73DA">
        <w:rPr>
          <w:rFonts w:asciiTheme="minorHAnsi" w:hAnsiTheme="minorHAnsi" w:cstheme="minorHAnsi"/>
          <w:lang w:val="pt-BR"/>
        </w:rPr>
        <w:t>_  Data</w:t>
      </w:r>
      <w:proofErr w:type="gramEnd"/>
      <w:r w:rsidRPr="003F73DA">
        <w:rPr>
          <w:rFonts w:asciiTheme="minorHAnsi" w:hAnsiTheme="minorHAnsi" w:cstheme="minorHAnsi"/>
          <w:lang w:val="pt-BR"/>
        </w:rPr>
        <w:t>: ___/___/______</w:t>
      </w:r>
    </w:p>
    <w:p w14:paraId="0B179D07" w14:textId="77777777" w:rsidR="00785E29" w:rsidRPr="003F73DA" w:rsidRDefault="00785E29" w:rsidP="00785E29">
      <w:pPr>
        <w:spacing w:before="240"/>
        <w:rPr>
          <w:rFonts w:asciiTheme="minorHAnsi" w:hAnsiTheme="minorHAnsi" w:cstheme="minorHAnsi"/>
          <w:lang w:val="pt-BR"/>
        </w:rPr>
      </w:pPr>
      <w:r w:rsidRPr="003F73DA">
        <w:rPr>
          <w:rFonts w:asciiTheme="minorHAnsi" w:hAnsiTheme="minorHAnsi" w:cstheme="minorHAnsi"/>
          <w:lang w:val="pt-BR"/>
        </w:rPr>
        <w:t>Supervisor/Encarregado: _____________________________________</w:t>
      </w:r>
      <w:proofErr w:type="gramStart"/>
      <w:r w:rsidRPr="003F73DA">
        <w:rPr>
          <w:rFonts w:asciiTheme="minorHAnsi" w:hAnsiTheme="minorHAnsi" w:cstheme="minorHAnsi"/>
          <w:lang w:val="pt-BR"/>
        </w:rPr>
        <w:t>_  Data</w:t>
      </w:r>
      <w:proofErr w:type="gramEnd"/>
      <w:r w:rsidRPr="003F73DA">
        <w:rPr>
          <w:rFonts w:asciiTheme="minorHAnsi" w:hAnsiTheme="minorHAnsi" w:cstheme="minorHAnsi"/>
          <w:lang w:val="pt-BR"/>
        </w:rPr>
        <w:t>: ___/___/______</w:t>
      </w:r>
    </w:p>
    <w:p w14:paraId="23EFCFEA" w14:textId="77777777" w:rsidR="00785E29" w:rsidRPr="003F73DA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HAnsi"/>
          <w:sz w:val="22"/>
          <w:szCs w:val="22"/>
        </w:rPr>
      </w:pPr>
    </w:p>
    <w:p w14:paraId="42080A97" w14:textId="77777777" w:rsidR="00785E29" w:rsidRDefault="00785E29" w:rsidP="00785E2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98B20BE" w14:textId="77777777" w:rsidR="00785E29" w:rsidRPr="001A5AA4" w:rsidRDefault="00785E29" w:rsidP="00785E2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ANEXO A – </w:t>
      </w:r>
      <w:r w:rsidRPr="001A5AA4">
        <w:rPr>
          <w:rFonts w:asciiTheme="minorHAnsi" w:hAnsiTheme="minorHAnsi" w:cstheme="minorHAnsi"/>
          <w:b/>
        </w:rPr>
        <w:t>ANÁLISE PRELIMINAR DE RISCO (RESUMIDA)</w:t>
      </w:r>
    </w:p>
    <w:p w14:paraId="7973E359" w14:textId="77777777" w:rsidR="00785E29" w:rsidRDefault="00785E29" w:rsidP="00785E2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DE5D4BA" w14:textId="77777777" w:rsidR="00785E29" w:rsidRPr="001A5AA4" w:rsidRDefault="00785E29" w:rsidP="00785E29">
      <w:pPr>
        <w:spacing w:line="360" w:lineRule="auto"/>
        <w:jc w:val="center"/>
        <w:rPr>
          <w:rFonts w:asciiTheme="minorHAnsi" w:hAnsiTheme="minorHAnsi" w:cstheme="minorHAnsi"/>
        </w:rPr>
      </w:pPr>
      <w:r w:rsidRPr="001A5AA4">
        <w:rPr>
          <w:rFonts w:asciiTheme="minorHAnsi" w:hAnsiTheme="minorHAnsi" w:cstheme="minorHAnsi"/>
        </w:rPr>
        <w:t>Conforme NR-01 (PGR), NR-10, NR-18, NR-35 e boas práticas de gestão de riscos.</w:t>
      </w:r>
    </w:p>
    <w:p w14:paraId="251EC61A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</w:p>
    <w:p w14:paraId="28A2A7E4" w14:textId="77777777" w:rsidR="00785E29" w:rsidRPr="001A5AA4" w:rsidRDefault="00785E29" w:rsidP="00785E29">
      <w:pPr>
        <w:pStyle w:val="Ttul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t>1. DADOS DO SERVIÇO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271"/>
      </w:tblGrid>
      <w:tr w:rsidR="00785E29" w:rsidRPr="001A5AA4" w14:paraId="0A70176F" w14:textId="77777777" w:rsidTr="00CD60C0">
        <w:tc>
          <w:tcPr>
            <w:tcW w:w="4680" w:type="dxa"/>
          </w:tcPr>
          <w:p w14:paraId="030FA482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Unidade de ensino:</w:t>
            </w:r>
          </w:p>
        </w:tc>
        <w:tc>
          <w:tcPr>
            <w:tcW w:w="4680" w:type="dxa"/>
          </w:tcPr>
          <w:p w14:paraId="0A26B811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85E29" w:rsidRPr="001A5AA4" w14:paraId="16406874" w14:textId="77777777" w:rsidTr="00CD60C0">
        <w:tc>
          <w:tcPr>
            <w:tcW w:w="4680" w:type="dxa"/>
          </w:tcPr>
          <w:p w14:paraId="093FAABA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Local/Setor:</w:t>
            </w:r>
          </w:p>
        </w:tc>
        <w:tc>
          <w:tcPr>
            <w:tcW w:w="4680" w:type="dxa"/>
          </w:tcPr>
          <w:p w14:paraId="6A8548A2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85E29" w:rsidRPr="001A5AA4" w14:paraId="30BCD34C" w14:textId="77777777" w:rsidTr="00CD60C0">
        <w:tc>
          <w:tcPr>
            <w:tcW w:w="4680" w:type="dxa"/>
          </w:tcPr>
          <w:p w14:paraId="3FF3ED20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Descrição resumida do serviço:</w:t>
            </w:r>
          </w:p>
        </w:tc>
        <w:tc>
          <w:tcPr>
            <w:tcW w:w="4680" w:type="dxa"/>
          </w:tcPr>
          <w:p w14:paraId="0BDCCD4E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85E29" w:rsidRPr="001A5AA4" w14:paraId="72F441E9" w14:textId="77777777" w:rsidTr="00CD60C0">
        <w:tc>
          <w:tcPr>
            <w:tcW w:w="4680" w:type="dxa"/>
          </w:tcPr>
          <w:p w14:paraId="5702D9A8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Data e horário:</w:t>
            </w:r>
          </w:p>
        </w:tc>
        <w:tc>
          <w:tcPr>
            <w:tcW w:w="4680" w:type="dxa"/>
          </w:tcPr>
          <w:p w14:paraId="2364F413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85E29" w:rsidRPr="001A5AA4" w14:paraId="4A7244F1" w14:textId="77777777" w:rsidTr="00CD60C0">
        <w:tc>
          <w:tcPr>
            <w:tcW w:w="4680" w:type="dxa"/>
          </w:tcPr>
          <w:p w14:paraId="1F916CA6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Equipe (nomes e funções):</w:t>
            </w:r>
          </w:p>
        </w:tc>
        <w:tc>
          <w:tcPr>
            <w:tcW w:w="4680" w:type="dxa"/>
          </w:tcPr>
          <w:p w14:paraId="2901F073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CCBB13D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</w:p>
    <w:p w14:paraId="4D5B22E9" w14:textId="77777777" w:rsidR="00785E29" w:rsidRPr="001A5AA4" w:rsidRDefault="00785E29" w:rsidP="00785E29">
      <w:pPr>
        <w:pStyle w:val="Ttul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t>2. PERIGOS IDENTIFICADOS E MEDIDAS DE CONTROLE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4818"/>
      </w:tblGrid>
      <w:tr w:rsidR="00785E29" w:rsidRPr="001A5AA4" w14:paraId="1812161F" w14:textId="77777777" w:rsidTr="00CD60C0">
        <w:tc>
          <w:tcPr>
            <w:tcW w:w="4680" w:type="dxa"/>
          </w:tcPr>
          <w:p w14:paraId="3C5735DD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Eletricidade (choque, arco elétrico):</w:t>
            </w:r>
          </w:p>
        </w:tc>
        <w:tc>
          <w:tcPr>
            <w:tcW w:w="4680" w:type="dxa"/>
          </w:tcPr>
          <w:p w14:paraId="78BA245E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Desenergizar, LOTO, teste ausência de tensão, EPC/EPI NR-10, distância segura.</w:t>
            </w:r>
          </w:p>
        </w:tc>
      </w:tr>
      <w:tr w:rsidR="00785E29" w:rsidRPr="001A5AA4" w14:paraId="13963281" w14:textId="77777777" w:rsidTr="00CD60C0">
        <w:tc>
          <w:tcPr>
            <w:tcW w:w="4680" w:type="dxa"/>
          </w:tcPr>
          <w:p w14:paraId="08E7735D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Trabalho em altura:</w:t>
            </w:r>
          </w:p>
        </w:tc>
        <w:tc>
          <w:tcPr>
            <w:tcW w:w="4680" w:type="dxa"/>
          </w:tcPr>
          <w:p w14:paraId="324170EE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Sistema de ancoragem, linha de vida, inspeção de cinturão, autorização NR-35, plano de resgate.</w:t>
            </w:r>
          </w:p>
        </w:tc>
      </w:tr>
      <w:tr w:rsidR="00785E29" w:rsidRPr="001A5AA4" w14:paraId="7947E43C" w14:textId="77777777" w:rsidTr="00CD60C0">
        <w:tc>
          <w:tcPr>
            <w:tcW w:w="4680" w:type="dxa"/>
          </w:tcPr>
          <w:p w14:paraId="041C42C1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Quedas ao mesmo nível/escadas:</w:t>
            </w:r>
          </w:p>
        </w:tc>
        <w:tc>
          <w:tcPr>
            <w:tcW w:w="4680" w:type="dxa"/>
          </w:tcPr>
          <w:p w14:paraId="4B3988F4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Escadas certificadas, inspeção, 3 pontos de apoio, área isolada.</w:t>
            </w:r>
          </w:p>
        </w:tc>
      </w:tr>
      <w:tr w:rsidR="00785E29" w:rsidRPr="001A5AA4" w14:paraId="1E0E8FEE" w14:textId="77777777" w:rsidTr="00CD60C0">
        <w:tc>
          <w:tcPr>
            <w:tcW w:w="4680" w:type="dxa"/>
          </w:tcPr>
          <w:p w14:paraId="560BCBB4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Ferramentas e máquinas:</w:t>
            </w:r>
          </w:p>
        </w:tc>
        <w:tc>
          <w:tcPr>
            <w:tcW w:w="4680" w:type="dxa"/>
          </w:tcPr>
          <w:p w14:paraId="1D92A69D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Proteções NR-12, check-list, manutenção preventiva, operadores treinados.</w:t>
            </w:r>
          </w:p>
        </w:tc>
      </w:tr>
      <w:tr w:rsidR="00785E29" w:rsidRPr="001A5AA4" w14:paraId="3598423C" w14:textId="77777777" w:rsidTr="00CD60C0">
        <w:tc>
          <w:tcPr>
            <w:tcW w:w="4680" w:type="dxa"/>
          </w:tcPr>
          <w:p w14:paraId="2FB46E76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Hidrossanitário (pressão, vazamentos):</w:t>
            </w:r>
          </w:p>
        </w:tc>
        <w:tc>
          <w:tcPr>
            <w:tcW w:w="4680" w:type="dxa"/>
          </w:tcPr>
          <w:p w14:paraId="37FE65E8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Fechamento de registros, depressurização, sinalização, EPIs impermeáveis.</w:t>
            </w:r>
          </w:p>
        </w:tc>
      </w:tr>
      <w:tr w:rsidR="00785E29" w:rsidRPr="001A5AA4" w14:paraId="533E1C54" w14:textId="77777777" w:rsidTr="00CD60C0">
        <w:tc>
          <w:tcPr>
            <w:tcW w:w="4680" w:type="dxa"/>
          </w:tcPr>
          <w:p w14:paraId="2D31C02E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Civil (cortes, poeira, ruído):</w:t>
            </w:r>
          </w:p>
        </w:tc>
        <w:tc>
          <w:tcPr>
            <w:tcW w:w="4680" w:type="dxa"/>
          </w:tcPr>
          <w:p w14:paraId="68A66A04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Barreiras, aspersão, ventilação, protetor auricular, máscara, luvas.</w:t>
            </w:r>
          </w:p>
        </w:tc>
      </w:tr>
      <w:tr w:rsidR="00785E29" w:rsidRPr="001A5AA4" w14:paraId="4525D7B5" w14:textId="77777777" w:rsidTr="00CD60C0">
        <w:tc>
          <w:tcPr>
            <w:tcW w:w="4680" w:type="dxa"/>
          </w:tcPr>
          <w:p w14:paraId="10D1AC8B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Químicos (tintas, solventes):</w:t>
            </w:r>
          </w:p>
        </w:tc>
        <w:tc>
          <w:tcPr>
            <w:tcW w:w="4680" w:type="dxa"/>
          </w:tcPr>
          <w:p w14:paraId="56D504CC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FISPQ, ventilação, armazenamento adequado, eliminação de ignição, EPI apropriado.</w:t>
            </w:r>
          </w:p>
        </w:tc>
      </w:tr>
      <w:tr w:rsidR="00785E29" w:rsidRPr="001A5AA4" w14:paraId="555EFD0A" w14:textId="77777777" w:rsidTr="00CD60C0">
        <w:tc>
          <w:tcPr>
            <w:tcW w:w="4680" w:type="dxa"/>
          </w:tcPr>
          <w:p w14:paraId="57D10D2D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Outros perigos específicos:</w:t>
            </w:r>
          </w:p>
        </w:tc>
        <w:tc>
          <w:tcPr>
            <w:tcW w:w="4680" w:type="dxa"/>
          </w:tcPr>
          <w:p w14:paraId="09F349B3" w14:textId="77777777" w:rsidR="00785E29" w:rsidRPr="001A5AA4" w:rsidRDefault="00785E29" w:rsidP="00CD60C0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5AA4">
              <w:rPr>
                <w:rFonts w:asciiTheme="minorHAnsi" w:hAnsiTheme="minorHAnsi" w:cstheme="minorHAnsi"/>
              </w:rPr>
              <w:t>__________________________________________</w:t>
            </w:r>
          </w:p>
        </w:tc>
      </w:tr>
    </w:tbl>
    <w:p w14:paraId="381E5E7F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</w:p>
    <w:p w14:paraId="001BFD44" w14:textId="77777777" w:rsidR="00785E29" w:rsidRPr="001A5AA4" w:rsidRDefault="00785E29" w:rsidP="00785E29">
      <w:pPr>
        <w:pStyle w:val="Ttul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lastRenderedPageBreak/>
        <w:t>3. EPI/EPC OBRIGATÓRIOS (NR-06/NR-10/NR-18/NR-35)</w:t>
      </w:r>
    </w:p>
    <w:p w14:paraId="4CCFC5FC" w14:textId="77777777" w:rsidR="00785E29" w:rsidRDefault="00785E29" w:rsidP="00785E29">
      <w:pPr>
        <w:spacing w:line="360" w:lineRule="auto"/>
        <w:rPr>
          <w:rFonts w:asciiTheme="minorHAnsi" w:hAnsiTheme="minorHAnsi" w:cstheme="minorHAnsi"/>
        </w:rPr>
      </w:pPr>
      <w:r w:rsidRPr="001A5AA4">
        <w:rPr>
          <w:rFonts w:asciiTheme="minorHAnsi" w:hAnsiTheme="minorHAnsi" w:cstheme="minorHAnsi"/>
        </w:rPr>
        <w:t>□ Capacete   □ Óculos   □ Luvas (isolantes/vaqueta)   □ Calçado   □ Vestimenta anti-chama   □ Cinturão p/ altura   □ Protetor auricular   □ Máscara/Respirador   □ Outros: ____________</w:t>
      </w:r>
    </w:p>
    <w:p w14:paraId="59EB3BCC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</w:p>
    <w:p w14:paraId="3061F4E0" w14:textId="77777777" w:rsidR="00785E29" w:rsidRPr="001A5AA4" w:rsidRDefault="00785E29" w:rsidP="00785E29">
      <w:pPr>
        <w:pStyle w:val="Ttul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t>4. AUTORIZAÇÕES/CONDIÇÕES PRÉVIAS</w:t>
      </w:r>
    </w:p>
    <w:p w14:paraId="38FC0134" w14:textId="77777777" w:rsidR="00785E29" w:rsidRDefault="00785E29" w:rsidP="00785E29">
      <w:pPr>
        <w:spacing w:line="360" w:lineRule="auto"/>
        <w:rPr>
          <w:rFonts w:asciiTheme="minorHAnsi" w:hAnsiTheme="minorHAnsi" w:cstheme="minorHAnsi"/>
        </w:rPr>
      </w:pPr>
      <w:r w:rsidRPr="001A5AA4">
        <w:rPr>
          <w:rFonts w:asciiTheme="minorHAnsi" w:hAnsiTheme="minorHAnsi" w:cstheme="minorHAnsi"/>
        </w:rPr>
        <w:t>□ PT emitida  □ Desenergização confirmada  □ LOTO aplicado  □ Área isolada/sinalizada  □ Inspeção de equipamentos  □ Comunicação à unidade  □ Plano de emergência e resgate disponível</w:t>
      </w:r>
    </w:p>
    <w:p w14:paraId="36C6FAD6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</w:p>
    <w:p w14:paraId="0A91C082" w14:textId="77777777" w:rsidR="00785E29" w:rsidRPr="001A5AA4" w:rsidRDefault="00785E29" w:rsidP="00785E29">
      <w:pPr>
        <w:pStyle w:val="Ttul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t>5. MONITORAMENTO DURANTE A EXECUÇÃO</w:t>
      </w:r>
    </w:p>
    <w:p w14:paraId="1492E9C3" w14:textId="77777777" w:rsidR="00785E29" w:rsidRDefault="00785E29" w:rsidP="00785E29">
      <w:pPr>
        <w:spacing w:line="360" w:lineRule="auto"/>
        <w:rPr>
          <w:rFonts w:asciiTheme="minorHAnsi" w:hAnsiTheme="minorHAnsi" w:cstheme="minorHAnsi"/>
        </w:rPr>
      </w:pPr>
      <w:r w:rsidRPr="001A5AA4">
        <w:rPr>
          <w:rFonts w:asciiTheme="minorHAnsi" w:hAnsiTheme="minorHAnsi" w:cstheme="minorHAnsi"/>
        </w:rPr>
        <w:t>Registro de desvios, adequações adicionais de controle, reuniões rápidas de segurança (DDS), atualização de riscos se necessário.</w:t>
      </w:r>
    </w:p>
    <w:p w14:paraId="631E8999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</w:p>
    <w:p w14:paraId="25918F6C" w14:textId="77777777" w:rsidR="00785E29" w:rsidRPr="001A5AA4" w:rsidRDefault="00785E29" w:rsidP="00785E29">
      <w:pPr>
        <w:pStyle w:val="Ttul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A5AA4">
        <w:rPr>
          <w:rFonts w:asciiTheme="minorHAnsi" w:hAnsiTheme="minorHAnsi" w:cstheme="minorHAnsi"/>
          <w:b/>
          <w:bCs/>
          <w:sz w:val="22"/>
          <w:szCs w:val="22"/>
        </w:rPr>
        <w:t>6. ASSINATURAS</w:t>
      </w:r>
    </w:p>
    <w:p w14:paraId="5C37D7BB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  <w:r w:rsidRPr="001A5AA4">
        <w:rPr>
          <w:rFonts w:asciiTheme="minorHAnsi" w:hAnsiTheme="minorHAnsi" w:cstheme="minorHAnsi"/>
        </w:rPr>
        <w:t>Responsável técnico: __________________________  Data: ___/___/______</w:t>
      </w:r>
    </w:p>
    <w:p w14:paraId="655C154C" w14:textId="77777777" w:rsidR="00785E29" w:rsidRPr="001A5AA4" w:rsidRDefault="00785E29" w:rsidP="00785E29">
      <w:pPr>
        <w:spacing w:line="360" w:lineRule="auto"/>
        <w:rPr>
          <w:rFonts w:asciiTheme="minorHAnsi" w:hAnsiTheme="minorHAnsi" w:cstheme="minorHAnsi"/>
        </w:rPr>
      </w:pPr>
      <w:r w:rsidRPr="001A5AA4">
        <w:rPr>
          <w:rFonts w:asciiTheme="minorHAnsi" w:hAnsiTheme="minorHAnsi" w:cstheme="minorHAnsi"/>
        </w:rPr>
        <w:t>Supervisor/Encarregado: _______________________  Data: ___/___/______</w:t>
      </w:r>
    </w:p>
    <w:p w14:paraId="18A9E1D3" w14:textId="77777777" w:rsidR="00785E29" w:rsidRDefault="00785E29" w:rsidP="00785E29">
      <w:pPr>
        <w:spacing w:line="360" w:lineRule="auto"/>
        <w:rPr>
          <w:rFonts w:asciiTheme="minorHAnsi" w:hAnsiTheme="minorHAnsi" w:cstheme="minorBidi"/>
        </w:rPr>
      </w:pPr>
      <w:r w:rsidRPr="001A5AA4">
        <w:rPr>
          <w:rFonts w:asciiTheme="minorHAnsi" w:hAnsiTheme="minorHAnsi" w:cstheme="minorHAnsi"/>
        </w:rPr>
        <w:t>Integrantes da equipe (concordância): ____________________________</w:t>
      </w:r>
    </w:p>
    <w:p w14:paraId="48490DA1" w14:textId="77777777" w:rsidR="00785E29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Bidi"/>
          <w:sz w:val="22"/>
          <w:szCs w:val="22"/>
          <w:highlight w:val="yellow"/>
        </w:rPr>
      </w:pPr>
    </w:p>
    <w:p w14:paraId="359CB93F" w14:textId="77777777" w:rsidR="00785E29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587B84F8" w14:textId="77777777" w:rsidR="00785E29" w:rsidRPr="003F73DA" w:rsidRDefault="00785E29" w:rsidP="00785E29">
      <w:pPr>
        <w:pStyle w:val="Corpodetexto"/>
        <w:spacing w:before="0"/>
        <w:ind w:left="0" w:righ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5A90B31" w14:textId="77777777" w:rsidR="003C676A" w:rsidRDefault="00785E29"/>
    <w:sectPr w:rsidR="003C67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20" w:right="1559" w:bottom="1180" w:left="1700" w:header="985" w:footer="9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07E9C" w14:textId="77777777" w:rsidR="005D0BD5" w:rsidRDefault="00785E2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6299" w14:textId="77777777" w:rsidR="00340933" w:rsidRDefault="00785E29">
    <w:pPr>
      <w:pStyle w:val="Corpodetexto"/>
      <w:spacing w:before="0" w:line="14" w:lineRule="auto"/>
      <w:ind w:left="0" w:righ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D0A14CE" wp14:editId="36CD06A4">
              <wp:simplePos x="0" y="0"/>
              <wp:positionH relativeFrom="page">
                <wp:posOffset>5635363</wp:posOffset>
              </wp:positionH>
              <wp:positionV relativeFrom="page">
                <wp:posOffset>9930268</wp:posOffset>
              </wp:positionV>
              <wp:extent cx="858519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8519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849951" w14:textId="77777777" w:rsidR="00340933" w:rsidRDefault="00785E29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A14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3.75pt;margin-top:781.9pt;width:67.6pt;height:12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" filled="f" stroked="f">
              <v:textbox inset="0,0,0,0">
                <w:txbxContent>
                  <w:p w14:paraId="72849951" w14:textId="77777777" w:rsidR="00340933" w:rsidRDefault="00785E29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0FA87" w14:textId="77777777" w:rsidR="005D0BD5" w:rsidRDefault="00785E2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D3866" w14:textId="77777777" w:rsidR="005D0BD5" w:rsidRDefault="00785E2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F969" w14:textId="77777777" w:rsidR="005D0BD5" w:rsidRDefault="00785E2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FEBF2" w14:textId="77777777" w:rsidR="005D0BD5" w:rsidRDefault="00785E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7138A"/>
    <w:multiLevelType w:val="hybridMultilevel"/>
    <w:tmpl w:val="773A7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E29"/>
    <w:rsid w:val="00540CA6"/>
    <w:rsid w:val="00785E29"/>
    <w:rsid w:val="00E0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F80A"/>
  <w15:chartTrackingRefBased/>
  <w15:docId w15:val="{C224BA5B-0F75-433B-A115-A24B6CC8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E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85E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85E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85E29"/>
    <w:pPr>
      <w:spacing w:before="161"/>
      <w:ind w:left="1" w:right="133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85E29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85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5E2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85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5E29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785E2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Rocha</dc:creator>
  <cp:keywords/>
  <dc:description/>
  <cp:lastModifiedBy>Bianca Rocha</cp:lastModifiedBy>
  <cp:revision>1</cp:revision>
  <cp:lastPrinted>2026-02-06T21:13:00Z</cp:lastPrinted>
  <dcterms:created xsi:type="dcterms:W3CDTF">2026-02-06T21:12:00Z</dcterms:created>
  <dcterms:modified xsi:type="dcterms:W3CDTF">2026-02-06T21:13:00Z</dcterms:modified>
</cp:coreProperties>
</file>